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0D6E" w14:textId="7251CA87" w:rsidR="003E5E00" w:rsidRPr="004719E4" w:rsidRDefault="001D4EDB" w:rsidP="001D4EDB">
      <w:pPr>
        <w:bidi/>
        <w:spacing w:before="240" w:after="0" w:line="240" w:lineRule="auto"/>
        <w:jc w:val="center"/>
        <w:rPr>
          <w:rFonts w:ascii="Sakkal Majalla" w:hAnsi="Sakkal Majalla" w:cs="DecoType Naskh Variants"/>
          <w:sz w:val="28"/>
          <w:szCs w:val="28"/>
          <w:rtl/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17BDF" wp14:editId="46D38C63">
                <wp:simplePos x="0" y="0"/>
                <wp:positionH relativeFrom="margin">
                  <wp:align>left</wp:align>
                </wp:positionH>
                <wp:positionV relativeFrom="paragraph">
                  <wp:posOffset>151736</wp:posOffset>
                </wp:positionV>
                <wp:extent cx="1657350" cy="13354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3354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C2DE0" w14:textId="77777777" w:rsidR="003E5E00" w:rsidRPr="004719E4" w:rsidRDefault="003E5E00" w:rsidP="003E5E0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DecoType Naskh Variants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الدراسية:2024-</w:t>
                            </w:r>
                            <w:r w:rsidRPr="004719E4">
                              <w:rPr>
                                <w:rFonts w:cs="DecoType Naskh Variants"/>
                                <w:sz w:val="24"/>
                                <w:szCs w:val="24"/>
                                <w:lang w:bidi="ar-DZ"/>
                              </w:rPr>
                              <w:t>2025</w:t>
                            </w:r>
                          </w:p>
                          <w:p w14:paraId="7588B7EC" w14:textId="24DF7A26" w:rsidR="003E5E00" w:rsidRPr="004719E4" w:rsidRDefault="003E5E00" w:rsidP="003E5E00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المدة: 2 سا</w:t>
                            </w:r>
                            <w:r w:rsidR="00587C07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عة</w:t>
                            </w:r>
                          </w:p>
                          <w:p w14:paraId="1904D8DD" w14:textId="4F95DA80" w:rsidR="003E5E00" w:rsidRPr="004719E4" w:rsidRDefault="00587C07" w:rsidP="00587C07">
                            <w:pPr>
                              <w:bidi/>
                              <w:spacing w:before="240"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العلامة:</w:t>
                            </w:r>
                            <w:r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  </w:t>
                            </w: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17B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1.95pt;width:130.5pt;height:105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" fillcolor="window" stroked="f" strokeweight=".5pt">
                <v:textbox>
                  <w:txbxContent>
                    <w:p w14:paraId="304C2DE0" w14:textId="77777777" w:rsidR="003E5E00" w:rsidRPr="004719E4" w:rsidRDefault="003E5E00" w:rsidP="003E5E00">
                      <w:pPr>
                        <w:bidi/>
                        <w:spacing w:after="0" w:line="240" w:lineRule="auto"/>
                        <w:jc w:val="center"/>
                        <w:rPr>
                          <w:rFonts w:cs="DecoType Naskh Variants"/>
                          <w:sz w:val="24"/>
                          <w:szCs w:val="24"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السنة الدراسية:2024-</w:t>
                      </w:r>
                      <w:r w:rsidRPr="004719E4">
                        <w:rPr>
                          <w:rFonts w:cs="DecoType Naskh Variants"/>
                          <w:sz w:val="24"/>
                          <w:szCs w:val="24"/>
                          <w:lang w:bidi="ar-DZ"/>
                        </w:rPr>
                        <w:t>2025</w:t>
                      </w:r>
                    </w:p>
                    <w:p w14:paraId="7588B7EC" w14:textId="24DF7A26" w:rsidR="003E5E00" w:rsidRPr="004719E4" w:rsidRDefault="003E5E00" w:rsidP="003E5E00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>المدة: 2 سا</w:t>
                      </w:r>
                      <w:r w:rsidR="00587C07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>عة</w:t>
                      </w:r>
                    </w:p>
                    <w:p w14:paraId="1904D8DD" w14:textId="4F95DA80" w:rsidR="003E5E00" w:rsidRPr="004719E4" w:rsidRDefault="00587C07" w:rsidP="00587C07">
                      <w:pPr>
                        <w:bidi/>
                        <w:spacing w:before="240" w:after="0" w:line="240" w:lineRule="auto"/>
                        <w:rPr>
                          <w:rFonts w:cs="DecoType Naskh Variants"/>
                          <w:sz w:val="24"/>
                          <w:szCs w:val="24"/>
                          <w:lang w:val="fr-FR"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>العلامة:</w:t>
                      </w:r>
                      <w:r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           </w:t>
                      </w: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5E00">
        <w:rPr>
          <w:noProof/>
          <w:kern w:val="0"/>
          <w:lang w:val="fr-FR"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68F1C" wp14:editId="25A2F345">
                <wp:simplePos x="0" y="0"/>
                <wp:positionH relativeFrom="margin">
                  <wp:align>right</wp:align>
                </wp:positionH>
                <wp:positionV relativeFrom="paragraph">
                  <wp:posOffset>151282</wp:posOffset>
                </wp:positionV>
                <wp:extent cx="1571625" cy="10858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13076" w14:textId="77777777" w:rsidR="003E5E00" w:rsidRPr="004719E4" w:rsidRDefault="003E5E00" w:rsidP="003E5E00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الاسم:</w:t>
                            </w:r>
                            <w:r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  <w:p w14:paraId="32AD0F56" w14:textId="77777777" w:rsidR="003E5E00" w:rsidRPr="004719E4" w:rsidRDefault="003E5E00" w:rsidP="003E5E00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اللقب:</w:t>
                            </w:r>
                            <w:r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14:paraId="34322272" w14:textId="77777777" w:rsidR="003E5E00" w:rsidRPr="004719E4" w:rsidRDefault="003E5E00" w:rsidP="003E5E00">
                            <w:pPr>
                              <w:bidi/>
                              <w:spacing w:after="0" w:line="240" w:lineRule="auto"/>
                              <w:rPr>
                                <w:rFonts w:cs="DecoType Naskh Variants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719E4">
                              <w:rPr>
                                <w:rFonts w:cs="DecoType Naskh Variants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 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8F1C" id="Text Box 3" o:spid="_x0000_s1027" type="#_x0000_t202" style="position:absolute;left:0;text-align:left;margin-left:72.55pt;margin-top:11.9pt;width:123.75pt;height:85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" fillcolor="window" stroked="f" strokeweight=".5pt">
                <v:textbox>
                  <w:txbxContent>
                    <w:p w14:paraId="72013076" w14:textId="77777777" w:rsidR="003E5E00" w:rsidRPr="004719E4" w:rsidRDefault="003E5E00" w:rsidP="003E5E00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الاسم:</w:t>
                      </w:r>
                      <w:r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..............</w:t>
                      </w:r>
                    </w:p>
                    <w:p w14:paraId="32AD0F56" w14:textId="77777777" w:rsidR="003E5E00" w:rsidRPr="004719E4" w:rsidRDefault="003E5E00" w:rsidP="003E5E00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اللقب:</w:t>
                      </w:r>
                      <w:r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...............</w:t>
                      </w:r>
                    </w:p>
                    <w:p w14:paraId="34322272" w14:textId="77777777" w:rsidR="003E5E00" w:rsidRPr="004719E4" w:rsidRDefault="003E5E00" w:rsidP="003E5E00">
                      <w:pPr>
                        <w:bidi/>
                        <w:spacing w:after="0" w:line="240" w:lineRule="auto"/>
                        <w:rPr>
                          <w:rFonts w:cs="DecoType Naskh Variants"/>
                          <w:sz w:val="24"/>
                          <w:szCs w:val="24"/>
                          <w:lang w:bidi="ar-DZ"/>
                        </w:rPr>
                      </w:pPr>
                      <w:r w:rsidRPr="004719E4">
                        <w:rPr>
                          <w:rFonts w:cs="DecoType Naskh Variants" w:hint="cs"/>
                          <w:sz w:val="24"/>
                          <w:szCs w:val="24"/>
                          <w:rtl/>
                          <w:lang w:bidi="ar-DZ"/>
                        </w:rPr>
                        <w:t>القسم: 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E00"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>م</w:t>
      </w:r>
      <w:r w:rsidR="003E5E00" w:rsidRPr="004719E4">
        <w:rPr>
          <w:rFonts w:ascii="Sakkal Majalla" w:hAnsi="Sakkal Majalla" w:cs="DecoType Naskh Variants" w:hint="cs"/>
          <w:sz w:val="28"/>
          <w:szCs w:val="28"/>
          <w:rtl/>
          <w:lang w:val="en-GB" w:bidi="ar-DZ"/>
        </w:rPr>
        <w:t>ـ</w:t>
      </w:r>
      <w:r w:rsidR="003E5E00"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>ديــــــريــــــــــة الــــــــتربية لــــــــولاية ســــطيف</w:t>
      </w:r>
    </w:p>
    <w:p w14:paraId="2CC21180" w14:textId="12FF7D01" w:rsidR="003E5E00" w:rsidRPr="004719E4" w:rsidRDefault="003E5E00" w:rsidP="003E5E00">
      <w:pPr>
        <w:bidi/>
        <w:spacing w:after="0" w:line="240" w:lineRule="auto"/>
        <w:jc w:val="center"/>
        <w:rPr>
          <w:rFonts w:ascii="Sakkal Majalla" w:hAnsi="Sakkal Majalla" w:cs="DecoType Naskh Variants"/>
          <w:sz w:val="28"/>
          <w:szCs w:val="28"/>
          <w:rtl/>
          <w:lang w:bidi="ar-DZ"/>
        </w:rPr>
      </w:pPr>
      <w:r w:rsidRPr="004719E4">
        <w:rPr>
          <w:rFonts w:ascii="Sakkal Majalla" w:hAnsi="Sakkal Majalla" w:cs="DecoType Naskh Variants"/>
          <w:sz w:val="28"/>
          <w:szCs w:val="28"/>
          <w:rtl/>
          <w:lang w:bidi="ar-DZ"/>
        </w:rPr>
        <w:t>ثانوية عبد الحميد بن باديس</w:t>
      </w:r>
      <w:r w:rsidRPr="004719E4">
        <w:rPr>
          <w:rFonts w:ascii="Sakkal Majalla" w:hAnsi="Sakkal Majalla" w:cs="DecoType Naskh Variants"/>
          <w:sz w:val="28"/>
          <w:szCs w:val="28"/>
          <w:lang w:bidi="ar-DZ"/>
        </w:rPr>
        <w:t xml:space="preserve"> </w:t>
      </w:r>
      <w:r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>-بيضاء برج</w:t>
      </w:r>
    </w:p>
    <w:p w14:paraId="2C261B7E" w14:textId="668C0F63" w:rsidR="003E5E00" w:rsidRPr="004719E4" w:rsidRDefault="003E5E00" w:rsidP="003E5E00">
      <w:pPr>
        <w:bidi/>
        <w:spacing w:after="0" w:line="240" w:lineRule="auto"/>
        <w:jc w:val="center"/>
        <w:rPr>
          <w:rFonts w:ascii="Sakkal Majalla" w:hAnsi="Sakkal Majalla" w:cs="DecoType Naskh Variants"/>
          <w:i/>
          <w:iCs/>
          <w:sz w:val="28"/>
          <w:szCs w:val="28"/>
          <w:lang w:bidi="ar-DZ"/>
        </w:rPr>
      </w:pPr>
      <w:r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 xml:space="preserve">اختبار </w:t>
      </w:r>
      <w:r w:rsidRPr="004719E4">
        <w:rPr>
          <w:rFonts w:ascii="Sakkal Majalla" w:hAnsi="Sakkal Majalla" w:cs="DecoType Naskh Variants"/>
          <w:sz w:val="28"/>
          <w:szCs w:val="28"/>
          <w:rtl/>
          <w:lang w:bidi="ar-DZ"/>
        </w:rPr>
        <w:t xml:space="preserve">الفصل </w:t>
      </w:r>
      <w:r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>الثالث</w:t>
      </w:r>
      <w:r w:rsidRPr="004719E4">
        <w:rPr>
          <w:rFonts w:ascii="Sakkal Majalla" w:hAnsi="Sakkal Majalla" w:cs="DecoType Naskh Variants"/>
          <w:sz w:val="28"/>
          <w:szCs w:val="28"/>
          <w:rtl/>
          <w:lang w:bidi="ar-DZ"/>
        </w:rPr>
        <w:t xml:space="preserve"> في مادة المعلوماتية</w:t>
      </w:r>
      <w:r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 xml:space="preserve"> </w:t>
      </w:r>
      <w:r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>لأقسام</w:t>
      </w:r>
      <w:r>
        <w:rPr>
          <w:rFonts w:ascii="Sakkal Majalla" w:hAnsi="Sakkal Majalla" w:cs="DecoType Naskh Variants" w:hint="cs"/>
          <w:sz w:val="28"/>
          <w:szCs w:val="28"/>
          <w:rtl/>
          <w:lang w:bidi="ar-DZ"/>
        </w:rPr>
        <w:t xml:space="preserve"> </w:t>
      </w:r>
      <w:r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>ج</w:t>
      </w:r>
      <w:r>
        <w:rPr>
          <w:rFonts w:ascii="Sakkal Majalla" w:hAnsi="Sakkal Majalla" w:cs="DecoType Naskh Variants" w:hint="cs"/>
          <w:i/>
          <w:iCs/>
          <w:sz w:val="28"/>
          <w:szCs w:val="28"/>
          <w:rtl/>
          <w:lang w:val="en-GB" w:bidi="ar-DZ"/>
        </w:rPr>
        <w:t xml:space="preserve"> م أ</w:t>
      </w:r>
      <w:r w:rsidRPr="004719E4">
        <w:rPr>
          <w:rFonts w:ascii="Sakkal Majalla" w:hAnsi="Sakkal Majalla" w:cs="DecoType Naskh Variants" w:hint="cs"/>
          <w:sz w:val="28"/>
          <w:szCs w:val="28"/>
          <w:rtl/>
          <w:lang w:bidi="ar-DZ"/>
        </w:rPr>
        <w:t xml:space="preserve"> </w:t>
      </w:r>
    </w:p>
    <w:p w14:paraId="4A141842" w14:textId="1E4A3F42" w:rsidR="0091784C" w:rsidRPr="00AB06B2" w:rsidRDefault="003E5E00" w:rsidP="00AB06B2">
      <w:pPr>
        <w:pBdr>
          <w:bottom w:val="single" w:sz="4" w:space="1" w:color="auto"/>
        </w:pBdr>
        <w:bidi/>
        <w:jc w:val="center"/>
        <w:rPr>
          <w:rFonts w:cs="DecoType Naskh Variants"/>
          <w:b/>
          <w:bCs/>
          <w:sz w:val="28"/>
          <w:szCs w:val="28"/>
          <w:lang w:val="fr-DZ" w:bidi="ar-DZ"/>
        </w:rPr>
      </w:pPr>
      <w:r w:rsidRPr="005A5F99">
        <w:rPr>
          <w:rFonts w:cs="DecoType Naskh Variants" w:hint="cs"/>
          <w:b/>
          <w:bCs/>
          <w:sz w:val="28"/>
          <w:szCs w:val="28"/>
          <w:rtl/>
          <w:lang w:val="en-GB" w:bidi="ar-DZ"/>
        </w:rPr>
        <w:t>الجزء الأول: المجدول</w:t>
      </w:r>
      <w:r w:rsidR="00AB06B2">
        <w:rPr>
          <w:rFonts w:cs="DecoType Naskh Variants" w:hint="cs"/>
          <w:b/>
          <w:bCs/>
          <w:sz w:val="28"/>
          <w:szCs w:val="28"/>
          <w:rtl/>
          <w:lang w:val="en-GB" w:bidi="ar-DZ"/>
        </w:rPr>
        <w:t xml:space="preserve"> </w:t>
      </w:r>
      <w:r w:rsidR="00AB06B2">
        <w:rPr>
          <w:rFonts w:cs="DecoType Naskh Variants"/>
          <w:b/>
          <w:bCs/>
          <w:sz w:val="28"/>
          <w:szCs w:val="28"/>
          <w:lang w:val="fr-DZ" w:bidi="ar-DZ"/>
        </w:rPr>
        <w:t>Excel</w:t>
      </w:r>
    </w:p>
    <w:p w14:paraId="712AB4EE" w14:textId="5063BEE1" w:rsidR="003E5E00" w:rsidRPr="004719E4" w:rsidRDefault="003E5E00" w:rsidP="003E5E00">
      <w:pPr>
        <w:pStyle w:val="Paragraphedeliste"/>
        <w:numPr>
          <w:ilvl w:val="0"/>
          <w:numId w:val="1"/>
        </w:numPr>
        <w:bidi/>
        <w:spacing w:before="120" w:after="120" w:line="240" w:lineRule="auto"/>
        <w:ind w:left="401" w:hanging="357"/>
        <w:rPr>
          <w:rFonts w:cs="DecoType Naskh Variants"/>
          <w:b/>
          <w:bCs/>
          <w:sz w:val="24"/>
          <w:szCs w:val="24"/>
          <w:lang w:val="fr-FR" w:bidi="ar-DZ"/>
        </w:rPr>
      </w:pP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التمرين الأول </w:t>
      </w:r>
      <w:r w:rsidRPr="004719E4">
        <w:rPr>
          <w:rFonts w:cs="DecoType Naskh Variants"/>
          <w:b/>
          <w:bCs/>
          <w:sz w:val="24"/>
          <w:szCs w:val="24"/>
          <w:rtl/>
          <w:lang w:val="fr-FR" w:bidi="ar-DZ"/>
        </w:rPr>
        <w:t>(</w:t>
      </w:r>
      <w:r w:rsidR="00291A7F">
        <w:rPr>
          <w:rFonts w:cs="DecoType Naskh Variants"/>
          <w:b/>
          <w:bCs/>
          <w:color w:val="000000" w:themeColor="text1"/>
          <w:sz w:val="24"/>
          <w:szCs w:val="24"/>
          <w:lang w:val="fr-FR" w:bidi="ar-DZ"/>
        </w:rPr>
        <w:t>5</w:t>
      </w:r>
      <w:r w:rsidRPr="004719E4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نقاط): </w:t>
      </w:r>
      <w:r w:rsidR="005A5F99">
        <w:rPr>
          <w:rFonts w:cs="DecoType Naskh Variants" w:hint="cs"/>
          <w:sz w:val="24"/>
          <w:szCs w:val="24"/>
          <w:rtl/>
          <w:lang w:val="fr-FR" w:bidi="ar-DZ"/>
        </w:rPr>
        <w:t xml:space="preserve">أكمل جدول شرح الدوال </w:t>
      </w:r>
      <w:r w:rsidR="00291A7F">
        <w:rPr>
          <w:rFonts w:cs="DecoType Naskh Variants" w:hint="cs"/>
          <w:sz w:val="24"/>
          <w:szCs w:val="24"/>
          <w:rtl/>
          <w:lang w:val="fr-FR" w:bidi="ar-DZ"/>
        </w:rPr>
        <w:t>في المجدول</w:t>
      </w:r>
      <w:r>
        <w:rPr>
          <w:rFonts w:cs="DecoType Naskh Variants" w:hint="cs"/>
          <w:sz w:val="24"/>
          <w:szCs w:val="24"/>
          <w:rtl/>
          <w:lang w:val="fr-FR" w:bidi="ar-DZ"/>
        </w:rPr>
        <w:t>:</w:t>
      </w:r>
      <w:r w:rsidRPr="004719E4">
        <w:rPr>
          <w:rFonts w:cs="DecoType Naskh Variants"/>
          <w:b/>
          <w:bCs/>
          <w:color w:val="C00000"/>
          <w:sz w:val="24"/>
          <w:szCs w:val="24"/>
          <w:lang w:val="fr-FR" w:bidi="ar-DZ"/>
        </w:rPr>
        <w:t xml:space="preserve"> 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6095"/>
        <w:gridCol w:w="2694"/>
        <w:gridCol w:w="1530"/>
      </w:tblGrid>
      <w:tr w:rsidR="003E5E00" w14:paraId="2C67E6CA" w14:textId="77777777" w:rsidTr="003E5E00">
        <w:tc>
          <w:tcPr>
            <w:tcW w:w="6095" w:type="dxa"/>
            <w:vAlign w:val="center"/>
          </w:tcPr>
          <w:p w14:paraId="4CBB7ED1" w14:textId="09B3B119" w:rsidR="003E5E00" w:rsidRPr="00291A7F" w:rsidRDefault="003E5E00" w:rsidP="003E5E00">
            <w:pPr>
              <w:spacing w:before="120" w:after="120"/>
              <w:jc w:val="center"/>
              <w:rPr>
                <w:rFonts w:cs="DecoType Naskh Variants" w:hint="cs"/>
                <w:b/>
                <w:bCs/>
                <w:rtl/>
                <w:lang w:val="fr-FR" w:bidi="ar-DZ"/>
              </w:rPr>
            </w:pPr>
            <w:r w:rsidRPr="00291A7F">
              <w:rPr>
                <w:rFonts w:cs="DecoType Naskh Variants" w:hint="cs"/>
                <w:b/>
                <w:bCs/>
                <w:rtl/>
                <w:lang w:val="fr-FR" w:bidi="ar-DZ"/>
              </w:rPr>
              <w:t>الشرح</w:t>
            </w:r>
          </w:p>
        </w:tc>
        <w:tc>
          <w:tcPr>
            <w:tcW w:w="2694" w:type="dxa"/>
            <w:vAlign w:val="center"/>
          </w:tcPr>
          <w:p w14:paraId="4F069EB3" w14:textId="029FEFB4" w:rsidR="003E5E00" w:rsidRPr="00291A7F" w:rsidRDefault="003E5E00" w:rsidP="003E5E00">
            <w:pPr>
              <w:spacing w:before="120" w:after="120"/>
              <w:jc w:val="center"/>
              <w:rPr>
                <w:rFonts w:cs="DecoType Naskh Variants" w:hint="cs"/>
                <w:b/>
                <w:bCs/>
                <w:lang w:val="fr-FR" w:bidi="ar-DZ"/>
              </w:rPr>
            </w:pPr>
            <w:r w:rsidRPr="00291A7F">
              <w:rPr>
                <w:rFonts w:cs="DecoType Naskh Variants" w:hint="cs"/>
                <w:b/>
                <w:bCs/>
                <w:rtl/>
                <w:lang w:val="fr-FR" w:bidi="ar-DZ"/>
              </w:rPr>
              <w:t>مثال</w:t>
            </w:r>
          </w:p>
        </w:tc>
        <w:tc>
          <w:tcPr>
            <w:tcW w:w="1530" w:type="dxa"/>
            <w:vAlign w:val="center"/>
          </w:tcPr>
          <w:p w14:paraId="4C030F1F" w14:textId="11CA9AEC" w:rsidR="003E5E00" w:rsidRPr="00291A7F" w:rsidRDefault="003E5E00" w:rsidP="003E5E00">
            <w:pPr>
              <w:spacing w:before="120" w:after="120"/>
              <w:jc w:val="center"/>
              <w:rPr>
                <w:rFonts w:cs="DecoType Naskh Variants" w:hint="cs"/>
                <w:b/>
                <w:bCs/>
                <w:lang w:val="fr-FR" w:bidi="ar-DZ"/>
              </w:rPr>
            </w:pPr>
            <w:r w:rsidRPr="00291A7F">
              <w:rPr>
                <w:rFonts w:cs="DecoType Naskh Variants" w:hint="cs"/>
                <w:b/>
                <w:bCs/>
                <w:rtl/>
                <w:lang w:val="fr-FR" w:bidi="ar-DZ"/>
              </w:rPr>
              <w:t>الدالة</w:t>
            </w:r>
          </w:p>
        </w:tc>
      </w:tr>
      <w:tr w:rsidR="003E5E00" w14:paraId="3AC3F77E" w14:textId="77777777" w:rsidTr="003E5E00">
        <w:tc>
          <w:tcPr>
            <w:tcW w:w="6095" w:type="dxa"/>
            <w:vAlign w:val="center"/>
          </w:tcPr>
          <w:p w14:paraId="373B24B7" w14:textId="25998228" w:rsidR="003E5E00" w:rsidRDefault="003E5E00" w:rsidP="005A5F99">
            <w:pPr>
              <w:spacing w:before="120" w:after="120"/>
              <w:ind w:right="171"/>
              <w:jc w:val="right"/>
              <w:rPr>
                <w:rFonts w:hint="cs"/>
                <w:b/>
                <w:bCs/>
                <w:lang w:val="fr-FR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</w:t>
            </w:r>
            <w:r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</w:t>
            </w: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....................................................</w:t>
            </w:r>
          </w:p>
        </w:tc>
        <w:tc>
          <w:tcPr>
            <w:tcW w:w="2694" w:type="dxa"/>
            <w:vAlign w:val="center"/>
          </w:tcPr>
          <w:p w14:paraId="290D94A6" w14:textId="7895D1FB" w:rsidR="003E5E00" w:rsidRDefault="003E5E00" w:rsidP="003E5E00">
            <w:pPr>
              <w:spacing w:before="120" w:after="120"/>
              <w:jc w:val="center"/>
              <w:rPr>
                <w:rFonts w:hint="cs"/>
                <w:b/>
                <w:bCs/>
                <w:lang w:val="fr-FR" w:bidi="ar-DZ"/>
              </w:rPr>
            </w:pPr>
            <w:r>
              <w:rPr>
                <w:b/>
                <w:bCs/>
                <w:lang w:val="fr-FR" w:bidi="ar-DZ"/>
              </w:rPr>
              <w:t>=Min(B2 :B6)</w:t>
            </w:r>
          </w:p>
        </w:tc>
        <w:tc>
          <w:tcPr>
            <w:tcW w:w="1530" w:type="dxa"/>
            <w:vAlign w:val="center"/>
          </w:tcPr>
          <w:p w14:paraId="090C5FCD" w14:textId="10DE7B73" w:rsidR="003E5E00" w:rsidRPr="003E5E00" w:rsidRDefault="005A5F99" w:rsidP="003E5E00">
            <w:pPr>
              <w:spacing w:before="120" w:after="120"/>
              <w:jc w:val="center"/>
              <w:rPr>
                <w:rFonts w:cs="Akhbar MT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</w:pPr>
            <w:r w:rsidRPr="005A5F99">
              <w:rPr>
                <w:b/>
                <w:bCs/>
                <w:lang w:val="fr-FR" w:bidi="ar-DZ"/>
              </w:rPr>
              <w:t>Min</w:t>
            </w:r>
          </w:p>
        </w:tc>
      </w:tr>
      <w:tr w:rsidR="003E5E00" w14:paraId="5CF37576" w14:textId="77777777" w:rsidTr="003E5E00">
        <w:tc>
          <w:tcPr>
            <w:tcW w:w="6095" w:type="dxa"/>
            <w:vAlign w:val="center"/>
          </w:tcPr>
          <w:p w14:paraId="523F3A35" w14:textId="71CE1A18" w:rsidR="003E5E00" w:rsidRDefault="003E5E00" w:rsidP="005A5F99">
            <w:pPr>
              <w:spacing w:before="120" w:after="120"/>
              <w:ind w:right="171"/>
              <w:jc w:val="right"/>
              <w:rPr>
                <w:rFonts w:hint="cs"/>
                <w:b/>
                <w:bCs/>
                <w:lang w:val="fr-FR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</w:t>
            </w:r>
            <w:r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</w:t>
            </w: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....................................................</w:t>
            </w:r>
          </w:p>
        </w:tc>
        <w:tc>
          <w:tcPr>
            <w:tcW w:w="2694" w:type="dxa"/>
            <w:vAlign w:val="center"/>
          </w:tcPr>
          <w:p w14:paraId="0AFA6336" w14:textId="2EEE50D6" w:rsidR="003E5E00" w:rsidRDefault="003E5E00" w:rsidP="003E5E00">
            <w:pPr>
              <w:spacing w:before="120" w:after="120"/>
              <w:jc w:val="center"/>
              <w:rPr>
                <w:rFonts w:hint="cs"/>
                <w:b/>
                <w:bCs/>
                <w:lang w:val="fr-FR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</w:t>
            </w:r>
          </w:p>
        </w:tc>
        <w:tc>
          <w:tcPr>
            <w:tcW w:w="1530" w:type="dxa"/>
            <w:vAlign w:val="center"/>
          </w:tcPr>
          <w:p w14:paraId="42BCB834" w14:textId="5FD5AB3D" w:rsidR="003E5E00" w:rsidRDefault="003E5E00" w:rsidP="003E5E00">
            <w:pPr>
              <w:spacing w:before="120" w:after="120"/>
              <w:jc w:val="center"/>
              <w:rPr>
                <w:rFonts w:hint="cs"/>
                <w:b/>
                <w:bCs/>
                <w:lang w:val="fr-FR" w:bidi="ar-DZ"/>
              </w:rPr>
            </w:pPr>
            <w:r>
              <w:rPr>
                <w:b/>
                <w:bCs/>
                <w:lang w:val="fr-FR" w:bidi="ar-DZ"/>
              </w:rPr>
              <w:t>Max</w:t>
            </w:r>
          </w:p>
        </w:tc>
      </w:tr>
      <w:tr w:rsidR="003E5E00" w14:paraId="32975F96" w14:textId="77777777" w:rsidTr="003E5E00">
        <w:tc>
          <w:tcPr>
            <w:tcW w:w="6095" w:type="dxa"/>
            <w:vAlign w:val="center"/>
          </w:tcPr>
          <w:p w14:paraId="101CA90C" w14:textId="0E2A46D2" w:rsidR="003E5E00" w:rsidRPr="00291A7F" w:rsidRDefault="003E5E00" w:rsidP="005A5F99">
            <w:pPr>
              <w:spacing w:before="120" w:after="120"/>
              <w:ind w:right="171"/>
              <w:jc w:val="right"/>
              <w:rPr>
                <w:rFonts w:cs="DecoType Naskh Variants" w:hint="cs"/>
                <w:sz w:val="24"/>
                <w:szCs w:val="24"/>
                <w:rtl/>
                <w:lang w:val="en-GB" w:bidi="ar-DZ"/>
              </w:rPr>
            </w:pPr>
            <w:r w:rsidRPr="00291A7F">
              <w:rPr>
                <w:rFonts w:cs="DecoType Naskh Variants" w:hint="cs"/>
                <w:sz w:val="24"/>
                <w:szCs w:val="24"/>
                <w:rtl/>
                <w:lang w:val="en-GB" w:bidi="ar-DZ"/>
              </w:rPr>
              <w:t>تقوم الدالة بحساب مجموع قيم خانات محددة او نطاق محدد</w:t>
            </w:r>
          </w:p>
        </w:tc>
        <w:tc>
          <w:tcPr>
            <w:tcW w:w="2694" w:type="dxa"/>
            <w:vAlign w:val="center"/>
          </w:tcPr>
          <w:p w14:paraId="02EE1027" w14:textId="688A2F80" w:rsidR="003E5E00" w:rsidRDefault="003E5E00" w:rsidP="003E5E00">
            <w:pPr>
              <w:spacing w:before="120" w:after="120"/>
              <w:jc w:val="center"/>
              <w:rPr>
                <w:rFonts w:hint="cs"/>
                <w:b/>
                <w:bCs/>
                <w:lang w:val="fr-FR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</w:t>
            </w:r>
          </w:p>
        </w:tc>
        <w:tc>
          <w:tcPr>
            <w:tcW w:w="1530" w:type="dxa"/>
            <w:vAlign w:val="center"/>
          </w:tcPr>
          <w:p w14:paraId="01EE6B4F" w14:textId="7CB4CF0C" w:rsidR="003E5E00" w:rsidRDefault="003E5E00" w:rsidP="003E5E00">
            <w:pPr>
              <w:spacing w:before="120" w:after="120"/>
              <w:jc w:val="center"/>
              <w:rPr>
                <w:rFonts w:hint="cs"/>
                <w:b/>
                <w:bCs/>
                <w:lang w:val="fr-FR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</w:t>
            </w:r>
          </w:p>
        </w:tc>
      </w:tr>
      <w:tr w:rsidR="003E5E00" w14:paraId="7AC86383" w14:textId="77777777" w:rsidTr="003E5E00">
        <w:tc>
          <w:tcPr>
            <w:tcW w:w="6095" w:type="dxa"/>
            <w:vAlign w:val="center"/>
          </w:tcPr>
          <w:p w14:paraId="7ED55D49" w14:textId="6A12B0F4" w:rsidR="003E5E00" w:rsidRDefault="003E5E00" w:rsidP="005A5F99">
            <w:pPr>
              <w:spacing w:before="120" w:after="120"/>
              <w:ind w:right="171"/>
              <w:jc w:val="right"/>
              <w:rPr>
                <w:rFonts w:hint="cs"/>
                <w:b/>
                <w:bCs/>
                <w:lang w:val="fr-FR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</w:t>
            </w:r>
            <w:r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</w:t>
            </w: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....................................................</w:t>
            </w:r>
          </w:p>
        </w:tc>
        <w:tc>
          <w:tcPr>
            <w:tcW w:w="2694" w:type="dxa"/>
            <w:vAlign w:val="center"/>
          </w:tcPr>
          <w:p w14:paraId="743ADC92" w14:textId="184D23BC" w:rsidR="003E5E00" w:rsidRDefault="003E5E00" w:rsidP="003E5E00">
            <w:pPr>
              <w:spacing w:before="120" w:after="120"/>
              <w:jc w:val="center"/>
              <w:rPr>
                <w:rFonts w:hint="cs"/>
                <w:b/>
                <w:bCs/>
                <w:lang w:val="fr-FR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</w:t>
            </w:r>
          </w:p>
        </w:tc>
        <w:tc>
          <w:tcPr>
            <w:tcW w:w="1530" w:type="dxa"/>
            <w:vAlign w:val="center"/>
          </w:tcPr>
          <w:p w14:paraId="112CB27F" w14:textId="030BC8AE" w:rsidR="003E5E00" w:rsidRDefault="003E5E00" w:rsidP="003E5E00">
            <w:pPr>
              <w:spacing w:before="120" w:after="120"/>
              <w:jc w:val="center"/>
              <w:rPr>
                <w:rFonts w:hint="cs"/>
                <w:b/>
                <w:bCs/>
                <w:lang w:val="fr-FR" w:bidi="ar-DZ"/>
              </w:rPr>
            </w:pPr>
            <w:r>
              <w:rPr>
                <w:b/>
                <w:bCs/>
                <w:lang w:val="fr-FR" w:bidi="ar-DZ"/>
              </w:rPr>
              <w:t>Moyenne</w:t>
            </w:r>
          </w:p>
        </w:tc>
      </w:tr>
      <w:tr w:rsidR="003E5E00" w14:paraId="0B8DD9CF" w14:textId="77777777" w:rsidTr="003E5E00">
        <w:tc>
          <w:tcPr>
            <w:tcW w:w="6095" w:type="dxa"/>
            <w:vAlign w:val="center"/>
          </w:tcPr>
          <w:p w14:paraId="00532CD1" w14:textId="28FDE9D3" w:rsidR="003E5E00" w:rsidRPr="005A5F99" w:rsidRDefault="003E5E00" w:rsidP="005A5F99">
            <w:pPr>
              <w:spacing w:before="120" w:after="120"/>
              <w:ind w:right="171"/>
              <w:jc w:val="right"/>
              <w:rPr>
                <w:b/>
                <w:bCs/>
                <w:lang w:val="en-GB" w:bidi="ar-DZ"/>
              </w:rPr>
            </w:pP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</w:t>
            </w:r>
            <w:r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</w:t>
            </w:r>
            <w:r w:rsidRPr="003E5E00">
              <w:rPr>
                <w:rFonts w:cs="Akhbar MT" w:hint="cs"/>
                <w:b/>
                <w:bCs/>
                <w:color w:val="808080" w:themeColor="background1" w:themeShade="80"/>
                <w:sz w:val="20"/>
                <w:szCs w:val="20"/>
                <w:rtl/>
                <w:lang w:val="fr-DZ" w:bidi="ar-DZ"/>
              </w:rPr>
              <w:t>....................................................</w:t>
            </w:r>
          </w:p>
        </w:tc>
        <w:tc>
          <w:tcPr>
            <w:tcW w:w="2694" w:type="dxa"/>
            <w:vAlign w:val="center"/>
          </w:tcPr>
          <w:p w14:paraId="749E8D53" w14:textId="30BA93CC" w:rsidR="003E5E00" w:rsidRPr="003E5E00" w:rsidRDefault="003E5E00" w:rsidP="003E5E00">
            <w:pPr>
              <w:spacing w:before="120" w:after="120"/>
              <w:rPr>
                <w:b/>
                <w:bCs/>
                <w:lang w:val="fr-DZ" w:bidi="ar-DZ"/>
              </w:rPr>
            </w:pPr>
            <w:r>
              <w:rPr>
                <w:b/>
                <w:bCs/>
                <w:lang w:val="fr-DZ" w:bidi="ar-DZ"/>
              </w:rPr>
              <w:t>=Si(F2&gt;=</w:t>
            </w:r>
            <w:r w:rsidR="00587C07">
              <w:rPr>
                <w:b/>
                <w:bCs/>
                <w:lang w:val="fr-DZ" w:bidi="ar-DZ"/>
              </w:rPr>
              <w:t>10 ;</w:t>
            </w:r>
            <w:r>
              <w:rPr>
                <w:b/>
                <w:bCs/>
                <w:lang w:val="fr-DZ" w:bidi="ar-DZ"/>
              </w:rPr>
              <w:t>”</w:t>
            </w:r>
            <w:r w:rsidRPr="00291A7F">
              <w:rPr>
                <w:rFonts w:cs="DecoType Naskh Variants" w:hint="cs"/>
                <w:b/>
                <w:bCs/>
                <w:rtl/>
                <w:lang w:val="fr-DZ" w:bidi="ar-DZ"/>
              </w:rPr>
              <w:t>ناجح</w:t>
            </w:r>
            <w:r w:rsidR="00587C07">
              <w:rPr>
                <w:b/>
                <w:bCs/>
                <w:lang w:val="fr-DZ" w:bidi="ar-DZ"/>
              </w:rPr>
              <w:t>” ;</w:t>
            </w:r>
            <w:r>
              <w:rPr>
                <w:b/>
                <w:bCs/>
                <w:lang w:val="fr-DZ" w:bidi="ar-DZ"/>
              </w:rPr>
              <w:t>”</w:t>
            </w:r>
            <w:r w:rsidRPr="00291A7F">
              <w:rPr>
                <w:rFonts w:cs="DecoType Naskh Variants" w:hint="cs"/>
                <w:b/>
                <w:bCs/>
                <w:rtl/>
                <w:lang w:val="fr-DZ" w:bidi="ar-DZ"/>
              </w:rPr>
              <w:t>راسب</w:t>
            </w:r>
            <w:r>
              <w:rPr>
                <w:b/>
                <w:bCs/>
                <w:lang w:val="fr-DZ" w:bidi="ar-DZ"/>
              </w:rPr>
              <w:t>”)</w:t>
            </w:r>
          </w:p>
        </w:tc>
        <w:tc>
          <w:tcPr>
            <w:tcW w:w="1530" w:type="dxa"/>
            <w:vAlign w:val="center"/>
          </w:tcPr>
          <w:p w14:paraId="01A0A95C" w14:textId="318C9ECC" w:rsidR="003E5E00" w:rsidRPr="005A5F99" w:rsidRDefault="005A5F99" w:rsidP="003E5E00">
            <w:pPr>
              <w:spacing w:before="120" w:after="120"/>
              <w:jc w:val="center"/>
              <w:rPr>
                <w:rFonts w:hint="cs"/>
                <w:b/>
                <w:bCs/>
                <w:color w:val="000000" w:themeColor="text1"/>
                <w:lang w:val="fr-FR" w:bidi="ar-DZ"/>
              </w:rPr>
            </w:pPr>
            <w:r w:rsidRPr="005A5F99">
              <w:rPr>
                <w:rFonts w:cs="Akhbar MT"/>
                <w:b/>
                <w:bCs/>
                <w:color w:val="000000" w:themeColor="text1"/>
                <w:lang w:val="fr-DZ" w:bidi="ar-DZ"/>
              </w:rPr>
              <w:t>Si</w:t>
            </w:r>
          </w:p>
        </w:tc>
      </w:tr>
    </w:tbl>
    <w:p w14:paraId="3B773115" w14:textId="66F36867" w:rsidR="005A5F99" w:rsidRPr="005A5F99" w:rsidRDefault="005A5F99" w:rsidP="005A5F99">
      <w:pPr>
        <w:pStyle w:val="Paragraphedeliste"/>
        <w:numPr>
          <w:ilvl w:val="0"/>
          <w:numId w:val="1"/>
        </w:numPr>
        <w:bidi/>
        <w:spacing w:before="120" w:after="120" w:line="240" w:lineRule="auto"/>
        <w:ind w:left="401" w:hanging="357"/>
        <w:rPr>
          <w:rFonts w:cs="DecoType Naskh Variants"/>
          <w:b/>
          <w:bCs/>
          <w:sz w:val="24"/>
          <w:szCs w:val="24"/>
          <w:lang w:val="fr-FR" w:bidi="ar-DZ"/>
        </w:rPr>
      </w:pP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>التمرين ال</w:t>
      </w:r>
      <w:r w:rsidR="00587C07">
        <w:rPr>
          <w:rFonts w:cs="DecoType Naskh Variants" w:hint="cs"/>
          <w:b/>
          <w:bCs/>
          <w:sz w:val="24"/>
          <w:szCs w:val="24"/>
          <w:rtl/>
          <w:lang w:val="fr-FR" w:bidi="ar-DZ"/>
        </w:rPr>
        <w:t>ثاني</w:t>
      </w: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</w:t>
      </w:r>
      <w:r w:rsidRPr="004719E4">
        <w:rPr>
          <w:rFonts w:cs="DecoType Naskh Variants"/>
          <w:b/>
          <w:bCs/>
          <w:sz w:val="24"/>
          <w:szCs w:val="24"/>
          <w:rtl/>
          <w:lang w:val="fr-FR" w:bidi="ar-DZ"/>
        </w:rPr>
        <w:t>(</w:t>
      </w:r>
      <w:r w:rsidR="00291A7F">
        <w:rPr>
          <w:rFonts w:cs="DecoType Naskh Variants"/>
          <w:b/>
          <w:bCs/>
          <w:color w:val="000000" w:themeColor="text1"/>
          <w:sz w:val="24"/>
          <w:szCs w:val="24"/>
          <w:lang w:val="fr-FR" w:bidi="ar-DZ"/>
        </w:rPr>
        <w:t>5</w:t>
      </w:r>
      <w:r w:rsidRPr="004719E4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نقاط): </w:t>
      </w:r>
      <w:r>
        <w:rPr>
          <w:rFonts w:cs="DecoType Naskh Variants" w:hint="cs"/>
          <w:sz w:val="24"/>
          <w:szCs w:val="24"/>
          <w:rtl/>
          <w:lang w:val="fr-FR" w:bidi="ar-DZ"/>
        </w:rPr>
        <w:t xml:space="preserve">أكمل </w:t>
      </w:r>
      <w:r>
        <w:rPr>
          <w:rFonts w:cs="DecoType Naskh Variants" w:hint="cs"/>
          <w:sz w:val="24"/>
          <w:szCs w:val="24"/>
          <w:rtl/>
          <w:lang w:val="en-GB" w:bidi="ar-DZ"/>
        </w:rPr>
        <w:t>ال</w:t>
      </w:r>
      <w:r>
        <w:rPr>
          <w:rFonts w:cs="DecoType Naskh Variants" w:hint="cs"/>
          <w:sz w:val="24"/>
          <w:szCs w:val="24"/>
          <w:rtl/>
          <w:lang w:val="fr-FR" w:bidi="ar-DZ"/>
        </w:rPr>
        <w:t xml:space="preserve">جدول </w:t>
      </w:r>
      <w:r>
        <w:rPr>
          <w:rFonts w:cs="DecoType Naskh Variants" w:hint="cs"/>
          <w:sz w:val="24"/>
          <w:szCs w:val="24"/>
          <w:rtl/>
          <w:lang w:val="fr-FR" w:bidi="ar-DZ"/>
        </w:rPr>
        <w:t>التالي حيث</w:t>
      </w:r>
      <w:r>
        <w:rPr>
          <w:rFonts w:cs="DecoType Naskh Variants" w:hint="cs"/>
          <w:sz w:val="24"/>
          <w:szCs w:val="24"/>
          <w:rtl/>
          <w:lang w:val="fr-FR" w:bidi="ar-DZ"/>
        </w:rPr>
        <w:t>:</w:t>
      </w:r>
      <w:r w:rsidRPr="004719E4">
        <w:rPr>
          <w:rFonts w:cs="DecoType Naskh Variants"/>
          <w:b/>
          <w:bCs/>
          <w:color w:val="C00000"/>
          <w:sz w:val="24"/>
          <w:szCs w:val="24"/>
          <w:lang w:val="fr-FR" w:bidi="ar-DZ"/>
        </w:rPr>
        <w:t xml:space="preserve"> </w:t>
      </w:r>
    </w:p>
    <w:p w14:paraId="206B2F58" w14:textId="529B9F41" w:rsidR="005A5F99" w:rsidRPr="005A5F99" w:rsidRDefault="00587C07" w:rsidP="00587C07">
      <w:pPr>
        <w:pStyle w:val="Paragraphedeliste"/>
        <w:numPr>
          <w:ilvl w:val="0"/>
          <w:numId w:val="2"/>
        </w:numPr>
        <w:bidi/>
        <w:spacing w:before="120" w:after="120" w:line="240" w:lineRule="auto"/>
        <w:ind w:left="968"/>
        <w:rPr>
          <w:rFonts w:cs="DecoType Naskh Variants"/>
          <w:b/>
          <w:bCs/>
          <w:sz w:val="24"/>
          <w:szCs w:val="24"/>
          <w:lang w:val="fr-FR" w:bidi="ar-DZ"/>
        </w:rPr>
      </w:pP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الملاحظة تكون</w:t>
      </w:r>
      <w:r w:rsidR="005A5F99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</w:t>
      </w: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"</w:t>
      </w:r>
      <w:r w:rsidR="005A5F99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مبيعات جيدة </w:t>
      </w: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"</w:t>
      </w:r>
      <w:r w:rsidR="005A5F99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في حالة كانت الفائدة أكبر </w:t>
      </w: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او تساوي70000 أو</w:t>
      </w:r>
      <w:r w:rsidR="005A5F99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</w:t>
      </w: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"</w:t>
      </w:r>
      <w:r w:rsidR="005A5F99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مبيعات عادية </w:t>
      </w: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"في حالة</w:t>
      </w:r>
      <w:r w:rsidR="005A5F99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عدم تحقق هذا الشرط.</w:t>
      </w:r>
    </w:p>
    <w:p w14:paraId="35878809" w14:textId="0D0CDDF1" w:rsidR="00587A47" w:rsidRDefault="00291A7F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B2FD5" wp14:editId="1A508094">
                <wp:simplePos x="0" y="0"/>
                <wp:positionH relativeFrom="column">
                  <wp:posOffset>129540</wp:posOffset>
                </wp:positionH>
                <wp:positionV relativeFrom="paragraph">
                  <wp:posOffset>541494</wp:posOffset>
                </wp:positionV>
                <wp:extent cx="2756848" cy="361600"/>
                <wp:effectExtent l="0" t="0" r="0" b="635"/>
                <wp:wrapNone/>
                <wp:docPr id="162835007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8" cy="36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E60BE" w14:textId="2047229A" w:rsidR="00291A7F" w:rsidRPr="001D4EDB" w:rsidRDefault="00291A7F">
                            <w:pPr>
                              <w:rPr>
                                <w:rFonts w:cs="DecoType Naskh Variants"/>
                                <w:lang w:val="fr-DZ"/>
                              </w:rPr>
                            </w:pPr>
                            <w:r w:rsidRPr="001D4EDB">
                              <w:rPr>
                                <w:rFonts w:cs="DecoType Naskh Variants"/>
                                <w:lang w:val="fr-DZ"/>
                              </w:rPr>
                              <w:t>=si(D2&gt;=10 ;”</w:t>
                            </w:r>
                            <w:r w:rsidRPr="001D4EDB">
                              <w:rPr>
                                <w:rFonts w:cs="DecoType Naskh Variants" w:hint="cs"/>
                                <w:rtl/>
                                <w:lang w:val="en-GB" w:bidi="ar-DZ"/>
                              </w:rPr>
                              <w:t>مبيعات جيدة</w:t>
                            </w:r>
                            <w:r w:rsidRPr="001D4EDB">
                              <w:rPr>
                                <w:rFonts w:cs="DecoType Naskh Variants"/>
                                <w:lang w:val="fr-DZ"/>
                              </w:rPr>
                              <w:t>” ;”</w:t>
                            </w:r>
                            <w:r w:rsidRPr="001D4EDB">
                              <w:rPr>
                                <w:rFonts w:cs="DecoType Naskh Variants" w:hint="cs"/>
                                <w:rtl/>
                                <w:lang w:val="fr-DZ"/>
                              </w:rPr>
                              <w:t>مبيعات عادية</w:t>
                            </w:r>
                            <w:r w:rsidRPr="001D4EDB">
                              <w:rPr>
                                <w:rFonts w:cs="DecoType Naskh Variants"/>
                                <w:lang w:val="fr-DZ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2FD5" id="Zone de texte 1" o:spid="_x0000_s1028" type="#_x0000_t202" style="position:absolute;margin-left:10.2pt;margin-top:42.65pt;width:217.05pt;height:28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z3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" filled="f" stroked="f" strokeweight=".5pt">
                <v:textbox>
                  <w:txbxContent>
                    <w:p w14:paraId="525E60BE" w14:textId="2047229A" w:rsidR="00291A7F" w:rsidRPr="001D4EDB" w:rsidRDefault="00291A7F">
                      <w:pPr>
                        <w:rPr>
                          <w:rFonts w:cs="DecoType Naskh Variants"/>
                          <w:lang w:val="fr-DZ"/>
                        </w:rPr>
                      </w:pPr>
                      <w:r w:rsidRPr="001D4EDB">
                        <w:rPr>
                          <w:rFonts w:cs="DecoType Naskh Variants"/>
                          <w:lang w:val="fr-DZ"/>
                        </w:rPr>
                        <w:t>=si(D2&gt;=10 ;”</w:t>
                      </w:r>
                      <w:r w:rsidRPr="001D4EDB">
                        <w:rPr>
                          <w:rFonts w:cs="DecoType Naskh Variants" w:hint="cs"/>
                          <w:rtl/>
                          <w:lang w:val="en-GB" w:bidi="ar-DZ"/>
                        </w:rPr>
                        <w:t>مبيعات جيدة</w:t>
                      </w:r>
                      <w:r w:rsidRPr="001D4EDB">
                        <w:rPr>
                          <w:rFonts w:cs="DecoType Naskh Variants"/>
                          <w:lang w:val="fr-DZ"/>
                        </w:rPr>
                        <w:t>” ;”</w:t>
                      </w:r>
                      <w:r w:rsidRPr="001D4EDB">
                        <w:rPr>
                          <w:rFonts w:cs="DecoType Naskh Variants" w:hint="cs"/>
                          <w:rtl/>
                          <w:lang w:val="fr-DZ"/>
                        </w:rPr>
                        <w:t>مبيعات عادية</w:t>
                      </w:r>
                      <w:r w:rsidRPr="001D4EDB">
                        <w:rPr>
                          <w:rFonts w:cs="DecoType Naskh Variants"/>
                          <w:lang w:val="fr-DZ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587A47">
        <w:rPr>
          <w:noProof/>
        </w:rPr>
        <w:drawing>
          <wp:inline distT="0" distB="0" distL="0" distR="0" wp14:anchorId="55B670A1" wp14:editId="6EC42350">
            <wp:extent cx="6735170" cy="3852380"/>
            <wp:effectExtent l="0" t="0" r="8890" b="0"/>
            <wp:docPr id="7581752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75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9634" cy="38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24DC" w14:textId="64D4D0CE" w:rsidR="00AB06B2" w:rsidRPr="00AB06B2" w:rsidRDefault="00AB06B2" w:rsidP="00AB06B2">
      <w:pPr>
        <w:pBdr>
          <w:bottom w:val="single" w:sz="4" w:space="1" w:color="auto"/>
        </w:pBdr>
        <w:bidi/>
        <w:ind w:left="360"/>
        <w:jc w:val="center"/>
        <w:rPr>
          <w:rFonts w:cs="DecoType Naskh Variants"/>
          <w:b/>
          <w:bCs/>
          <w:sz w:val="28"/>
          <w:szCs w:val="28"/>
          <w:rtl/>
          <w:lang w:val="en-GB" w:bidi="ar-DZ"/>
        </w:rPr>
      </w:pPr>
      <w:r w:rsidRPr="00AB06B2">
        <w:rPr>
          <w:rFonts w:cs="DecoType Naskh Variants" w:hint="cs"/>
          <w:b/>
          <w:bCs/>
          <w:sz w:val="28"/>
          <w:szCs w:val="28"/>
          <w:rtl/>
          <w:lang w:val="en-GB" w:bidi="ar-DZ"/>
        </w:rPr>
        <w:lastRenderedPageBreak/>
        <w:t xml:space="preserve">الجزء </w:t>
      </w:r>
      <w:r w:rsidR="00367941" w:rsidRPr="00AB06B2">
        <w:rPr>
          <w:rFonts w:cs="DecoType Naskh Variants" w:hint="cs"/>
          <w:b/>
          <w:bCs/>
          <w:sz w:val="28"/>
          <w:szCs w:val="28"/>
          <w:rtl/>
          <w:lang w:val="en-GB" w:bidi="ar-DZ"/>
        </w:rPr>
        <w:t>ا</w:t>
      </w:r>
      <w:r w:rsidR="00367941">
        <w:rPr>
          <w:rFonts w:cs="DecoType Naskh Variants" w:hint="cs"/>
          <w:b/>
          <w:bCs/>
          <w:sz w:val="28"/>
          <w:szCs w:val="28"/>
          <w:rtl/>
          <w:lang w:val="en-GB" w:bidi="ar-DZ"/>
        </w:rPr>
        <w:t>لثان</w:t>
      </w:r>
      <w:r w:rsidR="00367941">
        <w:rPr>
          <w:rFonts w:cs="DecoType Naskh Variants" w:hint="eastAsia"/>
          <w:b/>
          <w:bCs/>
          <w:sz w:val="28"/>
          <w:szCs w:val="28"/>
          <w:rtl/>
          <w:lang w:val="en-GB" w:bidi="ar-DZ"/>
        </w:rPr>
        <w:t>ي</w:t>
      </w:r>
      <w:r w:rsidRPr="00AB06B2">
        <w:rPr>
          <w:rFonts w:cs="DecoType Naskh Variants" w:hint="cs"/>
          <w:b/>
          <w:bCs/>
          <w:sz w:val="28"/>
          <w:szCs w:val="28"/>
          <w:rtl/>
          <w:lang w:val="en-GB" w:bidi="ar-DZ"/>
        </w:rPr>
        <w:t>: ال</w:t>
      </w:r>
      <w:r>
        <w:rPr>
          <w:rFonts w:cs="DecoType Naskh Variants" w:hint="cs"/>
          <w:b/>
          <w:bCs/>
          <w:sz w:val="28"/>
          <w:szCs w:val="28"/>
          <w:rtl/>
          <w:lang w:val="en-GB" w:bidi="ar-DZ"/>
        </w:rPr>
        <w:t>عروض التقديمية</w:t>
      </w:r>
      <w:r>
        <w:rPr>
          <w:rFonts w:cs="DecoType Naskh Variants"/>
          <w:b/>
          <w:bCs/>
          <w:sz w:val="28"/>
          <w:szCs w:val="28"/>
          <w:lang w:val="en-GB" w:bidi="ar-DZ"/>
        </w:rPr>
        <w:t xml:space="preserve"> PowerPoint </w:t>
      </w:r>
    </w:p>
    <w:p w14:paraId="3C7702A3" w14:textId="7B1DF5AF" w:rsidR="0011729A" w:rsidRPr="00402FEF" w:rsidRDefault="0011729A" w:rsidP="00AB06B2">
      <w:pPr>
        <w:pStyle w:val="Paragraphedeliste"/>
        <w:numPr>
          <w:ilvl w:val="0"/>
          <w:numId w:val="1"/>
        </w:numPr>
        <w:bidi/>
        <w:spacing w:before="120" w:after="120" w:line="240" w:lineRule="auto"/>
        <w:ind w:left="401" w:hanging="357"/>
        <w:rPr>
          <w:rFonts w:cs="DecoType Naskh Variants"/>
          <w:b/>
          <w:bCs/>
          <w:sz w:val="24"/>
          <w:szCs w:val="24"/>
          <w:lang w:val="fr-FR" w:bidi="ar-DZ"/>
        </w:rPr>
      </w:pP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>التمرين ال</w:t>
      </w: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ثا</w:t>
      </w:r>
      <w:r>
        <w:rPr>
          <w:rFonts w:cs="DecoType Naskh Variants" w:hint="cs"/>
          <w:b/>
          <w:bCs/>
          <w:sz w:val="24"/>
          <w:szCs w:val="24"/>
          <w:rtl/>
          <w:lang w:val="fr-FR" w:bidi="ar-DZ"/>
        </w:rPr>
        <w:t>لث</w:t>
      </w: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</w:t>
      </w:r>
      <w:r w:rsidRPr="004719E4">
        <w:rPr>
          <w:rFonts w:cs="DecoType Naskh Variants"/>
          <w:b/>
          <w:bCs/>
          <w:sz w:val="24"/>
          <w:szCs w:val="24"/>
          <w:rtl/>
          <w:lang w:val="fr-FR" w:bidi="ar-DZ"/>
        </w:rPr>
        <w:t>(</w:t>
      </w:r>
      <w:r w:rsidR="00402FEF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5</w:t>
      </w:r>
      <w:r w:rsidRPr="004719E4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نقاط): </w:t>
      </w:r>
      <w:r w:rsidR="00402FEF">
        <w:rPr>
          <w:rFonts w:cs="DecoType Naskh Variants" w:hint="cs"/>
          <w:sz w:val="24"/>
          <w:szCs w:val="24"/>
          <w:rtl/>
          <w:lang w:val="en-GB" w:bidi="ar-DZ"/>
        </w:rPr>
        <w:t>تريد تقديم نصائح لزميلك أثناء إنجازه لعرض تقديمي</w:t>
      </w:r>
      <w:r w:rsidR="00402FEF">
        <w:rPr>
          <w:rFonts w:cs="DecoType Naskh Variants"/>
          <w:sz w:val="24"/>
          <w:szCs w:val="24"/>
          <w:lang w:val="en-GB" w:bidi="ar-DZ"/>
        </w:rPr>
        <w:t xml:space="preserve"> </w:t>
      </w:r>
      <w:r w:rsidR="00402FEF">
        <w:rPr>
          <w:rFonts w:cs="DecoType Naskh Variants"/>
          <w:sz w:val="24"/>
          <w:szCs w:val="24"/>
          <w:rtl/>
          <w:lang w:val="en-GB" w:bidi="ar-DZ"/>
        </w:rPr>
        <w:t>حدد</w:t>
      </w:r>
      <w:r w:rsidR="00402FEF">
        <w:rPr>
          <w:rFonts w:cs="DecoType Naskh Variants" w:hint="cs"/>
          <w:sz w:val="24"/>
          <w:szCs w:val="24"/>
          <w:rtl/>
          <w:lang w:val="en-GB" w:bidi="ar-DZ"/>
        </w:rPr>
        <w:t xml:space="preserve"> من الجمل التالية ما يجب القيام به </w:t>
      </w:r>
      <w:r w:rsidR="001D4EDB">
        <w:rPr>
          <w:rFonts w:cs="DecoType Naskh Variants" w:hint="cs"/>
          <w:sz w:val="24"/>
          <w:szCs w:val="24"/>
          <w:rtl/>
          <w:lang w:val="en-GB" w:bidi="ar-DZ"/>
        </w:rPr>
        <w:t>و</w:t>
      </w:r>
      <w:r w:rsidR="00402FEF">
        <w:rPr>
          <w:rFonts w:cs="DecoType Naskh Variants" w:hint="cs"/>
          <w:sz w:val="24"/>
          <w:szCs w:val="24"/>
          <w:rtl/>
          <w:lang w:val="en-GB" w:bidi="ar-DZ"/>
        </w:rPr>
        <w:t>ما يج</w:t>
      </w:r>
      <w:r w:rsidR="00402FEF">
        <w:rPr>
          <w:rFonts w:cs="DecoType Naskh Variants" w:hint="eastAsia"/>
          <w:sz w:val="24"/>
          <w:szCs w:val="24"/>
          <w:rtl/>
          <w:lang w:val="en-GB" w:bidi="ar-DZ"/>
        </w:rPr>
        <w:t>ب</w:t>
      </w:r>
      <w:r w:rsidR="00402FEF">
        <w:rPr>
          <w:rFonts w:cs="DecoType Naskh Variants" w:hint="cs"/>
          <w:sz w:val="24"/>
          <w:szCs w:val="24"/>
          <w:rtl/>
          <w:lang w:val="en-GB" w:bidi="ar-DZ"/>
        </w:rPr>
        <w:t xml:space="preserve"> تجنبه</w:t>
      </w:r>
      <w:r w:rsidRPr="004719E4">
        <w:rPr>
          <w:rFonts w:cs="DecoType Naskh Variants"/>
          <w:b/>
          <w:bCs/>
          <w:color w:val="C00000"/>
          <w:sz w:val="24"/>
          <w:szCs w:val="24"/>
          <w:lang w:val="fr-FR" w:bidi="ar-DZ"/>
        </w:rPr>
        <w:t xml:space="preserve"> </w:t>
      </w:r>
    </w:p>
    <w:tbl>
      <w:tblPr>
        <w:tblStyle w:val="Grilledutableau"/>
        <w:bidiVisual/>
        <w:tblW w:w="10065" w:type="dxa"/>
        <w:tblInd w:w="401" w:type="dxa"/>
        <w:tblLook w:val="04A0" w:firstRow="1" w:lastRow="0" w:firstColumn="1" w:lastColumn="0" w:noHBand="0" w:noVBand="1"/>
      </w:tblPr>
      <w:tblGrid>
        <w:gridCol w:w="1700"/>
        <w:gridCol w:w="8365"/>
      </w:tblGrid>
      <w:tr w:rsidR="00402FEF" w14:paraId="6F0D7AA4" w14:textId="77777777" w:rsidTr="001D4EDB">
        <w:tc>
          <w:tcPr>
            <w:tcW w:w="1700" w:type="dxa"/>
            <w:vAlign w:val="center"/>
          </w:tcPr>
          <w:p w14:paraId="4CE3BD46" w14:textId="3623A2D3" w:rsidR="00402FEF" w:rsidRDefault="00402FEF" w:rsidP="001D4EDB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 w:hint="cs"/>
                <w:b/>
                <w:bCs/>
                <w:sz w:val="24"/>
                <w:szCs w:val="24"/>
                <w:rtl/>
                <w:lang w:val="fr-FR" w:bidi="ar-DZ"/>
              </w:rPr>
              <w:t>قم ب / تجنب القيام ب</w:t>
            </w:r>
          </w:p>
        </w:tc>
        <w:tc>
          <w:tcPr>
            <w:tcW w:w="8365" w:type="dxa"/>
            <w:vAlign w:val="center"/>
          </w:tcPr>
          <w:p w14:paraId="57E1086F" w14:textId="17C51EA6" w:rsidR="00402FEF" w:rsidRDefault="00402FEF" w:rsidP="001D4EDB">
            <w:pPr>
              <w:pStyle w:val="Paragraphedeliste"/>
              <w:bidi/>
              <w:spacing w:before="120" w:after="120"/>
              <w:ind w:left="0" w:right="1026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cs="DecoType Naskh Variants" w:hint="cs"/>
                <w:b/>
                <w:bCs/>
                <w:sz w:val="24"/>
                <w:szCs w:val="24"/>
                <w:rtl/>
                <w:lang w:val="fr-FR" w:bidi="ar-DZ"/>
              </w:rPr>
              <w:t>النصيحة</w:t>
            </w:r>
          </w:p>
        </w:tc>
      </w:tr>
      <w:tr w:rsidR="00402FEF" w14:paraId="5BC2BD11" w14:textId="77777777" w:rsidTr="00B849D9">
        <w:tc>
          <w:tcPr>
            <w:tcW w:w="1700" w:type="dxa"/>
            <w:vAlign w:val="center"/>
          </w:tcPr>
          <w:p w14:paraId="7326CA21" w14:textId="6E42DC69" w:rsidR="00402FEF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rtl/>
                <w:lang w:val="fr-FR" w:bidi="ar-DZ"/>
              </w:rPr>
            </w:pPr>
            <w:r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32254B33" w14:textId="56CC920F" w:rsidR="00402FEF" w:rsidRPr="00402FEF" w:rsidRDefault="00402FEF" w:rsidP="00402FEF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استخدم المؤثرات البصرية بشكل معتدل ومدروس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34351DA0" w14:textId="77777777" w:rsidTr="00B849D9">
        <w:tc>
          <w:tcPr>
            <w:tcW w:w="1700" w:type="dxa"/>
            <w:vAlign w:val="center"/>
          </w:tcPr>
          <w:p w14:paraId="58DC1156" w14:textId="646B4430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0D91FA1F" w14:textId="451EEF0E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املأ الشريحة بكثير من النصوص أو التفاصيل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3936E5F5" w14:textId="77777777" w:rsidTr="00B849D9">
        <w:tc>
          <w:tcPr>
            <w:tcW w:w="1700" w:type="dxa"/>
            <w:vAlign w:val="center"/>
          </w:tcPr>
          <w:p w14:paraId="74BE5CF6" w14:textId="0223C26D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46014167" w14:textId="346C2B98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اجعل محتوى الشريحة مختصرًا وواضحًا بدون تفاصيل زائدة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2B580A14" w14:textId="77777777" w:rsidTr="00B849D9">
        <w:tc>
          <w:tcPr>
            <w:tcW w:w="1700" w:type="dxa"/>
            <w:vAlign w:val="center"/>
          </w:tcPr>
          <w:p w14:paraId="0A20C42B" w14:textId="30E69309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26126922" w14:textId="4D8E0783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استخدم ألوانًا مزعجة أو متضاربة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293C243A" w14:textId="77777777" w:rsidTr="00B849D9">
        <w:tc>
          <w:tcPr>
            <w:tcW w:w="1700" w:type="dxa"/>
            <w:vAlign w:val="center"/>
          </w:tcPr>
          <w:p w14:paraId="6B877B1A" w14:textId="18A38608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478A8C7B" w14:textId="2DCA3DB3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اختر ألوانًا متناسقة ومريحة للعين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1B9E69ED" w14:textId="77777777" w:rsidTr="00B849D9">
        <w:tc>
          <w:tcPr>
            <w:tcW w:w="1700" w:type="dxa"/>
            <w:vAlign w:val="center"/>
          </w:tcPr>
          <w:p w14:paraId="1CCA6FDB" w14:textId="5459AF81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1D31D3FE" w14:textId="54DA74C3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 w:hint="c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أكثر من الحركات أو المؤثرات البصرية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7BA3DF1E" w14:textId="77777777" w:rsidTr="00B849D9">
        <w:tc>
          <w:tcPr>
            <w:tcW w:w="1700" w:type="dxa"/>
            <w:vAlign w:val="center"/>
          </w:tcPr>
          <w:p w14:paraId="27527AD9" w14:textId="0FAED676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223F90D4" w14:textId="5ABB2820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اقرأ من الشرائح حرفيًا أثناء العرض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40E3334C" w14:textId="77777777" w:rsidTr="00B849D9">
        <w:tc>
          <w:tcPr>
            <w:tcW w:w="1700" w:type="dxa"/>
            <w:vAlign w:val="center"/>
          </w:tcPr>
          <w:p w14:paraId="58B37463" w14:textId="4166243D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7784E8C8" w14:textId="77CBF469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تحدث بأسلوبك الخاص بدلاً من قراءة الشرائح حرفيًا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72357EFA" w14:textId="77777777" w:rsidTr="00B849D9">
        <w:tc>
          <w:tcPr>
            <w:tcW w:w="1700" w:type="dxa"/>
            <w:vAlign w:val="center"/>
          </w:tcPr>
          <w:p w14:paraId="6733C126" w14:textId="06891AEB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4785C724" w14:textId="3C885A69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اختر خطوطًا كبيرة وواضحة وسهلة القراءة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  <w:tr w:rsidR="00B849D9" w14:paraId="3423C796" w14:textId="77777777" w:rsidTr="00B849D9">
        <w:tc>
          <w:tcPr>
            <w:tcW w:w="1700" w:type="dxa"/>
            <w:vAlign w:val="center"/>
          </w:tcPr>
          <w:p w14:paraId="095520EE" w14:textId="54DA6C48" w:rsid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b/>
                <w:bCs/>
                <w:sz w:val="24"/>
                <w:szCs w:val="24"/>
                <w:rtl/>
                <w:lang w:val="fr-FR" w:bidi="ar-DZ"/>
              </w:rPr>
            </w:pPr>
            <w:r w:rsidRPr="009C2C3E">
              <w:rPr>
                <w:rFonts w:cs="DecoType Naskh Variants"/>
                <w:lang w:val="fr-FR" w:bidi="ar-DZ"/>
              </w:rPr>
              <w:t>…………………..</w:t>
            </w:r>
          </w:p>
        </w:tc>
        <w:tc>
          <w:tcPr>
            <w:tcW w:w="8365" w:type="dxa"/>
          </w:tcPr>
          <w:p w14:paraId="21DCF15A" w14:textId="4D6B036B" w:rsidR="00B849D9" w:rsidRPr="00402FEF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rtl/>
                <w:lang w:val="fr-FR" w:bidi="ar-DZ"/>
              </w:rPr>
            </w:pPr>
            <w:r w:rsidRPr="00402FEF">
              <w:rPr>
                <w:rFonts w:cs="DecoType Naskh Variants"/>
                <w:rtl/>
                <w:lang w:val="fr-FR"/>
              </w:rPr>
              <w:t>استخدم خطوطًا صغيرة أو غير مقروءة</w:t>
            </w:r>
            <w:r w:rsidRPr="00402FEF">
              <w:rPr>
                <w:rFonts w:cs="DecoType Naskh Variants"/>
                <w:lang w:bidi="ar-DZ"/>
              </w:rPr>
              <w:t>.</w:t>
            </w:r>
          </w:p>
        </w:tc>
      </w:tr>
    </w:tbl>
    <w:p w14:paraId="440C02FA" w14:textId="5D04DECE" w:rsidR="0011729A" w:rsidRPr="005A5F99" w:rsidRDefault="0011729A" w:rsidP="0011729A">
      <w:pPr>
        <w:pStyle w:val="Paragraphedeliste"/>
        <w:numPr>
          <w:ilvl w:val="0"/>
          <w:numId w:val="1"/>
        </w:numPr>
        <w:bidi/>
        <w:spacing w:before="120" w:after="120" w:line="240" w:lineRule="auto"/>
        <w:ind w:left="401" w:hanging="357"/>
        <w:rPr>
          <w:rFonts w:cs="DecoType Naskh Variants"/>
          <w:b/>
          <w:bCs/>
          <w:sz w:val="24"/>
          <w:szCs w:val="24"/>
          <w:lang w:val="fr-FR" w:bidi="ar-DZ"/>
        </w:rPr>
      </w:pP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>التمرين ال</w:t>
      </w:r>
      <w:r>
        <w:rPr>
          <w:rFonts w:cs="DecoType Naskh Variants" w:hint="cs"/>
          <w:b/>
          <w:bCs/>
          <w:sz w:val="24"/>
          <w:szCs w:val="24"/>
          <w:rtl/>
          <w:lang w:val="en-GB" w:bidi="ar-DZ"/>
        </w:rPr>
        <w:t>رابع</w:t>
      </w:r>
      <w:r w:rsidRPr="004719E4">
        <w:rPr>
          <w:rFonts w:cs="DecoType Naskh Variants" w:hint="cs"/>
          <w:b/>
          <w:bCs/>
          <w:sz w:val="24"/>
          <w:szCs w:val="24"/>
          <w:rtl/>
          <w:lang w:val="fr-FR" w:bidi="ar-DZ"/>
        </w:rPr>
        <w:t xml:space="preserve"> </w:t>
      </w:r>
      <w:r w:rsidRPr="004719E4">
        <w:rPr>
          <w:rFonts w:cs="DecoType Naskh Variants"/>
          <w:b/>
          <w:bCs/>
          <w:sz w:val="24"/>
          <w:szCs w:val="24"/>
          <w:rtl/>
          <w:lang w:val="fr-FR" w:bidi="ar-DZ"/>
        </w:rPr>
        <w:t>(</w:t>
      </w:r>
      <w:r w:rsidR="00F7706C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>5</w:t>
      </w:r>
      <w:r w:rsidRPr="004719E4">
        <w:rPr>
          <w:rFonts w:cs="DecoType Naskh Variants"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نقاط): </w:t>
      </w:r>
      <w:r w:rsidR="00F7706C">
        <w:rPr>
          <w:rFonts w:cs="DecoType Naskh Variants" w:hint="cs"/>
          <w:sz w:val="24"/>
          <w:szCs w:val="24"/>
          <w:rtl/>
          <w:lang w:val="fr-FR" w:bidi="ar-DZ"/>
        </w:rPr>
        <w:t>رتب خطوات انجاز العرض التقديمي</w:t>
      </w:r>
      <w:r>
        <w:rPr>
          <w:rFonts w:cs="DecoType Naskh Variants" w:hint="cs"/>
          <w:sz w:val="24"/>
          <w:szCs w:val="24"/>
          <w:rtl/>
          <w:lang w:val="fr-FR" w:bidi="ar-DZ"/>
        </w:rPr>
        <w:t>:</w:t>
      </w:r>
      <w:r w:rsidRPr="004719E4">
        <w:rPr>
          <w:rFonts w:cs="DecoType Naskh Variants"/>
          <w:b/>
          <w:bCs/>
          <w:color w:val="C00000"/>
          <w:sz w:val="24"/>
          <w:szCs w:val="24"/>
          <w:lang w:val="fr-FR" w:bidi="ar-DZ"/>
        </w:rPr>
        <w:t xml:space="preserve"> </w:t>
      </w:r>
    </w:p>
    <w:tbl>
      <w:tblPr>
        <w:tblStyle w:val="Grilledutableau"/>
        <w:tblW w:w="10077" w:type="dxa"/>
        <w:tblInd w:w="-5" w:type="dxa"/>
        <w:tblLook w:val="04A0" w:firstRow="1" w:lastRow="0" w:firstColumn="1" w:lastColumn="0" w:noHBand="0" w:noVBand="1"/>
      </w:tblPr>
      <w:tblGrid>
        <w:gridCol w:w="8763"/>
        <w:gridCol w:w="1314"/>
      </w:tblGrid>
      <w:tr w:rsidR="003B0AFF" w14:paraId="7A003764" w14:textId="77777777" w:rsidTr="001D4EDB">
        <w:trPr>
          <w:trHeight w:val="505"/>
        </w:trPr>
        <w:tc>
          <w:tcPr>
            <w:tcW w:w="8763" w:type="dxa"/>
            <w:vAlign w:val="center"/>
          </w:tcPr>
          <w:p w14:paraId="6C59BF23" w14:textId="47A85351" w:rsidR="003B0AFF" w:rsidRPr="001D4EDB" w:rsidRDefault="003B0AFF" w:rsidP="001D4EDB">
            <w:pPr>
              <w:pStyle w:val="Paragraphedeliste"/>
              <w:bidi/>
              <w:spacing w:before="120" w:after="120"/>
              <w:ind w:left="163" w:right="744"/>
              <w:jc w:val="center"/>
              <w:rPr>
                <w:rFonts w:cs="DecoType Naskh Variants"/>
                <w:b/>
                <w:bCs/>
                <w:lang w:val="fr-FR"/>
              </w:rPr>
            </w:pPr>
            <w:r w:rsidRPr="001D4EDB">
              <w:rPr>
                <w:rFonts w:cs="DecoType Naskh Variants" w:hint="cs"/>
                <w:b/>
                <w:bCs/>
                <w:rtl/>
                <w:lang w:val="fr-FR"/>
              </w:rPr>
              <w:t>الخطوة</w:t>
            </w:r>
          </w:p>
        </w:tc>
        <w:tc>
          <w:tcPr>
            <w:tcW w:w="1314" w:type="dxa"/>
            <w:vAlign w:val="center"/>
          </w:tcPr>
          <w:p w14:paraId="4A0697F4" w14:textId="3EFCE22C" w:rsidR="003B0AFF" w:rsidRPr="001D4EDB" w:rsidRDefault="003B0AFF" w:rsidP="001D4EDB">
            <w:pPr>
              <w:pStyle w:val="Paragraphedeliste"/>
              <w:bidi/>
              <w:spacing w:before="120" w:after="120"/>
              <w:ind w:left="163"/>
              <w:jc w:val="center"/>
              <w:rPr>
                <w:rFonts w:cs="DecoType Naskh Variants"/>
                <w:b/>
                <w:bCs/>
                <w:lang w:val="fr-FR"/>
              </w:rPr>
            </w:pPr>
            <w:r w:rsidRPr="001D4EDB">
              <w:rPr>
                <w:rFonts w:cs="DecoType Naskh Variants" w:hint="cs"/>
                <w:b/>
                <w:bCs/>
                <w:rtl/>
                <w:lang w:val="fr-FR"/>
              </w:rPr>
              <w:t>الترتيب</w:t>
            </w:r>
          </w:p>
        </w:tc>
      </w:tr>
      <w:tr w:rsidR="00B849D9" w14:paraId="0AD288B4" w14:textId="77777777" w:rsidTr="00B849D9">
        <w:trPr>
          <w:trHeight w:val="516"/>
        </w:trPr>
        <w:tc>
          <w:tcPr>
            <w:tcW w:w="8763" w:type="dxa"/>
          </w:tcPr>
          <w:p w14:paraId="7559E9AA" w14:textId="6640B920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أضف شرائح جديدة حسب الحاجة من "شريحة جديدة</w:t>
            </w:r>
            <w:r w:rsidRPr="00B849D9">
              <w:rPr>
                <w:rFonts w:cs="DecoType Naskh Variants"/>
                <w:lang w:val="fr-FR"/>
              </w:rPr>
              <w:t>".</w:t>
            </w:r>
          </w:p>
        </w:tc>
        <w:tc>
          <w:tcPr>
            <w:tcW w:w="1314" w:type="dxa"/>
            <w:vAlign w:val="center"/>
          </w:tcPr>
          <w:p w14:paraId="15662628" w14:textId="4D1704DC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1885A32A" w14:textId="77777777" w:rsidTr="00B849D9">
        <w:trPr>
          <w:trHeight w:val="516"/>
        </w:trPr>
        <w:tc>
          <w:tcPr>
            <w:tcW w:w="8763" w:type="dxa"/>
          </w:tcPr>
          <w:p w14:paraId="49D30F65" w14:textId="0FB3D457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استخدم الحركات لإضافة حركة للعناصر داخل الشريحة</w:t>
            </w:r>
            <w:r w:rsidRPr="00B849D9">
              <w:rPr>
                <w:rFonts w:cs="DecoType Naskh Variants"/>
                <w:lang w:val="fr-FR"/>
              </w:rPr>
              <w:t>.</w:t>
            </w:r>
          </w:p>
        </w:tc>
        <w:tc>
          <w:tcPr>
            <w:tcW w:w="1314" w:type="dxa"/>
            <w:vAlign w:val="center"/>
          </w:tcPr>
          <w:p w14:paraId="410283C3" w14:textId="07223834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20D43A5C" w14:textId="77777777" w:rsidTr="00B849D9">
        <w:trPr>
          <w:trHeight w:val="527"/>
        </w:trPr>
        <w:tc>
          <w:tcPr>
            <w:tcW w:w="8763" w:type="dxa"/>
          </w:tcPr>
          <w:p w14:paraId="59D13522" w14:textId="65898992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افتح برنامج</w:t>
            </w:r>
            <w:r w:rsidRPr="00B849D9">
              <w:rPr>
                <w:rFonts w:cs="DecoType Naskh Variants"/>
                <w:lang w:val="fr-FR"/>
              </w:rPr>
              <w:t xml:space="preserve"> PowerPoint </w:t>
            </w:r>
            <w:r w:rsidRPr="00B849D9">
              <w:rPr>
                <w:rFonts w:cs="DecoType Naskh Variants"/>
                <w:rtl/>
                <w:lang w:val="fr-FR"/>
              </w:rPr>
              <w:t>من جهازك</w:t>
            </w:r>
            <w:r w:rsidRPr="00B849D9">
              <w:rPr>
                <w:rFonts w:cs="DecoType Naskh Variants"/>
                <w:lang w:val="fr-FR"/>
              </w:rPr>
              <w:t>.</w:t>
            </w:r>
          </w:p>
        </w:tc>
        <w:tc>
          <w:tcPr>
            <w:tcW w:w="1314" w:type="dxa"/>
            <w:vAlign w:val="center"/>
          </w:tcPr>
          <w:p w14:paraId="49F04001" w14:textId="46D2D2EB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2616ACCD" w14:textId="77777777" w:rsidTr="00B849D9">
        <w:trPr>
          <w:trHeight w:val="516"/>
        </w:trPr>
        <w:tc>
          <w:tcPr>
            <w:tcW w:w="8763" w:type="dxa"/>
          </w:tcPr>
          <w:p w14:paraId="08CFA6A7" w14:textId="64B9E757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أدخل النصوص في مربعات المحتوى في كل شريحة</w:t>
            </w:r>
            <w:r w:rsidRPr="00B849D9">
              <w:rPr>
                <w:rFonts w:cs="DecoType Naskh Variants"/>
                <w:lang w:val="fr-FR"/>
              </w:rPr>
              <w:t>.</w:t>
            </w:r>
          </w:p>
        </w:tc>
        <w:tc>
          <w:tcPr>
            <w:tcW w:w="1314" w:type="dxa"/>
            <w:vAlign w:val="center"/>
          </w:tcPr>
          <w:p w14:paraId="2139163C" w14:textId="20F26BC6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1F690147" w14:textId="77777777" w:rsidTr="00B849D9">
        <w:trPr>
          <w:trHeight w:val="516"/>
        </w:trPr>
        <w:tc>
          <w:tcPr>
            <w:tcW w:w="8763" w:type="dxa"/>
          </w:tcPr>
          <w:p w14:paraId="4EF0065E" w14:textId="2BB7CBF0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اكتب عنوان العرض التقديمي في الشريحة الأولى</w:t>
            </w:r>
            <w:r w:rsidRPr="00B849D9">
              <w:rPr>
                <w:rFonts w:cs="DecoType Naskh Variants"/>
                <w:lang w:val="fr-FR"/>
              </w:rPr>
              <w:t>.</w:t>
            </w:r>
          </w:p>
        </w:tc>
        <w:tc>
          <w:tcPr>
            <w:tcW w:w="1314" w:type="dxa"/>
            <w:vAlign w:val="center"/>
          </w:tcPr>
          <w:p w14:paraId="69313271" w14:textId="0F1D3BB6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4B17F10D" w14:textId="77777777" w:rsidTr="00B849D9">
        <w:trPr>
          <w:trHeight w:val="516"/>
        </w:trPr>
        <w:tc>
          <w:tcPr>
            <w:tcW w:w="8763" w:type="dxa"/>
          </w:tcPr>
          <w:p w14:paraId="7BB7675B" w14:textId="62A2F4AC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أضف تأثيرات انتقال بين الشرائح من تبويب "الانتقالات</w:t>
            </w:r>
            <w:r w:rsidRPr="00B849D9">
              <w:rPr>
                <w:rFonts w:cs="DecoType Naskh Variants"/>
                <w:lang w:val="fr-FR"/>
              </w:rPr>
              <w:t>".</w:t>
            </w:r>
          </w:p>
        </w:tc>
        <w:tc>
          <w:tcPr>
            <w:tcW w:w="1314" w:type="dxa"/>
            <w:vAlign w:val="center"/>
          </w:tcPr>
          <w:p w14:paraId="46050EDC" w14:textId="6F88721B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3D64F3A1" w14:textId="77777777" w:rsidTr="00B849D9">
        <w:trPr>
          <w:trHeight w:val="527"/>
        </w:trPr>
        <w:tc>
          <w:tcPr>
            <w:tcW w:w="8763" w:type="dxa"/>
          </w:tcPr>
          <w:p w14:paraId="70876579" w14:textId="0B16A59C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احفظ العرض من "ملف" واختر "حفظ باسم</w:t>
            </w:r>
            <w:r w:rsidRPr="00B849D9">
              <w:rPr>
                <w:rFonts w:cs="DecoType Naskh Variants"/>
                <w:lang w:val="fr-FR"/>
              </w:rPr>
              <w:t>".</w:t>
            </w:r>
          </w:p>
        </w:tc>
        <w:tc>
          <w:tcPr>
            <w:tcW w:w="1314" w:type="dxa"/>
            <w:vAlign w:val="center"/>
          </w:tcPr>
          <w:p w14:paraId="154CC66D" w14:textId="608E7077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5B1F7DA5" w14:textId="77777777" w:rsidTr="00B849D9">
        <w:trPr>
          <w:trHeight w:val="516"/>
        </w:trPr>
        <w:tc>
          <w:tcPr>
            <w:tcW w:w="8763" w:type="dxa"/>
          </w:tcPr>
          <w:p w14:paraId="64E32B85" w14:textId="00CDF094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اختر قالباً جاهزاً أو شريحة فارغة</w:t>
            </w:r>
            <w:r w:rsidRPr="00B849D9">
              <w:rPr>
                <w:rFonts w:cs="DecoType Naskh Variants"/>
                <w:lang w:val="fr-FR"/>
              </w:rPr>
              <w:t>.</w:t>
            </w:r>
          </w:p>
        </w:tc>
        <w:tc>
          <w:tcPr>
            <w:tcW w:w="1314" w:type="dxa"/>
            <w:vAlign w:val="center"/>
          </w:tcPr>
          <w:p w14:paraId="7A098AD1" w14:textId="537D6C68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731FE5C6" w14:textId="77777777" w:rsidTr="00B849D9">
        <w:trPr>
          <w:trHeight w:val="516"/>
        </w:trPr>
        <w:tc>
          <w:tcPr>
            <w:tcW w:w="8763" w:type="dxa"/>
          </w:tcPr>
          <w:p w14:paraId="6223F762" w14:textId="72E4160E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عاين العرض من خلال "عرض الشرائح</w:t>
            </w:r>
            <w:r w:rsidRPr="00B849D9">
              <w:rPr>
                <w:rFonts w:cs="DecoType Naskh Variants"/>
                <w:lang w:val="fr-FR"/>
              </w:rPr>
              <w:t>".</w:t>
            </w:r>
          </w:p>
        </w:tc>
        <w:tc>
          <w:tcPr>
            <w:tcW w:w="1314" w:type="dxa"/>
            <w:vAlign w:val="center"/>
          </w:tcPr>
          <w:p w14:paraId="18D65FA4" w14:textId="0DB4B032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  <w:tr w:rsidR="00B849D9" w14:paraId="617D08E5" w14:textId="77777777" w:rsidTr="00B849D9">
        <w:trPr>
          <w:trHeight w:val="516"/>
        </w:trPr>
        <w:tc>
          <w:tcPr>
            <w:tcW w:w="8763" w:type="dxa"/>
          </w:tcPr>
          <w:p w14:paraId="29BEDCE9" w14:textId="0B2759B6" w:rsidR="00B849D9" w:rsidRPr="00B849D9" w:rsidRDefault="00B849D9" w:rsidP="00B849D9">
            <w:pPr>
              <w:pStyle w:val="Paragraphedeliste"/>
              <w:bidi/>
              <w:spacing w:before="120" w:after="120"/>
              <w:ind w:left="163"/>
              <w:rPr>
                <w:rFonts w:cs="DecoType Naskh Variants"/>
                <w:lang w:val="fr-FR"/>
              </w:rPr>
            </w:pPr>
            <w:r w:rsidRPr="00B849D9">
              <w:rPr>
                <w:rFonts w:cs="DecoType Naskh Variants"/>
                <w:rtl/>
                <w:lang w:val="fr-FR"/>
              </w:rPr>
              <w:t>أدرج الصور أو الفيديوهات من تبويب "إدراج</w:t>
            </w:r>
            <w:r w:rsidRPr="00B849D9">
              <w:rPr>
                <w:rFonts w:cs="DecoType Naskh Variants"/>
                <w:lang w:val="fr-FR"/>
              </w:rPr>
              <w:t>".</w:t>
            </w:r>
          </w:p>
        </w:tc>
        <w:tc>
          <w:tcPr>
            <w:tcW w:w="1314" w:type="dxa"/>
            <w:vAlign w:val="center"/>
          </w:tcPr>
          <w:p w14:paraId="1A2D936A" w14:textId="67D81C8B" w:rsidR="00B849D9" w:rsidRPr="00B849D9" w:rsidRDefault="00B849D9" w:rsidP="00B849D9">
            <w:pPr>
              <w:pStyle w:val="Paragraphedeliste"/>
              <w:bidi/>
              <w:spacing w:before="120" w:after="120"/>
              <w:ind w:left="0"/>
              <w:jc w:val="center"/>
              <w:rPr>
                <w:rFonts w:cs="DecoType Naskh Variants"/>
                <w:lang w:val="fr-FR"/>
              </w:rPr>
            </w:pPr>
            <w:r w:rsidRPr="004B6636">
              <w:rPr>
                <w:rFonts w:cs="DecoType Naskh Variants" w:hint="cs"/>
                <w:rtl/>
                <w:lang w:val="fr-FR"/>
              </w:rPr>
              <w:t>........</w:t>
            </w:r>
          </w:p>
        </w:tc>
      </w:tr>
    </w:tbl>
    <w:p w14:paraId="4A5D55DE" w14:textId="77777777" w:rsidR="00E618B6" w:rsidRPr="0011729A" w:rsidRDefault="00E618B6" w:rsidP="001D4EDB">
      <w:pPr>
        <w:rPr>
          <w:rtl/>
          <w:lang w:val="fr-FR" w:bidi="ar-DZ"/>
        </w:rPr>
      </w:pPr>
    </w:p>
    <w:sectPr w:rsidR="00E618B6" w:rsidRPr="0011729A" w:rsidSect="001D4EDB">
      <w:footerReference w:type="default" r:id="rId9"/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A39AB" w14:textId="77777777" w:rsidR="001D2E01" w:rsidRDefault="001D2E01" w:rsidP="00B849D9">
      <w:pPr>
        <w:spacing w:after="0" w:line="240" w:lineRule="auto"/>
      </w:pPr>
      <w:r>
        <w:separator/>
      </w:r>
    </w:p>
  </w:endnote>
  <w:endnote w:type="continuationSeparator" w:id="0">
    <w:p w14:paraId="18AB22A8" w14:textId="77777777" w:rsidR="001D2E01" w:rsidRDefault="001D2E01" w:rsidP="00B8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506F3" w14:textId="2F19A583" w:rsidR="00B849D9" w:rsidRPr="00B849D9" w:rsidRDefault="00B849D9">
    <w:pPr>
      <w:pStyle w:val="Pieddepage"/>
      <w:jc w:val="center"/>
      <w:rPr>
        <w:rFonts w:cs="DecoType Naskh Variants"/>
      </w:rPr>
    </w:pPr>
    <w:r w:rsidRPr="00B849D9">
      <w:rPr>
        <w:rFonts w:cs="DecoType Naskh Variants" w:hint="cs"/>
        <w:rtl/>
      </w:rPr>
      <w:t>من 2</w:t>
    </w:r>
    <w:r w:rsidRPr="00B849D9">
      <w:rPr>
        <w:rFonts w:cs="DecoType Naskh Variants"/>
      </w:rPr>
      <w:t xml:space="preserve"> </w:t>
    </w:r>
    <w:sdt>
      <w:sdtPr>
        <w:rPr>
          <w:rFonts w:cs="DecoType Naskh Variants"/>
        </w:rPr>
        <w:id w:val="-915550639"/>
        <w:docPartObj>
          <w:docPartGallery w:val="Page Numbers (Bottom of Page)"/>
          <w:docPartUnique/>
        </w:docPartObj>
      </w:sdtPr>
      <w:sdtContent>
        <w:r w:rsidRPr="00B849D9">
          <w:rPr>
            <w:rFonts w:cs="DecoType Naskh Variants"/>
          </w:rPr>
          <w:fldChar w:fldCharType="begin"/>
        </w:r>
        <w:r w:rsidRPr="00B849D9">
          <w:rPr>
            <w:rFonts w:cs="DecoType Naskh Variants"/>
          </w:rPr>
          <w:instrText>PAGE   \* MERGEFORMAT</w:instrText>
        </w:r>
        <w:r w:rsidRPr="00B849D9">
          <w:rPr>
            <w:rFonts w:cs="DecoType Naskh Variants"/>
          </w:rPr>
          <w:fldChar w:fldCharType="separate"/>
        </w:r>
        <w:r w:rsidRPr="00B849D9">
          <w:rPr>
            <w:rFonts w:cs="DecoType Naskh Variants"/>
            <w:lang w:val="fr-FR"/>
          </w:rPr>
          <w:t>2</w:t>
        </w:r>
        <w:r w:rsidRPr="00B849D9">
          <w:rPr>
            <w:rFonts w:cs="DecoType Naskh Variants"/>
          </w:rPr>
          <w:fldChar w:fldCharType="end"/>
        </w:r>
        <w:r w:rsidRPr="00B849D9">
          <w:rPr>
            <w:rFonts w:cs="DecoType Naskh Variants"/>
          </w:rPr>
          <w:t xml:space="preserve"> </w:t>
        </w:r>
        <w:r w:rsidRPr="001D4EDB">
          <w:rPr>
            <w:rFonts w:cs="DecoType Naskh Variants" w:hint="cs"/>
            <w:rtl/>
            <w:lang w:val="en-GB" w:bidi="ar-DZ"/>
          </w:rPr>
          <w:t>صفحة</w:t>
        </w:r>
        <w:r w:rsidRPr="00B849D9">
          <w:rPr>
            <w:rFonts w:cs="DecoType Naskh Variants"/>
          </w:rPr>
          <w:t xml:space="preserve"> </w:t>
        </w:r>
      </w:sdtContent>
    </w:sdt>
  </w:p>
  <w:p w14:paraId="5A531DFD" w14:textId="77777777" w:rsidR="00B849D9" w:rsidRDefault="00B849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C287E" w14:textId="77777777" w:rsidR="001D2E01" w:rsidRDefault="001D2E01" w:rsidP="00B849D9">
      <w:pPr>
        <w:spacing w:after="0" w:line="240" w:lineRule="auto"/>
      </w:pPr>
      <w:r>
        <w:separator/>
      </w:r>
    </w:p>
  </w:footnote>
  <w:footnote w:type="continuationSeparator" w:id="0">
    <w:p w14:paraId="6D80EBC5" w14:textId="77777777" w:rsidR="001D2E01" w:rsidRDefault="001D2E01" w:rsidP="00B84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A635D"/>
    <w:multiLevelType w:val="hybridMultilevel"/>
    <w:tmpl w:val="76EA6BF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405F"/>
    <w:multiLevelType w:val="hybridMultilevel"/>
    <w:tmpl w:val="61F8D9C4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042378">
    <w:abstractNumId w:val="0"/>
  </w:num>
  <w:num w:numId="2" w16cid:durableId="186640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F"/>
    <w:rsid w:val="000D588F"/>
    <w:rsid w:val="0011729A"/>
    <w:rsid w:val="001D2E01"/>
    <w:rsid w:val="001D4EDB"/>
    <w:rsid w:val="00291A7F"/>
    <w:rsid w:val="003312A4"/>
    <w:rsid w:val="00367941"/>
    <w:rsid w:val="003B0AFF"/>
    <w:rsid w:val="003E5E00"/>
    <w:rsid w:val="00402FEF"/>
    <w:rsid w:val="00493563"/>
    <w:rsid w:val="00587A47"/>
    <w:rsid w:val="00587C07"/>
    <w:rsid w:val="005A5F99"/>
    <w:rsid w:val="00732ECC"/>
    <w:rsid w:val="007E71DB"/>
    <w:rsid w:val="0091784C"/>
    <w:rsid w:val="009C7BFD"/>
    <w:rsid w:val="00A85238"/>
    <w:rsid w:val="00AB06B2"/>
    <w:rsid w:val="00B849D9"/>
    <w:rsid w:val="00E07FB2"/>
    <w:rsid w:val="00E618B6"/>
    <w:rsid w:val="00F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6B4E"/>
  <w15:chartTrackingRefBased/>
  <w15:docId w15:val="{D66A21D5-91B4-4B37-BE20-6D13B944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5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5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588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58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588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588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588F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588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588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588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588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58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58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588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58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588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5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588F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588F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E5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8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9D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8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9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9C28-B63C-4A4E-B1A4-F9EBA9AF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2025-05-13T14:31:00Z</cp:lastPrinted>
  <dcterms:created xsi:type="dcterms:W3CDTF">2025-05-13T14:32:00Z</dcterms:created>
  <dcterms:modified xsi:type="dcterms:W3CDTF">2025-05-13T14:32:00Z</dcterms:modified>
</cp:coreProperties>
</file>