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9028FB" w:rsidRDefault="0093294B" w:rsidP="009028FB">
      <w:pPr>
        <w:rPr>
          <w:rFonts w:ascii="Al-Jazeera-Arabic-Bold" w:eastAsia="Arial Unicode MS" w:hAnsi="Al-Jazeera-Arabic-Bold" w:cs="Al-Jazeera-Arabic-Bold"/>
          <w:sz w:val="18"/>
          <w:szCs w:val="18"/>
          <w:rtl/>
        </w:rPr>
      </w:pPr>
      <w:r>
        <w:rPr>
          <w:rFonts w:hint="cs"/>
          <w:rtl/>
        </w:rPr>
        <w:t xml:space="preserve">       </w:t>
      </w:r>
      <w:r w:rsidR="00087556" w:rsidRPr="009028FB">
        <w:rPr>
          <w:rFonts w:ascii="Al-Jazeera-Arabic-Bold" w:eastAsia="Arial Unicode MS" w:hAnsi="Al-Jazeera-Arabic-Bold" w:cs="Al-Jazeera-Arabic-Bold"/>
          <w:color w:val="943634" w:themeColor="accent2" w:themeShade="BF"/>
          <w:sz w:val="18"/>
          <w:szCs w:val="18"/>
          <w:rtl/>
        </w:rPr>
        <w:t xml:space="preserve">ثانوية </w:t>
      </w:r>
      <w:r w:rsidR="009028FB">
        <w:rPr>
          <w:rFonts w:ascii="Al-Jazeera-Arabic-Bold" w:eastAsia="Arial Unicode MS" w:hAnsi="Al-Jazeera-Arabic-Bold" w:cs="Al-Jazeera-Arabic-Bold" w:hint="cs"/>
          <w:color w:val="943634" w:themeColor="accent2" w:themeShade="BF"/>
          <w:sz w:val="18"/>
          <w:szCs w:val="18"/>
          <w:rtl/>
        </w:rPr>
        <w:t xml:space="preserve">                                     </w:t>
      </w:r>
      <w:r w:rsidR="00087556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087556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087556" w:rsidRPr="009028FB">
        <w:rPr>
          <w:rFonts w:ascii="Al-Jazeera-Arabic-Bold" w:eastAsia="Arial Unicode MS" w:hAnsi="Al-Jazeera-Arabic-Bold" w:cs="Al-Jazeera-Arabic-Bold"/>
          <w:color w:val="00B050"/>
          <w:sz w:val="18"/>
          <w:szCs w:val="18"/>
          <w:rtl/>
        </w:rPr>
        <w:t xml:space="preserve">  المادة :</w:t>
      </w:r>
      <w:r w:rsidR="00087556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المعلوماتية </w:t>
      </w:r>
      <w:r w:rsidR="005D62F1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9028FB">
        <w:rPr>
          <w:rFonts w:ascii="Al-Jazeera-Arabic-Bold" w:eastAsia="Arial Unicode MS" w:hAnsi="Al-Jazeera-Arabic-Bold" w:cs="Al-Jazeera-Arabic-Bold" w:hint="cs"/>
          <w:sz w:val="18"/>
          <w:szCs w:val="18"/>
          <w:rtl/>
        </w:rPr>
        <w:t xml:space="preserve">                    </w:t>
      </w:r>
      <w:bookmarkStart w:id="0" w:name="_GoBack"/>
      <w:bookmarkEnd w:id="0"/>
      <w:r w:rsidR="005D62F1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087556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 </w:t>
      </w:r>
      <w:r w:rsidR="00087556" w:rsidRPr="009028FB">
        <w:rPr>
          <w:rFonts w:ascii="Al-Jazeera-Arabic-Bold" w:eastAsia="Arial Unicode MS" w:hAnsi="Al-Jazeera-Arabic-Bold" w:cs="Al-Jazeera-Arabic-Bold"/>
          <w:color w:val="FF0000"/>
          <w:sz w:val="18"/>
          <w:szCs w:val="18"/>
          <w:rtl/>
        </w:rPr>
        <w:t>الأستاذة:</w:t>
      </w:r>
      <w:r w:rsidR="00087556" w:rsidRPr="009028FB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087556" w:rsidRPr="009028FB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9028FB" w:rsidRDefault="00BE3EB0" w:rsidP="00BE3EB0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المجال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المفاهيمي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</w:rPr>
              <w:t xml:space="preserve"> </w:t>
            </w: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  <w:lang w:bidi="ar-DZ"/>
              </w:rPr>
              <w:t xml:space="preserve"> 02</w:t>
            </w:r>
            <w:r w:rsidR="00087556"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: </w:t>
            </w:r>
            <w:r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مقدمة في البرمجة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9028FB" w:rsidRDefault="00087556" w:rsidP="00BE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المستوى :</w:t>
            </w: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السنة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الأولى ثانوي (علوم و تكنولوجيا</w:t>
            </w:r>
            <w:r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)</w:t>
            </w:r>
          </w:p>
        </w:tc>
      </w:tr>
      <w:tr w:rsidR="00087556" w:rsidRPr="009028FB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9028FB" w:rsidRDefault="00087556" w:rsidP="00BE3EB0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الوحدة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المفاهيمية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01</w:t>
            </w: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: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المخططات </w:t>
            </w:r>
            <w:proofErr w:type="spellStart"/>
            <w:r w:rsidR="00BE3EB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الإنسيابية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9028FB" w:rsidRDefault="005158D6" w:rsidP="00BE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مذكرة</w:t>
            </w:r>
            <w:r w:rsidR="00961A12" w:rsidRPr="009028FB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 xml:space="preserve"> تطبيقية</w:t>
            </w:r>
            <w:r w:rsidRPr="009028FB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 xml:space="preserve"> رقم :</w:t>
            </w: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</w:rPr>
              <w:t>07</w:t>
            </w:r>
          </w:p>
        </w:tc>
      </w:tr>
      <w:tr w:rsidR="005158D6" w:rsidRPr="009028FB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9028FB" w:rsidRDefault="005158D6" w:rsidP="00CB5A86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الكفاءة القاعدية :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 xml:space="preserve">أن يتمكن من فهم و إنشاء مخططات </w:t>
            </w:r>
            <w:proofErr w:type="spellStart"/>
            <w:r w:rsidR="00BE3EB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>إنسيابية</w:t>
            </w:r>
            <w:proofErr w:type="spellEnd"/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9028FB" w:rsidRDefault="005158D6" w:rsidP="00BE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00B050"/>
                <w:sz w:val="18"/>
                <w:szCs w:val="18"/>
                <w:rtl/>
              </w:rPr>
              <w:t>الحجم الساعي :</w:t>
            </w:r>
            <w:r w:rsidRPr="009028FB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</w:rPr>
              <w:t>02</w:t>
            </w:r>
            <w:r w:rsidR="00933250" w:rsidRPr="009028FB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 ساعات</w:t>
            </w:r>
          </w:p>
        </w:tc>
      </w:tr>
      <w:tr w:rsidR="005158D6" w:rsidRPr="009028FB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9028FB" w:rsidRDefault="005158D6" w:rsidP="00BE3EB0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مذكرة بيداغوجية </w:t>
            </w:r>
            <w:r w:rsidR="0093325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تطبيقية</w:t>
            </w:r>
            <w:r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 </w:t>
            </w:r>
            <w:r w:rsidR="00BE3EB0"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</w:rPr>
              <w:t>07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9028FB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116"/>
        <w:bidiVisual/>
        <w:tblW w:w="10466" w:type="dxa"/>
        <w:tblLook w:val="04A0" w:firstRow="1" w:lastRow="0" w:firstColumn="1" w:lastColumn="0" w:noHBand="0" w:noVBand="1"/>
      </w:tblPr>
      <w:tblGrid>
        <w:gridCol w:w="869"/>
        <w:gridCol w:w="4656"/>
        <w:gridCol w:w="53"/>
        <w:gridCol w:w="4888"/>
      </w:tblGrid>
      <w:tr w:rsidR="00AC1DC7" w:rsidRPr="009028FB" w:rsidTr="00712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gridSpan w:val="3"/>
            <w:tcBorders>
              <w:bottom w:val="nil"/>
              <w:right w:val="single" w:sz="4" w:space="0" w:color="76923C" w:themeColor="accent3" w:themeShade="BF"/>
            </w:tcBorders>
          </w:tcPr>
          <w:p w:rsidR="00B025A5" w:rsidRPr="009028FB" w:rsidRDefault="00B025A5" w:rsidP="00B025A5">
            <w:pPr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الوسائل المستعملة :</w:t>
            </w:r>
          </w:p>
        </w:tc>
        <w:tc>
          <w:tcPr>
            <w:tcW w:w="4909" w:type="dxa"/>
            <w:tcBorders>
              <w:left w:val="single" w:sz="4" w:space="0" w:color="76923C" w:themeColor="accent3" w:themeShade="BF"/>
              <w:bottom w:val="nil"/>
            </w:tcBorders>
          </w:tcPr>
          <w:p w:rsidR="00B025A5" w:rsidRPr="009028FB" w:rsidRDefault="00B025A5" w:rsidP="00B0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الكفاءات المستهدفة :</w:t>
            </w:r>
          </w:p>
        </w:tc>
      </w:tr>
      <w:tr w:rsidR="00AC1DC7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gridSpan w:val="3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B025A5" w:rsidRPr="009028FB" w:rsidRDefault="00B025A5" w:rsidP="00B025A5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السبورة ، الأقلام ، ملف عرض 07 ، </w:t>
            </w:r>
            <w:r w:rsidR="00474694"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وثيقة التطبيق ، </w:t>
            </w: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الكتاب المدرسي</w:t>
            </w:r>
          </w:p>
        </w:tc>
        <w:tc>
          <w:tcPr>
            <w:tcW w:w="4909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B025A5" w:rsidRPr="009028FB" w:rsidRDefault="00B025A5" w:rsidP="00B0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(01) :</w:t>
            </w: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يتعرف على المخططات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الإنسيابية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 </w:t>
            </w:r>
          </w:p>
          <w:p w:rsidR="00B025A5" w:rsidRPr="009028FB" w:rsidRDefault="00B025A5" w:rsidP="00B0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مرحلية (02) </w:t>
            </w: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: يتعرف على عناصر حل مشكلة </w:t>
            </w:r>
          </w:p>
          <w:p w:rsidR="00B025A5" w:rsidRPr="009028FB" w:rsidRDefault="00B025A5" w:rsidP="00B0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(03) :</w:t>
            </w: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يتعرف على مختلف دلالات الأشكال</w:t>
            </w:r>
          </w:p>
        </w:tc>
      </w:tr>
      <w:tr w:rsidR="00B025A5" w:rsidRPr="009028FB" w:rsidTr="0071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4"/>
            <w:tcBorders>
              <w:top w:val="single" w:sz="4" w:space="0" w:color="76923C" w:themeColor="accent3" w:themeShade="BF"/>
            </w:tcBorders>
            <w:vAlign w:val="center"/>
          </w:tcPr>
          <w:p w:rsidR="00B025A5" w:rsidRPr="009028FB" w:rsidRDefault="00B025A5" w:rsidP="00B025A5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u w:val="single"/>
                <w:rtl/>
              </w:rPr>
              <w:t>تقويم تشخيصي و مكتسبات قبلية :</w:t>
            </w:r>
          </w:p>
        </w:tc>
      </w:tr>
      <w:tr w:rsidR="00B025A5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4"/>
            <w:vAlign w:val="center"/>
          </w:tcPr>
          <w:p w:rsidR="00B025A5" w:rsidRPr="009028FB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إستذكار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:</w:t>
            </w:r>
          </w:p>
          <w:p w:rsidR="00B025A5" w:rsidRPr="009028FB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 xml:space="preserve"> </w:t>
            </w:r>
            <w:r w:rsidRPr="009028FB">
              <w:rPr>
                <w:rFonts w:ascii="Al-Jazeera-Arabic-Bold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 xml:space="preserve">مفهوم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الإنسيابي</w:t>
            </w:r>
            <w:proofErr w:type="spellEnd"/>
          </w:p>
          <w:p w:rsidR="00B025A5" w:rsidRPr="009028FB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الأشكال التي نستعملها</w:t>
            </w:r>
          </w:p>
          <w:p w:rsidR="00B025A5" w:rsidRPr="009028FB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B50EAF" w:rsidRPr="009028FB" w:rsidTr="0071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4"/>
            <w:tcBorders>
              <w:bottom w:val="single" w:sz="12" w:space="0" w:color="9BBB59" w:themeColor="accent3"/>
            </w:tcBorders>
            <w:vAlign w:val="center"/>
          </w:tcPr>
          <w:p w:rsidR="00B50EAF" w:rsidRPr="009028FB" w:rsidRDefault="00B50EAF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B50EAF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vMerge w:val="restart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B50EAF" w:rsidRPr="009028FB" w:rsidRDefault="00712B96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25735E" wp14:editId="22C7C23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580390</wp:posOffset>
                      </wp:positionV>
                      <wp:extent cx="447675" cy="11620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712B96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تطبيق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257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.5pt;margin-top:45.7pt;width:35.25pt;height:9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" filled="f" stroked="f" strokeweight=".5pt">
                      <v:textbox style="layout-flow:vertical;mso-layout-flow-alt:bottom-to-top">
                        <w:txbxContent>
                          <w:p w:rsidR="00712B96" w:rsidRPr="007C77FC" w:rsidRDefault="00712B96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تطبيق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8" w:type="dxa"/>
            <w:gridSpan w:val="3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علما أن دور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>الإنسيابي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 الموالي هو : </w:t>
            </w:r>
          </w:p>
          <w:p w:rsidR="001B00DE" w:rsidRPr="009028FB" w:rsidRDefault="001B00DE" w:rsidP="001B00DE">
            <w:pPr>
              <w:pStyle w:val="Paragraphedeliste"/>
              <w:numPr>
                <w:ilvl w:val="0"/>
                <w:numId w:val="2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قراءة عددين 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lang w:val="en-CA"/>
              </w:rPr>
              <w:t xml:space="preserve">A 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 و 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lang w:val="en-CA"/>
              </w:rPr>
              <w:t>B</w:t>
            </w:r>
          </w:p>
          <w:p w:rsidR="001B00DE" w:rsidRPr="009028FB" w:rsidRDefault="001B00DE" w:rsidP="001B00DE">
            <w:pPr>
              <w:pStyle w:val="Paragraphedeliste"/>
              <w:numPr>
                <w:ilvl w:val="0"/>
                <w:numId w:val="2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حساب 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lang w:val="en-CA"/>
              </w:rPr>
              <w:t xml:space="preserve">R1 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 الذي يمثل مجموع العددين السابقين</w:t>
            </w:r>
          </w:p>
          <w:p w:rsidR="001B00DE" w:rsidRPr="009028FB" w:rsidRDefault="001B00DE" w:rsidP="001B00DE">
            <w:pPr>
              <w:pStyle w:val="Paragraphedeliste"/>
              <w:numPr>
                <w:ilvl w:val="0"/>
                <w:numId w:val="2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حساب 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lang w:val="en-CA"/>
              </w:rPr>
              <w:t>R2</w:t>
            </w: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 الذي يمثل حاصل ضربهما </w:t>
            </w:r>
          </w:p>
          <w:p w:rsidR="001B00DE" w:rsidRPr="009028FB" w:rsidRDefault="001B00DE" w:rsidP="001B00DE">
            <w:pPr>
              <w:pStyle w:val="Paragraphedeliste"/>
              <w:numPr>
                <w:ilvl w:val="0"/>
                <w:numId w:val="2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>إظهار/ إخراج / كتابة النتيجتين على الشاشة.</w:t>
            </w:r>
          </w:p>
          <w:p w:rsidR="001B00DE" w:rsidRPr="009028FB" w:rsidRDefault="001B00DE" w:rsidP="001B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  <w:lang w:val="en-CA"/>
              </w:rPr>
            </w:pPr>
          </w:p>
          <w:p w:rsidR="001B00DE" w:rsidRPr="009028FB" w:rsidRDefault="001B00DE" w:rsidP="001B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لاحظ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>الإنسيابي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 xml:space="preserve"> جيدا، ووفقا لما درسته في الحصة النظرية :</w:t>
            </w:r>
          </w:p>
          <w:p w:rsidR="001B00DE" w:rsidRPr="009028FB" w:rsidRDefault="001B00DE" w:rsidP="001B00DE">
            <w:pPr>
              <w:pStyle w:val="Paragraphedeliste"/>
              <w:numPr>
                <w:ilvl w:val="0"/>
                <w:numId w:val="2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صحح الأخطاء الملاحظة على المخطط.</w:t>
            </w:r>
          </w:p>
          <w:p w:rsidR="00B50EAF" w:rsidRPr="009028FB" w:rsidRDefault="00B50EAF" w:rsidP="00B025A5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</w:pPr>
          </w:p>
        </w:tc>
      </w:tr>
      <w:tr w:rsidR="001B00DE" w:rsidRPr="009028FB" w:rsidTr="00712B9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5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>المخطط بالأخطاء</w:t>
            </w:r>
          </w:p>
        </w:tc>
        <w:tc>
          <w:tcPr>
            <w:tcW w:w="4962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</w:tcPr>
          <w:p w:rsidR="001B00DE" w:rsidRPr="009028FB" w:rsidRDefault="001B00DE" w:rsidP="001B0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>المخطط المصحح</w:t>
            </w:r>
          </w:p>
        </w:tc>
      </w:tr>
      <w:tr w:rsidR="001B00DE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vMerge/>
            <w:tcBorders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5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80768" behindDoc="1" locked="0" layoutInCell="1" allowOverlap="1" wp14:anchorId="64719649" wp14:editId="749F491B">
                  <wp:simplePos x="0" y="0"/>
                  <wp:positionH relativeFrom="column">
                    <wp:posOffset>-2647315</wp:posOffset>
                  </wp:positionH>
                  <wp:positionV relativeFrom="paragraph">
                    <wp:posOffset>-34290</wp:posOffset>
                  </wp:positionV>
                  <wp:extent cx="2543175" cy="2790825"/>
                  <wp:effectExtent l="0" t="0" r="9525" b="9525"/>
                  <wp:wrapTight wrapText="bothSides">
                    <wp:wrapPolygon edited="0">
                      <wp:start x="0" y="0"/>
                      <wp:lineTo x="0" y="21526"/>
                      <wp:lineTo x="21519" y="21526"/>
                      <wp:lineTo x="2151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2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AC1DC7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inline distT="0" distB="0" distL="0" distR="0" wp14:anchorId="2C5D27CD" wp14:editId="24780FE5">
                  <wp:extent cx="2000250" cy="28575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DE" w:rsidRPr="009028FB" w:rsidTr="0071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vMerge w:val="restart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9498" w:type="dxa"/>
            <w:gridSpan w:val="3"/>
            <w:tcBorders>
              <w:left w:val="single" w:sz="12" w:space="0" w:color="9BBB59" w:themeColor="accent3"/>
            </w:tcBorders>
            <w:vAlign w:val="center"/>
          </w:tcPr>
          <w:p w:rsidR="00712B96" w:rsidRPr="009028FB" w:rsidRDefault="00712B96" w:rsidP="0071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نفس السؤال السابق بالنسبة لهذا التطبيق</w:t>
            </w:r>
          </w:p>
          <w:p w:rsidR="00712B96" w:rsidRPr="009028FB" w:rsidRDefault="00712B96" w:rsidP="0071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lastRenderedPageBreak/>
              <w:t xml:space="preserve">علما أن دور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t>الإنسيابي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t xml:space="preserve"> الموالي هو : </w:t>
            </w:r>
          </w:p>
          <w:p w:rsidR="00712B96" w:rsidRPr="009028FB" w:rsidRDefault="00712B96" w:rsidP="00712B96">
            <w:pPr>
              <w:pStyle w:val="Paragraphedeliste"/>
              <w:numPr>
                <w:ilvl w:val="0"/>
                <w:numId w:val="2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t xml:space="preserve">قراءة عدد </w:t>
            </w:r>
            <w:r w:rsidRPr="009028FB">
              <w:rPr>
                <w:rFonts w:ascii="Al-Jazeera-Arabic-Bold" w:eastAsia="Arial Unicode MS" w:hAnsi="Al-Jazeera-Arabic-Bold" w:cs="Al-Jazeera-Arabic-Bold"/>
                <w:lang w:val="en-CA"/>
              </w:rPr>
              <w:t xml:space="preserve">A </w:t>
            </w:r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t xml:space="preserve"> </w:t>
            </w:r>
          </w:p>
          <w:p w:rsidR="00712B96" w:rsidRPr="009028FB" w:rsidRDefault="00712B96" w:rsidP="00712B96">
            <w:pPr>
              <w:pStyle w:val="Paragraphedeliste"/>
              <w:numPr>
                <w:ilvl w:val="0"/>
                <w:numId w:val="2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t xml:space="preserve">إظهار الجملة </w:t>
            </w:r>
            <w:r w:rsidRPr="009028FB">
              <w:rPr>
                <w:rFonts w:ascii="Al-Jazeera-Arabic-Bold" w:eastAsia="Arial Unicode MS" w:hAnsi="Al-Jazeera-Arabic-Bold" w:cs="Al-Jazeera-Arabic-Bold"/>
                <w:lang w:val="en-CA"/>
              </w:rPr>
              <w:t xml:space="preserve">“ A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lang w:val="en-CA"/>
              </w:rPr>
              <w:t>est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lang w:val="en-CA"/>
              </w:rPr>
              <w:t xml:space="preserve">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lang w:val="en-CA"/>
              </w:rPr>
              <w:t>positif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lang w:val="en-CA"/>
              </w:rPr>
              <w:t xml:space="preserve">” </w:t>
            </w:r>
            <w:r w:rsidRPr="009028FB">
              <w:rPr>
                <w:rFonts w:ascii="Al-Jazeera-Arabic-Bold" w:eastAsia="Arial Unicode MS" w:hAnsi="Al-Jazeera-Arabic-Bold" w:cs="Al-Jazeera-Arabic-Bold"/>
                <w:rtl/>
                <w:lang w:val="en-CA" w:bidi="ar-DZ"/>
              </w:rPr>
              <w:t xml:space="preserve"> إذا كان </w:t>
            </w:r>
            <w:r w:rsidRPr="009028FB">
              <w:rPr>
                <w:rFonts w:ascii="Al-Jazeera-Arabic-Bold" w:eastAsia="Arial Unicode MS" w:hAnsi="Al-Jazeera-Arabic-Bold" w:cs="Al-Jazeera-Arabic-Bold"/>
                <w:lang w:bidi="ar-DZ"/>
              </w:rPr>
              <w:t>A</w:t>
            </w:r>
            <w:r w:rsidRPr="009028FB">
              <w:rPr>
                <w:rFonts w:ascii="Al-Jazeera-Arabic-Bold" w:eastAsia="Arial Unicode MS" w:hAnsi="Al-Jazeera-Arabic-Bold" w:cs="Al-Jazeera-Arabic-Bold"/>
                <w:rtl/>
                <w:lang w:bidi="ar-DZ"/>
              </w:rPr>
              <w:t xml:space="preserve"> موجب</w:t>
            </w:r>
          </w:p>
          <w:p w:rsidR="00712B96" w:rsidRPr="009028FB" w:rsidRDefault="00712B96" w:rsidP="00712B96">
            <w:pPr>
              <w:pStyle w:val="Paragraphedeliste"/>
              <w:numPr>
                <w:ilvl w:val="0"/>
                <w:numId w:val="2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rtl/>
                <w:lang w:val="en-CA"/>
              </w:rPr>
              <w:t xml:space="preserve">إظهار الجملة </w:t>
            </w:r>
            <w:r w:rsidRPr="009028FB">
              <w:rPr>
                <w:rFonts w:ascii="Al-Jazeera-Arabic-Bold" w:eastAsia="Arial Unicode MS" w:hAnsi="Al-Jazeera-Arabic-Bold" w:cs="Al-Jazeera-Arabic-Bold"/>
              </w:rPr>
              <w:t>«  A est n</w:t>
            </w:r>
            <w:r w:rsidRPr="009028FB">
              <w:rPr>
                <w:rFonts w:ascii="Cambria" w:eastAsia="Arial Unicode MS" w:hAnsi="Cambria" w:cs="Cambria"/>
              </w:rPr>
              <w:t>é</w:t>
            </w:r>
            <w:r w:rsidRPr="009028FB">
              <w:rPr>
                <w:rFonts w:ascii="Al-Jazeera-Arabic-Bold" w:eastAsia="Arial Unicode MS" w:hAnsi="Al-Jazeera-Arabic-Bold" w:cs="Al-Jazeera-Arabic-Bold"/>
              </w:rPr>
              <w:t xml:space="preserve">gatif »  </w:t>
            </w:r>
            <w:r w:rsidRPr="009028FB">
              <w:rPr>
                <w:rFonts w:ascii="Al-Jazeera-Arabic-Bold" w:eastAsia="Arial Unicode MS" w:hAnsi="Al-Jazeera-Arabic-Bold" w:cs="Al-Jazeera-Arabic-Bold"/>
                <w:rtl/>
                <w:lang w:bidi="ar-DZ"/>
              </w:rPr>
              <w:t xml:space="preserve"> إذا كان </w:t>
            </w:r>
            <w:r w:rsidRPr="009028FB">
              <w:rPr>
                <w:rFonts w:ascii="Al-Jazeera-Arabic-Bold" w:eastAsia="Arial Unicode MS" w:hAnsi="Al-Jazeera-Arabic-Bold" w:cs="Al-Jazeera-Arabic-Bold"/>
                <w:lang w:bidi="ar-DZ"/>
              </w:rPr>
              <w:t xml:space="preserve">A </w:t>
            </w:r>
            <w:r w:rsidRPr="009028FB">
              <w:rPr>
                <w:rFonts w:ascii="Al-Jazeera-Arabic-Bold" w:eastAsia="Arial Unicode MS" w:hAnsi="Al-Jazeera-Arabic-Bold" w:cs="Al-Jazeera-Arabic-Bold"/>
                <w:rtl/>
                <w:lang w:bidi="ar-DZ"/>
              </w:rPr>
              <w:t xml:space="preserve"> سالب</w:t>
            </w:r>
          </w:p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1B00DE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5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712B96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>المخطط بالأخطاء</w:t>
            </w:r>
          </w:p>
        </w:tc>
        <w:tc>
          <w:tcPr>
            <w:tcW w:w="4962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712B96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/>
              </w:rPr>
              <w:t>المخطط مصحح</w:t>
            </w:r>
          </w:p>
        </w:tc>
      </w:tr>
      <w:tr w:rsidR="001B00DE" w:rsidRPr="009028FB" w:rsidTr="00712B9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vMerge/>
            <w:tcBorders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E6EED5" w:themeFill="accent3" w:themeFillTint="3F"/>
            <w:vAlign w:val="center"/>
          </w:tcPr>
          <w:p w:rsidR="001B00DE" w:rsidRPr="009028FB" w:rsidRDefault="001B00D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5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nil"/>
            </w:tcBorders>
            <w:shd w:val="clear" w:color="auto" w:fill="E6EED5" w:themeFill="accent3" w:themeFillTint="3F"/>
            <w:vAlign w:val="center"/>
          </w:tcPr>
          <w:p w:rsidR="001B00DE" w:rsidRPr="009028FB" w:rsidRDefault="00FF2041" w:rsidP="001B00D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D20EAD" wp14:editId="2289EE5F">
                      <wp:simplePos x="0" y="0"/>
                      <wp:positionH relativeFrom="column">
                        <wp:posOffset>2858770</wp:posOffset>
                      </wp:positionH>
                      <wp:positionV relativeFrom="paragraph">
                        <wp:posOffset>-259715</wp:posOffset>
                      </wp:positionV>
                      <wp:extent cx="528320" cy="204914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320" cy="2049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712B96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20E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7" type="#_x0000_t202" style="position:absolute;left:0;text-align:left;margin-left:225.1pt;margin-top:-20.45pt;width:41.6pt;height:16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" filled="f" stroked="f" strokeweight=".5pt">
                      <v:textbox style="layout-flow:vertical;mso-layout-flow-alt:bottom-to-top">
                        <w:txbxContent>
                          <w:p w:rsidR="00712B96" w:rsidRPr="007C77FC" w:rsidRDefault="00712B96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B96"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inline distT="0" distB="0" distL="0" distR="0" wp14:anchorId="6E903057" wp14:editId="2C9B716B">
                  <wp:extent cx="2819400" cy="29241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nil"/>
            </w:tcBorders>
            <w:shd w:val="clear" w:color="auto" w:fill="E6EED5" w:themeFill="accent3" w:themeFillTint="3F"/>
            <w:vAlign w:val="center"/>
          </w:tcPr>
          <w:p w:rsidR="001B00DE" w:rsidRPr="009028FB" w:rsidRDefault="00804A0A" w:rsidP="001B00D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inline distT="0" distB="0" distL="0" distR="0" wp14:anchorId="3FECF24B" wp14:editId="33B6CB92">
                  <wp:extent cx="2790825" cy="314325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DE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712B96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0F7899" wp14:editId="3192432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120015</wp:posOffset>
                      </wp:positionV>
                      <wp:extent cx="447675" cy="116205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712B96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F7899" id="Zone de texte 4" o:spid="_x0000_s1027" type="#_x0000_t202" style="position:absolute;left:0;text-align:left;margin-left:-2.35pt;margin-top:9.45pt;width:35.25pt;height:9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712B96" w:rsidRPr="007C77FC" w:rsidRDefault="00712B96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left w:val="single" w:sz="12" w:space="0" w:color="9BBB59" w:themeColor="accent3"/>
              <w:bottom w:val="single" w:sz="12" w:space="0" w:color="9BBB59" w:themeColor="accent3"/>
            </w:tcBorders>
          </w:tcPr>
          <w:p w:rsidR="00712B96" w:rsidRPr="009028FB" w:rsidRDefault="00712B96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أرسم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الإنسيابي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 الذي يسمح بقراءة عدد و إظهار مربعه</w:t>
            </w:r>
          </w:p>
          <w:p w:rsidR="00712B96" w:rsidRPr="009028FB" w:rsidRDefault="00712B96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  <w:p w:rsidR="00712B96" w:rsidRPr="009028FB" w:rsidRDefault="00712B96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  <w:p w:rsidR="00712B96" w:rsidRPr="009028FB" w:rsidRDefault="00712B96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1B00DE" w:rsidRPr="009028FB" w:rsidRDefault="001B00DE" w:rsidP="00712B96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lang w:val="en-CA"/>
              </w:rPr>
            </w:pPr>
          </w:p>
          <w:p w:rsidR="00AC1DC7" w:rsidRPr="009028FB" w:rsidRDefault="00AC1DC7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lang w:val="en-CA"/>
              </w:rPr>
            </w:pPr>
          </w:p>
          <w:p w:rsidR="00AC1DC7" w:rsidRPr="009028FB" w:rsidRDefault="00AC1DC7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lang w:val="en-CA"/>
              </w:rPr>
            </w:pPr>
          </w:p>
          <w:p w:rsidR="00AC1DC7" w:rsidRPr="009028FB" w:rsidRDefault="00AC1DC7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lang w:val="en-CA"/>
              </w:rPr>
            </w:pPr>
          </w:p>
          <w:p w:rsidR="00AC1DC7" w:rsidRPr="009028FB" w:rsidRDefault="00AC1DC7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lang w:val="en-CA"/>
              </w:rPr>
            </w:pPr>
          </w:p>
          <w:p w:rsidR="00AC1DC7" w:rsidRPr="009028FB" w:rsidRDefault="00AC1DC7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962" w:type="dxa"/>
            <w:gridSpan w:val="2"/>
            <w:tcBorders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AC1DC7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inline distT="0" distB="0" distL="0" distR="0" wp14:anchorId="21739CF6" wp14:editId="589BFED9">
                  <wp:extent cx="2286000" cy="2276475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DE" w:rsidRPr="009028FB" w:rsidTr="0071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712B96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2333690" wp14:editId="11C1258E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269240</wp:posOffset>
                      </wp:positionV>
                      <wp:extent cx="447675" cy="116205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712B96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33690" id="Zone de texte 5" o:spid="_x0000_s1028" type="#_x0000_t202" style="position:absolute;left:0;text-align:left;margin-left:-1.45pt;margin-top:21.2pt;width:35.25pt;height:9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" filled="f" stroked="f" strokeweight=".5pt">
                      <v:textbox style="layout-flow:vertical;mso-layout-flow-alt:bottom-to-top">
                        <w:txbxContent>
                          <w:p w:rsidR="00712B96" w:rsidRPr="007C77FC" w:rsidRDefault="00712B96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</w:tcPr>
          <w:p w:rsidR="001B00DE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أرسم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الإنسيابي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 الذي يسمح بقراءة عدد و مقارنته بالعدد 10 ( أكبر من 10 أو أصغر من 10)</w:t>
            </w:r>
          </w:p>
          <w:p w:rsidR="00712B96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  <w:p w:rsidR="00712B96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  <w:p w:rsidR="00712B96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962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AC1DC7" w:rsidP="001B00D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inline distT="0" distB="0" distL="0" distR="0" wp14:anchorId="30BFD199" wp14:editId="7584CFFC">
                  <wp:extent cx="2914650" cy="26479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DE" w:rsidRPr="009028FB" w:rsidTr="0071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028FB" w:rsidRDefault="00712B96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301DA0" wp14:editId="1AED726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215900</wp:posOffset>
                      </wp:positionV>
                      <wp:extent cx="447675" cy="1162050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712B96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01DA0" id="Zone de texte 6" o:spid="_x0000_s1030" type="#_x0000_t202" style="position:absolute;left:0;text-align:left;margin-left:-.1pt;margin-top:17pt;width:35.25pt;height:9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:rsidR="00712B96" w:rsidRPr="007C77FC" w:rsidRDefault="00712B96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</w:tcPr>
          <w:p w:rsidR="00712B96" w:rsidRPr="009028FB" w:rsidRDefault="00712B96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أرسم المخطط </w:t>
            </w:r>
            <w:proofErr w:type="spellStart"/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الإنسيابي</w:t>
            </w:r>
            <w:proofErr w:type="spellEnd"/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 xml:space="preserve"> الذي يسمح بقراءة عدد و يضيف له 2 ثم يظهره </w:t>
            </w:r>
          </w:p>
          <w:p w:rsidR="001B00DE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  <w:r w:rsidRPr="009028F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  <w:t>علما أن هاته العمليات تكرر 10 مرات</w:t>
            </w:r>
          </w:p>
          <w:p w:rsidR="00712B96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  <w:p w:rsidR="00712B96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lang w:val="en-CA"/>
              </w:rPr>
            </w:pPr>
          </w:p>
          <w:p w:rsidR="00712B96" w:rsidRPr="009028FB" w:rsidRDefault="00712B96" w:rsidP="00712B96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  <w:tc>
          <w:tcPr>
            <w:tcW w:w="4962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1B00DE" w:rsidRPr="009028FB" w:rsidRDefault="003C72EA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9028FB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inline distT="0" distB="0" distL="0" distR="0" wp14:anchorId="78624333" wp14:editId="7B5273E2">
                  <wp:extent cx="1933575" cy="389572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062" w:rsidRPr="009028FB" w:rsidRDefault="003A3062" w:rsidP="00087556">
      <w:pPr>
        <w:rPr>
          <w:rFonts w:ascii="Al-Jazeera-Arabic-Bold" w:hAnsi="Al-Jazeera-Arabic-Bold" w:cs="Al-Jazeera-Arabic-Bold"/>
          <w:sz w:val="18"/>
          <w:szCs w:val="18"/>
          <w:rtl/>
        </w:rPr>
      </w:pPr>
    </w:p>
    <w:p w:rsidR="00087556" w:rsidRPr="009028FB" w:rsidRDefault="00087556" w:rsidP="00A75E0A">
      <w:pPr>
        <w:rPr>
          <w:rFonts w:ascii="Al-Jazeera-Arabic-Bold" w:eastAsia="Arial Unicode MS" w:hAnsi="Al-Jazeera-Arabic-Bold" w:cs="Al-Jazeera-Arabic-Bold"/>
          <w:sz w:val="18"/>
          <w:szCs w:val="18"/>
        </w:rPr>
      </w:pPr>
    </w:p>
    <w:sectPr w:rsidR="00087556" w:rsidRPr="009028FB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C5A55F3"/>
    <w:multiLevelType w:val="hybridMultilevel"/>
    <w:tmpl w:val="23446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DE20C5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E4E9F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3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4D74F1"/>
    <w:multiLevelType w:val="hybridMultilevel"/>
    <w:tmpl w:val="190A1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0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0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1"/>
  </w:num>
  <w:num w:numId="8">
    <w:abstractNumId w:val="16"/>
  </w:num>
  <w:num w:numId="9">
    <w:abstractNumId w:val="10"/>
  </w:num>
  <w:num w:numId="10">
    <w:abstractNumId w:val="0"/>
  </w:num>
  <w:num w:numId="11">
    <w:abstractNumId w:val="9"/>
  </w:num>
  <w:num w:numId="12">
    <w:abstractNumId w:val="12"/>
  </w:num>
  <w:num w:numId="13">
    <w:abstractNumId w:val="14"/>
  </w:num>
  <w:num w:numId="14">
    <w:abstractNumId w:val="21"/>
  </w:num>
  <w:num w:numId="15">
    <w:abstractNumId w:val="17"/>
  </w:num>
  <w:num w:numId="16">
    <w:abstractNumId w:val="6"/>
  </w:num>
  <w:num w:numId="17">
    <w:abstractNumId w:val="13"/>
  </w:num>
  <w:num w:numId="18">
    <w:abstractNumId w:val="8"/>
  </w:num>
  <w:num w:numId="19">
    <w:abstractNumId w:val="22"/>
  </w:num>
  <w:num w:numId="20">
    <w:abstractNumId w:val="18"/>
  </w:num>
  <w:num w:numId="21">
    <w:abstractNumId w:val="7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2"/>
    <w:rsid w:val="00084F57"/>
    <w:rsid w:val="00087556"/>
    <w:rsid w:val="00130903"/>
    <w:rsid w:val="001B00DE"/>
    <w:rsid w:val="002B6E8E"/>
    <w:rsid w:val="002C4E3C"/>
    <w:rsid w:val="0032760C"/>
    <w:rsid w:val="00365938"/>
    <w:rsid w:val="003A3062"/>
    <w:rsid w:val="003C72EA"/>
    <w:rsid w:val="003E58CC"/>
    <w:rsid w:val="003F00D7"/>
    <w:rsid w:val="003F555B"/>
    <w:rsid w:val="003F6C82"/>
    <w:rsid w:val="00462430"/>
    <w:rsid w:val="00474694"/>
    <w:rsid w:val="004814E8"/>
    <w:rsid w:val="004A471B"/>
    <w:rsid w:val="005158D6"/>
    <w:rsid w:val="005D62F1"/>
    <w:rsid w:val="006617A6"/>
    <w:rsid w:val="007004C2"/>
    <w:rsid w:val="00712B96"/>
    <w:rsid w:val="007C77FC"/>
    <w:rsid w:val="00804A0A"/>
    <w:rsid w:val="008660E2"/>
    <w:rsid w:val="00881868"/>
    <w:rsid w:val="009028FB"/>
    <w:rsid w:val="0093294B"/>
    <w:rsid w:val="00933250"/>
    <w:rsid w:val="00961A12"/>
    <w:rsid w:val="00A75E0A"/>
    <w:rsid w:val="00AC1DC7"/>
    <w:rsid w:val="00AE39D7"/>
    <w:rsid w:val="00B025A5"/>
    <w:rsid w:val="00B50EAF"/>
    <w:rsid w:val="00BE3EB0"/>
    <w:rsid w:val="00C14FDF"/>
    <w:rsid w:val="00C33970"/>
    <w:rsid w:val="00CB5A86"/>
    <w:rsid w:val="00DA1499"/>
    <w:rsid w:val="00DF004F"/>
    <w:rsid w:val="00EA347A"/>
    <w:rsid w:val="00F00F20"/>
    <w:rsid w:val="00FB735B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BB70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11</cp:revision>
  <cp:lastPrinted>2017-09-30T06:07:00Z</cp:lastPrinted>
  <dcterms:created xsi:type="dcterms:W3CDTF">2019-08-20T19:07:00Z</dcterms:created>
  <dcterms:modified xsi:type="dcterms:W3CDTF">2024-11-22T06:59:00Z</dcterms:modified>
</cp:coreProperties>
</file>