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11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1"/>
      </w:tblGrid>
      <w:tr w:rsidR="00834BFF" w:rsidRPr="00A66BCA" w14:paraId="6009BF7D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E97ECA3" w14:textId="12C0C6A5" w:rsidR="00A66BCA" w:rsidRPr="00114F42" w:rsidRDefault="00A66BCA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separate"/>
            </w:r>
            <w:r w:rsidR="005B6560" w:rsidRPr="00C22347">
              <w:rPr>
                <w:rFonts w:ascii="Yummo Bold" w:hAnsi="Yummo Bold"/>
                <w:noProof/>
                <w:color w:val="7030A0"/>
                <w:sz w:val="14"/>
                <w:szCs w:val="14"/>
              </w:rPr>
              <w:t>EARPHONE U19 UNIVERSAL</w: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2DA64DF7" w14:textId="035F945E" w:rsidR="00A66BCA" w:rsidRPr="00A66BCA" w:rsidRDefault="00A66BCA" w:rsidP="00D66CB6">
            <w:pPr>
              <w:ind w:left="129" w:right="129"/>
              <w:jc w:val="center"/>
              <w:rPr>
                <w:rFonts w:ascii="Bar-Code 39 lesbar" w:hAnsi="Bar-Code 39 lesbar"/>
                <w:sz w:val="32"/>
                <w:szCs w:val="32"/>
              </w:rPr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5B6560" w:rsidRPr="00C22347">
              <w:rPr>
                <w:rFonts w:ascii="Bar-Code 39 lesbar" w:hAnsi="Bar-Code 39 lesbar"/>
                <w:noProof/>
                <w:sz w:val="32"/>
                <w:szCs w:val="32"/>
              </w:rPr>
              <w:t>*K27*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52E692F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BC51064" w14:textId="402990BD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separate"/>
            </w:r>
            <w:r w:rsidR="005B6560" w:rsidRPr="00C22347">
              <w:rPr>
                <w:rFonts w:ascii="Yummo Bold" w:hAnsi="Yummo Bold"/>
                <w:noProof/>
                <w:color w:val="7030A0"/>
                <w:sz w:val="14"/>
                <w:szCs w:val="14"/>
              </w:rPr>
              <w:t>SPEAKER BLUETOOTH STEREO 162</w: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7104188A" w14:textId="47FE530A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5B6560" w:rsidRPr="00C22347">
              <w:rPr>
                <w:rFonts w:ascii="Bar-Code 39 lesbar" w:hAnsi="Bar-Code 39 lesbar"/>
                <w:noProof/>
                <w:sz w:val="32"/>
                <w:szCs w:val="32"/>
              </w:rPr>
              <w:t>*K37*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F70FC1D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499FB8FD" w14:textId="5AE38A62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separate"/>
            </w:r>
            <w:r w:rsidR="005B6560" w:rsidRPr="00C22347">
              <w:rPr>
                <w:rFonts w:ascii="Yummo Bold" w:hAnsi="Yummo Bold"/>
                <w:noProof/>
                <w:color w:val="7030A0"/>
                <w:sz w:val="14"/>
                <w:szCs w:val="14"/>
              </w:rPr>
              <w:t>SPEAKER BLUETOOTH STEREO 162</w: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2085FE14" w14:textId="6D01F796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5B6560" w:rsidRPr="00C22347">
              <w:rPr>
                <w:rFonts w:ascii="Bar-Code 39 lesbar" w:hAnsi="Bar-Code 39 lesbar"/>
                <w:noProof/>
                <w:sz w:val="32"/>
                <w:szCs w:val="32"/>
              </w:rPr>
              <w:t>*K37*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B4EBD22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38158E9D" w14:textId="31D0AB7F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separate"/>
            </w:r>
            <w:r w:rsidR="005B6560" w:rsidRPr="00C22347">
              <w:rPr>
                <w:rFonts w:ascii="Yummo Bold" w:hAnsi="Yummo Bold"/>
                <w:noProof/>
                <w:color w:val="7030A0"/>
                <w:sz w:val="14"/>
                <w:szCs w:val="14"/>
              </w:rPr>
              <w:t>SPEAKER BLUETOOTH STEREO 162</w: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3C84BCE0" w14:textId="2B477480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5B6560" w:rsidRPr="00C22347">
              <w:rPr>
                <w:rFonts w:ascii="Bar-Code 39 lesbar" w:hAnsi="Bar-Code 39 lesbar"/>
                <w:noProof/>
                <w:sz w:val="32"/>
                <w:szCs w:val="32"/>
              </w:rPr>
              <w:t>*K37*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60A9AF6B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13AC2736" w14:textId="7CE56A7A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separate"/>
            </w:r>
            <w:r w:rsidR="005B6560" w:rsidRPr="00C22347">
              <w:rPr>
                <w:rFonts w:ascii="Yummo Bold" w:hAnsi="Yummo Bold"/>
                <w:noProof/>
                <w:color w:val="7030A0"/>
                <w:sz w:val="14"/>
                <w:szCs w:val="14"/>
              </w:rPr>
              <w:t>HEADSET TWS IN PODS 12 MACARON</w: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26BAA070" w14:textId="10E46D54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5B6560" w:rsidRPr="00C22347">
              <w:rPr>
                <w:rFonts w:ascii="Bar-Code 39 lesbar" w:hAnsi="Bar-Code 39 lesbar"/>
                <w:noProof/>
                <w:sz w:val="32"/>
                <w:szCs w:val="32"/>
              </w:rPr>
              <w:t>*K36*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7D5179BF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52A3131" w14:textId="0598ED4B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="005B6560">
              <w:rPr>
                <w:rFonts w:ascii="Yummo Bold" w:hAnsi="Yummo Bold"/>
                <w:color w:val="7030A0"/>
                <w:sz w:val="14"/>
                <w:szCs w:val="14"/>
              </w:rPr>
              <w:fldChar w:fldCharType="separate"/>
            </w:r>
            <w:r w:rsidR="005B6560" w:rsidRPr="00C22347">
              <w:rPr>
                <w:rFonts w:ascii="Yummo Bold" w:hAnsi="Yummo Bold"/>
                <w:noProof/>
                <w:color w:val="7030A0"/>
                <w:sz w:val="14"/>
                <w:szCs w:val="14"/>
              </w:rPr>
              <w:t>HEADSET TWS IN PODS 12 MACARON</w: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68BB87B1" w14:textId="23B8AE7A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="005B6560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5B6560" w:rsidRPr="00C22347">
              <w:rPr>
                <w:rFonts w:ascii="Bar-Code 39 lesbar" w:hAnsi="Bar-Code 39 lesbar"/>
                <w:noProof/>
                <w:sz w:val="32"/>
                <w:szCs w:val="32"/>
              </w:rPr>
              <w:t>*K36*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7A59E8E4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3BC680AD" w14:textId="45DD2881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39B89C88" w14:textId="3685614E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0332B9F0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F096ADF" w14:textId="35F2B5A5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66486AB6" w14:textId="1DB55DCB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30F6F441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2A628826" w14:textId="51DBF808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4C13DC4B" w14:textId="39803D8F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1973C918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054DAB5" w14:textId="07C66780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0D052547" w14:textId="2082F309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E1948D9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2226B6BB" w14:textId="5AB26667" w:rsidR="00D66CB6" w:rsidRPr="00114F42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7030A0"/>
                <w:sz w:val="14"/>
                <w:szCs w:val="14"/>
              </w:rPr>
            </w:pP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begin"/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instrText xml:space="preserve"> MERGEFIELD NAMA_BARANG </w:instrText>
            </w:r>
            <w:r w:rsidRPr="00114F42">
              <w:rPr>
                <w:rFonts w:ascii="Yummo Bold" w:hAnsi="Yummo Bold"/>
                <w:color w:val="7030A0"/>
                <w:sz w:val="14"/>
                <w:szCs w:val="14"/>
              </w:rPr>
              <w:fldChar w:fldCharType="end"/>
            </w:r>
          </w:p>
          <w:p w14:paraId="09F66F52" w14:textId="2CAA4F9E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</w:tbl>
    <w:p w14:paraId="3B0C7F2E" w14:textId="77777777" w:rsidR="00834BFF" w:rsidRPr="00455E43" w:rsidRDefault="00834BFF" w:rsidP="00455E43">
      <w:pPr>
        <w:spacing w:before="80"/>
        <w:ind w:left="129" w:right="129"/>
        <w:rPr>
          <w:vanish/>
          <w:lang w:val="en-GB"/>
        </w:rPr>
      </w:pPr>
    </w:p>
    <w:sectPr w:rsidR="00834BFF" w:rsidRPr="00455E43" w:rsidSect="00C13D43">
      <w:type w:val="continuous"/>
      <w:pgSz w:w="2268" w:h="8959"/>
      <w:pgMar w:top="57" w:right="57" w:bottom="0" w:left="57" w:header="720" w:footer="720" w:gutter="0"/>
      <w:paperSrc w:first="261" w:other="26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FF"/>
    <w:rsid w:val="00114F42"/>
    <w:rsid w:val="003C6919"/>
    <w:rsid w:val="00455E43"/>
    <w:rsid w:val="005B6560"/>
    <w:rsid w:val="00746057"/>
    <w:rsid w:val="007B5F19"/>
    <w:rsid w:val="00834BFF"/>
    <w:rsid w:val="008B755F"/>
    <w:rsid w:val="008C4C5E"/>
    <w:rsid w:val="00950EA9"/>
    <w:rsid w:val="0095323E"/>
    <w:rsid w:val="00A66BCA"/>
    <w:rsid w:val="00BC5846"/>
    <w:rsid w:val="00BE2D18"/>
    <w:rsid w:val="00C13D43"/>
    <w:rsid w:val="00CA1B79"/>
    <w:rsid w:val="00D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8DB"/>
  <w15:chartTrackingRefBased/>
  <w15:docId w15:val="{C6E24179-CEDB-4A42-9DD2-4347686F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23F9-BF2A-4A8C-991F-70602360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CELL</dc:creator>
  <cp:keywords/>
  <dc:description/>
  <cp:lastModifiedBy>IR CELL</cp:lastModifiedBy>
  <cp:revision>18</cp:revision>
  <cp:lastPrinted>2021-10-30T12:27:00Z</cp:lastPrinted>
  <dcterms:created xsi:type="dcterms:W3CDTF">2021-10-30T09:57:00Z</dcterms:created>
  <dcterms:modified xsi:type="dcterms:W3CDTF">2021-10-30T12:35:00Z</dcterms:modified>
</cp:coreProperties>
</file>