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D555A" w14:textId="77777777" w:rsidR="00852325" w:rsidRDefault="00852325" w:rsidP="00F6411C">
      <w:pPr>
        <w:pStyle w:val="Textoindependiente"/>
        <w:spacing w:before="34"/>
        <w:rPr>
          <w:rFonts w:ascii="Arial Black"/>
        </w:rPr>
      </w:pPr>
      <w:bookmarkStart w:id="0" w:name="fc2bc8268d2a9d013f0d8b5b35e5dd4e8338de9e"/>
      <w:bookmarkEnd w:id="0"/>
    </w:p>
    <w:p w14:paraId="64D02FF7" w14:textId="77777777" w:rsidR="00852325" w:rsidRDefault="00696EB1">
      <w:pPr>
        <w:pStyle w:val="Ttulo1"/>
        <w:ind w:left="2760"/>
        <w:jc w:val="left"/>
      </w:pPr>
      <w:r>
        <w:t>EJECUCIÓN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SESIÓN</w:t>
      </w:r>
      <w:r>
        <w:rPr>
          <w:spacing w:val="-8"/>
        </w:rPr>
        <w:t xml:space="preserve"> </w:t>
      </w:r>
      <w:r w:rsidR="009D3344">
        <w:rPr>
          <w:spacing w:val="-10"/>
        </w:rPr>
        <w:t>10</w:t>
      </w:r>
    </w:p>
    <w:p w14:paraId="21CD0181" w14:textId="77777777" w:rsidR="00852325" w:rsidRDefault="001F5CC8">
      <w:pPr>
        <w:spacing w:before="310"/>
        <w:ind w:left="302"/>
        <w:jc w:val="both"/>
        <w:rPr>
          <w:b/>
          <w:sz w:val="32"/>
        </w:rPr>
      </w:pPr>
      <w:r>
        <w:rPr>
          <w:b/>
          <w:color w:val="CD5837"/>
          <w:sz w:val="32"/>
        </w:rPr>
        <w:t>SALUDO Y MOTIVACIÓN</w:t>
      </w:r>
    </w:p>
    <w:p w14:paraId="50BF857C" w14:textId="77777777" w:rsidR="00852325" w:rsidRDefault="00696EB1">
      <w:pPr>
        <w:pStyle w:val="Textoindependiente"/>
        <w:spacing w:before="281"/>
        <w:ind w:left="302" w:right="1006"/>
        <w:jc w:val="both"/>
      </w:pPr>
      <w:r>
        <w:t xml:space="preserve">Apreciados estudiantes, nos tomaremos </w:t>
      </w:r>
      <w:r w:rsidR="001F5CC8">
        <w:t>10</w:t>
      </w:r>
      <w:r>
        <w:t xml:space="preserve"> minutos </w:t>
      </w:r>
      <w:r w:rsidR="001F5CC8">
        <w:t>realizar una retroalimentación</w:t>
      </w:r>
      <w:r w:rsidR="00607884">
        <w:t xml:space="preserve"> sobre el tema tratado</w:t>
      </w:r>
      <w:r>
        <w:t>.</w:t>
      </w:r>
    </w:p>
    <w:p w14:paraId="5E70B4CC" w14:textId="77777777" w:rsidR="00852325" w:rsidRDefault="00BA694F" w:rsidP="009D3344">
      <w:pPr>
        <w:pStyle w:val="Textoindependiente"/>
        <w:numPr>
          <w:ilvl w:val="0"/>
          <w:numId w:val="1"/>
        </w:numPr>
        <w:spacing w:before="281"/>
        <w:ind w:right="1006"/>
        <w:jc w:val="both"/>
      </w:pPr>
      <w:r w:rsidRPr="00BA694F">
        <w:t>¿Qué creen que es lo más importante al diseñar un producto tecnológico desde cero?</w:t>
      </w:r>
    </w:p>
    <w:p w14:paraId="24D4CC47" w14:textId="77777777" w:rsidR="00852325" w:rsidRDefault="00F658A9" w:rsidP="00F6411C">
      <w:pPr>
        <w:pStyle w:val="Ttulo1"/>
        <w:tabs>
          <w:tab w:val="left" w:pos="7676"/>
        </w:tabs>
      </w:pPr>
      <w:r>
        <w:rPr>
          <w:color w:val="CD5837"/>
        </w:rPr>
        <w:t>DESARROLLO DEL TEMA</w:t>
      </w:r>
      <w:r w:rsidR="00F6411C">
        <w:rPr>
          <w:color w:val="CD5837"/>
          <w:spacing w:val="-2"/>
        </w:rPr>
        <w:tab/>
      </w:r>
    </w:p>
    <w:p w14:paraId="12AD954A" w14:textId="77777777" w:rsidR="009D3344" w:rsidRDefault="009D3344" w:rsidP="009D3344">
      <w:pPr>
        <w:pStyle w:val="Textoindependiente"/>
        <w:spacing w:before="279"/>
        <w:ind w:left="302" w:right="1001"/>
        <w:jc w:val="both"/>
      </w:pPr>
      <w:r>
        <w:t xml:space="preserve">Introducción al Tema </w:t>
      </w:r>
    </w:p>
    <w:p w14:paraId="2844F507" w14:textId="77777777" w:rsidR="00B7659A" w:rsidRDefault="00B7659A" w:rsidP="009D3344">
      <w:pPr>
        <w:pStyle w:val="Textoindependiente"/>
        <w:spacing w:before="279"/>
        <w:ind w:left="302" w:right="1001"/>
        <w:jc w:val="both"/>
      </w:pPr>
      <w:r>
        <w:t xml:space="preserve">Objetivo: </w:t>
      </w:r>
    </w:p>
    <w:p w14:paraId="7878C968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Explicar las partes clave del proceso de diseño del MPV:</w:t>
      </w:r>
    </w:p>
    <w:p w14:paraId="4CD3A001" w14:textId="77777777" w:rsidR="00B7659A" w:rsidRDefault="00B7659A" w:rsidP="00B7659A">
      <w:pPr>
        <w:pStyle w:val="Textoindependiente"/>
        <w:numPr>
          <w:ilvl w:val="0"/>
          <w:numId w:val="1"/>
        </w:numPr>
        <w:spacing w:before="279"/>
        <w:ind w:right="1001"/>
        <w:jc w:val="both"/>
      </w:pPr>
      <w:r>
        <w:t>Especificaciones: Requisitos funcionales y no funcionales.</w:t>
      </w:r>
    </w:p>
    <w:p w14:paraId="6DAE1EB4" w14:textId="77777777" w:rsidR="00B7659A" w:rsidRDefault="00B7659A" w:rsidP="00B7659A">
      <w:pPr>
        <w:pStyle w:val="Textoindependiente"/>
        <w:numPr>
          <w:ilvl w:val="0"/>
          <w:numId w:val="1"/>
        </w:numPr>
        <w:spacing w:before="279"/>
        <w:ind w:right="1001"/>
        <w:jc w:val="both"/>
      </w:pPr>
      <w:r>
        <w:t>Interfaces: Prototipos de UI/UX.</w:t>
      </w:r>
    </w:p>
    <w:p w14:paraId="4BDCBF26" w14:textId="77777777" w:rsidR="00B7659A" w:rsidRDefault="00B7659A" w:rsidP="00B7659A">
      <w:pPr>
        <w:pStyle w:val="Textoindependiente"/>
        <w:numPr>
          <w:ilvl w:val="0"/>
          <w:numId w:val="1"/>
        </w:numPr>
        <w:spacing w:before="279"/>
        <w:ind w:right="1001"/>
        <w:jc w:val="both"/>
      </w:pPr>
      <w:r>
        <w:t>Modelado de componentes: Visualización de la arquitectura básica del producto.</w:t>
      </w:r>
    </w:p>
    <w:p w14:paraId="6E9DF409" w14:textId="77777777" w:rsidR="00B7659A" w:rsidRDefault="009D3344" w:rsidP="00B7659A">
      <w:pPr>
        <w:pStyle w:val="Textoindependiente"/>
        <w:spacing w:before="279"/>
        <w:ind w:left="302" w:right="1001"/>
        <w:jc w:val="both"/>
      </w:pPr>
      <w:r>
        <w:t xml:space="preserve">2. Desarrollo del Contenido </w:t>
      </w:r>
    </w:p>
    <w:p w14:paraId="3CA7F84D" w14:textId="77777777" w:rsidR="00B7659A" w:rsidRDefault="009D3344" w:rsidP="00B7659A">
      <w:pPr>
        <w:pStyle w:val="Textoindependiente"/>
        <w:spacing w:before="279"/>
        <w:ind w:left="302" w:right="1001"/>
        <w:jc w:val="both"/>
      </w:pPr>
      <w:r>
        <w:t xml:space="preserve">a. Diseño de Especificaciones </w:t>
      </w:r>
    </w:p>
    <w:p w14:paraId="12ED85B5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Definición de especificaciones y su importancia en el desarrollo de proyectos.</w:t>
      </w:r>
    </w:p>
    <w:p w14:paraId="3D2F1B2A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Metodología para identificar y priorizar funcionalidades esenciales.</w:t>
      </w:r>
    </w:p>
    <w:p w14:paraId="5331ECC1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br w:type="column"/>
      </w:r>
      <w:r>
        <w:lastRenderedPageBreak/>
        <w:t>Ejemplo práctico: Analizar un producto ficticio y definir sus especificaciones clave.</w:t>
      </w:r>
    </w:p>
    <w:p w14:paraId="3D54816E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 xml:space="preserve">b. Diseño de Interfaces </w:t>
      </w:r>
    </w:p>
    <w:p w14:paraId="6DF62037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Explicar los principios de un diseño de interfaz eficaz: simplicidad, feedback visual y accesibilidad.</w:t>
      </w:r>
    </w:p>
    <w:p w14:paraId="163ED438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Herramientas de prototipado: Introducción a Figma y Sketch.</w:t>
      </w:r>
    </w:p>
    <w:p w14:paraId="0360341A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Demostración rápida: Crear un prototipo básico de una pantalla de inicio.</w:t>
      </w:r>
    </w:p>
    <w:p w14:paraId="1CBB6F10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c. Modelado de Componentes</w:t>
      </w:r>
    </w:p>
    <w:p w14:paraId="5DA07354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Introducción al modelado de componentes y su papel en la arquitectura del sistema.</w:t>
      </w:r>
    </w:p>
    <w:p w14:paraId="6F755865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Ejemplo de un diagrama UML sencillo que represente la interacción de componentes en un MPV.</w:t>
      </w:r>
    </w:p>
    <w:p w14:paraId="03CD16B4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Explicación de cómo este modelado ayuda a coordinar el desarrollo y mantenimiento del producto.</w:t>
      </w:r>
    </w:p>
    <w:p w14:paraId="6DEC9C2E" w14:textId="77777777" w:rsidR="00B7659A" w:rsidRDefault="009D3344" w:rsidP="00B7659A">
      <w:pPr>
        <w:pStyle w:val="Textoindependiente"/>
        <w:spacing w:before="279"/>
        <w:ind w:left="302" w:right="1001"/>
        <w:jc w:val="both"/>
      </w:pPr>
      <w:r>
        <w:t xml:space="preserve">4. Actividad Práctica en Grupo </w:t>
      </w:r>
    </w:p>
    <w:p w14:paraId="293071AB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Objetivo de la actividad: Aplicar los conceptos aprendidos en un proyecto práctico.</w:t>
      </w:r>
    </w:p>
    <w:p w14:paraId="428588C2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Instrucciones:</w:t>
      </w:r>
    </w:p>
    <w:p w14:paraId="17DC59F0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 xml:space="preserve"> Los estudiantes se dividen en grupos de 3-4 personas.</w:t>
      </w:r>
    </w:p>
    <w:p w14:paraId="7B730F65" w14:textId="77777777" w:rsidR="00B7659A" w:rsidRDefault="00B7659A" w:rsidP="009D3344">
      <w:pPr>
        <w:pStyle w:val="Textoindependiente"/>
        <w:spacing w:before="279"/>
        <w:ind w:left="302" w:right="1001"/>
        <w:jc w:val="both"/>
      </w:pPr>
      <w:r>
        <w:t>Asignar un problema tecnológico sencillo (ej., aplicación de notas).</w:t>
      </w:r>
      <w:r>
        <w:br/>
      </w:r>
    </w:p>
    <w:p w14:paraId="08229346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br w:type="column"/>
      </w:r>
      <w:r>
        <w:lastRenderedPageBreak/>
        <w:t>Cada grupo deberá:</w:t>
      </w:r>
    </w:p>
    <w:p w14:paraId="3178A864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Redactar especificaciones básicas del producto.</w:t>
      </w:r>
    </w:p>
    <w:p w14:paraId="7CE0D47F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Diseñar un prototipo de una interfaz clave usando papel o herramientas digitales.</w:t>
      </w:r>
    </w:p>
    <w:p w14:paraId="584519FA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Crear un diagrama simple de componentes que muestre la estructura del MPV.</w:t>
      </w:r>
    </w:p>
    <w:p w14:paraId="6E025FD0" w14:textId="1D2224F8" w:rsidR="00B7659A" w:rsidRDefault="00B7659A" w:rsidP="00B7659A">
      <w:pPr>
        <w:pStyle w:val="Textoindependiente"/>
        <w:spacing w:before="279"/>
        <w:ind w:left="302" w:right="1001"/>
        <w:jc w:val="both"/>
      </w:pPr>
      <w:r>
        <w:t>Acceso a herramientas de diseño (Figma, Adobe XD, Sketch).</w:t>
      </w:r>
    </w:p>
    <w:p w14:paraId="41F107C0" w14:textId="07EFA692" w:rsidR="00F50156" w:rsidRPr="00F50156" w:rsidRDefault="00F50156" w:rsidP="00F50156">
      <w:pPr>
        <w:pStyle w:val="Textoindependiente"/>
        <w:numPr>
          <w:ilvl w:val="0"/>
          <w:numId w:val="3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6C22A027" w14:textId="77777777" w:rsidR="00B7659A" w:rsidRDefault="00B7659A" w:rsidP="00B7659A">
      <w:pPr>
        <w:pStyle w:val="Textoindependiente"/>
        <w:spacing w:before="279"/>
        <w:ind w:left="302" w:right="1001"/>
        <w:jc w:val="both"/>
      </w:pPr>
      <w:r>
        <w:t>Ejemplos de especificaciones y diagramas UML.</w:t>
      </w:r>
    </w:p>
    <w:p w14:paraId="0766E019" w14:textId="77777777" w:rsidR="00852325" w:rsidRDefault="00140ADE" w:rsidP="00A53876">
      <w:pPr>
        <w:pStyle w:val="Textoindependiente"/>
        <w:spacing w:before="214"/>
        <w:ind w:left="302"/>
        <w:rPr>
          <w:rFonts w:ascii="Times New Roman"/>
        </w:rPr>
      </w:pPr>
      <w:hyperlink r:id="rId11" w:history="1">
        <w:r w:rsidR="00A53876" w:rsidRPr="00A53876">
          <w:rPr>
            <w:rStyle w:val="Hipervnculo"/>
            <w:rFonts w:ascii="Times New Roman"/>
          </w:rPr>
          <w:t>https://www.youtube.com/watch?v=iFcDoP6jEeE</w:t>
        </w:r>
      </w:hyperlink>
    </w:p>
    <w:p w14:paraId="10AFD02A" w14:textId="77777777" w:rsidR="00852325" w:rsidRDefault="00F658A9">
      <w:pPr>
        <w:pStyle w:val="Ttulo1"/>
        <w:spacing w:before="1"/>
      </w:pPr>
      <w:r>
        <w:rPr>
          <w:color w:val="CD5837"/>
        </w:rPr>
        <w:t>RE</w:t>
      </w:r>
      <w:r w:rsidR="00B32EC4">
        <w:rPr>
          <w:color w:val="CD5837"/>
        </w:rPr>
        <w:t>TROALIMENTACIÓN</w:t>
      </w:r>
    </w:p>
    <w:p w14:paraId="43D18DC2" w14:textId="77777777" w:rsidR="00A53876" w:rsidRDefault="00F658A9">
      <w:pPr>
        <w:pStyle w:val="Textoindependiente"/>
        <w:spacing w:before="279"/>
        <w:ind w:left="302" w:right="1001"/>
        <w:jc w:val="both"/>
      </w:pPr>
      <w:r>
        <w:t>A continuación</w:t>
      </w:r>
      <w:r w:rsidR="001F5CC8">
        <w:t>,</w:t>
      </w:r>
      <w:r>
        <w:t xml:space="preserve"> estimados estudiantes vamos a reforzar lo aprendido con el siguiente enlace:</w:t>
      </w:r>
    </w:p>
    <w:p w14:paraId="593835A6" w14:textId="77777777" w:rsidR="00852325" w:rsidRDefault="00140ADE" w:rsidP="009D3344">
      <w:pPr>
        <w:pStyle w:val="Textoindependiente"/>
        <w:spacing w:before="279"/>
        <w:ind w:left="302" w:right="1001"/>
        <w:jc w:val="both"/>
      </w:pPr>
      <w:hyperlink r:id="rId12" w:history="1">
        <w:r w:rsidR="00A53876" w:rsidRPr="00A53876">
          <w:rPr>
            <w:rStyle w:val="Hipervnculo"/>
          </w:rPr>
          <w:t>https://www.youtube.com/watch?v=i5eaHCTl-wg</w:t>
        </w:r>
      </w:hyperlink>
      <w:r w:rsidR="001F5CC8">
        <w:t xml:space="preserve"> </w:t>
      </w:r>
    </w:p>
    <w:p w14:paraId="5C6F09E7" w14:textId="77777777" w:rsidR="00852325" w:rsidRDefault="00B32EC4">
      <w:pPr>
        <w:pStyle w:val="Ttulo1"/>
      </w:pPr>
      <w:r>
        <w:rPr>
          <w:color w:val="CD5837"/>
        </w:rPr>
        <w:t>PREGUNTAS</w:t>
      </w:r>
    </w:p>
    <w:p w14:paraId="2ADBD2A3" w14:textId="77777777" w:rsidR="00A53876" w:rsidRPr="00A53876" w:rsidRDefault="00A53876" w:rsidP="00A53876">
      <w:pPr>
        <w:ind w:left="302"/>
        <w:rPr>
          <w:sz w:val="32"/>
          <w:szCs w:val="32"/>
        </w:rPr>
      </w:pPr>
      <w:r w:rsidRPr="00A53876">
        <w:rPr>
          <w:sz w:val="32"/>
          <w:szCs w:val="32"/>
        </w:rPr>
        <w:t>Estoy a disposición para esclarecer cualquier incertidumbre que puedan tener. Para ello, asignaremos un lapso de diez minutos.</w:t>
      </w:r>
    </w:p>
    <w:p w14:paraId="4E2C8A62" w14:textId="77777777" w:rsidR="00A53876" w:rsidRDefault="00A53876">
      <w:pPr>
        <w:pStyle w:val="Textoindependiente"/>
        <w:rPr>
          <w:rFonts w:ascii="Times New Roman"/>
          <w:sz w:val="20"/>
        </w:rPr>
      </w:pPr>
    </w:p>
    <w:p w14:paraId="1DC5C345" w14:textId="77777777" w:rsidR="001F5CC8" w:rsidRPr="009D3344" w:rsidRDefault="001F5CC8" w:rsidP="001F5CC8">
      <w:pPr>
        <w:pStyle w:val="Ttulo1"/>
        <w:rPr>
          <w:color w:val="CD5837"/>
          <w:lang w:val="es-PE"/>
        </w:rPr>
      </w:pPr>
      <w:r w:rsidRPr="009D3344">
        <w:rPr>
          <w:color w:val="CD5837"/>
          <w:lang w:val="es-PE"/>
        </w:rPr>
        <w:t>BIBLIOGRAFÍA</w:t>
      </w:r>
    </w:p>
    <w:p w14:paraId="46E0F699" w14:textId="77777777" w:rsidR="001F5CC8" w:rsidRPr="009D3344" w:rsidRDefault="001F5CC8">
      <w:pPr>
        <w:pStyle w:val="Textoindependiente"/>
        <w:rPr>
          <w:rFonts w:ascii="Times New Roman"/>
          <w:sz w:val="20"/>
          <w:lang w:val="es-PE"/>
        </w:rPr>
      </w:pPr>
    </w:p>
    <w:p w14:paraId="3F611ED4" w14:textId="77777777" w:rsidR="00A53876" w:rsidRPr="00A53876" w:rsidRDefault="00A53876" w:rsidP="00A53876">
      <w:pPr>
        <w:pStyle w:val="Textoindependiente"/>
        <w:spacing w:before="279"/>
        <w:ind w:left="302" w:right="1001"/>
        <w:jc w:val="both"/>
        <w:rPr>
          <w:lang w:val="en-US"/>
        </w:rPr>
      </w:pPr>
      <w:r w:rsidRPr="009D3344">
        <w:rPr>
          <w:lang w:val="es-PE"/>
        </w:rPr>
        <w:t xml:space="preserve">Kerzner, H. (2022). </w:t>
      </w:r>
      <w:r w:rsidRPr="00B7659A">
        <w:rPr>
          <w:lang w:val="en-US"/>
        </w:rPr>
        <w:t xml:space="preserve">Project Management: A Systems Approach to Planning, Scheduling, and Controlling. </w:t>
      </w:r>
      <w:r w:rsidRPr="00A53876">
        <w:rPr>
          <w:lang w:val="en-US"/>
        </w:rPr>
        <w:t>Wiley.</w:t>
      </w:r>
    </w:p>
    <w:p w14:paraId="0BE87D4A" w14:textId="77777777" w:rsidR="00A53876" w:rsidRPr="00A53876" w:rsidRDefault="00A53876" w:rsidP="00A53876">
      <w:pPr>
        <w:pStyle w:val="Textoindependiente"/>
        <w:spacing w:before="279"/>
        <w:ind w:left="302" w:right="1001"/>
        <w:jc w:val="both"/>
        <w:rPr>
          <w:lang w:val="en-US"/>
        </w:rPr>
      </w:pPr>
      <w:r w:rsidRPr="00B7659A">
        <w:rPr>
          <w:lang w:val="en-US"/>
        </w:rPr>
        <w:t xml:space="preserve">Pinto, J. K. (2019). Project Management: Achieving Competitive Advantage. </w:t>
      </w:r>
      <w:r w:rsidRPr="00A53876">
        <w:rPr>
          <w:lang w:val="en-US"/>
        </w:rPr>
        <w:t>Pearson.</w:t>
      </w:r>
    </w:p>
    <w:p w14:paraId="711B444A" w14:textId="77777777" w:rsidR="00852325" w:rsidRPr="00A53876" w:rsidRDefault="00852325">
      <w:pPr>
        <w:pStyle w:val="Textoindependiente"/>
        <w:rPr>
          <w:rFonts w:ascii="Times New Roman"/>
          <w:sz w:val="20"/>
          <w:lang w:val="en-US"/>
        </w:rPr>
      </w:pPr>
    </w:p>
    <w:p w14:paraId="3E17C4DE" w14:textId="77777777" w:rsidR="00F6411C" w:rsidRPr="00A53876" w:rsidRDefault="00F6411C" w:rsidP="00F6411C">
      <w:pPr>
        <w:rPr>
          <w:lang w:val="en-US"/>
        </w:rPr>
      </w:pPr>
    </w:p>
    <w:p w14:paraId="30E84766" w14:textId="77777777" w:rsidR="00852325" w:rsidRPr="00A53876" w:rsidRDefault="00852325" w:rsidP="00F6411C">
      <w:pPr>
        <w:rPr>
          <w:lang w:val="en-US"/>
        </w:rPr>
      </w:pPr>
    </w:p>
    <w:sectPr w:rsidR="00852325" w:rsidRPr="00A53876" w:rsidSect="00F6411C">
      <w:headerReference w:type="default" r:id="rId13"/>
      <w:footerReference w:type="default" r:id="rId14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2AFE4" w14:textId="77777777" w:rsidR="00140ADE" w:rsidRDefault="00140ADE" w:rsidP="00F6411C">
      <w:r>
        <w:separator/>
      </w:r>
    </w:p>
  </w:endnote>
  <w:endnote w:type="continuationSeparator" w:id="0">
    <w:p w14:paraId="34465418" w14:textId="77777777" w:rsidR="00140ADE" w:rsidRDefault="00140ADE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B232A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D89FF33" wp14:editId="62102FD3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91C992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9D3344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89FF33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3F91C992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9D3344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2207ABDD" wp14:editId="1B58FA94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851F9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62FD883C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07ABDD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1FC851F9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62FD883C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28B02" w14:textId="77777777" w:rsidR="00140ADE" w:rsidRDefault="00140ADE" w:rsidP="00F6411C">
      <w:r>
        <w:separator/>
      </w:r>
    </w:p>
  </w:footnote>
  <w:footnote w:type="continuationSeparator" w:id="0">
    <w:p w14:paraId="670B6EB1" w14:textId="77777777" w:rsidR="00140ADE" w:rsidRDefault="00140ADE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E3DD6" w14:textId="77777777" w:rsidR="00F6411C" w:rsidRPr="00B7659A" w:rsidRDefault="00F6411C" w:rsidP="00B7659A">
    <w:pPr>
      <w:ind w:left="4536" w:hanging="2126"/>
      <w:jc w:val="center"/>
      <w:rPr>
        <w:rFonts w:ascii="Arial Black" w:hAnsi="Arial Black"/>
        <w:color w:val="00396E"/>
        <w:spacing w:val="-6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B7659A">
      <w:rPr>
        <w:rFonts w:ascii="Arial Black" w:hAnsi="Arial Black"/>
        <w:color w:val="00396E"/>
        <w:spacing w:val="-6"/>
      </w:rPr>
      <w:t xml:space="preserve">Desarrollo del MPV - Diseño de Especificaciones e </w:t>
    </w:r>
    <w:r w:rsidR="00B7659A" w:rsidRPr="00B7659A">
      <w:rPr>
        <w:rFonts w:ascii="Arial Black" w:hAnsi="Arial Black"/>
        <w:color w:val="00396E"/>
        <w:spacing w:val="-6"/>
      </w:rPr>
      <w:t>Interfaces</w:t>
    </w: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5EBB72" wp14:editId="4C49B677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CC705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42E9D9F5" wp14:editId="205B66F8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3DFA"/>
    <w:multiLevelType w:val="hybridMultilevel"/>
    <w:tmpl w:val="1E4A587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7F17570B"/>
    <w:multiLevelType w:val="hybridMultilevel"/>
    <w:tmpl w:val="67943098"/>
    <w:lvl w:ilvl="0" w:tplc="9956EC6A">
      <w:start w:val="1"/>
      <w:numFmt w:val="decimal"/>
      <w:lvlText w:val="%1."/>
      <w:lvlJc w:val="left"/>
      <w:pPr>
        <w:ind w:left="66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82" w:hanging="360"/>
      </w:pPr>
    </w:lvl>
    <w:lvl w:ilvl="2" w:tplc="280A001B" w:tentative="1">
      <w:start w:val="1"/>
      <w:numFmt w:val="lowerRoman"/>
      <w:lvlText w:val="%3."/>
      <w:lvlJc w:val="right"/>
      <w:pPr>
        <w:ind w:left="2102" w:hanging="180"/>
      </w:pPr>
    </w:lvl>
    <w:lvl w:ilvl="3" w:tplc="280A000F" w:tentative="1">
      <w:start w:val="1"/>
      <w:numFmt w:val="decimal"/>
      <w:lvlText w:val="%4."/>
      <w:lvlJc w:val="left"/>
      <w:pPr>
        <w:ind w:left="2822" w:hanging="360"/>
      </w:pPr>
    </w:lvl>
    <w:lvl w:ilvl="4" w:tplc="280A0019" w:tentative="1">
      <w:start w:val="1"/>
      <w:numFmt w:val="lowerLetter"/>
      <w:lvlText w:val="%5."/>
      <w:lvlJc w:val="left"/>
      <w:pPr>
        <w:ind w:left="3542" w:hanging="360"/>
      </w:pPr>
    </w:lvl>
    <w:lvl w:ilvl="5" w:tplc="280A001B" w:tentative="1">
      <w:start w:val="1"/>
      <w:numFmt w:val="lowerRoman"/>
      <w:lvlText w:val="%6."/>
      <w:lvlJc w:val="right"/>
      <w:pPr>
        <w:ind w:left="4262" w:hanging="180"/>
      </w:pPr>
    </w:lvl>
    <w:lvl w:ilvl="6" w:tplc="280A000F" w:tentative="1">
      <w:start w:val="1"/>
      <w:numFmt w:val="decimal"/>
      <w:lvlText w:val="%7."/>
      <w:lvlJc w:val="left"/>
      <w:pPr>
        <w:ind w:left="4982" w:hanging="360"/>
      </w:pPr>
    </w:lvl>
    <w:lvl w:ilvl="7" w:tplc="280A0019" w:tentative="1">
      <w:start w:val="1"/>
      <w:numFmt w:val="lowerLetter"/>
      <w:lvlText w:val="%8."/>
      <w:lvlJc w:val="left"/>
      <w:pPr>
        <w:ind w:left="5702" w:hanging="360"/>
      </w:pPr>
    </w:lvl>
    <w:lvl w:ilvl="8" w:tplc="280A001B" w:tentative="1">
      <w:start w:val="1"/>
      <w:numFmt w:val="lowerRoman"/>
      <w:lvlText w:val="%9."/>
      <w:lvlJc w:val="right"/>
      <w:pPr>
        <w:ind w:left="6422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325"/>
    <w:rsid w:val="0004442C"/>
    <w:rsid w:val="00140ADE"/>
    <w:rsid w:val="001A4478"/>
    <w:rsid w:val="001F5CC8"/>
    <w:rsid w:val="002E35B7"/>
    <w:rsid w:val="00316386"/>
    <w:rsid w:val="005A296D"/>
    <w:rsid w:val="00607884"/>
    <w:rsid w:val="00696EB1"/>
    <w:rsid w:val="00852325"/>
    <w:rsid w:val="00865EA4"/>
    <w:rsid w:val="008A6CC4"/>
    <w:rsid w:val="00993AE9"/>
    <w:rsid w:val="00995004"/>
    <w:rsid w:val="009D3344"/>
    <w:rsid w:val="00A53876"/>
    <w:rsid w:val="00A805EC"/>
    <w:rsid w:val="00B32EC4"/>
    <w:rsid w:val="00B7659A"/>
    <w:rsid w:val="00BA694F"/>
    <w:rsid w:val="00BB731E"/>
    <w:rsid w:val="00E03485"/>
    <w:rsid w:val="00F50156"/>
    <w:rsid w:val="00F6411C"/>
    <w:rsid w:val="00F658A9"/>
    <w:rsid w:val="00F8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74734E93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0156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i5eaHCTl-w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iFcDoP6jEeE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99D0CA-C7ED-42E6-A5BF-12B5539EEDD3}"/>
</file>

<file path=customXml/itemProps2.xml><?xml version="1.0" encoding="utf-8"?>
<ds:datastoreItem xmlns:ds="http://schemas.openxmlformats.org/officeDocument/2006/customXml" ds:itemID="{E51A5C0C-C228-4431-8EBF-3F970EFBFF1C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3.xml><?xml version="1.0" encoding="utf-8"?>
<ds:datastoreItem xmlns:ds="http://schemas.openxmlformats.org/officeDocument/2006/customXml" ds:itemID="{480D5CCD-BD91-4326-BD42-5A288985EF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C4D961-ED8B-4B8C-BD13-05D19E38DC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YASTHIN ROSARIO QUISPITUPA ALVAREZ</cp:lastModifiedBy>
  <cp:revision>4</cp:revision>
  <dcterms:created xsi:type="dcterms:W3CDTF">2024-11-04T03:17:00Z</dcterms:created>
  <dcterms:modified xsi:type="dcterms:W3CDTF">2024-11-07T21:50:00Z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