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327" w:rsidRPr="003B6327" w:rsidRDefault="003B6327" w:rsidP="003B63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6327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PE"/>
        </w:rPr>
        <w:t>INSTITUTO DE EDUCACIÓN SUPERIOR PRIVADO KHIPU</w:t>
      </w:r>
    </w:p>
    <w:p w:rsidR="003B6327" w:rsidRPr="003B6327" w:rsidRDefault="003B6327" w:rsidP="003B63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6327">
        <w:rPr>
          <w:rFonts w:ascii="Arial" w:eastAsia="Times New Roman" w:hAnsi="Arial" w:cs="Arial"/>
          <w:color w:val="000000"/>
          <w:sz w:val="40"/>
          <w:szCs w:val="40"/>
          <w:lang w:eastAsia="es-PE"/>
        </w:rPr>
        <w:t>“Año de la recuperación y consolidación de la economía peruana”</w:t>
      </w:r>
      <w:r>
        <w:rPr>
          <w:rFonts w:ascii="Arial" w:eastAsia="Times New Roman" w:hAnsi="Arial" w:cs="Arial"/>
          <w:color w:val="000000"/>
          <w:sz w:val="40"/>
          <w:szCs w:val="40"/>
          <w:lang w:eastAsia="es-PE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>
            <wp:extent cx="5793689" cy="11290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khipu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586" cy="11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327" w:rsidRPr="003B6327" w:rsidRDefault="003B6327" w:rsidP="003B63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3B6327" w:rsidRPr="003B6327" w:rsidRDefault="003B6327" w:rsidP="003B6327">
      <w:pPr>
        <w:spacing w:after="0" w:line="480" w:lineRule="auto"/>
        <w:ind w:left="708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40"/>
          <w:szCs w:val="40"/>
          <w:shd w:val="clear" w:color="auto" w:fill="FFFFFF"/>
          <w:lang w:eastAsia="es-PE"/>
        </w:rPr>
        <w:t>Tercer Examen Parcial</w:t>
      </w:r>
      <w:r>
        <w:rPr>
          <w:rFonts w:ascii="Arial" w:eastAsia="Times New Roman" w:hAnsi="Arial" w:cs="Arial"/>
          <w:color w:val="000000"/>
          <w:sz w:val="40"/>
          <w:szCs w:val="40"/>
          <w:shd w:val="clear" w:color="auto" w:fill="FFFFFF"/>
          <w:lang w:eastAsia="es-PE"/>
        </w:rPr>
        <w:br/>
      </w:r>
      <w:r w:rsidRPr="003B6327">
        <w:rPr>
          <w:rFonts w:ascii="Arial" w:eastAsia="Times New Roman" w:hAnsi="Arial" w:cs="Arial"/>
          <w:color w:val="000000"/>
          <w:sz w:val="40"/>
          <w:szCs w:val="40"/>
          <w:shd w:val="clear" w:color="auto" w:fill="FFFFFF"/>
          <w:lang w:eastAsia="es-PE"/>
        </w:rPr>
        <w:t>ANÁLISIS DEL SISTEMA DE BASE DE DATOS "BIBLIOTECA UNIVERSITARIA"</w:t>
      </w:r>
    </w:p>
    <w:p w:rsidR="003B6327" w:rsidRPr="003B6327" w:rsidRDefault="003B6327" w:rsidP="003B6327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6327">
        <w:rPr>
          <w:rFonts w:ascii="Arial" w:eastAsia="Times New Roman" w:hAnsi="Arial" w:cs="Arial"/>
          <w:b/>
          <w:bCs/>
          <w:color w:val="000000"/>
          <w:sz w:val="36"/>
          <w:szCs w:val="36"/>
          <w:shd w:val="clear" w:color="auto" w:fill="FFFFFF"/>
          <w:lang w:eastAsia="es-PE"/>
        </w:rPr>
        <w:t>Autor:</w:t>
      </w:r>
    </w:p>
    <w:p w:rsidR="003B6327" w:rsidRPr="003B6327" w:rsidRDefault="003B6327" w:rsidP="003B6327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B6327"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t>Farid Yasser Romero Grabiel</w:t>
      </w:r>
    </w:p>
    <w:p w:rsidR="003B6327" w:rsidRPr="003B6327" w:rsidRDefault="003B6327" w:rsidP="003B63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3B6327" w:rsidRDefault="003B6327" w:rsidP="003B6327">
      <w:pPr>
        <w:spacing w:after="0" w:line="480" w:lineRule="auto"/>
        <w:jc w:val="center"/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</w:pPr>
      <w:r w:rsidRPr="003B6327">
        <w:rPr>
          <w:rFonts w:ascii="Arial" w:eastAsia="Times New Roman" w:hAnsi="Arial" w:cs="Arial"/>
          <w:b/>
          <w:bCs/>
          <w:color w:val="000000"/>
          <w:sz w:val="36"/>
          <w:szCs w:val="36"/>
          <w:shd w:val="clear" w:color="auto" w:fill="FFFFFF"/>
          <w:lang w:eastAsia="es-PE"/>
        </w:rPr>
        <w:t>Profesor: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  <w:shd w:val="clear" w:color="auto" w:fill="FFFFFF"/>
          <w:lang w:eastAsia="es-PE"/>
        </w:rPr>
        <w:br/>
      </w:r>
      <w:r w:rsidRPr="003B6327"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t>RILDO MOISES TAPIA PACHECO</w:t>
      </w:r>
      <w:r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br/>
      </w:r>
      <w:r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br/>
        <w:t>2025</w:t>
      </w:r>
      <w:r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br/>
      </w:r>
      <w:r>
        <w:rPr>
          <w:rFonts w:ascii="Arial" w:eastAsia="Times New Roman" w:hAnsi="Arial" w:cs="Arial"/>
          <w:color w:val="000000"/>
          <w:sz w:val="36"/>
          <w:szCs w:val="36"/>
          <w:shd w:val="clear" w:color="auto" w:fill="FFFFFF"/>
          <w:lang w:eastAsia="es-PE"/>
        </w:rPr>
        <w:br/>
      </w:r>
    </w:p>
    <w:p w:rsidR="00865D61" w:rsidRPr="00865D61" w:rsidRDefault="003B6327" w:rsidP="00865D6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b/>
          <w:bCs/>
          <w:sz w:val="28"/>
          <w:szCs w:val="28"/>
          <w:lang w:eastAsia="es-PE"/>
        </w:rPr>
        <w:lastRenderedPageBreak/>
        <w:t>Contexto del Sistema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</w:p>
    <w:p w:rsidR="003B6327" w:rsidRPr="00865D61" w:rsidRDefault="003B6327" w:rsidP="00865D61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sz w:val="28"/>
          <w:szCs w:val="28"/>
          <w:lang w:eastAsia="es-PE"/>
        </w:rPr>
        <w:t>La universidad requiere un sistema de gestión para su biblioteca que permita controlar el inventario bibliográfico, el flujo de préstamos y devoluciones, así como la gestión de usuarios y las sanciones por retrasos.</w:t>
      </w:r>
    </w:p>
    <w:p w:rsidR="00865D61" w:rsidRPr="00865D61" w:rsidRDefault="003B6327" w:rsidP="00865D6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Identificación de Entidades y Atributos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</w:p>
    <w:p w:rsidR="003B6327" w:rsidRPr="00865D61" w:rsidRDefault="003B6327" w:rsidP="00865D61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sz w:val="28"/>
          <w:szCs w:val="28"/>
          <w:lang w:eastAsia="es-PE"/>
        </w:rPr>
        <w:t>Se han identificado las siguientes entidades principales con sus respectivos atributos para soportar los requerimientos funcionales: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Libros: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Representa el material bibliográfico.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id_libro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título, ISBN, año de publicación, ejemplares disponibles.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Autores: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Personas que escriben los libros.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id_autor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nombre, nacionalidad.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Categorías: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Clasificación temática de los libros.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id_categoria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nombre de la categoría.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Usuarios: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Personas que hacen uso de la biblioteca (Estudiantes y Profesores).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id_usuario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nombre, email, tipo de usuario.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Préstamos: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Registro de la transacción de salida de un libro hacia un usuario.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id_prestamo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fecha de préstamo, fecha de devolución esperada, fecha de devolución real.</w:t>
      </w:r>
    </w:p>
    <w:p w:rsidR="003B6327" w:rsidRPr="003B6327" w:rsidRDefault="003B6327" w:rsidP="003B6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Multas: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Sanciones generadas por devoluciones tardías.</w:t>
      </w:r>
    </w:p>
    <w:p w:rsidR="003B6327" w:rsidRPr="003B6327" w:rsidRDefault="003B6327" w:rsidP="003B6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i/>
          <w:iCs/>
          <w:sz w:val="28"/>
          <w:szCs w:val="28"/>
          <w:lang w:eastAsia="es-PE"/>
        </w:rPr>
        <w:t>Atributos: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proofErr w:type="spell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id_multa</w:t>
      </w:r>
      <w:proofErr w:type="spell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(PK), monto, estado (pendiente/pagada).</w:t>
      </w:r>
    </w:p>
    <w:p w:rsidR="00865D61" w:rsidRPr="00865D61" w:rsidRDefault="003B6327" w:rsidP="00865D6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Relaciones entre Entidades</w:t>
      </w:r>
    </w:p>
    <w:p w:rsidR="003B6327" w:rsidRPr="003B6327" w:rsidRDefault="003B6327" w:rsidP="003B6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 Autor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escribe </w:t>
      </w: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muchos Libros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(Relación </w:t>
      </w:r>
      <w:proofErr w:type="gram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1:N</w:t>
      </w:r>
      <w:proofErr w:type="gram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>).</w:t>
      </w:r>
    </w:p>
    <w:p w:rsidR="003B6327" w:rsidRPr="003B6327" w:rsidRDefault="003B6327" w:rsidP="003B6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Una Categoría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agrupa </w:t>
      </w: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muchos Libros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(Relación </w:t>
      </w:r>
      <w:proofErr w:type="gram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1:N</w:t>
      </w:r>
      <w:proofErr w:type="gram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>).</w:t>
      </w:r>
    </w:p>
    <w:p w:rsidR="003B6327" w:rsidRPr="003B6327" w:rsidRDefault="003B6327" w:rsidP="003B6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 Usuario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realiza </w:t>
      </w: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muchos Préstamos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(Relación </w:t>
      </w:r>
      <w:proofErr w:type="gram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1:N</w:t>
      </w:r>
      <w:proofErr w:type="gram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>).</w:t>
      </w:r>
    </w:p>
    <w:p w:rsidR="003B6327" w:rsidRPr="003B6327" w:rsidRDefault="003B6327" w:rsidP="003B6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 Libro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puede estar en </w:t>
      </w: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muchos Préstamos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a lo largo del tiempo (Relación </w:t>
      </w:r>
      <w:proofErr w:type="gramStart"/>
      <w:r w:rsidRPr="003B6327">
        <w:rPr>
          <w:rFonts w:ascii="Arial" w:eastAsia="Times New Roman" w:hAnsi="Arial" w:cs="Arial"/>
          <w:sz w:val="28"/>
          <w:szCs w:val="28"/>
          <w:lang w:eastAsia="es-PE"/>
        </w:rPr>
        <w:t>1:N</w:t>
      </w:r>
      <w:proofErr w:type="gramEnd"/>
      <w:r w:rsidRPr="003B6327">
        <w:rPr>
          <w:rFonts w:ascii="Arial" w:eastAsia="Times New Roman" w:hAnsi="Arial" w:cs="Arial"/>
          <w:sz w:val="28"/>
          <w:szCs w:val="28"/>
          <w:lang w:eastAsia="es-PE"/>
        </w:rPr>
        <w:t>).</w:t>
      </w:r>
    </w:p>
    <w:p w:rsidR="003B6327" w:rsidRDefault="003B6327" w:rsidP="003B6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 Préstamo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puede generar </w:t>
      </w: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una Multa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(Relación 1:1 o 1:0 si no hay retraso).</w:t>
      </w:r>
    </w:p>
    <w:p w:rsidR="00865D61" w:rsidRDefault="00865D61" w:rsidP="00865D6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</w:p>
    <w:p w:rsidR="00865D61" w:rsidRDefault="00865D61" w:rsidP="00865D6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</w:p>
    <w:p w:rsidR="00865D61" w:rsidRPr="003B6327" w:rsidRDefault="00865D61" w:rsidP="00865D6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PE"/>
        </w:rPr>
      </w:pPr>
    </w:p>
    <w:p w:rsidR="00865D61" w:rsidRPr="00865D61" w:rsidRDefault="003B6327" w:rsidP="00865D6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Reglas de Negocio Identificadas</w:t>
      </w:r>
    </w:p>
    <w:p w:rsidR="003B6327" w:rsidRPr="003B6327" w:rsidRDefault="003B6327" w:rsidP="0086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Gestión de Inventario: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 xml:space="preserve"> Todo libro registrado debe estar asociado obligatoriamente a un autor y a una categoría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>.</w:t>
      </w:r>
    </w:p>
    <w:p w:rsidR="003B6327" w:rsidRPr="003B6327" w:rsidRDefault="003B6327" w:rsidP="0086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Préstamos: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Los préstamos deben registrar la fecha en que se realizan y la fecha límite de devolución. 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>Un préstamo solo puede finalizarse cuando se registra la fecha de devolución real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>.</w:t>
      </w:r>
    </w:p>
    <w:p w:rsidR="003B6327" w:rsidRPr="003B6327" w:rsidRDefault="003B6327" w:rsidP="0086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Usuarios:</w:t>
      </w:r>
      <w:r w:rsidR="00865D61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>El sistema debe diferenciar entre estudiantes y profesores, ya que ambos pueden solicitar libros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>.</w:t>
      </w:r>
    </w:p>
    <w:p w:rsidR="003B6327" w:rsidRPr="003B6327" w:rsidRDefault="003B6327" w:rsidP="00865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PE"/>
        </w:rPr>
      </w:pPr>
      <w:r w:rsidRPr="003B6327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Sanciones: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 xml:space="preserve"> </w:t>
      </w:r>
      <w:r w:rsidRPr="00865D61">
        <w:rPr>
          <w:rFonts w:ascii="Arial" w:eastAsia="Times New Roman" w:hAnsi="Arial" w:cs="Arial"/>
          <w:sz w:val="28"/>
          <w:szCs w:val="28"/>
          <w:lang w:eastAsia="es-PE"/>
        </w:rPr>
        <w:t>Si la fecha de devolución real es posterior a la fecha esperada, se debe generar una multa asociada a ese préstamo específico</w:t>
      </w:r>
      <w:r w:rsidRPr="003B6327">
        <w:rPr>
          <w:rFonts w:ascii="Arial" w:eastAsia="Times New Roman" w:hAnsi="Arial" w:cs="Arial"/>
          <w:sz w:val="28"/>
          <w:szCs w:val="28"/>
          <w:lang w:eastAsia="es-PE"/>
        </w:rPr>
        <w:t>.</w:t>
      </w:r>
    </w:p>
    <w:p w:rsidR="008C4E87" w:rsidRDefault="00865D61">
      <w:pPr>
        <w:rPr>
          <w:rFonts w:ascii="Arial" w:hAnsi="Arial" w:cs="Arial"/>
          <w:sz w:val="28"/>
          <w:szCs w:val="28"/>
        </w:rPr>
      </w:pPr>
      <w:r w:rsidRPr="00865D61">
        <w:rPr>
          <w:rFonts w:ascii="Arial" w:hAnsi="Arial" w:cs="Arial"/>
          <w:sz w:val="28"/>
          <w:szCs w:val="28"/>
        </w:rPr>
        <w:drawing>
          <wp:inline distT="0" distB="0" distL="0" distR="0" wp14:anchorId="4EBABA79" wp14:editId="6BD76CAA">
            <wp:extent cx="3218725" cy="477086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897" cy="47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DC" w:rsidRDefault="003D22DC">
      <w:pPr>
        <w:rPr>
          <w:rFonts w:ascii="Arial" w:hAnsi="Arial" w:cs="Arial"/>
          <w:sz w:val="28"/>
          <w:szCs w:val="28"/>
        </w:rPr>
      </w:pPr>
    </w:p>
    <w:p w:rsidR="003D22DC" w:rsidRDefault="003D22DC">
      <w:pPr>
        <w:rPr>
          <w:rFonts w:ascii="Arial" w:hAnsi="Arial" w:cs="Arial"/>
          <w:sz w:val="28"/>
          <w:szCs w:val="28"/>
        </w:rPr>
      </w:pPr>
    </w:p>
    <w:p w:rsidR="00865D61" w:rsidRPr="00865D61" w:rsidRDefault="00865D61" w:rsidP="00865D61">
      <w:pPr>
        <w:shd w:val="clear" w:color="auto" w:fill="FFFFFF" w:themeFill="background1"/>
        <w:rPr>
          <w:rFonts w:ascii="Arial" w:hAnsi="Arial" w:cs="Arial"/>
          <w:sz w:val="28"/>
          <w:szCs w:val="28"/>
        </w:rPr>
      </w:pPr>
      <w:r w:rsidRPr="00865D61">
        <w:rPr>
          <w:rFonts w:ascii="Arial" w:hAnsi="Arial" w:cs="Arial"/>
          <w:sz w:val="28"/>
          <w:szCs w:val="28"/>
        </w:rPr>
        <w:lastRenderedPageBreak/>
        <w:t>1</w:t>
      </w:r>
      <w:r w:rsidR="003D22DC" w:rsidRPr="00865D61">
        <w:rPr>
          <w:rFonts w:ascii="Arial" w:hAnsi="Arial" w:cs="Arial"/>
          <w:sz w:val="28"/>
          <w:szCs w:val="28"/>
        </w:rPr>
        <w:t>-. Creación</w:t>
      </w:r>
      <w:r w:rsidRPr="00865D61">
        <w:rPr>
          <w:rFonts w:ascii="Arial" w:hAnsi="Arial" w:cs="Arial"/>
          <w:sz w:val="28"/>
          <w:szCs w:val="28"/>
        </w:rPr>
        <w:t xml:space="preserve"> de la base de datos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hAnsi="Arial" w:cs="Arial"/>
          <w:color w:val="FFFFFF" w:themeColor="background1"/>
          <w:sz w:val="28"/>
          <w:szCs w:val="28"/>
        </w:rPr>
      </w:pPr>
      <w:r w:rsidRPr="00865D61">
        <w:rPr>
          <w:rFonts w:ascii="Arial" w:hAnsi="Arial" w:cs="Arial"/>
          <w:color w:val="FFFFFF" w:themeColor="background1"/>
          <w:sz w:val="28"/>
          <w:szCs w:val="28"/>
        </w:rPr>
        <w:t xml:space="preserve">CREATE DATABASE </w:t>
      </w:r>
      <w:proofErr w:type="spellStart"/>
      <w:r w:rsidRPr="00865D61">
        <w:rPr>
          <w:rFonts w:ascii="Arial" w:hAnsi="Arial" w:cs="Arial"/>
          <w:color w:val="FFFFFF" w:themeColor="background1"/>
          <w:sz w:val="28"/>
          <w:szCs w:val="28"/>
        </w:rPr>
        <w:t>biblioteca_universitaria</w:t>
      </w:r>
      <w:proofErr w:type="spellEnd"/>
      <w:r w:rsidRPr="00865D61">
        <w:rPr>
          <w:rFonts w:ascii="Arial" w:hAnsi="Arial" w:cs="Arial"/>
          <w:color w:val="FFFFFF" w:themeColor="background1"/>
          <w:sz w:val="28"/>
          <w:szCs w:val="28"/>
        </w:rPr>
        <w:t>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USE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biblioteca_universitaria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sz w:val="28"/>
          <w:szCs w:val="28"/>
          <w:lang w:eastAsia="es-PE"/>
        </w:rPr>
        <w:t>2</w:t>
      </w:r>
      <w:r w:rsidR="003D22DC" w:rsidRPr="00865D61">
        <w:rPr>
          <w:rFonts w:ascii="Arial" w:eastAsia="Times New Roman" w:hAnsi="Arial" w:cs="Arial"/>
          <w:sz w:val="28"/>
          <w:szCs w:val="28"/>
          <w:lang w:eastAsia="es-PE"/>
        </w:rPr>
        <w:t>-.</w:t>
      </w:r>
      <w:r w:rsidR="003D22DC">
        <w:rPr>
          <w:rFonts w:ascii="Arial" w:eastAsia="Times New Roman" w:hAnsi="Arial" w:cs="Arial"/>
          <w:sz w:val="28"/>
          <w:szCs w:val="28"/>
          <w:lang w:eastAsia="es-PE"/>
        </w:rPr>
        <w:t xml:space="preserve"> Creación</w:t>
      </w:r>
      <w:r>
        <w:rPr>
          <w:rFonts w:ascii="Arial" w:eastAsia="Times New Roman" w:hAnsi="Arial" w:cs="Arial"/>
          <w:sz w:val="28"/>
          <w:szCs w:val="28"/>
          <w:lang w:eastAsia="es-PE"/>
        </w:rPr>
        <w:t xml:space="preserve"> de las tablas </w:t>
      </w:r>
      <w:r w:rsidR="003D22DC">
        <w:rPr>
          <w:rFonts w:ascii="Arial" w:eastAsia="Times New Roman" w:hAnsi="Arial" w:cs="Arial"/>
          <w:sz w:val="28"/>
          <w:szCs w:val="28"/>
          <w:lang w:eastAsia="es-PE"/>
        </w:rPr>
        <w:t>usando comandos DDL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CREATE TABLE autores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id_autor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nombre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100)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nacionalidad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50)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CREATE TABLE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categorias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nombre_categoria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50) NOT NULL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2.1-</w:t>
      </w:r>
      <w:r>
        <w:rPr>
          <w:rFonts w:ascii="Arial" w:eastAsia="Times New Roman" w:hAnsi="Arial" w:cs="Arial"/>
          <w:sz w:val="28"/>
          <w:szCs w:val="28"/>
          <w:lang w:eastAsia="es-PE"/>
        </w:rPr>
        <w:t>Se agrega llaves foráneas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CREATE TABLE libros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titulo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200)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isbn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20) UNIQUE,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anio_publicacion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ejemplares_disponibles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DEFAULT 1,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id_autor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FOREIGN KEY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id_autor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) REFERENCES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autores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id_autor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lastRenderedPageBreak/>
        <w:t xml:space="preserve">    FOREIGN KEY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) REFERENCES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categorias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2.2-.</w:t>
      </w:r>
      <w:r>
        <w:rPr>
          <w:rFonts w:ascii="Arial" w:eastAsia="Times New Roman" w:hAnsi="Arial" w:cs="Arial"/>
          <w:sz w:val="28"/>
          <w:szCs w:val="28"/>
          <w:lang w:eastAsia="es-PE"/>
        </w:rPr>
        <w:t xml:space="preserve"> Gestión de </w:t>
      </w:r>
      <w:proofErr w:type="gramStart"/>
      <w:r>
        <w:rPr>
          <w:rFonts w:ascii="Arial" w:eastAsia="Times New Roman" w:hAnsi="Arial" w:cs="Arial"/>
          <w:sz w:val="28"/>
          <w:szCs w:val="28"/>
          <w:lang w:eastAsia="es-PE"/>
        </w:rPr>
        <w:t>usuarios(</w:t>
      </w:r>
      <w:proofErr w:type="gramEnd"/>
      <w:r>
        <w:rPr>
          <w:rFonts w:ascii="Arial" w:eastAsia="Times New Roman" w:hAnsi="Arial" w:cs="Arial"/>
          <w:sz w:val="28"/>
          <w:szCs w:val="28"/>
          <w:lang w:eastAsia="es-PE"/>
        </w:rPr>
        <w:t xml:space="preserve">Profesores y estudiantes </w:t>
      </w:r>
      <w:proofErr w:type="spellStart"/>
      <w:r>
        <w:rPr>
          <w:rFonts w:ascii="Arial" w:eastAsia="Times New Roman" w:hAnsi="Arial" w:cs="Arial"/>
          <w:sz w:val="28"/>
          <w:szCs w:val="28"/>
          <w:lang w:eastAsia="es-PE"/>
        </w:rPr>
        <w:t>etc</w:t>
      </w:r>
      <w:proofErr w:type="spellEnd"/>
      <w:r>
        <w:rPr>
          <w:rFonts w:ascii="Arial" w:eastAsia="Times New Roman" w:hAnsi="Arial" w:cs="Arial"/>
          <w:sz w:val="28"/>
          <w:szCs w:val="28"/>
          <w:lang w:eastAsia="es-PE"/>
        </w:rPr>
        <w:t>)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CREATE TABLE usuarios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nombre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100)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email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VARCHAR(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100) UNIQUE,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tipo_usuario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ENUM(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'Estudiante', 'Profesor') NOT NULL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 xml:space="preserve">2.3-. </w:t>
      </w:r>
      <w:proofErr w:type="spellStart"/>
      <w:r w:rsidRPr="003D22DC">
        <w:rPr>
          <w:rFonts w:ascii="Arial" w:eastAsia="Times New Roman" w:hAnsi="Arial" w:cs="Arial"/>
          <w:sz w:val="28"/>
          <w:szCs w:val="28"/>
          <w:lang w:eastAsia="es-PE"/>
        </w:rPr>
        <w:t>Gestion</w:t>
      </w:r>
      <w:proofErr w:type="spellEnd"/>
      <w:r w:rsidRPr="003D22DC">
        <w:rPr>
          <w:rFonts w:ascii="Arial" w:eastAsia="Times New Roman" w:hAnsi="Arial" w:cs="Arial"/>
          <w:sz w:val="28"/>
          <w:szCs w:val="28"/>
          <w:lang w:eastAsia="es-PE"/>
        </w:rPr>
        <w:t xml:space="preserve"> de Prestamos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CREATE TABLE prestamos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DATE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fecha_devolucion_esperada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DATE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fecha_devolucion_real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DATE,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FOREIGN KEY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REFERENCES libros(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FOREIGN KEY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REFERENCES usuarios(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2.4-. Control de multas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CREATE TABLE multas (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id_multa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 PRIMARY KEY AUTO_INCREMENT,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INT,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lastRenderedPageBreak/>
        <w:t xml:space="preserve">   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monto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DECIMAL(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10, 2) NOT NULL,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estado 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ENUM(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'Pendiente', 'Pagada') DEFAULT 'Pendiente',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FOREIGN KEY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REFERENCES prestamos(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3-. Comand</w:t>
      </w:r>
      <w:r>
        <w:rPr>
          <w:rFonts w:ascii="Arial" w:eastAsia="Times New Roman" w:hAnsi="Arial" w:cs="Arial"/>
          <w:sz w:val="28"/>
          <w:szCs w:val="28"/>
          <w:lang w:eastAsia="es-PE"/>
        </w:rPr>
        <w:t>os</w:t>
      </w:r>
      <w:r w:rsidRPr="003D22DC">
        <w:rPr>
          <w:rFonts w:ascii="Arial" w:eastAsia="Times New Roman" w:hAnsi="Arial" w:cs="Arial"/>
          <w:sz w:val="28"/>
          <w:szCs w:val="28"/>
          <w:lang w:eastAsia="es-PE"/>
        </w:rPr>
        <w:t xml:space="preserve"> DML para ingresar datos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INSERT INTO autores (nombre, nacionalidad) VALUES 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('Gabriel García Márquez', '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Colombiana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('J.K. Rowling', '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Británica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Antoine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de Saint-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Exupéry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', '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Francesa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INSERT INTO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categorias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nombre_categoria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) VALUES 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('Realismo Mágico'), ('Fantasía'), ('Literatura Infantil');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INSERT INTO libros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titulo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isbn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anio_publicacion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ejemplares_disponibles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id_autor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id_categoria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VALUES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('Cien años de soledad', '978-8437604947', 1967, 5, 1, 1),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('Harry Potter y la Piedra Filosofal', '978-8478884452', 1997, 3, 2, 2),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('El Principito', '978-0156012195', 1943, 2, 3, 3);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INSERT INTO usuarios (nombre, email,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tipo_usuario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VALUES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('Juan Pérez', 'juan.perez@uni.edu', 'Estudiante'),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Maria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Lopez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', 'maria.lopez@uni.edu', 'Profesor'),</w:t>
      </w:r>
    </w:p>
    <w:p w:rsidR="00865D61" w:rsidRDefault="00865D61" w:rsidP="003D22DC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('Carlos Ruiz', 'carlo</w:t>
      </w:r>
      <w:r w:rsidR="003D22DC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s.ruiz@uni.edu', 'Estudiante');</w:t>
      </w:r>
    </w:p>
    <w:p w:rsidR="003D22DC" w:rsidRDefault="003D22DC" w:rsidP="003D22DC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3D22DC" w:rsidRPr="003D22DC" w:rsidRDefault="003D22DC" w:rsidP="003D22DC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3D22DC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lastRenderedPageBreak/>
        <w:t>3.1-. Agregamos un caso de a tiempo y uno tarde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INSERT INTO prestamos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fecha_devolucion_esperada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fecha_devolucion_real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) VALUES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(1, 1, '2023-11-01', '2023-11-15', NULL</w:t>
      </w:r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),   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    /* Préstamo activo (no devuelto) */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(2, 2, '2023-10-01', '2023-10-15', '2023-10-20'), /* Devuelto con retraso */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(3, 3, '2023-11-05', '2023-11-12', '2023-11-10'); /* Devuelto a tiempo */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3.2-. Agregamos una multa al caso anterior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INSERT INTO multas 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, monto, estado) VALUES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(2, 5.50, 'Pendiente');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>4-.DML consultas especificas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SELECT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l.titulo</w:t>
      </w:r>
      <w:proofErr w:type="spellEnd"/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u.nombre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AS usuario,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p.fecha_prestamo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FROM prestamos p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libros l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l.id_libro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usuarios u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u.id_usuario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WHERE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_devolucion_real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IS NULL;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>
        <w:rPr>
          <w:rFonts w:ascii="Arial" w:eastAsia="Times New Roman" w:hAnsi="Arial" w:cs="Arial"/>
          <w:sz w:val="28"/>
          <w:szCs w:val="28"/>
          <w:lang w:eastAsia="es-PE"/>
        </w:rPr>
        <w:t>4.1-. Usuarios multas pendientes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SELECT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u.nombre</w:t>
      </w:r>
      <w:proofErr w:type="spellEnd"/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m.monto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m.estado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FROM multas m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prestamos p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m.id_prestamo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p.id_prestamo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usuarios u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u.id_usuario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WHERE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m.estado</w:t>
      </w:r>
      <w:proofErr w:type="spellEnd"/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'Pendiente';</w:t>
      </w:r>
    </w:p>
    <w:p w:rsid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3D22DC" w:rsidRPr="00865D61" w:rsidRDefault="003D22DC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bookmarkStart w:id="0" w:name="_GoBack"/>
      <w:bookmarkEnd w:id="0"/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>
        <w:rPr>
          <w:rFonts w:ascii="Arial" w:eastAsia="Times New Roman" w:hAnsi="Arial" w:cs="Arial"/>
          <w:sz w:val="28"/>
          <w:szCs w:val="28"/>
          <w:lang w:eastAsia="es-PE"/>
        </w:rPr>
        <w:lastRenderedPageBreak/>
        <w:t>4.2</w:t>
      </w:r>
      <w:r w:rsidRPr="003D22DC">
        <w:rPr>
          <w:rFonts w:ascii="Arial" w:eastAsia="Times New Roman" w:hAnsi="Arial" w:cs="Arial"/>
          <w:sz w:val="28"/>
          <w:szCs w:val="28"/>
          <w:lang w:eastAsia="es-PE"/>
        </w:rPr>
        <w:t>-. Libros no prestados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SELECT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l.titulo</w:t>
      </w:r>
      <w:proofErr w:type="spellEnd"/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, COUNT(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p.id_prestamo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) AS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total_prestamos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FROM libros l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prestamos p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p.id_libro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GROUP BY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l.titulo</w:t>
      </w:r>
      <w:proofErr w:type="spellEnd"/>
      <w:proofErr w:type="gram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ORDER BY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total_prestamos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DESC;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</w:p>
    <w:p w:rsidR="00865D61" w:rsidRPr="003D22DC" w:rsidRDefault="003D22DC" w:rsidP="003D22DC">
      <w:pPr>
        <w:shd w:val="clear" w:color="auto" w:fill="FFFFFF" w:themeFill="background1"/>
        <w:rPr>
          <w:rFonts w:ascii="Arial" w:eastAsia="Times New Roman" w:hAnsi="Arial" w:cs="Arial"/>
          <w:sz w:val="28"/>
          <w:szCs w:val="28"/>
          <w:lang w:eastAsia="es-PE"/>
        </w:rPr>
      </w:pPr>
      <w:r w:rsidRPr="003D22DC">
        <w:rPr>
          <w:rFonts w:ascii="Arial" w:eastAsia="Times New Roman" w:hAnsi="Arial" w:cs="Arial"/>
          <w:sz w:val="28"/>
          <w:szCs w:val="28"/>
          <w:lang w:eastAsia="es-PE"/>
        </w:rPr>
        <w:t xml:space="preserve">4.3 Consulta devoluciones atrasadas 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SELECT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u.nombre</w:t>
      </w:r>
      <w:proofErr w:type="spellEnd"/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l.titulo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p.fecha_devolucion_esperada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,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p.fecha_devolucion_real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FROM prestamos p</w:t>
      </w:r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usuarios u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p.id_usuario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u.id_usuario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JOIN libros l ON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p.id_libro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=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l.id_libro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WHERE 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_devolucion_real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&gt;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p.fecha_devolucion_esperada</w:t>
      </w:r>
      <w:proofErr w:type="spellEnd"/>
    </w:p>
    <w:p w:rsidR="00865D61" w:rsidRPr="00865D61" w:rsidRDefault="00865D61" w:rsidP="00865D61">
      <w:pPr>
        <w:shd w:val="clear" w:color="auto" w:fill="1F4E79" w:themeFill="accent1" w:themeFillShade="80"/>
        <w:rPr>
          <w:rFonts w:ascii="Arial" w:hAnsi="Arial" w:cs="Arial"/>
          <w:color w:val="FFFFFF" w:themeColor="background1"/>
          <w:sz w:val="28"/>
          <w:szCs w:val="28"/>
        </w:rPr>
      </w:pPr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  OR (</w:t>
      </w:r>
      <w:proofErr w:type="spellStart"/>
      <w:proofErr w:type="gram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</w:t>
      </w:r>
      <w:proofErr w:type="gram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_devolucion_real</w:t>
      </w:r>
      <w:proofErr w:type="spellEnd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 xml:space="preserve"> IS NULL AND CURDATE() &gt; </w:t>
      </w:r>
      <w:proofErr w:type="spellStart"/>
      <w:r w:rsidRPr="00865D61">
        <w:rPr>
          <w:rFonts w:ascii="Arial" w:eastAsia="Times New Roman" w:hAnsi="Arial" w:cs="Arial"/>
          <w:color w:val="FFFFFF" w:themeColor="background1"/>
          <w:sz w:val="28"/>
          <w:szCs w:val="28"/>
          <w:lang w:eastAsia="es-PE"/>
        </w:rPr>
        <w:t>p.fecha_devolucion_</w:t>
      </w:r>
      <w:r w:rsidRPr="00865D61">
        <w:rPr>
          <w:rFonts w:ascii="Arial" w:hAnsi="Arial" w:cs="Arial"/>
          <w:color w:val="FFFFFF" w:themeColor="background1"/>
          <w:sz w:val="28"/>
          <w:szCs w:val="28"/>
        </w:rPr>
        <w:t>esperada</w:t>
      </w:r>
      <w:proofErr w:type="spellEnd"/>
      <w:r w:rsidRPr="00865D61">
        <w:rPr>
          <w:rFonts w:ascii="Arial" w:hAnsi="Arial" w:cs="Arial"/>
          <w:color w:val="FFFFFF" w:themeColor="background1"/>
          <w:sz w:val="28"/>
          <w:szCs w:val="28"/>
        </w:rPr>
        <w:t>);</w:t>
      </w:r>
    </w:p>
    <w:sectPr w:rsidR="00865D61" w:rsidRPr="00865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B1449"/>
    <w:multiLevelType w:val="multilevel"/>
    <w:tmpl w:val="E91EC4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07ECD"/>
    <w:multiLevelType w:val="hybridMultilevel"/>
    <w:tmpl w:val="CFAC9BE6"/>
    <w:lvl w:ilvl="0" w:tplc="51E677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8794C"/>
    <w:multiLevelType w:val="multilevel"/>
    <w:tmpl w:val="175EC3E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-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7F855F2D"/>
    <w:multiLevelType w:val="multilevel"/>
    <w:tmpl w:val="2EC229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C3C"/>
    <w:rsid w:val="003B6327"/>
    <w:rsid w:val="003D22DC"/>
    <w:rsid w:val="00440C3C"/>
    <w:rsid w:val="005865A5"/>
    <w:rsid w:val="00865D61"/>
    <w:rsid w:val="00B53656"/>
    <w:rsid w:val="00B570BB"/>
    <w:rsid w:val="00C53D89"/>
    <w:rsid w:val="00C7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C24E4"/>
  <w15:chartTrackingRefBased/>
  <w15:docId w15:val="{E55A4786-909B-400B-BEC3-FF47488B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6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itation-61">
    <w:name w:val="citation-61"/>
    <w:basedOn w:val="Fuentedeprrafopredeter"/>
    <w:rsid w:val="003B6327"/>
  </w:style>
  <w:style w:type="character" w:customStyle="1" w:styleId="citation-60">
    <w:name w:val="citation-60"/>
    <w:basedOn w:val="Fuentedeprrafopredeter"/>
    <w:rsid w:val="003B6327"/>
  </w:style>
  <w:style w:type="character" w:customStyle="1" w:styleId="citation-59">
    <w:name w:val="citation-59"/>
    <w:basedOn w:val="Fuentedeprrafopredeter"/>
    <w:rsid w:val="003B6327"/>
  </w:style>
  <w:style w:type="character" w:customStyle="1" w:styleId="citation-58">
    <w:name w:val="citation-58"/>
    <w:basedOn w:val="Fuentedeprrafopredeter"/>
    <w:rsid w:val="003B6327"/>
  </w:style>
  <w:style w:type="character" w:customStyle="1" w:styleId="citation-57">
    <w:name w:val="citation-57"/>
    <w:basedOn w:val="Fuentedeprrafopredeter"/>
    <w:rsid w:val="003B6327"/>
  </w:style>
  <w:style w:type="character" w:customStyle="1" w:styleId="citation-56">
    <w:name w:val="citation-56"/>
    <w:basedOn w:val="Fuentedeprrafopredeter"/>
    <w:rsid w:val="003B6327"/>
  </w:style>
  <w:style w:type="character" w:customStyle="1" w:styleId="citation-55">
    <w:name w:val="citation-55"/>
    <w:basedOn w:val="Fuentedeprrafopredeter"/>
    <w:rsid w:val="003B6327"/>
  </w:style>
  <w:style w:type="character" w:customStyle="1" w:styleId="citation-54">
    <w:name w:val="citation-54"/>
    <w:basedOn w:val="Fuentedeprrafopredeter"/>
    <w:rsid w:val="003B6327"/>
  </w:style>
  <w:style w:type="paragraph" w:styleId="Prrafodelista">
    <w:name w:val="List Paragraph"/>
    <w:basedOn w:val="Normal"/>
    <w:uiPriority w:val="34"/>
    <w:qFormat/>
    <w:rsid w:val="00865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2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989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dcterms:created xsi:type="dcterms:W3CDTF">2025-11-30T14:27:00Z</dcterms:created>
  <dcterms:modified xsi:type="dcterms:W3CDTF">2025-11-30T15:18:00Z</dcterms:modified>
</cp:coreProperties>
</file>