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CA" w:rsidRDefault="001A02FC" w:rsidP="001A02FC">
      <w:pPr>
        <w:pStyle w:val="Heading1"/>
        <w:rPr>
          <w:b/>
          <w:sz w:val="40"/>
          <w:szCs w:val="40"/>
        </w:rPr>
      </w:pPr>
      <w:r w:rsidRPr="001A02FC">
        <w:rPr>
          <w:b/>
          <w:sz w:val="40"/>
          <w:szCs w:val="40"/>
        </w:rPr>
        <w:t>Lecture 3</w:t>
      </w:r>
    </w:p>
    <w:p w:rsidR="001A02FC" w:rsidRPr="001A02FC" w:rsidRDefault="001A02FC" w:rsidP="001A02FC">
      <w:pPr>
        <w:rPr>
          <w:b/>
        </w:rPr>
      </w:pPr>
      <w:r w:rsidRPr="001A02FC">
        <w:rPr>
          <w:b/>
        </w:rPr>
        <w:t>Session 3</w:t>
      </w:r>
    </w:p>
    <w:p w:rsidR="001A02FC" w:rsidRPr="001A02FC" w:rsidRDefault="001A02FC" w:rsidP="001A02FC">
      <w:pPr>
        <w:rPr>
          <w:b/>
        </w:rPr>
      </w:pPr>
      <w:r w:rsidRPr="001A02FC">
        <w:rPr>
          <w:b/>
        </w:rPr>
        <w:t xml:space="preserve">Introducing Microsoft </w:t>
      </w:r>
      <w:r>
        <w:rPr>
          <w:b/>
        </w:rPr>
        <w:t>office 2019</w:t>
      </w:r>
    </w:p>
    <w:p w:rsidR="001A02FC" w:rsidRDefault="001A02FC" w:rsidP="001A02FC">
      <w:pPr>
        <w:rPr>
          <w:b/>
        </w:rPr>
      </w:pPr>
      <w:r w:rsidRPr="001A02FC">
        <w:rPr>
          <w:b/>
        </w:rPr>
        <w:t>Key points</w:t>
      </w:r>
    </w:p>
    <w:p w:rsidR="001A02FC" w:rsidRDefault="001A02FC" w:rsidP="001A02FC">
      <w:pPr>
        <w:pStyle w:val="ListParagraph"/>
        <w:numPr>
          <w:ilvl w:val="0"/>
          <w:numId w:val="1"/>
        </w:numPr>
        <w:rPr>
          <w:b/>
        </w:rPr>
      </w:pPr>
      <w:r w:rsidRPr="001A02FC">
        <w:rPr>
          <w:b/>
        </w:rPr>
        <w:t>Introduction of Microsoft office</w:t>
      </w:r>
    </w:p>
    <w:p w:rsidR="001A02FC" w:rsidRDefault="001A02FC" w:rsidP="001A02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MS office 365</w:t>
      </w:r>
    </w:p>
    <w:p w:rsidR="001A02FC" w:rsidRDefault="001A02FC" w:rsidP="001A02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Exploring MS office</w:t>
      </w:r>
    </w:p>
    <w:p w:rsidR="001A02FC" w:rsidRDefault="001A02FC" w:rsidP="001A02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What’s new in MS office 2019</w:t>
      </w:r>
    </w:p>
    <w:p w:rsidR="001A02FC" w:rsidRDefault="001A02FC" w:rsidP="001A02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office 2019 edition</w:t>
      </w:r>
    </w:p>
    <w:p w:rsidR="001A02FC" w:rsidRDefault="001A02FC" w:rsidP="001A02FC">
      <w:pPr>
        <w:rPr>
          <w:b/>
          <w:sz w:val="40"/>
          <w:szCs w:val="40"/>
        </w:rPr>
      </w:pPr>
      <w:r w:rsidRPr="001A02FC">
        <w:rPr>
          <w:b/>
          <w:sz w:val="40"/>
          <w:szCs w:val="40"/>
        </w:rPr>
        <w:t>Introduction of Microsoft office 2019</w:t>
      </w:r>
    </w:p>
    <w:p w:rsidR="001A02FC" w:rsidRDefault="001A02FC" w:rsidP="001A02FC">
      <w:r w:rsidRPr="001A02FC">
        <w:t>MS office is a client</w:t>
      </w:r>
      <w:r>
        <w:t xml:space="preserve"> software and server software and services developed by Microsoft.</w:t>
      </w:r>
    </w:p>
    <w:p w:rsidR="001A02FC" w:rsidRDefault="001A02FC" w:rsidP="001A02FC">
      <w:pPr>
        <w:rPr>
          <w:b/>
        </w:rPr>
      </w:pPr>
      <w:r w:rsidRPr="001A02FC">
        <w:rPr>
          <w:b/>
        </w:rPr>
        <w:t>Client-server software</w:t>
      </w:r>
      <w:r>
        <w:rPr>
          <w:b/>
        </w:rPr>
        <w:t>:</w:t>
      </w:r>
    </w:p>
    <w:p w:rsidR="001A02FC" w:rsidRPr="001A02FC" w:rsidRDefault="001A02FC" w:rsidP="001A02FC">
      <w:pPr>
        <w:rPr>
          <w:rFonts w:cstheme="minorHAnsi"/>
          <w:b/>
        </w:rPr>
      </w:pPr>
      <w:r w:rsidRPr="001A02FC">
        <w:rPr>
          <w:rFonts w:cstheme="minorHAnsi"/>
          <w:color w:val="202122"/>
          <w:shd w:val="clear" w:color="auto" w:fill="FFFFFF"/>
        </w:rPr>
        <w:t>A client is a computer or a </w:t>
      </w:r>
      <w:r w:rsidRPr="001A02FC">
        <w:rPr>
          <w:rFonts w:cstheme="minorHAnsi"/>
          <w:shd w:val="clear" w:color="auto" w:fill="FFFFFF"/>
        </w:rPr>
        <w:t>program</w:t>
      </w:r>
      <w:r w:rsidRPr="001A02FC">
        <w:rPr>
          <w:rFonts w:cstheme="minorHAnsi"/>
          <w:color w:val="202122"/>
          <w:shd w:val="clear" w:color="auto" w:fill="FFFFFF"/>
        </w:rPr>
        <w:t> that, as part of its operation, relies on sending a request to another program or a computer hardware or software that accesses a service made available b</w:t>
      </w:r>
      <w:r w:rsidRPr="001A02FC">
        <w:rPr>
          <w:rFonts w:cstheme="minorHAnsi"/>
          <w:color w:val="202122"/>
          <w:shd w:val="clear" w:color="auto" w:fill="FFFFFF"/>
        </w:rPr>
        <w:t>y a server</w:t>
      </w:r>
      <w:r w:rsidRPr="001A02FC">
        <w:rPr>
          <w:rFonts w:cstheme="minorHAnsi"/>
          <w:color w:val="202122"/>
          <w:shd w:val="clear" w:color="auto" w:fill="FFFFFF"/>
        </w:rPr>
        <w:t> For example, </w:t>
      </w:r>
      <w:r w:rsidRPr="001A02FC">
        <w:rPr>
          <w:rFonts w:cstheme="minorHAnsi"/>
          <w:shd w:val="clear" w:color="auto" w:fill="FFFFFF"/>
        </w:rPr>
        <w:t>web browsers</w:t>
      </w:r>
      <w:r w:rsidRPr="001A02FC">
        <w:rPr>
          <w:rFonts w:cstheme="minorHAnsi"/>
          <w:color w:val="202122"/>
          <w:shd w:val="clear" w:color="auto" w:fill="FFFFFF"/>
        </w:rPr>
        <w:t xml:space="preserve"> </w:t>
      </w:r>
      <w:r w:rsidRPr="001A02FC">
        <w:rPr>
          <w:rFonts w:cstheme="minorHAnsi"/>
          <w:color w:val="202122"/>
          <w:shd w:val="clear" w:color="auto" w:fill="FFFFFF"/>
        </w:rPr>
        <w:t>are clients that connect to </w:t>
      </w:r>
      <w:r w:rsidRPr="001A02FC">
        <w:rPr>
          <w:rFonts w:cstheme="minorHAnsi"/>
          <w:shd w:val="clear" w:color="auto" w:fill="FFFFFF"/>
        </w:rPr>
        <w:t>web servers</w:t>
      </w:r>
      <w:r w:rsidRPr="001A02FC">
        <w:rPr>
          <w:rFonts w:cstheme="minorHAnsi"/>
          <w:color w:val="202122"/>
          <w:shd w:val="clear" w:color="auto" w:fill="FFFFFF"/>
        </w:rPr>
        <w:t xml:space="preserve"> </w:t>
      </w:r>
      <w:r w:rsidRPr="001A02FC">
        <w:rPr>
          <w:rFonts w:cstheme="minorHAnsi"/>
          <w:color w:val="202122"/>
          <w:shd w:val="clear" w:color="auto" w:fill="FFFFFF"/>
        </w:rPr>
        <w:t>and retrieve </w:t>
      </w:r>
      <w:r w:rsidRPr="001A02FC">
        <w:rPr>
          <w:rFonts w:cstheme="minorHAnsi"/>
          <w:shd w:val="clear" w:color="auto" w:fill="FFFFFF"/>
        </w:rPr>
        <w:t>web pages</w:t>
      </w:r>
      <w:r w:rsidRPr="001A02FC">
        <w:rPr>
          <w:rFonts w:cstheme="minorHAnsi"/>
          <w:color w:val="202122"/>
          <w:shd w:val="clear" w:color="auto" w:fill="FFFFFF"/>
        </w:rPr>
        <w:t xml:space="preserve"> </w:t>
      </w:r>
      <w:r w:rsidRPr="001A02FC">
        <w:rPr>
          <w:rFonts w:cstheme="minorHAnsi"/>
          <w:color w:val="202122"/>
          <w:shd w:val="clear" w:color="auto" w:fill="FFFFFF"/>
        </w:rPr>
        <w:t>for display. </w:t>
      </w:r>
    </w:p>
    <w:p w:rsidR="00430B6E" w:rsidRDefault="00430B6E" w:rsidP="001A02FC">
      <w:r>
        <w:t xml:space="preserve">Microsoft office 2019 is a collection of office related applications.in which the each application has a unique purpose that they are providing to their users </w:t>
      </w:r>
    </w:p>
    <w:p w:rsidR="00430B6E" w:rsidRDefault="00430B6E" w:rsidP="001A02FC">
      <w:r>
        <w:t>Example</w:t>
      </w:r>
    </w:p>
    <w:p w:rsidR="001A02FC" w:rsidRDefault="00430B6E" w:rsidP="001A02FC">
      <w:r>
        <w:t xml:space="preserve"> MS word </w:t>
      </w:r>
    </w:p>
    <w:p w:rsidR="00430B6E" w:rsidRDefault="00430B6E" w:rsidP="001A02FC">
      <w:r>
        <w:t>MS excel so on.</w:t>
      </w:r>
    </w:p>
    <w:p w:rsidR="00430B6E" w:rsidRPr="00430B6E" w:rsidRDefault="00430B6E" w:rsidP="001A02FC">
      <w:pPr>
        <w:rPr>
          <w:b/>
        </w:rPr>
      </w:pPr>
      <w:r w:rsidRPr="00430B6E">
        <w:rPr>
          <w:b/>
        </w:rPr>
        <w:t>Microsoft office 365</w:t>
      </w:r>
    </w:p>
    <w:p w:rsidR="00430B6E" w:rsidRDefault="00430B6E" w:rsidP="00430B6E">
      <w:pPr>
        <w:rPr>
          <w:rFonts w:cstheme="minorHAnsi"/>
          <w:color w:val="1E1E1E"/>
          <w:shd w:val="clear" w:color="auto" w:fill="FFFFFF"/>
        </w:rPr>
      </w:pPr>
      <w:r w:rsidRPr="00430B6E">
        <w:rPr>
          <w:rFonts w:cstheme="minorHAnsi"/>
          <w:color w:val="1E1E1E"/>
          <w:shd w:val="clear" w:color="auto" w:fill="FFFFFF"/>
        </w:rPr>
        <w:t>Microsoft 365 is a subscription service that makes sure you always have the most up-to-date modern productivity tools from Microsoft</w:t>
      </w:r>
      <w:r>
        <w:rPr>
          <w:rFonts w:cstheme="minorHAnsi"/>
          <w:color w:val="1E1E1E"/>
          <w:shd w:val="clear" w:color="auto" w:fill="FFFFFF"/>
        </w:rPr>
        <w:t>. It is cloud based version of MS office and it offered as an online software as service (SaaS</w:t>
      </w:r>
      <w:r w:rsidR="00B7690E">
        <w:rPr>
          <w:rFonts w:cstheme="minorHAnsi"/>
          <w:color w:val="1E1E1E"/>
          <w:shd w:val="clear" w:color="auto" w:fill="FFFFFF"/>
        </w:rPr>
        <w:t>) product.</w:t>
      </w:r>
    </w:p>
    <w:p w:rsidR="00430B6E" w:rsidRDefault="00430B6E" w:rsidP="00430B6E">
      <w:pPr>
        <w:rPr>
          <w:rFonts w:cstheme="minorHAnsi"/>
          <w:b/>
          <w:color w:val="1E1E1E"/>
          <w:sz w:val="40"/>
          <w:szCs w:val="40"/>
          <w:shd w:val="clear" w:color="auto" w:fill="FFFFFF"/>
        </w:rPr>
      </w:pPr>
      <w:r w:rsidRPr="00430B6E">
        <w:rPr>
          <w:rFonts w:cstheme="minorHAnsi"/>
          <w:b/>
          <w:color w:val="1E1E1E"/>
          <w:sz w:val="40"/>
          <w:szCs w:val="40"/>
          <w:shd w:val="clear" w:color="auto" w:fill="FFFFFF"/>
        </w:rPr>
        <w:t>Exploring MS office 2019</w:t>
      </w:r>
    </w:p>
    <w:p w:rsidR="00B7690E" w:rsidRDefault="00B7690E" w:rsidP="00430B6E">
      <w:pPr>
        <w:rPr>
          <w:rFonts w:cstheme="minorHAnsi"/>
          <w:b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There are several new feature are introduced by MS office for it each product but one of the feature is common to these several features is </w:t>
      </w:r>
      <w:r w:rsidRPr="00B7690E">
        <w:rPr>
          <w:rFonts w:cstheme="minorHAnsi"/>
          <w:b/>
          <w:color w:val="1E1E1E"/>
          <w:shd w:val="clear" w:color="auto" w:fill="FFFFFF"/>
        </w:rPr>
        <w:t>RIBBON</w:t>
      </w:r>
      <w:r>
        <w:rPr>
          <w:rFonts w:cstheme="minorHAnsi"/>
          <w:b/>
          <w:color w:val="1E1E1E"/>
          <w:shd w:val="clear" w:color="auto" w:fill="FFFFFF"/>
        </w:rPr>
        <w:t>.</w:t>
      </w:r>
    </w:p>
    <w:p w:rsidR="00430B6E" w:rsidRDefault="00005B17" w:rsidP="001A02FC">
      <w:pPr>
        <w:rPr>
          <w:rFonts w:cstheme="minorHAnsi"/>
          <w:color w:val="454545"/>
          <w:shd w:val="clear" w:color="auto" w:fill="FFFFFF"/>
        </w:rPr>
      </w:pPr>
      <w:r w:rsidRPr="00005B17">
        <w:rPr>
          <w:rFonts w:cstheme="minorHAnsi"/>
          <w:color w:val="454545"/>
          <w:shd w:val="clear" w:color="auto" w:fill="FFFFFF"/>
        </w:rPr>
        <w:t>In </w:t>
      </w:r>
      <w:r w:rsidRPr="00005B17">
        <w:rPr>
          <w:rFonts w:cstheme="minorHAnsi"/>
          <w:shd w:val="clear" w:color="auto" w:fill="FFFFFF"/>
        </w:rPr>
        <w:t>Microsoft Office</w:t>
      </w:r>
      <w:r w:rsidRPr="00005B17">
        <w:rPr>
          <w:rFonts w:cstheme="minorHAnsi"/>
          <w:color w:val="454545"/>
          <w:shd w:val="clear" w:color="auto" w:fill="FFFFFF"/>
        </w:rPr>
        <w:t xml:space="preserve"> </w:t>
      </w:r>
      <w:r w:rsidRPr="00005B17">
        <w:rPr>
          <w:rFonts w:cstheme="minorHAnsi"/>
          <w:color w:val="454545"/>
          <w:shd w:val="clear" w:color="auto" w:fill="FFFFFF"/>
        </w:rPr>
        <w:t>applications, the </w:t>
      </w:r>
      <w:r w:rsidRPr="00005B17">
        <w:rPr>
          <w:rFonts w:cstheme="minorHAnsi"/>
          <w:shd w:val="clear" w:color="auto" w:fill="FFFFFF"/>
        </w:rPr>
        <w:t>Ribbon</w:t>
      </w:r>
      <w:r w:rsidRPr="00005B17">
        <w:rPr>
          <w:rFonts w:cstheme="minorHAnsi"/>
          <w:color w:val="454545"/>
          <w:shd w:val="clear" w:color="auto" w:fill="FFFFFF"/>
        </w:rPr>
        <w:t xml:space="preserve"> </w:t>
      </w:r>
      <w:r w:rsidRPr="00005B17">
        <w:rPr>
          <w:rFonts w:cstheme="minorHAnsi"/>
          <w:color w:val="454545"/>
          <w:shd w:val="clear" w:color="auto" w:fill="FFFFFF"/>
        </w:rPr>
        <w:t>is the bar at the top of the </w:t>
      </w:r>
      <w:r w:rsidRPr="00005B17">
        <w:rPr>
          <w:rFonts w:cstheme="minorHAnsi"/>
          <w:shd w:val="clear" w:color="auto" w:fill="FFFFFF"/>
        </w:rPr>
        <w:t>window</w:t>
      </w:r>
      <w:r w:rsidRPr="00005B17">
        <w:rPr>
          <w:rFonts w:cstheme="minorHAnsi"/>
          <w:color w:val="454545"/>
          <w:shd w:val="clear" w:color="auto" w:fill="FFFFFF"/>
        </w:rPr>
        <w:t xml:space="preserve">. It contains a variety of tools, organized by </w:t>
      </w:r>
      <w:r w:rsidRPr="00005B17">
        <w:rPr>
          <w:rFonts w:cstheme="minorHAnsi"/>
          <w:color w:val="454545"/>
          <w:shd w:val="clear" w:color="auto" w:fill="FFFFFF"/>
        </w:rPr>
        <w:t>tabs that</w:t>
      </w:r>
      <w:r w:rsidRPr="00005B17">
        <w:rPr>
          <w:rFonts w:cstheme="minorHAnsi"/>
          <w:color w:val="454545"/>
          <w:shd w:val="clear" w:color="auto" w:fill="FFFFFF"/>
        </w:rPr>
        <w:t xml:space="preserve"> help you edit and format a document.</w:t>
      </w:r>
      <w:r>
        <w:rPr>
          <w:rFonts w:cstheme="minorHAnsi"/>
          <w:color w:val="454545"/>
          <w:shd w:val="clear" w:color="auto" w:fill="FFFFFF"/>
        </w:rPr>
        <w:t xml:space="preserve"> A ribbon is designed to replace both the traditional menu bar and toolbar.</w:t>
      </w:r>
    </w:p>
    <w:p w:rsidR="00005B17" w:rsidRDefault="00005B17" w:rsidP="001A02FC">
      <w:pPr>
        <w:rPr>
          <w:rFonts w:cstheme="minorHAnsi"/>
          <w:color w:val="454545"/>
          <w:shd w:val="clear" w:color="auto" w:fill="FFFFFF"/>
        </w:rPr>
      </w:pPr>
      <w:r>
        <w:rPr>
          <w:rFonts w:cstheme="minorHAnsi"/>
          <w:color w:val="454545"/>
          <w:shd w:val="clear" w:color="auto" w:fill="FFFFFF"/>
        </w:rPr>
        <w:t>Each tab on a ribbon is composed of group, which are labeled set of closely related command.</w:t>
      </w:r>
    </w:p>
    <w:p w:rsidR="00005B17" w:rsidRDefault="00005B17" w:rsidP="001A02FC">
      <w:pPr>
        <w:rPr>
          <w:rFonts w:cstheme="minorHAnsi"/>
          <w:color w:val="454545"/>
          <w:shd w:val="clear" w:color="auto" w:fill="FFFFFF"/>
        </w:rPr>
      </w:pPr>
      <w:r w:rsidRPr="00005B17">
        <w:rPr>
          <w:rFonts w:cstheme="minorHAnsi"/>
          <w:b/>
          <w:color w:val="454545"/>
          <w:shd w:val="clear" w:color="auto" w:fill="FFFFFF"/>
        </w:rPr>
        <w:t>Quick Access Toolbar:</w:t>
      </w:r>
      <w:r>
        <w:rPr>
          <w:rFonts w:cstheme="minorHAnsi"/>
          <w:b/>
          <w:color w:val="454545"/>
          <w:shd w:val="clear" w:color="auto" w:fill="FFFFFF"/>
        </w:rPr>
        <w:t xml:space="preserve"> </w:t>
      </w:r>
      <w:r w:rsidRPr="00005B17">
        <w:rPr>
          <w:rFonts w:cstheme="minorHAnsi"/>
          <w:color w:val="454545"/>
          <w:shd w:val="clear" w:color="auto" w:fill="FFFFFF"/>
        </w:rPr>
        <w:t>comprising frequently used command</w:t>
      </w:r>
      <w:r>
        <w:rPr>
          <w:rFonts w:cstheme="minorHAnsi"/>
          <w:color w:val="454545"/>
          <w:shd w:val="clear" w:color="auto" w:fill="FFFFFF"/>
        </w:rPr>
        <w:t>.</w:t>
      </w:r>
    </w:p>
    <w:p w:rsidR="00005B17" w:rsidRDefault="00005B17" w:rsidP="001A02FC">
      <w:pPr>
        <w:rPr>
          <w:rFonts w:cstheme="minorHAnsi"/>
          <w:color w:val="454545"/>
          <w:shd w:val="clear" w:color="auto" w:fill="FFFFFF"/>
        </w:rPr>
      </w:pPr>
      <w:r w:rsidRPr="00005B17">
        <w:rPr>
          <w:rFonts w:cstheme="minorHAnsi"/>
          <w:b/>
          <w:color w:val="454545"/>
          <w:shd w:val="clear" w:color="auto" w:fill="FFFFFF"/>
        </w:rPr>
        <w:t>Core Tabs</w:t>
      </w:r>
      <w:r>
        <w:rPr>
          <w:rFonts w:cstheme="minorHAnsi"/>
          <w:b/>
          <w:color w:val="454545"/>
          <w:shd w:val="clear" w:color="auto" w:fill="FFFFFF"/>
        </w:rPr>
        <w:t xml:space="preserve">: </w:t>
      </w:r>
      <w:r w:rsidR="00E15359" w:rsidRPr="00E15359">
        <w:rPr>
          <w:rFonts w:cstheme="minorHAnsi"/>
          <w:color w:val="454545"/>
          <w:shd w:val="clear" w:color="auto" w:fill="FFFFFF"/>
        </w:rPr>
        <w:t>those are always displayed</w:t>
      </w:r>
      <w:r w:rsidR="00E15359">
        <w:rPr>
          <w:rFonts w:cstheme="minorHAnsi"/>
          <w:color w:val="454545"/>
          <w:shd w:val="clear" w:color="auto" w:fill="FFFFFF"/>
        </w:rPr>
        <w:t>.</w:t>
      </w:r>
    </w:p>
    <w:p w:rsidR="00E15359" w:rsidRPr="00E15359" w:rsidRDefault="00E15359" w:rsidP="001A02FC">
      <w:pPr>
        <w:rPr>
          <w:rFonts w:cstheme="minorHAnsi"/>
          <w:color w:val="454545"/>
          <w:shd w:val="clear" w:color="auto" w:fill="FFFFFF"/>
        </w:rPr>
      </w:pPr>
      <w:r w:rsidRPr="00E15359">
        <w:rPr>
          <w:rFonts w:cstheme="minorHAnsi"/>
          <w:b/>
          <w:color w:val="454545"/>
          <w:shd w:val="clear" w:color="auto" w:fill="FFFFFF"/>
        </w:rPr>
        <w:t>Contextual Tabs:</w:t>
      </w:r>
      <w:r>
        <w:rPr>
          <w:rFonts w:cstheme="minorHAnsi"/>
          <w:b/>
          <w:color w:val="454545"/>
          <w:shd w:val="clear" w:color="auto" w:fill="FFFFFF"/>
        </w:rPr>
        <w:t xml:space="preserve"> </w:t>
      </w:r>
      <w:r w:rsidRPr="00E15359">
        <w:rPr>
          <w:rFonts w:cstheme="minorHAnsi"/>
          <w:color w:val="454545"/>
          <w:shd w:val="clear" w:color="auto" w:fill="FFFFFF"/>
        </w:rPr>
        <w:t xml:space="preserve">those are displayed only when a specific </w:t>
      </w:r>
      <w:r>
        <w:rPr>
          <w:rFonts w:cstheme="minorHAnsi"/>
          <w:color w:val="454545"/>
          <w:shd w:val="clear" w:color="auto" w:fill="FFFFFF"/>
        </w:rPr>
        <w:t>object is select e.g. table Tools</w:t>
      </w:r>
      <w:r w:rsidRPr="00E15359">
        <w:rPr>
          <w:rFonts w:cstheme="minorHAnsi"/>
          <w:color w:val="454545"/>
          <w:shd w:val="clear" w:color="auto" w:fill="FFFFFF"/>
        </w:rPr>
        <w:t xml:space="preserve"> and format tabs</w:t>
      </w:r>
      <w:r w:rsidRPr="00E15359">
        <w:rPr>
          <w:rFonts w:cstheme="minorHAnsi"/>
          <w:b/>
          <w:color w:val="454545"/>
          <w:shd w:val="clear" w:color="auto" w:fill="FFFFFF"/>
        </w:rPr>
        <w:br/>
      </w:r>
      <w:r>
        <w:rPr>
          <w:rFonts w:cstheme="minorHAnsi"/>
          <w:b/>
          <w:color w:val="454545"/>
          <w:shd w:val="clear" w:color="auto" w:fill="FFFFFF"/>
        </w:rPr>
        <w:t xml:space="preserve">dialog box launcher: </w:t>
      </w:r>
      <w:r w:rsidRPr="00E15359">
        <w:rPr>
          <w:rFonts w:cstheme="minorHAnsi"/>
          <w:color w:val="454545"/>
          <w:shd w:val="clear" w:color="auto" w:fill="FFFFFF"/>
        </w:rPr>
        <w:t>those buttons that are at bottom of some groups, after opening this buttons their containing features appeared that are related to that group.</w:t>
      </w:r>
    </w:p>
    <w:p w:rsidR="00E15359" w:rsidRPr="00E15359" w:rsidRDefault="00E15359" w:rsidP="001A02FC">
      <w:pPr>
        <w:rPr>
          <w:rFonts w:cstheme="minorHAnsi"/>
          <w:b/>
          <w:color w:val="454545"/>
          <w:sz w:val="40"/>
          <w:szCs w:val="40"/>
          <w:shd w:val="clear" w:color="auto" w:fill="FFFFFF"/>
        </w:rPr>
      </w:pPr>
      <w:r w:rsidRPr="00E15359">
        <w:rPr>
          <w:rFonts w:cstheme="minorHAnsi"/>
          <w:b/>
          <w:color w:val="454545"/>
          <w:sz w:val="40"/>
          <w:szCs w:val="40"/>
          <w:shd w:val="clear" w:color="auto" w:fill="FFFFFF"/>
        </w:rPr>
        <w:lastRenderedPageBreak/>
        <w:t>What’s new Office 2019?</w:t>
      </w:r>
    </w:p>
    <w:p w:rsidR="00E15359" w:rsidRDefault="00E15359" w:rsidP="001A02FC">
      <w:pPr>
        <w:rPr>
          <w:rFonts w:cstheme="minorHAnsi"/>
          <w:b/>
          <w:color w:val="454545"/>
          <w:shd w:val="clear" w:color="auto" w:fill="FFFFFF"/>
        </w:rPr>
      </w:pPr>
      <w:r w:rsidRPr="00E15359">
        <w:rPr>
          <w:rFonts w:cstheme="minorHAnsi"/>
          <w:b/>
          <w:color w:val="454545"/>
          <w:shd w:val="clear" w:color="auto" w:fill="FFFFFF"/>
        </w:rPr>
        <w:t>Add Visual Impact</w:t>
      </w:r>
      <w:r>
        <w:rPr>
          <w:rFonts w:cstheme="minorHAnsi"/>
          <w:b/>
          <w:color w:val="454545"/>
          <w:shd w:val="clear" w:color="auto" w:fill="FFFFFF"/>
        </w:rPr>
        <w:t>:</w:t>
      </w:r>
    </w:p>
    <w:p w:rsidR="00E15359" w:rsidRPr="00E15359" w:rsidRDefault="00E15359" w:rsidP="001A02FC">
      <w:pPr>
        <w:rPr>
          <w:rFonts w:cstheme="minorHAnsi"/>
          <w:b/>
          <w:color w:val="454545"/>
          <w:shd w:val="clear" w:color="auto" w:fill="FFFFFF"/>
        </w:rPr>
      </w:pPr>
      <w:r w:rsidRPr="00E15359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Pr="00E15359">
        <w:rPr>
          <w:rFonts w:cstheme="minorHAnsi"/>
          <w:color w:val="1E1E1E"/>
          <w:shd w:val="clear" w:color="auto" w:fill="FFFFFF"/>
        </w:rPr>
        <w:t>Bring visual interest to your documents, worksheets, and presentations by inserting Scalable Vector Graphics (SVG) that have filters applied to them.</w:t>
      </w:r>
    </w:p>
    <w:p w:rsidR="00005B17" w:rsidRDefault="00E15359" w:rsidP="001A02FC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18FE609" wp14:editId="7020A73F">
            <wp:extent cx="2838450" cy="1857375"/>
            <wp:effectExtent l="0" t="0" r="0" b="9525"/>
            <wp:docPr id="5" name="Picture 5" descr="Slide with examples of SVG 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de with examples of SVG fil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59" w:rsidRDefault="00E81277" w:rsidP="001A02FC">
      <w:pPr>
        <w:rPr>
          <w:rFonts w:cstheme="minorHAnsi"/>
          <w:b/>
        </w:rPr>
      </w:pPr>
      <w:r>
        <w:rPr>
          <w:rFonts w:cstheme="minorHAnsi"/>
          <w:b/>
        </w:rPr>
        <w:t>Break the language Barrier</w:t>
      </w:r>
      <w:r w:rsidR="00371525">
        <w:rPr>
          <w:rFonts w:cstheme="minorHAnsi"/>
          <w:b/>
        </w:rPr>
        <w:t>:</w:t>
      </w:r>
    </w:p>
    <w:p w:rsidR="00371525" w:rsidRPr="00371525" w:rsidRDefault="00371525" w:rsidP="001A02FC">
      <w:pPr>
        <w:rPr>
          <w:rFonts w:cstheme="minorHAnsi"/>
          <w:b/>
        </w:rPr>
      </w:pPr>
      <w:r w:rsidRPr="00371525">
        <w:rPr>
          <w:rFonts w:cstheme="minorHAnsi"/>
          <w:color w:val="1E1E1E"/>
          <w:shd w:val="clear" w:color="auto" w:fill="FFFFFF"/>
        </w:rPr>
        <w:t>Translate words, phrases, and other text selections to another language with Microsoft Translator.</w:t>
      </w:r>
    </w:p>
    <w:p w:rsidR="001A02FC" w:rsidRPr="00371525" w:rsidRDefault="001A02FC" w:rsidP="001A02FC">
      <w:pPr>
        <w:rPr>
          <w:rFonts w:cstheme="minorHAnsi"/>
        </w:rPr>
      </w:pPr>
    </w:p>
    <w:p w:rsidR="001A02FC" w:rsidRDefault="00371525" w:rsidP="001A02FC">
      <w:pPr>
        <w:rPr>
          <w:b/>
        </w:rPr>
      </w:pPr>
      <w:r>
        <w:rPr>
          <w:noProof/>
        </w:rPr>
        <w:drawing>
          <wp:inline distT="0" distB="0" distL="0" distR="0" wp14:anchorId="230B913A" wp14:editId="176EF77A">
            <wp:extent cx="2933700" cy="1857375"/>
            <wp:effectExtent l="0" t="0" r="0" b="9525"/>
            <wp:docPr id="6" name="Picture 6" descr="Translator button, and one word in English and its translation in F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anslator button, and one word in English and its translation in Fre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25" w:rsidRPr="00371525" w:rsidRDefault="00371525" w:rsidP="001A02FC">
      <w:pPr>
        <w:rPr>
          <w:rFonts w:cstheme="minorHAnsi"/>
          <w:b/>
        </w:rPr>
      </w:pPr>
      <w:r w:rsidRPr="00371525">
        <w:rPr>
          <w:rFonts w:cstheme="minorHAnsi"/>
          <w:b/>
        </w:rPr>
        <w:t>LaTeX Equation Support:</w:t>
      </w:r>
    </w:p>
    <w:p w:rsidR="00371525" w:rsidRPr="00371525" w:rsidRDefault="00371525" w:rsidP="001A02FC">
      <w:pPr>
        <w:rPr>
          <w:rFonts w:cstheme="minorHAnsi"/>
          <w:color w:val="1E1E1E"/>
          <w:shd w:val="clear" w:color="auto" w:fill="FFFFFF"/>
        </w:rPr>
      </w:pPr>
      <w:r w:rsidRPr="00371525">
        <w:rPr>
          <w:rFonts w:cstheme="minorHAnsi"/>
          <w:color w:val="1E1E1E"/>
          <w:shd w:val="clear" w:color="auto" w:fill="FFFFFF"/>
        </w:rPr>
        <w:t>You asked for it! You can now create math equations using LaTeX syntax.</w:t>
      </w:r>
    </w:p>
    <w:p w:rsidR="00371525" w:rsidRDefault="00371525" w:rsidP="001A02FC">
      <w:pPr>
        <w:rPr>
          <w:b/>
        </w:rPr>
      </w:pPr>
      <w:r>
        <w:rPr>
          <w:noProof/>
        </w:rPr>
        <w:drawing>
          <wp:inline distT="0" distB="0" distL="0" distR="0">
            <wp:extent cx="3009900" cy="1857375"/>
            <wp:effectExtent l="0" t="0" r="0" b="9525"/>
            <wp:docPr id="1" name="Picture 1" descr="Word document that includes a LaTex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document that includes a LaTex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25" w:rsidRPr="00371525" w:rsidRDefault="00371525" w:rsidP="001A02FC">
      <w:pPr>
        <w:rPr>
          <w:rFonts w:cstheme="minorHAnsi"/>
          <w:b/>
        </w:rPr>
      </w:pPr>
      <w:r>
        <w:rPr>
          <w:b/>
        </w:rPr>
        <w:t>Add Motion</w:t>
      </w:r>
      <w:r w:rsidRPr="00371525">
        <w:rPr>
          <w:rFonts w:cstheme="minorHAnsi"/>
          <w:b/>
        </w:rPr>
        <w:t xml:space="preserve"> with Morph:</w:t>
      </w:r>
    </w:p>
    <w:p w:rsidR="00371525" w:rsidRDefault="00371525" w:rsidP="001A02FC">
      <w:pPr>
        <w:rPr>
          <w:rFonts w:cstheme="minorHAnsi"/>
          <w:color w:val="1E1E1E"/>
          <w:shd w:val="clear" w:color="auto" w:fill="FFFFFF"/>
        </w:rPr>
      </w:pPr>
      <w:r w:rsidRPr="00371525">
        <w:rPr>
          <w:rFonts w:cstheme="minorHAnsi"/>
          <w:color w:val="1E1E1E"/>
          <w:shd w:val="clear" w:color="auto" w:fill="FFFFFF"/>
        </w:rPr>
        <w:t>Make smooth animations, transitions, and object movements across your slides with Morph.</w:t>
      </w:r>
    </w:p>
    <w:p w:rsidR="00371525" w:rsidRDefault="00371525" w:rsidP="001A02FC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>
            <wp:extent cx="2962275" cy="1857375"/>
            <wp:effectExtent l="0" t="0" r="9525" b="9525"/>
            <wp:docPr id="2" name="Picture 2" descr="https://support.content.office.net/en-us/media/0bf95b4f-9622-4e76-8f7a-eb6f688f3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content.office.net/en-us/media/0bf95b4f-9622-4e76-8f7a-eb6f688f3f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25" w:rsidRDefault="00371525" w:rsidP="001A02FC">
      <w:pPr>
        <w:rPr>
          <w:rFonts w:cstheme="minorHAnsi"/>
          <w:b/>
        </w:rPr>
      </w:pPr>
      <w:r>
        <w:rPr>
          <w:rFonts w:cstheme="minorHAnsi"/>
          <w:b/>
        </w:rPr>
        <w:t>Zoom for PowerPoint:</w:t>
      </w:r>
    </w:p>
    <w:p w:rsidR="00371525" w:rsidRDefault="00371525" w:rsidP="001A02FC">
      <w:pPr>
        <w:rPr>
          <w:rFonts w:ascii="Segoe UI" w:hAnsi="Segoe UI" w:cs="Segoe UI"/>
          <w:color w:val="1E1E1E"/>
          <w:shd w:val="clear" w:color="auto" w:fill="FFFFFF"/>
        </w:rPr>
      </w:pPr>
      <w:r w:rsidRPr="00371525">
        <w:rPr>
          <w:rFonts w:cstheme="minorHAnsi"/>
          <w:color w:val="1E1E1E"/>
          <w:shd w:val="clear" w:color="auto" w:fill="FFFFFF"/>
        </w:rPr>
        <w:t>Zoom takes you from one slide to another, in any order you like. Skip ahead or revisit slides without interrupting the flow of your presentation</w:t>
      </w:r>
      <w:r>
        <w:rPr>
          <w:rFonts w:ascii="Segoe UI" w:hAnsi="Segoe UI" w:cs="Segoe UI"/>
          <w:color w:val="1E1E1E"/>
          <w:shd w:val="clear" w:color="auto" w:fill="FFFFFF"/>
        </w:rPr>
        <w:t>.</w:t>
      </w:r>
    </w:p>
    <w:p w:rsidR="00371525" w:rsidRDefault="00371525" w:rsidP="001A02FC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3105150" cy="1857375"/>
            <wp:effectExtent l="0" t="0" r="0" b="9525"/>
            <wp:docPr id="3" name="Picture 3" descr="https://support.content.office.net/en-us/media/6c6c353a-9ed6-4c37-89ca-1d82cdc8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content.office.net/en-us/media/6c6c353a-9ed6-4c37-89ca-1d82cdc8ff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19" w:rsidRDefault="00BD7A19" w:rsidP="001A02FC">
      <w:pPr>
        <w:rPr>
          <w:rFonts w:cstheme="minorHAnsi"/>
          <w:b/>
        </w:rPr>
      </w:pPr>
      <w:r>
        <w:rPr>
          <w:rFonts w:cstheme="minorHAnsi"/>
          <w:b/>
        </w:rPr>
        <w:t>Slideshows with Digital Pen:</w:t>
      </w:r>
    </w:p>
    <w:p w:rsidR="00BD7A19" w:rsidRDefault="00BD7A19" w:rsidP="001A02FC">
      <w:pPr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b/>
        </w:rPr>
        <w:br/>
      </w:r>
      <w:r w:rsidRPr="00BD7A19">
        <w:rPr>
          <w:rFonts w:cstheme="minorHAnsi"/>
          <w:b/>
        </w:rPr>
        <w:t xml:space="preserve"> </w:t>
      </w:r>
      <w:r w:rsidRPr="00BD7A19">
        <w:rPr>
          <w:rFonts w:cstheme="minorHAnsi"/>
          <w:color w:val="1E1E1E"/>
          <w:shd w:val="clear" w:color="auto" w:fill="FFFFFF"/>
        </w:rPr>
        <w:t>Use your Surface pen, or any other pen with a Bluetooth button, to advance your slides.</w:t>
      </w:r>
    </w:p>
    <w:p w:rsidR="00BD7A19" w:rsidRDefault="00BD7A19" w:rsidP="001A02FC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1A9CB931" wp14:editId="6A3CA702">
            <wp:extent cx="3152775" cy="1857375"/>
            <wp:effectExtent l="0" t="0" r="9525" b="9525"/>
            <wp:docPr id="12" name="Picture 12" descr="Hand holding and clicking the top of a pen next to a laptop screen showing a slide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nd holding and clicking the top of a pen next to a laptop screen showing a slidesh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8F" w:rsidRDefault="00023DC8" w:rsidP="001A02FC">
      <w:pPr>
        <w:rPr>
          <w:rFonts w:cstheme="minorHAnsi"/>
          <w:b/>
        </w:rPr>
      </w:pPr>
      <w:r>
        <w:rPr>
          <w:rFonts w:cstheme="minorHAnsi"/>
          <w:b/>
        </w:rPr>
        <w:t>Draw and write with ink in office 2019:</w:t>
      </w:r>
    </w:p>
    <w:p w:rsidR="00023DC8" w:rsidRDefault="00023DC8" w:rsidP="001A02FC">
      <w:pPr>
        <w:rPr>
          <w:rFonts w:cstheme="minorHAnsi"/>
        </w:rPr>
      </w:pPr>
      <w:r w:rsidRPr="00023DC8">
        <w:rPr>
          <w:rFonts w:cstheme="minorHAnsi"/>
        </w:rPr>
        <w:t>On a touch-enable device you can draw with your finger, a digital pen, or mouse</w:t>
      </w:r>
      <w:r>
        <w:rPr>
          <w:rFonts w:cstheme="minorHAnsi"/>
        </w:rPr>
        <w:t>.</w:t>
      </w:r>
    </w:p>
    <w:p w:rsidR="00023DC8" w:rsidRPr="00023DC8" w:rsidRDefault="00023DC8" w:rsidP="001A02FC">
      <w:pPr>
        <w:rPr>
          <w:rFonts w:cstheme="minorHAnsi"/>
          <w:b/>
        </w:rPr>
      </w:pPr>
      <w:r w:rsidRPr="00023DC8">
        <w:rPr>
          <w:rFonts w:cstheme="minorHAnsi"/>
          <w:b/>
        </w:rPr>
        <w:t xml:space="preserve">Write Draw and Highlight Text </w:t>
      </w:r>
    </w:p>
    <w:p w:rsidR="00371525" w:rsidRPr="00023DC8" w:rsidRDefault="00023DC8" w:rsidP="001A02FC">
      <w:pPr>
        <w:rPr>
          <w:rFonts w:cstheme="minorHAnsi"/>
          <w:color w:val="1E1E1E"/>
          <w:shd w:val="clear" w:color="auto" w:fill="FFFFFF"/>
        </w:rPr>
      </w:pPr>
      <w:r w:rsidRPr="00023DC8">
        <w:rPr>
          <w:rFonts w:cstheme="minorHAnsi"/>
          <w:color w:val="1E1E1E"/>
          <w:shd w:val="clear" w:color="auto" w:fill="FFFFFF"/>
        </w:rPr>
        <w:t>Convert ink to shapes, write out complex math problems, highlight text, and more. Use a finger or a pen. A mouse works too!</w:t>
      </w:r>
    </w:p>
    <w:p w:rsidR="00023DC8" w:rsidRDefault="00023DC8" w:rsidP="001A02FC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>
            <wp:extent cx="3209925" cy="1857375"/>
            <wp:effectExtent l="0" t="0" r="9525" b="9525"/>
            <wp:docPr id="7" name="Picture 7" descr="https://support.content.office.net/en-us/media/e8e3bc7a-9d3a-442c-bb52-3befc9e20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pport.content.office.net/en-us/media/e8e3bc7a-9d3a-442c-bb52-3befc9e20a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C8" w:rsidRDefault="00023DC8" w:rsidP="001A02FC">
      <w:pPr>
        <w:rPr>
          <w:rFonts w:cstheme="minorHAnsi"/>
          <w:b/>
        </w:rPr>
      </w:pPr>
      <w:r>
        <w:rPr>
          <w:rFonts w:cstheme="minorHAnsi"/>
          <w:b/>
        </w:rPr>
        <w:t>Accessibility Checker:</w:t>
      </w:r>
    </w:p>
    <w:p w:rsidR="00023DC8" w:rsidRDefault="00023DC8" w:rsidP="001A02FC">
      <w:pPr>
        <w:rPr>
          <w:rFonts w:ascii="Segoe UI" w:hAnsi="Segoe UI" w:cs="Segoe UI"/>
          <w:color w:val="1E1E1E"/>
          <w:shd w:val="clear" w:color="auto" w:fill="FFFFFF"/>
        </w:rPr>
      </w:pPr>
      <w:r w:rsidRPr="00023DC8">
        <w:rPr>
          <w:rFonts w:cstheme="minorHAnsi"/>
          <w:color w:val="1E1E1E"/>
          <w:shd w:val="clear" w:color="auto" w:fill="FFFFFF"/>
        </w:rPr>
        <w:t>The Accessibility Checker is better than ever with updated support for international standards and handy recommendations to make your documents more accessible</w:t>
      </w:r>
      <w:r>
        <w:rPr>
          <w:rFonts w:ascii="Segoe UI" w:hAnsi="Segoe UI" w:cs="Segoe UI"/>
          <w:color w:val="1E1E1E"/>
          <w:shd w:val="clear" w:color="auto" w:fill="FFFFFF"/>
        </w:rPr>
        <w:t>.</w:t>
      </w:r>
    </w:p>
    <w:p w:rsidR="00023DC8" w:rsidRDefault="00023DC8" w:rsidP="001A02FC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3219450" cy="1857375"/>
            <wp:effectExtent l="0" t="0" r="0" b="9525"/>
            <wp:docPr id="8" name="Picture 8" descr="Computer screen with document on the left and Accessibility visual with a check mark on th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uter screen with document on the left and Accessibility visual with a check mark on the r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24" w:rsidRDefault="006A2F24" w:rsidP="001A02FC">
      <w:pPr>
        <w:rPr>
          <w:rFonts w:cstheme="minorHAnsi"/>
          <w:b/>
        </w:rPr>
      </w:pPr>
      <w:r>
        <w:rPr>
          <w:rFonts w:cstheme="minorHAnsi"/>
          <w:b/>
        </w:rPr>
        <w:t>Use Office Sounds</w:t>
      </w:r>
      <w:r w:rsidR="00CC647D">
        <w:rPr>
          <w:rFonts w:cstheme="minorHAnsi"/>
          <w:b/>
        </w:rPr>
        <w:t>:</w:t>
      </w:r>
    </w:p>
    <w:p w:rsidR="00CC647D" w:rsidRDefault="00CC647D" w:rsidP="001A02FC">
      <w:pPr>
        <w:rPr>
          <w:rFonts w:cstheme="minorHAnsi"/>
          <w:color w:val="1E1E1E"/>
          <w:shd w:val="clear" w:color="auto" w:fill="FFFFFF"/>
        </w:rPr>
      </w:pPr>
      <w:r w:rsidRPr="00CC647D">
        <w:rPr>
          <w:rFonts w:cstheme="minorHAnsi"/>
          <w:color w:val="1E1E1E"/>
          <w:shd w:val="clear" w:color="auto" w:fill="FFFFFF"/>
        </w:rPr>
        <w:t>Turn on audio cues to guide you as you work. Audio cues are part of sound effects, which you can find in </w:t>
      </w:r>
      <w:r w:rsidRPr="00CC647D">
        <w:rPr>
          <w:rFonts w:cstheme="minorHAnsi"/>
          <w:b/>
          <w:bCs/>
          <w:color w:val="1E1E1E"/>
          <w:shd w:val="clear" w:color="auto" w:fill="FFFFFF"/>
        </w:rPr>
        <w:t>Options</w:t>
      </w:r>
      <w:r w:rsidRPr="00CC647D">
        <w:rPr>
          <w:rFonts w:cstheme="minorHAnsi"/>
          <w:color w:val="1E1E1E"/>
          <w:shd w:val="clear" w:color="auto" w:fill="FFFFFF"/>
        </w:rPr>
        <w:t> &gt; </w:t>
      </w:r>
      <w:r w:rsidRPr="00CC647D">
        <w:rPr>
          <w:rFonts w:cstheme="minorHAnsi"/>
          <w:b/>
          <w:bCs/>
          <w:color w:val="1E1E1E"/>
          <w:shd w:val="clear" w:color="auto" w:fill="FFFFFF"/>
        </w:rPr>
        <w:t>Ease of Access</w:t>
      </w:r>
      <w:r w:rsidRPr="00CC647D">
        <w:rPr>
          <w:rFonts w:cstheme="minorHAnsi"/>
          <w:color w:val="1E1E1E"/>
          <w:shd w:val="clear" w:color="auto" w:fill="FFFFFF"/>
        </w:rPr>
        <w:t>.</w:t>
      </w:r>
    </w:p>
    <w:p w:rsidR="00420D0B" w:rsidRDefault="00420D0B" w:rsidP="001A02FC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2C4CE2C" wp14:editId="0187A55E">
            <wp:extent cx="3228975" cy="1857375"/>
            <wp:effectExtent l="0" t="0" r="9525" b="9525"/>
            <wp:docPr id="15" name="Picture 15" descr="https://support.content.office.net/en-us/media/2757c6b4-25cf-48e8-ac6e-a48555085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pport.content.office.net/en-us/media/2757c6b4-25cf-48e8-ac6e-a48555085d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0B" w:rsidRDefault="00420D0B" w:rsidP="001A02FC">
      <w:pPr>
        <w:rPr>
          <w:rFonts w:cstheme="minorHAnsi"/>
          <w:b/>
        </w:rPr>
      </w:pPr>
      <w:r>
        <w:rPr>
          <w:rFonts w:cstheme="minorHAnsi"/>
          <w:b/>
        </w:rPr>
        <w:t>Understanding Office 2019 Editions:</w:t>
      </w:r>
    </w:p>
    <w:p w:rsidR="00420D0B" w:rsidRPr="00420D0B" w:rsidRDefault="00420D0B" w:rsidP="00420D0B">
      <w:pPr>
        <w:shd w:val="clear" w:color="auto" w:fill="FFFFFF"/>
        <w:spacing w:before="100" w:beforeAutospacing="1" w:after="150" w:line="420" w:lineRule="atLeast"/>
        <w:rPr>
          <w:rFonts w:eastAsia="Times New Roman" w:cstheme="minorHAnsi"/>
          <w:color w:val="000000"/>
        </w:rPr>
      </w:pPr>
      <w:r w:rsidRPr="00420D0B">
        <w:rPr>
          <w:rFonts w:eastAsia="Times New Roman" w:cstheme="minorHAnsi"/>
          <w:color w:val="000000"/>
        </w:rPr>
        <w:t>Four major versions of Office 2019 for Windows and 2 for Mac OS were released for Office 2019:</w:t>
      </w:r>
    </w:p>
    <w:p w:rsidR="00420D0B" w:rsidRPr="00420D0B" w:rsidRDefault="00420D0B" w:rsidP="00420D0B">
      <w:pPr>
        <w:numPr>
          <w:ilvl w:val="0"/>
          <w:numId w:val="2"/>
        </w:numPr>
        <w:shd w:val="clear" w:color="auto" w:fill="FFFFFF"/>
        <w:spacing w:before="150" w:after="0" w:line="420" w:lineRule="atLeast"/>
        <w:ind w:left="0"/>
        <w:rPr>
          <w:rFonts w:eastAsia="Times New Roman" w:cstheme="minorHAnsi"/>
          <w:color w:val="000000"/>
        </w:rPr>
      </w:pPr>
      <w:r w:rsidRPr="00420D0B">
        <w:rPr>
          <w:rFonts w:eastAsia="Times New Roman" w:cstheme="minorHAnsi"/>
          <w:b/>
          <w:bCs/>
          <w:color w:val="000000"/>
        </w:rPr>
        <w:t>Home &amp; Student for PC/MAC:</w:t>
      </w:r>
      <w:r w:rsidRPr="00420D0B">
        <w:rPr>
          <w:rFonts w:eastAsia="Times New Roman" w:cstheme="minorHAnsi"/>
          <w:color w:val="000000"/>
        </w:rPr>
        <w:t> Includes core applications only.</w:t>
      </w:r>
    </w:p>
    <w:p w:rsidR="00420D0B" w:rsidRPr="00420D0B" w:rsidRDefault="00420D0B" w:rsidP="00420D0B">
      <w:pPr>
        <w:numPr>
          <w:ilvl w:val="0"/>
          <w:numId w:val="2"/>
        </w:numPr>
        <w:shd w:val="clear" w:color="auto" w:fill="FFFFFF"/>
        <w:spacing w:before="150" w:after="0" w:line="420" w:lineRule="atLeast"/>
        <w:ind w:left="0"/>
        <w:rPr>
          <w:rFonts w:eastAsia="Times New Roman" w:cstheme="minorHAnsi"/>
          <w:color w:val="000000"/>
        </w:rPr>
      </w:pPr>
      <w:r w:rsidRPr="00420D0B">
        <w:rPr>
          <w:rFonts w:eastAsia="Times New Roman" w:cstheme="minorHAnsi"/>
          <w:b/>
          <w:bCs/>
          <w:color w:val="000000"/>
        </w:rPr>
        <w:t>Home &amp; Business for PC/MAC:</w:t>
      </w:r>
      <w:r w:rsidRPr="00420D0B">
        <w:rPr>
          <w:rFonts w:eastAsia="Times New Roman" w:cstheme="minorHAnsi"/>
          <w:color w:val="000000"/>
        </w:rPr>
        <w:t> Includes core applications plus Outlook.</w:t>
      </w:r>
    </w:p>
    <w:p w:rsidR="00420D0B" w:rsidRPr="00420D0B" w:rsidRDefault="00420D0B" w:rsidP="00420D0B">
      <w:pPr>
        <w:numPr>
          <w:ilvl w:val="0"/>
          <w:numId w:val="2"/>
        </w:numPr>
        <w:shd w:val="clear" w:color="auto" w:fill="FFFFFF"/>
        <w:spacing w:before="150" w:after="0" w:line="420" w:lineRule="atLeast"/>
        <w:ind w:left="0"/>
        <w:rPr>
          <w:rFonts w:eastAsia="Times New Roman" w:cstheme="minorHAnsi"/>
          <w:color w:val="000000"/>
        </w:rPr>
      </w:pPr>
      <w:r w:rsidRPr="00420D0B">
        <w:rPr>
          <w:rFonts w:eastAsia="Times New Roman" w:cstheme="minorHAnsi"/>
          <w:b/>
          <w:bCs/>
          <w:color w:val="000000"/>
        </w:rPr>
        <w:lastRenderedPageBreak/>
        <w:t>Professional:</w:t>
      </w:r>
      <w:r w:rsidRPr="00420D0B">
        <w:rPr>
          <w:rFonts w:eastAsia="Times New Roman" w:cstheme="minorHAnsi"/>
          <w:color w:val="000000"/>
        </w:rPr>
        <w:t> Includes core applications plus Outlook, Publisher and Access.</w:t>
      </w:r>
      <w:bookmarkStart w:id="0" w:name="_GoBack"/>
      <w:bookmarkEnd w:id="0"/>
    </w:p>
    <w:p w:rsidR="00420D0B" w:rsidRPr="00CC647D" w:rsidRDefault="00420D0B" w:rsidP="001A02FC">
      <w:pPr>
        <w:rPr>
          <w:rFonts w:cstheme="minorHAnsi"/>
          <w:b/>
        </w:rPr>
      </w:pPr>
    </w:p>
    <w:p w:rsidR="00CC647D" w:rsidRPr="00BD7A19" w:rsidRDefault="00CC647D" w:rsidP="001A02FC">
      <w:pPr>
        <w:rPr>
          <w:rFonts w:cstheme="minorHAnsi"/>
          <w:b/>
        </w:rPr>
      </w:pPr>
    </w:p>
    <w:p w:rsidR="00371525" w:rsidRPr="001A02FC" w:rsidRDefault="00371525" w:rsidP="001A02FC">
      <w:pPr>
        <w:rPr>
          <w:b/>
        </w:rPr>
      </w:pPr>
    </w:p>
    <w:sectPr w:rsidR="00371525" w:rsidRPr="001A02FC" w:rsidSect="001A0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F33F9"/>
    <w:multiLevelType w:val="multilevel"/>
    <w:tmpl w:val="256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525B3E"/>
    <w:multiLevelType w:val="hybridMultilevel"/>
    <w:tmpl w:val="4D9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FC"/>
    <w:rsid w:val="00005B17"/>
    <w:rsid w:val="00023DC8"/>
    <w:rsid w:val="001A02FC"/>
    <w:rsid w:val="00371525"/>
    <w:rsid w:val="00420D0B"/>
    <w:rsid w:val="00430B6E"/>
    <w:rsid w:val="006A2F24"/>
    <w:rsid w:val="006D0D8F"/>
    <w:rsid w:val="00B7690E"/>
    <w:rsid w:val="00BA63CA"/>
    <w:rsid w:val="00BD7A19"/>
    <w:rsid w:val="00CC647D"/>
    <w:rsid w:val="00E15359"/>
    <w:rsid w:val="00E8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71D6B-7720-4995-BBC3-63B8FB4D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02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2022-02-10T10:13:00Z</dcterms:created>
  <dcterms:modified xsi:type="dcterms:W3CDTF">2022-02-10T11:43:00Z</dcterms:modified>
</cp:coreProperties>
</file>