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36DED" w14:textId="5DF37BE7" w:rsidR="005278A4" w:rsidRPr="001C0344" w:rsidRDefault="00AC7FF7" w:rsidP="001C0344">
      <w:pPr>
        <w:pStyle w:val="Title"/>
      </w:pPr>
      <w:bookmarkStart w:id="0" w:name="_Toc444154495"/>
      <w:r w:rsidRPr="00202B03">
        <w:t>Change request log</w:t>
      </w:r>
      <w:bookmarkEnd w:id="0"/>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3D1FE8A9" w:rsidR="0072365C" w:rsidRDefault="008D09D1" w:rsidP="00EE3F5B">
      <w:pPr>
        <w:spacing w:after="15"/>
        <w:ind w:left="0" w:firstLine="0"/>
        <w:rPr>
          <w:rFonts w:eastAsiaTheme="minorEastAsia" w:cstheme="minorEastAsia"/>
          <w:b/>
        </w:rPr>
      </w:pPr>
      <w:r>
        <w:rPr>
          <w:rFonts w:eastAsiaTheme="minorEastAsia" w:cstheme="minorEastAsia"/>
          <w:b/>
        </w:rPr>
        <w:t>Team name:</w:t>
      </w:r>
    </w:p>
    <w:p w14:paraId="0C2D7862" w14:textId="3DCB1099" w:rsidR="008D09D1" w:rsidRDefault="008D09D1" w:rsidP="00EE3F5B">
      <w:pPr>
        <w:spacing w:after="15"/>
        <w:ind w:left="0" w:firstLine="0"/>
        <w:rPr>
          <w:rFonts w:eastAsiaTheme="minorEastAsia" w:cstheme="minorEastAsia"/>
        </w:rPr>
      </w:pPr>
      <w:r>
        <w:rPr>
          <w:rFonts w:eastAsiaTheme="minorEastAsia" w:cstheme="minorEastAsia"/>
        </w:rPr>
        <w:t>Fari &amp; Marylou</w:t>
      </w:r>
    </w:p>
    <w:p w14:paraId="427DE716" w14:textId="7FBFDBC3" w:rsidR="008D09D1" w:rsidRDefault="008D09D1" w:rsidP="00EE3F5B">
      <w:pPr>
        <w:spacing w:after="15"/>
        <w:ind w:left="0" w:firstLine="0"/>
        <w:rPr>
          <w:rFonts w:eastAsiaTheme="minorEastAsia" w:cstheme="minorEastAsia"/>
          <w:b/>
        </w:rPr>
      </w:pPr>
      <w:r>
        <w:rPr>
          <w:rFonts w:eastAsiaTheme="minorEastAsia" w:cstheme="minorEastAsia"/>
          <w:b/>
        </w:rPr>
        <w:t>Team members and roles:</w:t>
      </w:r>
    </w:p>
    <w:p w14:paraId="7E5EBE00" w14:textId="08B9717E" w:rsidR="008D09D1" w:rsidRPr="008D09D1" w:rsidRDefault="008D09D1" w:rsidP="008D09D1">
      <w:pPr>
        <w:pStyle w:val="ListParagraph"/>
        <w:numPr>
          <w:ilvl w:val="0"/>
          <w:numId w:val="41"/>
        </w:numPr>
        <w:spacing w:after="15"/>
        <w:rPr>
          <w:rFonts w:eastAsiaTheme="minorEastAsia" w:cstheme="minorEastAsia"/>
          <w:b/>
        </w:rPr>
      </w:pPr>
      <w:r>
        <w:rPr>
          <w:rFonts w:eastAsiaTheme="minorEastAsia" w:cstheme="minorEastAsia"/>
        </w:rPr>
        <w:t>Marylou Nash</w:t>
      </w:r>
    </w:p>
    <w:p w14:paraId="4D4398A8" w14:textId="30037D18" w:rsidR="008D09D1" w:rsidRPr="008D09D1" w:rsidRDefault="004A38B6" w:rsidP="008D09D1">
      <w:pPr>
        <w:spacing w:after="15"/>
        <w:rPr>
          <w:rFonts w:eastAsiaTheme="minorEastAsia" w:cstheme="minorEastAsia"/>
        </w:rPr>
      </w:pPr>
      <w:r>
        <w:rPr>
          <w:rFonts w:eastAsiaTheme="minorEastAsia" w:cstheme="minorEastAsia"/>
        </w:rPr>
        <w:t xml:space="preserve">Role: Investigate &amp; fix </w:t>
      </w:r>
      <w:r w:rsidR="008B26C1" w:rsidRPr="008B26C1">
        <w:rPr>
          <w:rFonts w:eastAsiaTheme="minorEastAsia" w:cstheme="minorEastAsia"/>
          <w:b/>
        </w:rPr>
        <w:t>#</w:t>
      </w:r>
      <w:r w:rsidR="004F1D40">
        <w:rPr>
          <w:rFonts w:eastAsiaTheme="minorEastAsia" w:cstheme="minorEastAsia"/>
          <w:b/>
        </w:rPr>
        <w:t>je</w:t>
      </w:r>
      <w:r w:rsidRPr="008B26C1">
        <w:rPr>
          <w:rFonts w:eastAsiaTheme="minorEastAsia" w:cstheme="minorEastAsia"/>
          <w:b/>
        </w:rPr>
        <w:t>2</w:t>
      </w:r>
      <w:r>
        <w:rPr>
          <w:rFonts w:eastAsiaTheme="minorEastAsia" w:cstheme="minorEastAsia"/>
        </w:rPr>
        <w:t xml:space="preserve">.  Document the investigation phase and steps taken to solve the problem.  Complete the change request log form.  </w:t>
      </w:r>
    </w:p>
    <w:p w14:paraId="114E6B8F" w14:textId="7D877CA2" w:rsidR="008D09D1" w:rsidRPr="004A38B6" w:rsidRDefault="008D09D1" w:rsidP="008D09D1">
      <w:pPr>
        <w:pStyle w:val="ListParagraph"/>
        <w:numPr>
          <w:ilvl w:val="0"/>
          <w:numId w:val="41"/>
        </w:numPr>
        <w:spacing w:after="15"/>
        <w:rPr>
          <w:rFonts w:eastAsiaTheme="minorEastAsia" w:cstheme="minorEastAsia"/>
          <w:b/>
        </w:rPr>
      </w:pPr>
      <w:r>
        <w:rPr>
          <w:rFonts w:eastAsiaTheme="minorEastAsia" w:cstheme="minorEastAsia"/>
        </w:rPr>
        <w:t>Farzaneh Kadkhodaie</w:t>
      </w:r>
    </w:p>
    <w:p w14:paraId="51C550CE" w14:textId="6380A5F4" w:rsidR="004A38B6" w:rsidRPr="004A38B6" w:rsidRDefault="004A38B6" w:rsidP="004A38B6">
      <w:pPr>
        <w:spacing w:after="15"/>
        <w:rPr>
          <w:rFonts w:eastAsiaTheme="minorEastAsia" w:cstheme="minorEastAsia"/>
        </w:rPr>
      </w:pPr>
      <w:r>
        <w:rPr>
          <w:rFonts w:eastAsiaTheme="minorEastAsia" w:cstheme="minorEastAsia"/>
        </w:rPr>
        <w:t>Role: Provide support.  Answer questions and help evaluate ideas.  Review and verify fix.</w:t>
      </w:r>
    </w:p>
    <w:p w14:paraId="26223931" w14:textId="77777777" w:rsidR="008D09D1" w:rsidRPr="008D09D1" w:rsidRDefault="008D09D1" w:rsidP="00EE3F5B">
      <w:pPr>
        <w:spacing w:after="15"/>
        <w:ind w:left="0" w:firstLine="0"/>
        <w:rPr>
          <w:b/>
          <w:i/>
        </w:rPr>
      </w:pP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0F55CAFA" w14:textId="6A80D4F2" w:rsidR="00466FE8" w:rsidRPr="004A38B6" w:rsidRDefault="004A38B6" w:rsidP="004A38B6">
      <w:pPr>
        <w:pStyle w:val="ListParagraph"/>
        <w:numPr>
          <w:ilvl w:val="0"/>
          <w:numId w:val="41"/>
        </w:numPr>
        <w:spacing w:before="120" w:after="120"/>
        <w:rPr>
          <w:rFonts w:eastAsiaTheme="minorEastAsia" w:cstheme="minorEastAsia"/>
        </w:rPr>
      </w:pPr>
      <w:r>
        <w:rPr>
          <w:rFonts w:eastAsiaTheme="minorEastAsia" w:cstheme="minorEastAsia"/>
        </w:rPr>
        <w:t xml:space="preserve">Change request </w:t>
      </w:r>
      <w:r w:rsidR="004F1D40">
        <w:rPr>
          <w:rFonts w:eastAsiaTheme="minorEastAsia" w:cstheme="minorEastAsia"/>
          <w:b/>
        </w:rPr>
        <w:t>#je</w:t>
      </w:r>
      <w:r>
        <w:rPr>
          <w:rFonts w:eastAsiaTheme="minorEastAsia" w:cstheme="minorEastAsia"/>
          <w:b/>
        </w:rPr>
        <w:t>2:</w:t>
      </w:r>
    </w:p>
    <w:p w14:paraId="156D3ECE" w14:textId="66397376" w:rsidR="004A38B6" w:rsidRPr="004A38B6" w:rsidRDefault="004A38B6" w:rsidP="004A38B6">
      <w:pPr>
        <w:spacing w:before="120" w:after="120" w:line="240" w:lineRule="auto"/>
        <w:ind w:firstLine="418"/>
        <w:rPr>
          <w:rFonts w:eastAsiaTheme="minorEastAsia" w:cstheme="minorEastAsia"/>
        </w:rPr>
      </w:pPr>
      <w:r w:rsidRPr="004A38B6">
        <w:rPr>
          <w:rFonts w:eastAsiaTheme="minorEastAsia" w:cstheme="minorEastAsia"/>
        </w:rPr>
        <w:t>jEdit displays the horizontal and vertical scroll bars whenever the content of the opened</w:t>
      </w:r>
      <w:r>
        <w:rPr>
          <w:rFonts w:eastAsiaTheme="minorEastAsia" w:cstheme="minorEastAsia"/>
        </w:rPr>
        <w:t xml:space="preserve"> </w:t>
      </w:r>
      <w:r w:rsidRPr="004A38B6">
        <w:rPr>
          <w:rFonts w:eastAsiaTheme="minorEastAsia" w:cstheme="minorEastAsia"/>
        </w:rPr>
        <w:t xml:space="preserve">document exceeds the size of the editor. </w:t>
      </w:r>
      <w:r w:rsidR="005A068F">
        <w:rPr>
          <w:rFonts w:eastAsiaTheme="minorEastAsia" w:cstheme="minorEastAsia"/>
        </w:rPr>
        <w:t xml:space="preserve">Allow the user to control the availability of the scroll bars.  </w:t>
      </w:r>
      <w:r w:rsidRPr="004A38B6">
        <w:rPr>
          <w:rFonts w:eastAsiaTheme="minorEastAsia" w:cstheme="minorEastAsia"/>
        </w:rPr>
        <w:t xml:space="preserve">Implement a </w:t>
      </w:r>
      <w:r w:rsidRPr="008B26C1">
        <w:rPr>
          <w:rFonts w:eastAsiaTheme="minorEastAsia" w:cstheme="minorEastAsia"/>
          <w:b/>
        </w:rPr>
        <w:t xml:space="preserve">Toggle Scroll Bars </w:t>
      </w:r>
      <w:r w:rsidRPr="004A38B6">
        <w:rPr>
          <w:rFonts w:eastAsiaTheme="minorEastAsia" w:cstheme="minorEastAsia"/>
        </w:rPr>
        <w:t xml:space="preserve">option in the View menu that </w:t>
      </w:r>
      <w:r w:rsidR="00AA2CC0">
        <w:rPr>
          <w:rFonts w:eastAsiaTheme="minorEastAsia" w:cstheme="minorEastAsia"/>
        </w:rPr>
        <w:t>allow</w:t>
      </w:r>
      <w:r w:rsidRPr="004A38B6">
        <w:rPr>
          <w:rFonts w:eastAsiaTheme="minorEastAsia" w:cstheme="minorEastAsia"/>
        </w:rPr>
        <w:t>s</w:t>
      </w:r>
      <w:r w:rsidR="00AA2CC0">
        <w:rPr>
          <w:rFonts w:eastAsiaTheme="minorEastAsia" w:cstheme="minorEastAsia"/>
        </w:rPr>
        <w:t xml:space="preserve"> the user</w:t>
      </w:r>
      <w:r>
        <w:rPr>
          <w:rFonts w:eastAsiaTheme="minorEastAsia" w:cstheme="minorEastAsia"/>
        </w:rPr>
        <w:t xml:space="preserve"> </w:t>
      </w:r>
      <w:r w:rsidRPr="004A38B6">
        <w:rPr>
          <w:rFonts w:eastAsiaTheme="minorEastAsia" w:cstheme="minorEastAsia"/>
        </w:rPr>
        <w:t>to show/hide the scrollbars.</w:t>
      </w:r>
    </w:p>
    <w:p w14:paraId="63647B9A" w14:textId="18C07F56" w:rsidR="00E66324" w:rsidRDefault="00E66324" w:rsidP="00E66324">
      <w:pPr>
        <w:pStyle w:val="Heading1"/>
      </w:pPr>
      <w:bookmarkStart w:id="1" w:name="_Toc444154496"/>
      <w:r w:rsidRPr="00E67594">
        <w:t>Concept Location</w:t>
      </w:r>
      <w:bookmarkEnd w:id="1"/>
    </w:p>
    <w:p w14:paraId="3F4844D1" w14:textId="4C859650" w:rsidR="00E66324" w:rsidRPr="00077B8E"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BE45234" w14:textId="1CB67603" w:rsidR="00077B8E" w:rsidRPr="00077B8E" w:rsidRDefault="00077B8E" w:rsidP="00077B8E">
      <w:pPr>
        <w:pStyle w:val="ListParagraph"/>
        <w:numPr>
          <w:ilvl w:val="1"/>
          <w:numId w:val="37"/>
        </w:numPr>
        <w:spacing w:after="160" w:line="259" w:lineRule="auto"/>
        <w:contextualSpacing/>
        <w:rPr>
          <w:rFonts w:eastAsiaTheme="minorEastAsia" w:cstheme="minorEastAsia"/>
          <w:color w:val="000000" w:themeColor="text1"/>
        </w:rPr>
      </w:pPr>
      <w:r>
        <w:rPr>
          <w:rFonts w:eastAsiaTheme="minorEastAsia" w:cstheme="minorEastAsia"/>
        </w:rPr>
        <w:t xml:space="preserve">The </w:t>
      </w:r>
      <w:r w:rsidR="003D1BC7">
        <w:rPr>
          <w:rFonts w:eastAsiaTheme="minorEastAsia" w:cstheme="minorEastAsia"/>
        </w:rPr>
        <w:t xml:space="preserve">robust </w:t>
      </w:r>
      <w:r>
        <w:rPr>
          <w:rFonts w:eastAsiaTheme="minorEastAsia" w:cstheme="minorEastAsia"/>
        </w:rPr>
        <w:t xml:space="preserve">search feature in IntelliJ was </w:t>
      </w:r>
      <w:r w:rsidR="003D1BC7">
        <w:rPr>
          <w:rFonts w:eastAsiaTheme="minorEastAsia" w:cstheme="minorEastAsia"/>
        </w:rPr>
        <w:t>useful in</w:t>
      </w:r>
      <w:r>
        <w:rPr>
          <w:rFonts w:eastAsiaTheme="minorEastAsia" w:cstheme="minorEastAsia"/>
        </w:rPr>
        <w:t xml:space="preserve"> </w:t>
      </w:r>
      <w:r w:rsidR="003D1BC7">
        <w:rPr>
          <w:rFonts w:eastAsiaTheme="minorEastAsia" w:cstheme="minorEastAsia"/>
        </w:rPr>
        <w:t>locating words and complete phrases</w:t>
      </w:r>
      <w:r>
        <w:rPr>
          <w:rFonts w:eastAsiaTheme="minorEastAsia" w:cstheme="minorEastAsia"/>
        </w:rPr>
        <w:t xml:space="preserve">.  This allowed us to quickly find all locations </w:t>
      </w:r>
      <w:r w:rsidR="003D1BC7">
        <w:rPr>
          <w:rFonts w:eastAsiaTheme="minorEastAsia" w:cstheme="minorEastAsia"/>
        </w:rPr>
        <w:t>that dealt with a specific concept</w:t>
      </w:r>
      <w:r>
        <w:rPr>
          <w:rFonts w:eastAsiaTheme="minorEastAsia" w:cstheme="minorEastAsia"/>
        </w:rPr>
        <w:t>.  We could control case sensitivity as well as scope of the search across the project directories very easily v</w:t>
      </w:r>
      <w:r w:rsidR="00AA2CC0">
        <w:rPr>
          <w:rFonts w:eastAsiaTheme="minorEastAsia" w:cstheme="minorEastAsia"/>
        </w:rPr>
        <w:t>ia the menu features i</w:t>
      </w:r>
      <w:r>
        <w:rPr>
          <w:rFonts w:eastAsiaTheme="minorEastAsia" w:cstheme="minorEastAsia"/>
        </w:rPr>
        <w:t xml:space="preserve">n the </w:t>
      </w:r>
      <w:r w:rsidR="00AA2CC0">
        <w:rPr>
          <w:rFonts w:eastAsiaTheme="minorEastAsia" w:cstheme="minorEastAsia"/>
        </w:rPr>
        <w:t xml:space="preserve">IDE’s </w:t>
      </w:r>
      <w:r>
        <w:rPr>
          <w:rFonts w:eastAsiaTheme="minorEastAsia" w:cstheme="minorEastAsia"/>
        </w:rPr>
        <w:t>search window.</w:t>
      </w:r>
    </w:p>
    <w:p w14:paraId="624540F0" w14:textId="45B0AD51" w:rsidR="00E66324" w:rsidRPr="006A7CE4" w:rsidRDefault="00077B8E" w:rsidP="006A7CE4">
      <w:pPr>
        <w:pStyle w:val="ListParagraph"/>
        <w:numPr>
          <w:ilvl w:val="1"/>
          <w:numId w:val="37"/>
        </w:numPr>
        <w:spacing w:after="160" w:line="259" w:lineRule="auto"/>
        <w:contextualSpacing/>
        <w:rPr>
          <w:rFonts w:eastAsiaTheme="minorEastAsia" w:cstheme="minorEastAsia"/>
          <w:color w:val="000000" w:themeColor="text1"/>
        </w:rPr>
      </w:pPr>
      <w:r>
        <w:rPr>
          <w:rFonts w:eastAsiaTheme="minorEastAsia" w:cstheme="minorEastAsia"/>
        </w:rPr>
        <w:t xml:space="preserve">We also found the debugger to be </w:t>
      </w:r>
      <w:r w:rsidR="00B15E8D">
        <w:rPr>
          <w:rFonts w:eastAsiaTheme="minorEastAsia" w:cstheme="minorEastAsia"/>
        </w:rPr>
        <w:t>helpful</w:t>
      </w:r>
      <w:r>
        <w:rPr>
          <w:rFonts w:eastAsiaTheme="minorEastAsia" w:cstheme="minorEastAsia"/>
        </w:rPr>
        <w:t xml:space="preserve"> determining the contents of objects and </w:t>
      </w:r>
      <w:r w:rsidR="006E5FE8">
        <w:rPr>
          <w:rFonts w:eastAsiaTheme="minorEastAsia" w:cstheme="minorEastAsia"/>
        </w:rPr>
        <w:t>tracing</w:t>
      </w:r>
      <w:r w:rsidR="00B15E8D">
        <w:rPr>
          <w:rFonts w:eastAsiaTheme="minorEastAsia" w:cstheme="minorEastAsia"/>
        </w:rPr>
        <w:t xml:space="preserve"> the stack of calls that were being made</w:t>
      </w:r>
      <w:r>
        <w:rPr>
          <w:rFonts w:eastAsiaTheme="minorEastAsia" w:cstheme="minorEastAsia"/>
        </w:rPr>
        <w:t>.</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A7328D">
            <w:r w:rsidRPr="00E67594">
              <w:rPr>
                <w:rFonts w:eastAsiaTheme="minorEastAsia" w:cstheme="minorEastAsia"/>
              </w:rPr>
              <w:t>1</w:t>
            </w:r>
          </w:p>
        </w:tc>
        <w:tc>
          <w:tcPr>
            <w:tcW w:w="4590" w:type="dxa"/>
            <w:tcMar>
              <w:top w:w="58" w:type="dxa"/>
              <w:left w:w="58" w:type="dxa"/>
              <w:bottom w:w="58" w:type="dxa"/>
              <w:right w:w="58" w:type="dxa"/>
            </w:tcMar>
          </w:tcPr>
          <w:p w14:paraId="3A185DA5" w14:textId="295BDA0C" w:rsidR="00E66324" w:rsidRDefault="00BE31DC" w:rsidP="00A732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Run the editor and determine </w:t>
            </w:r>
            <w:r w:rsidR="008B26C1">
              <w:rPr>
                <w:rFonts w:eastAsiaTheme="minorEastAsia" w:cstheme="minorEastAsia"/>
                <w:i/>
                <w:color w:val="808080" w:themeColor="background1" w:themeShade="80"/>
              </w:rPr>
              <w:t xml:space="preserve">where on the View menu to add a </w:t>
            </w:r>
            <w:r>
              <w:rPr>
                <w:rFonts w:eastAsiaTheme="minorEastAsia" w:cstheme="minorEastAsia"/>
                <w:i/>
                <w:color w:val="808080" w:themeColor="background1" w:themeShade="80"/>
              </w:rPr>
              <w:t>new menu item to control scroll bars.</w:t>
            </w:r>
            <w:r w:rsidR="008B26C1">
              <w:rPr>
                <w:rFonts w:eastAsiaTheme="minorEastAsia" w:cstheme="minorEastAsia"/>
                <w:i/>
                <w:color w:val="808080" w:themeColor="background1" w:themeShade="80"/>
              </w:rPr>
              <w:t xml:space="preserve">  The “Toggle Status Bar” feature looked like a good one to mimic.</w:t>
            </w:r>
          </w:p>
          <w:p w14:paraId="7E1030BD" w14:textId="60D08201" w:rsidR="00BE31DC" w:rsidRPr="00202B03" w:rsidRDefault="00BE31DC"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680" w:type="dxa"/>
            <w:tcMar>
              <w:top w:w="58" w:type="dxa"/>
              <w:left w:w="58" w:type="dxa"/>
              <w:bottom w:w="58" w:type="dxa"/>
              <w:right w:w="58" w:type="dxa"/>
            </w:tcMar>
          </w:tcPr>
          <w:p w14:paraId="4E2AAC15" w14:textId="0AB62DAB" w:rsidR="00E66324" w:rsidRPr="00202B03" w:rsidRDefault="008B26C1" w:rsidP="008B26C1">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Look at other</w:t>
            </w:r>
            <w:r w:rsidR="00BE31DC">
              <w:rPr>
                <w:i/>
                <w:color w:val="808080" w:themeColor="background1" w:themeShade="80"/>
              </w:rPr>
              <w:t xml:space="preserve"> View menu </w:t>
            </w:r>
            <w:r>
              <w:rPr>
                <w:i/>
                <w:color w:val="808080" w:themeColor="background1" w:themeShade="80"/>
              </w:rPr>
              <w:t>items and decide which other features to</w:t>
            </w:r>
            <w:r w:rsidR="00BE31DC">
              <w:rPr>
                <w:i/>
                <w:color w:val="808080" w:themeColor="background1" w:themeShade="80"/>
              </w:rPr>
              <w:t xml:space="preserve"> mimic </w:t>
            </w:r>
            <w:r>
              <w:rPr>
                <w:i/>
                <w:color w:val="808080" w:themeColor="background1" w:themeShade="80"/>
              </w:rPr>
              <w:t xml:space="preserve">the </w:t>
            </w:r>
            <w:r w:rsidR="00BE31DC">
              <w:rPr>
                <w:i/>
                <w:color w:val="808080" w:themeColor="background1" w:themeShade="80"/>
              </w:rPr>
              <w:t>behavior of</w:t>
            </w:r>
            <w:r>
              <w:rPr>
                <w:i/>
                <w:color w:val="808080" w:themeColor="background1" w:themeShade="80"/>
              </w:rPr>
              <w:t>.</w:t>
            </w: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77777777" w:rsidR="00E66324" w:rsidRPr="00E67594" w:rsidRDefault="00E66324" w:rsidP="00A7328D">
            <w:r w:rsidRPr="00E67594">
              <w:rPr>
                <w:rFonts w:eastAsiaTheme="minorEastAsia" w:cstheme="minorEastAsia"/>
              </w:rPr>
              <w:t>2</w:t>
            </w:r>
          </w:p>
        </w:tc>
        <w:tc>
          <w:tcPr>
            <w:tcW w:w="4590" w:type="dxa"/>
            <w:tcMar>
              <w:top w:w="58" w:type="dxa"/>
              <w:left w:w="58" w:type="dxa"/>
              <w:bottom w:w="58" w:type="dxa"/>
              <w:right w:w="58" w:type="dxa"/>
            </w:tcMar>
          </w:tcPr>
          <w:p w14:paraId="410DDE2B" w14:textId="5D8D7910" w:rsidR="00E66324" w:rsidRPr="00202B03" w:rsidRDefault="00BE31DC"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Searched for words such as</w:t>
            </w:r>
            <w:r w:rsidR="008F34CA">
              <w:rPr>
                <w:rFonts w:eastAsiaTheme="minorEastAsia" w:cstheme="minorEastAsia"/>
                <w:i/>
                <w:color w:val="808080" w:themeColor="background1" w:themeShade="80"/>
              </w:rPr>
              <w:t xml:space="preserve"> </w:t>
            </w:r>
            <w:r w:rsidR="00BF30EF">
              <w:rPr>
                <w:rFonts w:eastAsiaTheme="minorEastAsia" w:cstheme="minorEastAsia"/>
                <w:i/>
                <w:color w:val="808080" w:themeColor="background1" w:themeShade="80"/>
              </w:rPr>
              <w:t>“</w:t>
            </w:r>
            <w:r w:rsidR="008F34CA">
              <w:rPr>
                <w:rFonts w:eastAsiaTheme="minorEastAsia" w:cstheme="minorEastAsia"/>
                <w:i/>
                <w:color w:val="808080" w:themeColor="background1" w:themeShade="80"/>
              </w:rPr>
              <w:t>t</w:t>
            </w:r>
            <w:r>
              <w:rPr>
                <w:rFonts w:eastAsiaTheme="minorEastAsia" w:cstheme="minorEastAsia"/>
                <w:i/>
                <w:color w:val="808080" w:themeColor="background1" w:themeShade="80"/>
              </w:rPr>
              <w:t>oggle</w:t>
            </w:r>
            <w:r w:rsidR="00BF30EF">
              <w:rPr>
                <w:rFonts w:eastAsiaTheme="minorEastAsia" w:cstheme="minorEastAsia"/>
                <w:i/>
                <w:color w:val="808080" w:themeColor="background1" w:themeShade="80"/>
              </w:rPr>
              <w:t>”</w:t>
            </w:r>
            <w:r w:rsidR="002B68DD">
              <w:rPr>
                <w:rFonts w:eastAsiaTheme="minorEastAsia" w:cstheme="minorEastAsia"/>
                <w:i/>
                <w:color w:val="808080" w:themeColor="background1" w:themeShade="80"/>
              </w:rPr>
              <w:t>, “search”</w:t>
            </w:r>
            <w:r w:rsidR="008F34CA">
              <w:rPr>
                <w:rFonts w:eastAsiaTheme="minorEastAsia" w:cstheme="minorEastAsia"/>
                <w:i/>
                <w:color w:val="808080" w:themeColor="background1" w:themeShade="80"/>
              </w:rPr>
              <w:t xml:space="preserve"> and </w:t>
            </w:r>
            <w:r w:rsidR="00BF30EF">
              <w:rPr>
                <w:rFonts w:eastAsiaTheme="minorEastAsia" w:cstheme="minorEastAsia"/>
                <w:i/>
                <w:color w:val="808080" w:themeColor="background1" w:themeShade="80"/>
              </w:rPr>
              <w:br/>
              <w:t>“</w:t>
            </w:r>
            <w:r w:rsidR="002B68DD">
              <w:rPr>
                <w:rFonts w:eastAsiaTheme="minorEastAsia" w:cstheme="minorEastAsia"/>
                <w:i/>
                <w:color w:val="808080" w:themeColor="background1" w:themeShade="80"/>
              </w:rPr>
              <w:t>scroll</w:t>
            </w:r>
            <w:r w:rsidR="00BF30EF">
              <w:rPr>
                <w:rFonts w:eastAsiaTheme="minorEastAsia" w:cstheme="minorEastAsia"/>
                <w:i/>
                <w:color w:val="808080" w:themeColor="background1" w:themeShade="80"/>
              </w:rPr>
              <w:t>”</w:t>
            </w:r>
            <w:r w:rsidR="008F34CA">
              <w:rPr>
                <w:rFonts w:eastAsiaTheme="minorEastAsia" w:cstheme="minorEastAsia"/>
                <w:i/>
                <w:color w:val="808080" w:themeColor="background1" w:themeShade="80"/>
              </w:rPr>
              <w:t xml:space="preserve"> </w:t>
            </w:r>
            <w:r w:rsidR="00BF30EF">
              <w:rPr>
                <w:rFonts w:eastAsiaTheme="minorEastAsia" w:cstheme="minorEastAsia"/>
                <w:i/>
                <w:color w:val="808080" w:themeColor="background1" w:themeShade="80"/>
              </w:rPr>
              <w:t>via the search menus</w:t>
            </w:r>
            <w:r w:rsidR="008F34CA">
              <w:rPr>
                <w:rFonts w:eastAsiaTheme="minorEastAsia" w:cstheme="minorEastAsia"/>
                <w:i/>
                <w:color w:val="808080" w:themeColor="background1" w:themeShade="80"/>
              </w:rPr>
              <w:t xml:space="preserve"> in the IDE</w:t>
            </w:r>
            <w:r>
              <w:rPr>
                <w:rFonts w:eastAsiaTheme="minorEastAsia" w:cstheme="minorEastAsia"/>
                <w:i/>
                <w:color w:val="808080" w:themeColor="background1" w:themeShade="80"/>
              </w:rPr>
              <w:t xml:space="preserve">.  This helped locate files </w:t>
            </w:r>
            <w:r w:rsidR="008F34CA">
              <w:rPr>
                <w:rFonts w:eastAsiaTheme="minorEastAsia" w:cstheme="minorEastAsia"/>
                <w:i/>
                <w:color w:val="808080" w:themeColor="background1" w:themeShade="80"/>
              </w:rPr>
              <w:t>–</w:t>
            </w:r>
            <w:r>
              <w:rPr>
                <w:rFonts w:eastAsiaTheme="minorEastAsia" w:cstheme="minorEastAsia"/>
                <w:i/>
                <w:color w:val="808080" w:themeColor="background1" w:themeShade="80"/>
              </w:rPr>
              <w:t xml:space="preserve"> </w:t>
            </w:r>
            <w:r w:rsidR="008F34CA">
              <w:rPr>
                <w:rFonts w:eastAsiaTheme="minorEastAsia" w:cstheme="minorEastAsia"/>
                <w:i/>
                <w:color w:val="808080" w:themeColor="background1" w:themeShade="80"/>
              </w:rPr>
              <w:t>actions.</w:t>
            </w:r>
            <w:r w:rsidR="00766D59">
              <w:rPr>
                <w:rFonts w:eastAsiaTheme="minorEastAsia" w:cstheme="minorEastAsia"/>
                <w:i/>
                <w:color w:val="808080" w:themeColor="background1" w:themeShade="80"/>
              </w:rPr>
              <w:t xml:space="preserve">xml, textarea.actions.xml, TextArea.java, jedit.props, jedit_gui.props and some files that were </w:t>
            </w:r>
            <w:r w:rsidR="002B68DD">
              <w:rPr>
                <w:rFonts w:eastAsiaTheme="minorEastAsia" w:cstheme="minorEastAsia"/>
                <w:i/>
                <w:color w:val="808080" w:themeColor="background1" w:themeShade="80"/>
              </w:rPr>
              <w:t xml:space="preserve">more </w:t>
            </w:r>
            <w:r w:rsidR="00766D59">
              <w:rPr>
                <w:rFonts w:eastAsiaTheme="minorEastAsia" w:cstheme="minorEastAsia"/>
                <w:i/>
                <w:color w:val="808080" w:themeColor="background1" w:themeShade="80"/>
              </w:rPr>
              <w:t xml:space="preserve"> related to searches.</w:t>
            </w:r>
            <w:r w:rsidR="008F34CA">
              <w:rPr>
                <w:rFonts w:eastAsiaTheme="minorEastAsia" w:cstheme="minorEastAsia"/>
                <w:i/>
                <w:color w:val="808080" w:themeColor="background1" w:themeShade="80"/>
              </w:rPr>
              <w:t xml:space="preserve">  </w:t>
            </w:r>
          </w:p>
        </w:tc>
        <w:tc>
          <w:tcPr>
            <w:tcW w:w="4680" w:type="dxa"/>
            <w:tcMar>
              <w:top w:w="58" w:type="dxa"/>
              <w:left w:w="58" w:type="dxa"/>
              <w:bottom w:w="58" w:type="dxa"/>
              <w:right w:w="58" w:type="dxa"/>
            </w:tcMar>
          </w:tcPr>
          <w:p w14:paraId="4C10E027" w14:textId="00F257B2" w:rsidR="00E66324" w:rsidRPr="00202B03" w:rsidRDefault="002B68DD"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 results of these searches</w:t>
            </w:r>
            <w:r w:rsidR="00BE31DC">
              <w:rPr>
                <w:rFonts w:eastAsiaTheme="minorEastAsia" w:cstheme="minorEastAsia"/>
                <w:i/>
                <w:color w:val="808080" w:themeColor="background1" w:themeShade="80"/>
              </w:rPr>
              <w:t xml:space="preserve"> would help find the location(s) where the menu choices were implemente</w:t>
            </w:r>
            <w:r w:rsidR="008F34CA">
              <w:rPr>
                <w:rFonts w:eastAsiaTheme="minorEastAsia" w:cstheme="minorEastAsia"/>
                <w:i/>
                <w:color w:val="808080" w:themeColor="background1" w:themeShade="80"/>
              </w:rPr>
              <w:t>d.</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77777777" w:rsidR="00E66324" w:rsidRPr="00E67594" w:rsidRDefault="00E66324" w:rsidP="00A7328D">
            <w:r w:rsidRPr="00E67594">
              <w:rPr>
                <w:rFonts w:eastAsiaTheme="minorEastAsia" w:cstheme="minorEastAsia"/>
              </w:rPr>
              <w:t>3</w:t>
            </w:r>
          </w:p>
        </w:tc>
        <w:tc>
          <w:tcPr>
            <w:tcW w:w="4590" w:type="dxa"/>
            <w:tcMar>
              <w:top w:w="58" w:type="dxa"/>
              <w:left w:w="58" w:type="dxa"/>
              <w:bottom w:w="58" w:type="dxa"/>
              <w:right w:w="58" w:type="dxa"/>
            </w:tcMar>
          </w:tcPr>
          <w:p w14:paraId="218BC411" w14:textId="246C07CA" w:rsidR="00E66324" w:rsidRPr="00202B03" w:rsidRDefault="008F34CA"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Continued looking for </w:t>
            </w:r>
            <w:r w:rsidR="00393C2C">
              <w:rPr>
                <w:rFonts w:eastAsiaTheme="minorEastAsia" w:cstheme="minorEastAsia"/>
                <w:i/>
                <w:color w:val="808080" w:themeColor="background1" w:themeShade="80"/>
              </w:rPr>
              <w:t xml:space="preserve">complete </w:t>
            </w:r>
            <w:r>
              <w:rPr>
                <w:rFonts w:eastAsiaTheme="minorEastAsia" w:cstheme="minorEastAsia"/>
                <w:i/>
                <w:color w:val="808080" w:themeColor="background1" w:themeShade="80"/>
              </w:rPr>
              <w:t xml:space="preserve">phrases such as – Toggle Status Bar, Toggle Gutter.  This helped locate the </w:t>
            </w:r>
            <w:r w:rsidR="007F7139">
              <w:rPr>
                <w:rFonts w:eastAsiaTheme="minorEastAsia" w:cstheme="minorEastAsia"/>
                <w:i/>
                <w:color w:val="808080" w:themeColor="background1" w:themeShade="80"/>
              </w:rPr>
              <w:t xml:space="preserve">localization files where different languages were implemented to customize the menus.  Found the file for English menus - </w:t>
            </w:r>
            <w:r w:rsidR="007F7139" w:rsidRPr="007F7139">
              <w:rPr>
                <w:rFonts w:eastAsiaTheme="minorEastAsia" w:cstheme="minorEastAsia"/>
                <w:i/>
                <w:color w:val="808080" w:themeColor="background1" w:themeShade="80"/>
              </w:rPr>
              <w:t>org/jedit/localization/jedit_en.props</w:t>
            </w:r>
            <w:r w:rsidR="007F7139">
              <w:rPr>
                <w:rFonts w:eastAsiaTheme="minorEastAsia" w:cstheme="minorEastAsia"/>
                <w:i/>
                <w:color w:val="808080" w:themeColor="background1" w:themeShade="80"/>
              </w:rPr>
              <w:t>.</w:t>
            </w:r>
          </w:p>
        </w:tc>
        <w:tc>
          <w:tcPr>
            <w:tcW w:w="4680" w:type="dxa"/>
            <w:tcMar>
              <w:top w:w="58" w:type="dxa"/>
              <w:left w:w="58" w:type="dxa"/>
              <w:bottom w:w="58" w:type="dxa"/>
              <w:right w:w="58" w:type="dxa"/>
            </w:tcMar>
          </w:tcPr>
          <w:p w14:paraId="09ED93CD" w14:textId="12078963" w:rsidR="00E66324" w:rsidRPr="00202B03" w:rsidRDefault="008F34CA"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still needed to find the actual words that were displayed on the menus</w:t>
            </w:r>
            <w:r w:rsidR="007F7139">
              <w:rPr>
                <w:rFonts w:eastAsiaTheme="minorEastAsia" w:cstheme="minorEastAsia"/>
                <w:i/>
                <w:color w:val="808080" w:themeColor="background1" w:themeShade="80"/>
              </w:rPr>
              <w:t xml:space="preserve"> and add customization for a new menu item</w:t>
            </w:r>
            <w:r>
              <w:rPr>
                <w:rFonts w:eastAsiaTheme="minorEastAsia" w:cstheme="minorEastAsia"/>
                <w:i/>
                <w:color w:val="808080" w:themeColor="background1" w:themeShade="80"/>
              </w:rPr>
              <w:t xml:space="preserve">.  </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77777777" w:rsidR="00E66324" w:rsidRPr="00E67594" w:rsidRDefault="00E66324" w:rsidP="00A7328D">
            <w:r w:rsidRPr="00E67594">
              <w:rPr>
                <w:rFonts w:eastAsiaTheme="minorEastAsia" w:cstheme="minorEastAsia"/>
              </w:rPr>
              <w:t>4</w:t>
            </w:r>
          </w:p>
        </w:tc>
        <w:tc>
          <w:tcPr>
            <w:tcW w:w="4590" w:type="dxa"/>
            <w:tcMar>
              <w:top w:w="58" w:type="dxa"/>
              <w:left w:w="58" w:type="dxa"/>
              <w:bottom w:w="58" w:type="dxa"/>
              <w:right w:w="58" w:type="dxa"/>
            </w:tcMar>
          </w:tcPr>
          <w:p w14:paraId="3734E1BE" w14:textId="77777777" w:rsidR="00E66324" w:rsidRDefault="00766D59" w:rsidP="00A732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Next looked for </w:t>
            </w:r>
            <w:r w:rsidRPr="000065C2">
              <w:rPr>
                <w:rFonts w:eastAsiaTheme="minorEastAsia" w:cstheme="minorEastAsia"/>
                <w:b/>
                <w:i/>
                <w:color w:val="808080" w:themeColor="background1" w:themeShade="80"/>
              </w:rPr>
              <w:t>view.status.visible</w:t>
            </w:r>
            <w:r>
              <w:rPr>
                <w:rFonts w:eastAsiaTheme="minorEastAsia" w:cstheme="minorEastAsia"/>
                <w:i/>
                <w:color w:val="808080" w:themeColor="background1" w:themeShade="80"/>
              </w:rPr>
              <w:t>.</w:t>
            </w:r>
          </w:p>
          <w:p w14:paraId="37B25D00" w14:textId="0611CF43" w:rsidR="00075334" w:rsidRPr="00202B03" w:rsidRDefault="00075334"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In addition to some previously located files, this highlighted the getBooleanProperty</w:t>
            </w:r>
            <w:r w:rsidR="000065C2">
              <w:rPr>
                <w:i/>
                <w:color w:val="808080" w:themeColor="background1" w:themeShade="80"/>
              </w:rPr>
              <w:t>()</w:t>
            </w:r>
            <w:r>
              <w:rPr>
                <w:i/>
                <w:color w:val="808080" w:themeColor="background1" w:themeShade="80"/>
              </w:rPr>
              <w:t xml:space="preserve"> and setBooleanProperty</w:t>
            </w:r>
            <w:r w:rsidR="000065C2">
              <w:rPr>
                <w:i/>
                <w:color w:val="808080" w:themeColor="background1" w:themeShade="80"/>
              </w:rPr>
              <w:t>()</w:t>
            </w:r>
            <w:r>
              <w:rPr>
                <w:i/>
                <w:color w:val="808080" w:themeColor="background1" w:themeShade="80"/>
              </w:rPr>
              <w:t xml:space="preserve"> methods</w:t>
            </w:r>
            <w:r w:rsidR="00B16213">
              <w:rPr>
                <w:i/>
                <w:color w:val="808080" w:themeColor="background1" w:themeShade="80"/>
              </w:rPr>
              <w:t xml:space="preserve"> that we’d need to access and set a global state for the scroll bars.</w:t>
            </w:r>
          </w:p>
        </w:tc>
        <w:tc>
          <w:tcPr>
            <w:tcW w:w="4680" w:type="dxa"/>
            <w:tcMar>
              <w:top w:w="58" w:type="dxa"/>
              <w:left w:w="58" w:type="dxa"/>
              <w:bottom w:w="58" w:type="dxa"/>
              <w:right w:w="58" w:type="dxa"/>
            </w:tcMar>
          </w:tcPr>
          <w:p w14:paraId="50A69414" w14:textId="1DA1852F" w:rsidR="00E66324" w:rsidRPr="00202B03" w:rsidRDefault="00766D59"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state of the status bar appeared to be tracked with this variable and we could do something similar with t</w:t>
            </w:r>
            <w:r w:rsidR="00075334">
              <w:rPr>
                <w:i/>
                <w:color w:val="808080" w:themeColor="background1" w:themeShade="80"/>
              </w:rPr>
              <w:t>he state of the scroll bars by using the functions to set and check the state of the scroll bars.</w:t>
            </w:r>
          </w:p>
        </w:tc>
      </w:tr>
      <w:tr w:rsidR="00E66324" w:rsidRPr="00E67594" w14:paraId="75A71D7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1CA63A" w14:textId="77777777" w:rsidR="00E66324" w:rsidRPr="00E67594" w:rsidRDefault="00E66324" w:rsidP="00A7328D">
            <w:r w:rsidRPr="00E67594">
              <w:rPr>
                <w:rFonts w:eastAsiaTheme="minorEastAsia" w:cstheme="minorEastAsia"/>
              </w:rPr>
              <w:t>5</w:t>
            </w:r>
          </w:p>
        </w:tc>
        <w:tc>
          <w:tcPr>
            <w:tcW w:w="4590" w:type="dxa"/>
            <w:tcMar>
              <w:top w:w="58" w:type="dxa"/>
              <w:left w:w="58" w:type="dxa"/>
              <w:bottom w:w="58" w:type="dxa"/>
              <w:right w:w="58" w:type="dxa"/>
            </w:tcMar>
          </w:tcPr>
          <w:p w14:paraId="5A21A9DA" w14:textId="499E8582" w:rsidR="00E66324" w:rsidRPr="00202B03" w:rsidRDefault="00075334"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Realizing the</w:t>
            </w:r>
            <w:r w:rsidR="00027DA6">
              <w:rPr>
                <w:i/>
                <w:color w:val="808080" w:themeColor="background1" w:themeShade="80"/>
              </w:rPr>
              <w:t>se</w:t>
            </w:r>
            <w:r>
              <w:rPr>
                <w:i/>
                <w:color w:val="808080" w:themeColor="background1" w:themeShade="80"/>
              </w:rPr>
              <w:t xml:space="preserve"> scroll bars were part of the textarea, we looked at the </w:t>
            </w:r>
            <w:r w:rsidR="00027DA6">
              <w:rPr>
                <w:i/>
                <w:color w:val="808080" w:themeColor="background1" w:themeShade="80"/>
              </w:rPr>
              <w:t xml:space="preserve">classes in that directory and found ScrollLayout.java.  After scanning through the methods in the class, the addLayoutComponent method looked </w:t>
            </w:r>
            <w:r w:rsidR="0000472C">
              <w:rPr>
                <w:i/>
                <w:color w:val="808080" w:themeColor="background1" w:themeShade="80"/>
              </w:rPr>
              <w:t>possibly</w:t>
            </w:r>
            <w:r w:rsidR="00027DA6">
              <w:rPr>
                <w:i/>
                <w:color w:val="808080" w:themeColor="background1" w:themeShade="80"/>
              </w:rPr>
              <w:t xml:space="preserve"> useful.</w:t>
            </w:r>
          </w:p>
        </w:tc>
        <w:tc>
          <w:tcPr>
            <w:tcW w:w="4680" w:type="dxa"/>
            <w:tcMar>
              <w:top w:w="58" w:type="dxa"/>
              <w:left w:w="58" w:type="dxa"/>
              <w:bottom w:w="58" w:type="dxa"/>
              <w:right w:w="58" w:type="dxa"/>
            </w:tcMar>
          </w:tcPr>
          <w:p w14:paraId="587E0588" w14:textId="017FFC8E" w:rsidR="00E66324" w:rsidRPr="00202B03" w:rsidRDefault="00075334"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After locating where and how the menus were controlled, we needed to locate how the scroll bars were instantiated and initialized.  </w:t>
            </w:r>
          </w:p>
        </w:tc>
      </w:tr>
      <w:tr w:rsidR="00E66324" w:rsidRPr="00E67594" w14:paraId="67842626"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722C0D1" w14:textId="77777777" w:rsidR="00E66324" w:rsidRPr="00E67594" w:rsidRDefault="00E66324" w:rsidP="00A7328D">
            <w:r w:rsidRPr="00E67594">
              <w:rPr>
                <w:rFonts w:eastAsiaTheme="minorEastAsia" w:cstheme="minorEastAsia"/>
              </w:rPr>
              <w:t>6</w:t>
            </w:r>
          </w:p>
        </w:tc>
        <w:tc>
          <w:tcPr>
            <w:tcW w:w="4590" w:type="dxa"/>
            <w:tcMar>
              <w:top w:w="58" w:type="dxa"/>
              <w:left w:w="58" w:type="dxa"/>
              <w:bottom w:w="58" w:type="dxa"/>
              <w:right w:w="58" w:type="dxa"/>
            </w:tcMar>
          </w:tcPr>
          <w:p w14:paraId="7B4BD030" w14:textId="7C8C2518" w:rsidR="00E66324" w:rsidRPr="00202B03" w:rsidRDefault="00AD3643"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Searched for addLayoutComponents and found just two methods that called this one.  They were located in </w:t>
            </w:r>
            <w:r w:rsidRPr="00AD3643">
              <w:rPr>
                <w:i/>
                <w:color w:val="808080" w:themeColor="background1" w:themeShade="80"/>
              </w:rPr>
              <w:t>gui/DockableLayout.java</w:t>
            </w:r>
            <w:r>
              <w:rPr>
                <w:i/>
                <w:color w:val="808080" w:themeColor="background1" w:themeShade="80"/>
              </w:rPr>
              <w:t xml:space="preserve"> and gui/ExtendedGridLayout.java.</w:t>
            </w:r>
          </w:p>
        </w:tc>
        <w:tc>
          <w:tcPr>
            <w:tcW w:w="4680" w:type="dxa"/>
            <w:tcMar>
              <w:top w:w="58" w:type="dxa"/>
              <w:left w:w="58" w:type="dxa"/>
              <w:bottom w:w="58" w:type="dxa"/>
              <w:right w:w="58" w:type="dxa"/>
            </w:tcMar>
          </w:tcPr>
          <w:p w14:paraId="267EBF78" w14:textId="361EC3BD" w:rsidR="00E66324" w:rsidRPr="00202B03" w:rsidRDefault="00540B45"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Next we wanted to know what methods could be calling addLayoutComponents() to instantiate the scroll bars.</w:t>
            </w:r>
          </w:p>
        </w:tc>
      </w:tr>
      <w:tr w:rsidR="00E66324" w:rsidRPr="00E67594" w14:paraId="320DC44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3B86B8D" w14:textId="77777777" w:rsidR="00E66324" w:rsidRPr="00E67594" w:rsidRDefault="00E66324" w:rsidP="00A7328D">
            <w:r w:rsidRPr="00E67594">
              <w:rPr>
                <w:rFonts w:eastAsiaTheme="minorEastAsia" w:cstheme="minorEastAsia"/>
              </w:rPr>
              <w:t>7</w:t>
            </w:r>
          </w:p>
        </w:tc>
        <w:tc>
          <w:tcPr>
            <w:tcW w:w="4590" w:type="dxa"/>
            <w:tcMar>
              <w:top w:w="58" w:type="dxa"/>
              <w:left w:w="58" w:type="dxa"/>
              <w:bottom w:w="58" w:type="dxa"/>
              <w:right w:w="58" w:type="dxa"/>
            </w:tcMar>
          </w:tcPr>
          <w:p w14:paraId="6502E1B4" w14:textId="3E6CBE8E" w:rsidR="00E66324" w:rsidRPr="00202B03" w:rsidRDefault="00E66324"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w:t>
            </w:r>
            <w:r w:rsidR="00DB4FF2">
              <w:rPr>
                <w:rFonts w:eastAsiaTheme="minorEastAsia" w:cstheme="minorEastAsia"/>
                <w:i/>
                <w:color w:val="808080" w:themeColor="background1" w:themeShade="80"/>
              </w:rPr>
              <w:t>Components</w:t>
            </w:r>
            <w:r w:rsidRPr="00202B03">
              <w:rPr>
                <w:rFonts w:eastAsiaTheme="minorEastAsia" w:cstheme="minorEastAsia"/>
                <w:i/>
                <w:color w:val="808080" w:themeColor="background1" w:themeShade="80"/>
              </w:rPr>
              <w:t>.</w:t>
            </w:r>
            <w:r w:rsidR="00B16213">
              <w:rPr>
                <w:rFonts w:eastAsiaTheme="minorEastAsia" w:cstheme="minorEastAsia"/>
                <w:i/>
                <w:color w:val="808080" w:themeColor="background1" w:themeShade="80"/>
              </w:rPr>
              <w:t xml:space="preserve">  Unfortunately, this area did not seem to be useful and we needed to keep looking for another location to force an update of the scroll bars.</w:t>
            </w:r>
          </w:p>
        </w:tc>
        <w:tc>
          <w:tcPr>
            <w:tcW w:w="4680" w:type="dxa"/>
            <w:tcMar>
              <w:top w:w="58" w:type="dxa"/>
              <w:left w:w="58" w:type="dxa"/>
              <w:bottom w:w="58" w:type="dxa"/>
              <w:right w:w="58" w:type="dxa"/>
            </w:tcMar>
          </w:tcPr>
          <w:p w14:paraId="3A999C4B" w14:textId="4DAB5E87" w:rsidR="00E66324" w:rsidRPr="00202B03" w:rsidRDefault="00DB4FF2"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Components was the class being passed to addLayoutComponents so it </w:t>
            </w:r>
            <w:r w:rsidR="00BF30EF">
              <w:rPr>
                <w:i/>
                <w:color w:val="808080" w:themeColor="background1" w:themeShade="80"/>
              </w:rPr>
              <w:t>could be something that</w:t>
            </w:r>
            <w:r>
              <w:rPr>
                <w:i/>
                <w:color w:val="808080" w:themeColor="background1" w:themeShade="80"/>
              </w:rPr>
              <w:t xml:space="preserve"> was used to represent scroll bars.</w:t>
            </w:r>
          </w:p>
        </w:tc>
      </w:tr>
      <w:tr w:rsidR="00E66324" w:rsidRPr="00E67594" w14:paraId="6EDBE38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52FF298" w14:textId="77777777" w:rsidR="00E66324" w:rsidRPr="00E67594" w:rsidRDefault="00E66324" w:rsidP="00A7328D">
            <w:r w:rsidRPr="00E67594">
              <w:rPr>
                <w:rFonts w:eastAsiaTheme="minorEastAsia" w:cstheme="minorEastAsia"/>
              </w:rPr>
              <w:t>8</w:t>
            </w:r>
          </w:p>
        </w:tc>
        <w:tc>
          <w:tcPr>
            <w:tcW w:w="4590" w:type="dxa"/>
            <w:tcMar>
              <w:top w:w="58" w:type="dxa"/>
              <w:left w:w="58" w:type="dxa"/>
              <w:bottom w:w="58" w:type="dxa"/>
              <w:right w:w="58" w:type="dxa"/>
            </w:tcMar>
          </w:tcPr>
          <w:p w14:paraId="2B7A9566" w14:textId="61BF1464" w:rsidR="00E66324" w:rsidRPr="00202B03" w:rsidRDefault="00A7328D"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Searched for propertiesChanged() in software.  It was called in many different classes and not very clear which class was calling for which menu item.  propertiesChanged() was called by TextArea.java</w:t>
            </w:r>
            <w:r w:rsidR="00DC7DED">
              <w:rPr>
                <w:i/>
                <w:color w:val="808080" w:themeColor="background1" w:themeShade="80"/>
              </w:rPr>
              <w:t xml:space="preserve"> as well as jEdit.java, EditPane.java and Buffer.java.</w:t>
            </w:r>
            <w:r w:rsidR="00342918">
              <w:rPr>
                <w:i/>
                <w:color w:val="808080" w:themeColor="background1" w:themeShade="80"/>
              </w:rPr>
              <w:t xml:space="preserve"> P</w:t>
            </w:r>
            <w:r w:rsidR="00DC7DED">
              <w:rPr>
                <w:i/>
                <w:color w:val="808080" w:themeColor="background1" w:themeShade="80"/>
              </w:rPr>
              <w:t>robably</w:t>
            </w:r>
            <w:r>
              <w:rPr>
                <w:i/>
                <w:color w:val="808080" w:themeColor="background1" w:themeShade="80"/>
              </w:rPr>
              <w:t xml:space="preserve"> one</w:t>
            </w:r>
            <w:r w:rsidR="00DC7DED">
              <w:rPr>
                <w:i/>
                <w:color w:val="808080" w:themeColor="background1" w:themeShade="80"/>
              </w:rPr>
              <w:t xml:space="preserve"> of these</w:t>
            </w:r>
            <w:r>
              <w:rPr>
                <w:i/>
                <w:color w:val="808080" w:themeColor="background1" w:themeShade="80"/>
              </w:rPr>
              <w:t xml:space="preserve"> would update any changes to the text edit buffer windows.</w:t>
            </w:r>
            <w:r w:rsidR="004C2BDC">
              <w:rPr>
                <w:i/>
                <w:color w:val="808080" w:themeColor="background1" w:themeShade="80"/>
              </w:rPr>
              <w:t xml:space="preserve">  But which one?  And how?  We needed to perform the next step first before we could ad</w:t>
            </w:r>
            <w:r w:rsidR="007152D7">
              <w:rPr>
                <w:i/>
                <w:color w:val="808080" w:themeColor="background1" w:themeShade="80"/>
              </w:rPr>
              <w:t>d the scroll bar control code</w:t>
            </w:r>
            <w:r w:rsidR="004C2BDC">
              <w:rPr>
                <w:i/>
                <w:color w:val="808080" w:themeColor="background1" w:themeShade="80"/>
              </w:rPr>
              <w:t xml:space="preserve">.    </w:t>
            </w:r>
          </w:p>
        </w:tc>
        <w:tc>
          <w:tcPr>
            <w:tcW w:w="4680" w:type="dxa"/>
            <w:tcMar>
              <w:top w:w="58" w:type="dxa"/>
              <w:left w:w="58" w:type="dxa"/>
              <w:bottom w:w="58" w:type="dxa"/>
              <w:right w:w="58" w:type="dxa"/>
            </w:tcMar>
          </w:tcPr>
          <w:p w14:paraId="18C23E47" w14:textId="2BC3F079" w:rsidR="00E66324" w:rsidRPr="00202B03" w:rsidRDefault="00BF30EF"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Components class and addLayoutComponents only seem</w:t>
            </w:r>
            <w:r w:rsidR="004C2BDC">
              <w:rPr>
                <w:i/>
                <w:color w:val="808080" w:themeColor="background1" w:themeShade="80"/>
              </w:rPr>
              <w:t>ed</w:t>
            </w:r>
            <w:r>
              <w:rPr>
                <w:i/>
                <w:color w:val="808080" w:themeColor="background1" w:themeShade="80"/>
              </w:rPr>
              <w:t xml:space="preserve"> to be useful for initialization of the system.  We need</w:t>
            </w:r>
            <w:r w:rsidR="00B16213">
              <w:rPr>
                <w:i/>
                <w:color w:val="808080" w:themeColor="background1" w:themeShade="80"/>
              </w:rPr>
              <w:t>ed</w:t>
            </w:r>
            <w:r>
              <w:rPr>
                <w:i/>
                <w:color w:val="808080" w:themeColor="background1" w:themeShade="80"/>
              </w:rPr>
              <w:t xml:space="preserve"> something that is used to update the system when changes occur in its configurations.  </w:t>
            </w:r>
            <w:r w:rsidR="00A7328D">
              <w:rPr>
                <w:i/>
                <w:color w:val="808080" w:themeColor="background1" w:themeShade="80"/>
              </w:rPr>
              <w:t>The status bar routines called a method propertiesChange() after each menu selections.</w:t>
            </w:r>
          </w:p>
        </w:tc>
      </w:tr>
      <w:tr w:rsidR="00E66324" w:rsidRPr="00E67594" w14:paraId="644E35CE"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B5E6E1" w14:textId="77777777" w:rsidR="00E66324" w:rsidRPr="00E67594" w:rsidRDefault="00E66324" w:rsidP="00A7328D">
            <w:r w:rsidRPr="00E67594">
              <w:rPr>
                <w:rFonts w:eastAsiaTheme="minorEastAsia" w:cstheme="minorEastAsia"/>
              </w:rPr>
              <w:t>9</w:t>
            </w:r>
          </w:p>
        </w:tc>
        <w:tc>
          <w:tcPr>
            <w:tcW w:w="4590" w:type="dxa"/>
            <w:tcMar>
              <w:top w:w="58" w:type="dxa"/>
              <w:left w:w="58" w:type="dxa"/>
              <w:bottom w:w="58" w:type="dxa"/>
              <w:right w:w="58" w:type="dxa"/>
            </w:tcMar>
          </w:tcPr>
          <w:p w14:paraId="5166F804" w14:textId="45B94F93" w:rsidR="00E66324" w:rsidRPr="00202B03" w:rsidRDefault="00BB0B8A"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Used Google to find examples of implementing Java Swing elements, especially scroll bars, in projects.  </w:t>
            </w:r>
          </w:p>
        </w:tc>
        <w:tc>
          <w:tcPr>
            <w:tcW w:w="4680" w:type="dxa"/>
            <w:tcMar>
              <w:top w:w="58" w:type="dxa"/>
              <w:left w:w="58" w:type="dxa"/>
              <w:bottom w:w="58" w:type="dxa"/>
              <w:right w:w="58" w:type="dxa"/>
            </w:tcMar>
          </w:tcPr>
          <w:p w14:paraId="764586B8" w14:textId="3D6B403E" w:rsidR="00E66324" w:rsidRPr="00202B03" w:rsidRDefault="00BB0B8A"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After realizing that many of the items such as scroll bars and buttons in the GUI were JavaSwing components, we started looking </w:t>
            </w:r>
            <w:r w:rsidR="007152D7">
              <w:rPr>
                <w:rFonts w:eastAsiaTheme="minorEastAsia" w:cstheme="minorEastAsia"/>
                <w:i/>
                <w:color w:val="808080" w:themeColor="background1" w:themeShade="80"/>
              </w:rPr>
              <w:t xml:space="preserve">online </w:t>
            </w:r>
            <w:r>
              <w:rPr>
                <w:rFonts w:eastAsiaTheme="minorEastAsia" w:cstheme="minorEastAsia"/>
                <w:i/>
                <w:color w:val="808080" w:themeColor="background1" w:themeShade="80"/>
              </w:rPr>
              <w:t>for information on Java Swing.</w:t>
            </w:r>
          </w:p>
        </w:tc>
      </w:tr>
      <w:tr w:rsidR="004C2BDC" w:rsidRPr="00E67594" w14:paraId="160021A0"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B806C56" w14:textId="5249B42A" w:rsidR="004C2BDC" w:rsidRPr="00E67594" w:rsidRDefault="004C2BDC" w:rsidP="00A7328D">
            <w:pPr>
              <w:rPr>
                <w:rFonts w:eastAsiaTheme="minorEastAsia" w:cstheme="minorEastAsia"/>
              </w:rPr>
            </w:pPr>
            <w:r>
              <w:rPr>
                <w:rFonts w:eastAsiaTheme="minorEastAsia" w:cstheme="minorEastAsia"/>
              </w:rPr>
              <w:t>10</w:t>
            </w:r>
          </w:p>
        </w:tc>
        <w:tc>
          <w:tcPr>
            <w:tcW w:w="4590" w:type="dxa"/>
            <w:tcMar>
              <w:top w:w="58" w:type="dxa"/>
              <w:left w:w="58" w:type="dxa"/>
              <w:bottom w:w="58" w:type="dxa"/>
              <w:right w:w="58" w:type="dxa"/>
            </w:tcMar>
          </w:tcPr>
          <w:p w14:paraId="18C90D77" w14:textId="11C804A3" w:rsidR="004C2BDC" w:rsidRDefault="00D208F6" w:rsidP="00A7328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Now that we knew how to control the visibility of the scroll bars, we needed to determine where to control it.  </w:t>
            </w:r>
          </w:p>
        </w:tc>
        <w:tc>
          <w:tcPr>
            <w:tcW w:w="4680" w:type="dxa"/>
            <w:tcMar>
              <w:top w:w="58" w:type="dxa"/>
              <w:left w:w="58" w:type="dxa"/>
              <w:bottom w:w="58" w:type="dxa"/>
              <w:right w:w="58" w:type="dxa"/>
            </w:tcMar>
          </w:tcPr>
          <w:p w14:paraId="7416491F" w14:textId="2D00C8D2" w:rsidR="004C2BDC" w:rsidRDefault="00D208F6" w:rsidP="00A732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Following the example of the status bar code, we called the jEdit.  </w:t>
            </w:r>
          </w:p>
        </w:tc>
      </w:tr>
      <w:tr w:rsidR="004C2BDC" w:rsidRPr="00E67594" w14:paraId="61696D65"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15E583" w14:textId="5E6417AC" w:rsidR="004C2BDC" w:rsidRPr="00E67594" w:rsidRDefault="004C2BDC" w:rsidP="00A7328D">
            <w:pPr>
              <w:rPr>
                <w:rFonts w:eastAsiaTheme="minorEastAsia" w:cstheme="minorEastAsia"/>
              </w:rPr>
            </w:pPr>
            <w:r>
              <w:rPr>
                <w:rFonts w:eastAsiaTheme="minorEastAsia" w:cstheme="minorEastAsia"/>
              </w:rPr>
              <w:t>11</w:t>
            </w:r>
          </w:p>
        </w:tc>
        <w:tc>
          <w:tcPr>
            <w:tcW w:w="4590" w:type="dxa"/>
            <w:tcMar>
              <w:top w:w="58" w:type="dxa"/>
              <w:left w:w="58" w:type="dxa"/>
              <w:bottom w:w="58" w:type="dxa"/>
              <w:right w:w="58" w:type="dxa"/>
            </w:tcMar>
          </w:tcPr>
          <w:p w14:paraId="1612A996" w14:textId="77777777" w:rsidR="004C2BDC" w:rsidRDefault="004C2BDC" w:rsidP="00A7328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p>
        </w:tc>
        <w:tc>
          <w:tcPr>
            <w:tcW w:w="4680" w:type="dxa"/>
            <w:tcMar>
              <w:top w:w="58" w:type="dxa"/>
              <w:left w:w="58" w:type="dxa"/>
              <w:bottom w:w="58" w:type="dxa"/>
              <w:right w:w="58" w:type="dxa"/>
            </w:tcMar>
          </w:tcPr>
          <w:p w14:paraId="65008E8C" w14:textId="77777777" w:rsidR="004C2BDC" w:rsidRDefault="004C2BDC" w:rsidP="00A732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p>
        </w:tc>
      </w:tr>
    </w:tbl>
    <w:p w14:paraId="2BE1D003" w14:textId="1EB9054F"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6E5FE8">
        <w:rPr>
          <w:rFonts w:eastAsiaTheme="minorEastAsia" w:cstheme="minorEastAsia"/>
          <w:color w:val="808080" w:themeColor="background1" w:themeShade="80"/>
        </w:rPr>
        <w:t>240</w:t>
      </w:r>
    </w:p>
    <w:p w14:paraId="0CB3BBC4" w14:textId="15081473" w:rsidR="0007725E" w:rsidRPr="0007725E" w:rsidRDefault="00E66324" w:rsidP="004F1D40">
      <w:pPr>
        <w:pStyle w:val="Heading1"/>
      </w:pPr>
      <w:r w:rsidRPr="00E67594">
        <w:t>Impact Analysis</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A7328D">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3B5EFC"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3B5EFC" w:rsidRPr="00E67594" w:rsidRDefault="003B5EFC" w:rsidP="003B5EFC">
            <w:r w:rsidRPr="00E67594">
              <w:rPr>
                <w:rFonts w:eastAsiaTheme="minorEastAsia" w:cstheme="minorEastAsia"/>
              </w:rPr>
              <w:t>1</w:t>
            </w:r>
          </w:p>
        </w:tc>
        <w:tc>
          <w:tcPr>
            <w:tcW w:w="4590" w:type="dxa"/>
            <w:tcMar>
              <w:top w:w="58" w:type="dxa"/>
              <w:left w:w="58" w:type="dxa"/>
              <w:bottom w:w="58" w:type="dxa"/>
              <w:right w:w="58" w:type="dxa"/>
            </w:tcMar>
          </w:tcPr>
          <w:p w14:paraId="490AFCE3" w14:textId="0DA4DC80" w:rsidR="003B5EFC" w:rsidRDefault="003B5EFC" w:rsidP="003B5EFC">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The impact of adding a new menu item and state variable was determined to be extremely low.  </w:t>
            </w:r>
            <w:r w:rsidR="0066014C">
              <w:rPr>
                <w:rFonts w:eastAsiaTheme="minorEastAsia" w:cstheme="minorEastAsia"/>
                <w:i/>
                <w:color w:val="808080" w:themeColor="background1" w:themeShade="80"/>
              </w:rPr>
              <w:t xml:space="preserve">This would be a good first step implementing the change.  </w:t>
            </w:r>
            <w:r>
              <w:rPr>
                <w:rFonts w:eastAsiaTheme="minorEastAsia" w:cstheme="minorEastAsia"/>
                <w:i/>
                <w:color w:val="808080" w:themeColor="background1" w:themeShade="80"/>
              </w:rPr>
              <w:t xml:space="preserve">It should have no potential risk of </w:t>
            </w:r>
            <w:r w:rsidR="00D208F6">
              <w:rPr>
                <w:rFonts w:eastAsiaTheme="minorEastAsia" w:cstheme="minorEastAsia"/>
                <w:i/>
                <w:color w:val="808080" w:themeColor="background1" w:themeShade="80"/>
              </w:rPr>
              <w:t>breaking anything or causing other</w:t>
            </w:r>
            <w:r>
              <w:rPr>
                <w:rFonts w:eastAsiaTheme="minorEastAsia" w:cstheme="minorEastAsia"/>
                <w:i/>
                <w:color w:val="808080" w:themeColor="background1" w:themeShade="80"/>
              </w:rPr>
              <w:t xml:space="preserve"> existing code to change</w:t>
            </w:r>
            <w:r w:rsidR="008B425F">
              <w:rPr>
                <w:rFonts w:eastAsiaTheme="minorEastAsia" w:cstheme="minorEastAsia"/>
                <w:i/>
                <w:color w:val="808080" w:themeColor="background1" w:themeShade="80"/>
              </w:rPr>
              <w:t>.</w:t>
            </w:r>
          </w:p>
          <w:p w14:paraId="3F8E6C48" w14:textId="5F7EAD78" w:rsidR="008B425F" w:rsidRPr="008B425F" w:rsidRDefault="008B425F" w:rsidP="003B5EF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example of the </w:t>
            </w:r>
            <w:r w:rsidRPr="008B425F">
              <w:rPr>
                <w:rFonts w:eastAsiaTheme="minorEastAsia" w:cstheme="minorEastAsia"/>
                <w:b/>
                <w:i/>
                <w:color w:val="808080" w:themeColor="background1" w:themeShade="80"/>
              </w:rPr>
              <w:t>Toggle Status Bar</w:t>
            </w:r>
            <w:r>
              <w:rPr>
                <w:rFonts w:eastAsiaTheme="minorEastAsia" w:cstheme="minorEastAsia"/>
                <w:b/>
                <w:i/>
                <w:color w:val="808080" w:themeColor="background1" w:themeShade="80"/>
              </w:rPr>
              <w:t xml:space="preserve"> </w:t>
            </w:r>
            <w:r>
              <w:rPr>
                <w:rFonts w:eastAsiaTheme="minorEastAsia" w:cstheme="minorEastAsia"/>
                <w:i/>
                <w:color w:val="808080" w:themeColor="background1" w:themeShade="80"/>
              </w:rPr>
              <w:t>was very simple and straightforward to mimic</w:t>
            </w:r>
            <w:r w:rsidR="00D208F6">
              <w:rPr>
                <w:rFonts w:eastAsiaTheme="minorEastAsia" w:cstheme="minorEastAsia"/>
                <w:i/>
                <w:color w:val="808080" w:themeColor="background1" w:themeShade="80"/>
              </w:rPr>
              <w:t>, and adding a ne</w:t>
            </w:r>
            <w:r w:rsidR="00424732">
              <w:rPr>
                <w:rFonts w:eastAsiaTheme="minorEastAsia" w:cstheme="minorEastAsia"/>
                <w:i/>
                <w:color w:val="808080" w:themeColor="background1" w:themeShade="80"/>
              </w:rPr>
              <w:t>w option would not break the other code</w:t>
            </w:r>
            <w:r w:rsidR="00D208F6">
              <w:rPr>
                <w:rFonts w:eastAsiaTheme="minorEastAsia" w:cstheme="minorEastAsia"/>
                <w:i/>
                <w:color w:val="808080" w:themeColor="background1" w:themeShade="80"/>
              </w:rPr>
              <w:t>.</w:t>
            </w:r>
          </w:p>
        </w:tc>
        <w:tc>
          <w:tcPr>
            <w:tcW w:w="4680" w:type="dxa"/>
            <w:tcMar>
              <w:top w:w="58" w:type="dxa"/>
              <w:left w:w="58" w:type="dxa"/>
              <w:bottom w:w="58" w:type="dxa"/>
              <w:right w:w="58" w:type="dxa"/>
            </w:tcMar>
          </w:tcPr>
          <w:p w14:paraId="4B9793E5" w14:textId="70BF43DA" w:rsidR="003B5EFC" w:rsidRDefault="003B5EFC" w:rsidP="008B425F">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The scroll bar feature</w:t>
            </w:r>
            <w:r w:rsidR="00D208F6">
              <w:rPr>
                <w:rFonts w:eastAsiaTheme="minorEastAsia" w:cstheme="minorEastAsia"/>
                <w:i/>
                <w:color w:val="808080" w:themeColor="background1" w:themeShade="80"/>
              </w:rPr>
              <w:t xml:space="preserve"> and state variable are</w:t>
            </w:r>
            <w:r>
              <w:rPr>
                <w:rFonts w:eastAsiaTheme="minorEastAsia" w:cstheme="minorEastAsia"/>
                <w:i/>
                <w:color w:val="808080" w:themeColor="background1" w:themeShade="80"/>
              </w:rPr>
              <w:t xml:space="preserve"> new and disjoint from any previous features and coding.</w:t>
            </w:r>
            <w:r w:rsidR="00FE1DEC">
              <w:rPr>
                <w:rFonts w:eastAsiaTheme="minorEastAsia" w:cstheme="minorEastAsia"/>
                <w:i/>
                <w:color w:val="808080" w:themeColor="background1" w:themeShade="80"/>
              </w:rPr>
              <w:t xml:space="preserve">  It should be very similar to the implementation of the other toggle features with the difference being the instantiation and </w:t>
            </w:r>
            <w:r w:rsidR="0066014C">
              <w:rPr>
                <w:rFonts w:eastAsiaTheme="minorEastAsia" w:cstheme="minorEastAsia"/>
                <w:i/>
                <w:color w:val="808080" w:themeColor="background1" w:themeShade="80"/>
              </w:rPr>
              <w:t>control</w:t>
            </w:r>
            <w:r w:rsidR="00FE1DEC">
              <w:rPr>
                <w:rFonts w:eastAsiaTheme="minorEastAsia" w:cstheme="minorEastAsia"/>
                <w:i/>
                <w:color w:val="808080" w:themeColor="background1" w:themeShade="80"/>
              </w:rPr>
              <w:t xml:space="preserve"> of the component.</w:t>
            </w:r>
          </w:p>
          <w:p w14:paraId="55DCCCBD" w14:textId="4355BC8D" w:rsidR="00D208F6" w:rsidRPr="00202B03" w:rsidRDefault="00D208F6" w:rsidP="008B425F">
            <w:pPr>
              <w:ind w:left="0" w:firstLine="0"/>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Four files (actions.xml, jedit_gui.props, jedit_en.props and jedit.props</w:t>
            </w:r>
            <w:r w:rsidR="0066014C">
              <w:rPr>
                <w:rFonts w:eastAsiaTheme="minorEastAsia" w:cstheme="minorEastAsia"/>
                <w:i/>
                <w:color w:val="808080" w:themeColor="background1" w:themeShade="80"/>
              </w:rPr>
              <w:t>) created the menu options</w:t>
            </w:r>
            <w:r w:rsidR="00424732">
              <w:rPr>
                <w:rFonts w:eastAsiaTheme="minorEastAsia" w:cstheme="minorEastAsia"/>
                <w:i/>
                <w:color w:val="808080" w:themeColor="background1" w:themeShade="80"/>
              </w:rPr>
              <w:t xml:space="preserve"> and state variable for each menu item</w:t>
            </w:r>
            <w:r w:rsidR="0066014C">
              <w:rPr>
                <w:rFonts w:eastAsiaTheme="minorEastAsia" w:cstheme="minorEastAsia"/>
                <w:i/>
                <w:color w:val="808080" w:themeColor="background1" w:themeShade="80"/>
              </w:rPr>
              <w:t xml:space="preserve">.  The new option </w:t>
            </w:r>
            <w:r w:rsidR="00424732">
              <w:rPr>
                <w:rFonts w:eastAsiaTheme="minorEastAsia" w:cstheme="minorEastAsia"/>
                <w:i/>
                <w:color w:val="808080" w:themeColor="background1" w:themeShade="80"/>
              </w:rPr>
              <w:t>with just the menu implemented</w:t>
            </w:r>
            <w:r w:rsidR="0066014C">
              <w:rPr>
                <w:rFonts w:eastAsiaTheme="minorEastAsia" w:cstheme="minorEastAsia"/>
                <w:i/>
                <w:color w:val="808080" w:themeColor="background1" w:themeShade="80"/>
              </w:rPr>
              <w:t xml:space="preserve"> was not even altering the state of the scroll bars. </w:t>
            </w:r>
          </w:p>
        </w:tc>
      </w:tr>
      <w:tr w:rsidR="003B5EFC"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777777" w:rsidR="003B5EFC" w:rsidRPr="00E67594" w:rsidRDefault="003B5EFC" w:rsidP="003B5EFC">
            <w:r w:rsidRPr="00E67594">
              <w:rPr>
                <w:rFonts w:eastAsiaTheme="minorEastAsia" w:cstheme="minorEastAsia"/>
              </w:rPr>
              <w:t>2</w:t>
            </w:r>
          </w:p>
        </w:tc>
        <w:tc>
          <w:tcPr>
            <w:tcW w:w="4590" w:type="dxa"/>
            <w:tcMar>
              <w:top w:w="58" w:type="dxa"/>
              <w:left w:w="58" w:type="dxa"/>
              <w:bottom w:w="58" w:type="dxa"/>
              <w:right w:w="58" w:type="dxa"/>
            </w:tcMar>
          </w:tcPr>
          <w:p w14:paraId="560D4F78" w14:textId="502016A2" w:rsidR="009C3C3D" w:rsidRPr="00202B03" w:rsidRDefault="00FE1DEC" w:rsidP="00941F52">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status bar </w:t>
            </w:r>
            <w:r w:rsidR="009C3C3D">
              <w:rPr>
                <w:rFonts w:eastAsiaTheme="minorEastAsia" w:cstheme="minorEastAsia"/>
                <w:i/>
                <w:color w:val="808080" w:themeColor="background1" w:themeShade="80"/>
              </w:rPr>
              <w:t xml:space="preserve">was being updated using the </w:t>
            </w:r>
            <w:r w:rsidR="0066014C">
              <w:rPr>
                <w:rFonts w:eastAsiaTheme="minorEastAsia" w:cstheme="minorEastAsia"/>
                <w:i/>
                <w:color w:val="808080" w:themeColor="background1" w:themeShade="80"/>
              </w:rPr>
              <w:t>jEdit.</w:t>
            </w:r>
            <w:r w:rsidR="009C3C3D">
              <w:rPr>
                <w:rFonts w:eastAsiaTheme="minorEastAsia" w:cstheme="minorEastAsia"/>
                <w:i/>
                <w:color w:val="808080" w:themeColor="background1" w:themeShade="80"/>
              </w:rPr>
              <w:t>propertiesChanged() method, so we wanted to do the same for scroll bars.  Howev</w:t>
            </w:r>
            <w:r w:rsidR="00941F52">
              <w:rPr>
                <w:rFonts w:eastAsiaTheme="minorEastAsia" w:cstheme="minorEastAsia"/>
                <w:i/>
                <w:color w:val="808080" w:themeColor="background1" w:themeShade="80"/>
              </w:rPr>
              <w:t>er it was uncertain whether the propertiesChanged() method in Buffer.java or TextArea.java or EditPane.java would be the proper location for this code.</w:t>
            </w:r>
          </w:p>
        </w:tc>
        <w:tc>
          <w:tcPr>
            <w:tcW w:w="4680" w:type="dxa"/>
            <w:tcMar>
              <w:top w:w="58" w:type="dxa"/>
              <w:left w:w="58" w:type="dxa"/>
              <w:bottom w:w="58" w:type="dxa"/>
              <w:right w:w="58" w:type="dxa"/>
            </w:tcMar>
          </w:tcPr>
          <w:p w14:paraId="57AE910C" w14:textId="695EBF0A" w:rsidR="003B5EFC" w:rsidRPr="00202B03" w:rsidRDefault="00FE1DEC" w:rsidP="003B5EF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Activating and deactivating the scroll bars would be </w:t>
            </w:r>
            <w:r w:rsidR="0066014C">
              <w:rPr>
                <w:rFonts w:eastAsiaTheme="minorEastAsia" w:cstheme="minorEastAsia"/>
                <w:i/>
                <w:color w:val="808080" w:themeColor="background1" w:themeShade="80"/>
              </w:rPr>
              <w:t xml:space="preserve">similar to </w:t>
            </w:r>
            <w:r>
              <w:rPr>
                <w:rFonts w:eastAsiaTheme="minorEastAsia" w:cstheme="minorEastAsia"/>
                <w:i/>
                <w:color w:val="808080" w:themeColor="background1" w:themeShade="80"/>
              </w:rPr>
              <w:t>the other features such as the gutter and status bar.  The class</w:t>
            </w:r>
            <w:r w:rsidR="00941F52">
              <w:rPr>
                <w:rFonts w:eastAsiaTheme="minorEastAsia" w:cstheme="minorEastAsia"/>
                <w:i/>
                <w:color w:val="808080" w:themeColor="background1" w:themeShade="80"/>
              </w:rPr>
              <w:t>(es)</w:t>
            </w:r>
            <w:r>
              <w:rPr>
                <w:rFonts w:eastAsiaTheme="minorEastAsia" w:cstheme="minorEastAsia"/>
                <w:i/>
                <w:color w:val="808080" w:themeColor="background1" w:themeShade="80"/>
              </w:rPr>
              <w:t xml:space="preserve"> controlling this would probably be t</w:t>
            </w:r>
            <w:r w:rsidR="0066014C">
              <w:rPr>
                <w:rFonts w:eastAsiaTheme="minorEastAsia" w:cstheme="minorEastAsia"/>
                <w:i/>
                <w:color w:val="808080" w:themeColor="background1" w:themeShade="80"/>
              </w:rPr>
              <w:t>he same</w:t>
            </w:r>
            <w:r>
              <w:rPr>
                <w:rFonts w:eastAsiaTheme="minorEastAsia" w:cstheme="minorEastAsia"/>
                <w:i/>
                <w:color w:val="808080" w:themeColor="background1" w:themeShade="80"/>
              </w:rPr>
              <w:t xml:space="preserve"> since they were all associated with the textareas and buffers.</w:t>
            </w:r>
          </w:p>
        </w:tc>
      </w:tr>
      <w:tr w:rsidR="003B5EFC" w:rsidRPr="00E67594" w14:paraId="2683D60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80A3075" w14:textId="77777777" w:rsidR="003B5EFC" w:rsidRPr="00E67594" w:rsidRDefault="003B5EFC" w:rsidP="003B5EFC">
            <w:r w:rsidRPr="00E67594">
              <w:rPr>
                <w:rFonts w:eastAsiaTheme="minorEastAsia" w:cstheme="minorEastAsia"/>
              </w:rPr>
              <w:t>3</w:t>
            </w:r>
          </w:p>
        </w:tc>
        <w:tc>
          <w:tcPr>
            <w:tcW w:w="4590" w:type="dxa"/>
            <w:tcMar>
              <w:top w:w="58" w:type="dxa"/>
              <w:left w:w="58" w:type="dxa"/>
              <w:bottom w:w="58" w:type="dxa"/>
              <w:right w:w="58" w:type="dxa"/>
            </w:tcMar>
          </w:tcPr>
          <w:p w14:paraId="09F1A517" w14:textId="689986A3" w:rsidR="003B5EFC" w:rsidRPr="00202B03" w:rsidRDefault="003B5EFC" w:rsidP="00D73D3A">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680" w:type="dxa"/>
            <w:tcMar>
              <w:top w:w="58" w:type="dxa"/>
              <w:left w:w="58" w:type="dxa"/>
              <w:bottom w:w="58" w:type="dxa"/>
              <w:right w:w="58" w:type="dxa"/>
            </w:tcMar>
          </w:tcPr>
          <w:p w14:paraId="165719C2" w14:textId="77777777" w:rsidR="003B5EFC" w:rsidRPr="00202B03" w:rsidRDefault="003B5EFC" w:rsidP="003B5EF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2E168DC" w14:textId="5FC53B4C"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965E56">
        <w:rPr>
          <w:rFonts w:eastAsiaTheme="minorEastAsia" w:cstheme="minorEastAsia"/>
        </w:rPr>
        <w:t>30</w:t>
      </w:r>
    </w:p>
    <w:p w14:paraId="21E1D170" w14:textId="4F67F7C0" w:rsidR="0007725E" w:rsidRPr="00E67594" w:rsidRDefault="00E66324" w:rsidP="008B26C1">
      <w:pPr>
        <w:pStyle w:val="Heading1"/>
      </w:pPr>
      <w:bookmarkStart w:id="2" w:name="_Toc444154498"/>
      <w:r w:rsidRPr="00E66324">
        <w:t xml:space="preserve">Prefactoring </w:t>
      </w:r>
      <w:bookmarkEnd w:id="2"/>
      <w:r w:rsidRPr="00E66324">
        <w:t>(optional)</w:t>
      </w:r>
    </w:p>
    <w:tbl>
      <w:tblPr>
        <w:tblStyle w:val="GridTable1Light"/>
        <w:tblW w:w="10075" w:type="dxa"/>
        <w:tblLook w:val="04A0" w:firstRow="1" w:lastRow="0" w:firstColumn="1" w:lastColumn="0" w:noHBand="0" w:noVBand="1"/>
      </w:tblPr>
      <w:tblGrid>
        <w:gridCol w:w="985"/>
        <w:gridCol w:w="4590"/>
        <w:gridCol w:w="4500"/>
      </w:tblGrid>
      <w:tr w:rsidR="00E66324" w:rsidRPr="00E67594" w14:paraId="07A732C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AFC5F5B" w14:textId="77777777" w:rsidR="00E66324" w:rsidRPr="00E67594" w:rsidRDefault="00E66324" w:rsidP="00A7328D">
            <w:r w:rsidRPr="00E67594">
              <w:rPr>
                <w:rFonts w:eastAsiaTheme="minorEastAsia" w:cstheme="minorEastAsia"/>
              </w:rPr>
              <w:t>Step #</w:t>
            </w:r>
          </w:p>
        </w:tc>
        <w:tc>
          <w:tcPr>
            <w:tcW w:w="4590" w:type="dxa"/>
            <w:tcMar>
              <w:top w:w="58" w:type="dxa"/>
              <w:left w:w="58" w:type="dxa"/>
              <w:bottom w:w="58" w:type="dxa"/>
              <w:right w:w="58" w:type="dxa"/>
            </w:tcMar>
          </w:tcPr>
          <w:p w14:paraId="7EE2F362"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39FE1D2"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767E634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54791A" w14:textId="77777777" w:rsidR="00E66324" w:rsidRPr="00E67594" w:rsidRDefault="00E66324" w:rsidP="00A7328D">
            <w:r w:rsidRPr="00E67594">
              <w:rPr>
                <w:rFonts w:eastAsiaTheme="minorEastAsia" w:cstheme="minorEastAsia"/>
              </w:rPr>
              <w:t>1</w:t>
            </w:r>
          </w:p>
        </w:tc>
        <w:tc>
          <w:tcPr>
            <w:tcW w:w="4590" w:type="dxa"/>
            <w:tcMar>
              <w:top w:w="58" w:type="dxa"/>
              <w:left w:w="58" w:type="dxa"/>
              <w:bottom w:w="58" w:type="dxa"/>
              <w:right w:w="58" w:type="dxa"/>
            </w:tcMar>
          </w:tcPr>
          <w:p w14:paraId="27B6AEBE" w14:textId="27E961C0" w:rsidR="00E66324" w:rsidRPr="00202B03" w:rsidRDefault="00A14EE6"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No prefactoring was done.  </w:t>
            </w:r>
          </w:p>
        </w:tc>
        <w:tc>
          <w:tcPr>
            <w:tcW w:w="4500" w:type="dxa"/>
            <w:tcMar>
              <w:top w:w="58" w:type="dxa"/>
              <w:left w:w="58" w:type="dxa"/>
              <w:bottom w:w="58" w:type="dxa"/>
              <w:right w:w="58" w:type="dxa"/>
            </w:tcMar>
          </w:tcPr>
          <w:p w14:paraId="265A6FC3" w14:textId="05B7BEA1" w:rsidR="00E66324" w:rsidRPr="00202B03" w:rsidRDefault="00A14EE6" w:rsidP="00A14EE6">
            <w:pPr>
              <w:ind w:left="0" w:firstLine="0"/>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 new features just required new code to be added and no alteration of existing code other than new functionality added.</w:t>
            </w:r>
            <w:r w:rsidR="00E66324" w:rsidRPr="00202B03">
              <w:rPr>
                <w:rFonts w:eastAsiaTheme="minorEastAsia" w:cstheme="minorEastAsia"/>
                <w:i/>
                <w:color w:val="808080" w:themeColor="background1" w:themeShade="80"/>
              </w:rPr>
              <w:t xml:space="preserve">  </w:t>
            </w:r>
          </w:p>
        </w:tc>
      </w:tr>
    </w:tbl>
    <w:p w14:paraId="5EAF3E98" w14:textId="30015670"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A14EE6">
        <w:rPr>
          <w:rFonts w:eastAsiaTheme="minorEastAsia" w:cstheme="minorEastAsia"/>
          <w:color w:val="808080" w:themeColor="background1" w:themeShade="80"/>
        </w:rPr>
        <w:t>0</w:t>
      </w:r>
    </w:p>
    <w:p w14:paraId="73C89452" w14:textId="1B9B7D27" w:rsidR="00E66324" w:rsidRPr="00B147D8" w:rsidRDefault="00E66324" w:rsidP="00E56281">
      <w:pPr>
        <w:pStyle w:val="Heading1"/>
      </w:pPr>
      <w:r w:rsidRPr="00E67594">
        <w:t>Actualization</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A7328D">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A7328D">
            <w:r w:rsidRPr="00E67594">
              <w:rPr>
                <w:rFonts w:eastAsiaTheme="minorEastAsia" w:cstheme="minorEastAsia"/>
              </w:rPr>
              <w:t>1</w:t>
            </w:r>
          </w:p>
        </w:tc>
        <w:tc>
          <w:tcPr>
            <w:tcW w:w="4590" w:type="dxa"/>
            <w:tcMar>
              <w:top w:w="58" w:type="dxa"/>
              <w:left w:w="58" w:type="dxa"/>
              <w:bottom w:w="58" w:type="dxa"/>
              <w:right w:w="58" w:type="dxa"/>
            </w:tcMar>
          </w:tcPr>
          <w:p w14:paraId="438EAE50" w14:textId="100CFD5E" w:rsidR="00E66324" w:rsidRPr="00202B03" w:rsidRDefault="00393C2C"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Added a new menu item in actions.xml</w:t>
            </w:r>
            <w:r w:rsidR="0014251E">
              <w:rPr>
                <w:rFonts w:eastAsiaTheme="minorEastAsia" w:cstheme="minorEastAsia"/>
                <w:i/>
                <w:color w:val="808080" w:themeColor="background1" w:themeShade="80"/>
              </w:rPr>
              <w:t>, jedit_en.props, jedit_gui.props and jedit_en.props.</w:t>
            </w:r>
          </w:p>
        </w:tc>
        <w:tc>
          <w:tcPr>
            <w:tcW w:w="4500" w:type="dxa"/>
            <w:tcMar>
              <w:top w:w="58" w:type="dxa"/>
              <w:left w:w="58" w:type="dxa"/>
              <w:bottom w:w="58" w:type="dxa"/>
              <w:right w:w="58" w:type="dxa"/>
            </w:tcMar>
          </w:tcPr>
          <w:p w14:paraId="5564B7E0" w14:textId="7CE474E9" w:rsidR="00E66324" w:rsidRPr="00202B03" w:rsidRDefault="00393C2C"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Begin by changing the menus.  Following the example of “Toggle Status Bar”, should be </w:t>
            </w:r>
            <w:r w:rsidR="00723F34">
              <w:rPr>
                <w:rFonts w:eastAsiaTheme="minorEastAsia" w:cstheme="minorEastAsia"/>
                <w:i/>
                <w:color w:val="808080" w:themeColor="background1" w:themeShade="80"/>
              </w:rPr>
              <w:t xml:space="preserve">a </w:t>
            </w:r>
            <w:r>
              <w:rPr>
                <w:rFonts w:eastAsiaTheme="minorEastAsia" w:cstheme="minorEastAsia"/>
                <w:i/>
                <w:color w:val="808080" w:themeColor="background1" w:themeShade="80"/>
              </w:rPr>
              <w:t>relatively simple, visual change in the system.</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A7328D">
            <w:r w:rsidRPr="00E67594">
              <w:rPr>
                <w:rFonts w:eastAsiaTheme="minorEastAsia" w:cstheme="minorEastAsia"/>
              </w:rPr>
              <w:t>2</w:t>
            </w:r>
          </w:p>
        </w:tc>
        <w:tc>
          <w:tcPr>
            <w:tcW w:w="4590" w:type="dxa"/>
            <w:tcMar>
              <w:top w:w="58" w:type="dxa"/>
              <w:left w:w="58" w:type="dxa"/>
              <w:bottom w:w="58" w:type="dxa"/>
              <w:right w:w="58" w:type="dxa"/>
            </w:tcMar>
          </w:tcPr>
          <w:p w14:paraId="57A1DC3B" w14:textId="485026FD" w:rsidR="00E66324" w:rsidRPr="00202B03" w:rsidRDefault="000E1900"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Attempted to turn on/off the scroll bars in the addLayoutComponents() method.  This worked, but only when a new window was initialized.  </w:t>
            </w:r>
          </w:p>
        </w:tc>
        <w:tc>
          <w:tcPr>
            <w:tcW w:w="4500" w:type="dxa"/>
            <w:tcMar>
              <w:top w:w="58" w:type="dxa"/>
              <w:left w:w="58" w:type="dxa"/>
              <w:bottom w:w="58" w:type="dxa"/>
              <w:right w:w="58" w:type="dxa"/>
            </w:tcMar>
          </w:tcPr>
          <w:p w14:paraId="778AB6BF" w14:textId="6BE008F1" w:rsidR="00E66324" w:rsidRPr="00202B03" w:rsidRDefault="000E1900"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The checkbox on the menu was now changing back and forth with each click so the state variable </w:t>
            </w:r>
            <w:r w:rsidRPr="00723F34">
              <w:rPr>
                <w:b/>
                <w:i/>
                <w:color w:val="808080" w:themeColor="background1" w:themeShade="80"/>
              </w:rPr>
              <w:t>view.scroll.visible</w:t>
            </w:r>
            <w:r>
              <w:rPr>
                <w:i/>
                <w:color w:val="808080" w:themeColor="background1" w:themeShade="80"/>
              </w:rPr>
              <w:t xml:space="preserve"> must be holding state.</w:t>
            </w:r>
            <w:r w:rsidR="00623147">
              <w:rPr>
                <w:i/>
                <w:color w:val="808080" w:themeColor="background1" w:themeShade="80"/>
              </w:rPr>
              <w:t xml:space="preserve">  Now we needed to get this state variable to control the presence of the scroll bars.</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A7328D">
            <w:r w:rsidRPr="00E67594">
              <w:rPr>
                <w:rFonts w:eastAsiaTheme="minorEastAsia" w:cstheme="minorEastAsia"/>
              </w:rPr>
              <w:t>3</w:t>
            </w:r>
          </w:p>
        </w:tc>
        <w:tc>
          <w:tcPr>
            <w:tcW w:w="4590" w:type="dxa"/>
            <w:tcMar>
              <w:top w:w="58" w:type="dxa"/>
              <w:left w:w="58" w:type="dxa"/>
              <w:bottom w:w="58" w:type="dxa"/>
              <w:right w:w="58" w:type="dxa"/>
            </w:tcMar>
          </w:tcPr>
          <w:p w14:paraId="40D342A6" w14:textId="65B94584" w:rsidR="00E66324" w:rsidRPr="00202B03" w:rsidRDefault="00723F34"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A</w:t>
            </w:r>
            <w:r w:rsidR="00623147">
              <w:rPr>
                <w:rFonts w:eastAsiaTheme="minorEastAsia" w:cstheme="minorEastAsia"/>
                <w:i/>
                <w:color w:val="808080" w:themeColor="background1" w:themeShade="80"/>
              </w:rPr>
              <w:t>ttempted to call the</w:t>
            </w:r>
            <w:r>
              <w:rPr>
                <w:rFonts w:eastAsiaTheme="minorEastAsia" w:cstheme="minorEastAsia"/>
                <w:i/>
                <w:color w:val="808080" w:themeColor="background1" w:themeShade="80"/>
              </w:rPr>
              <w:t xml:space="preserve"> </w:t>
            </w:r>
            <w:r>
              <w:rPr>
                <w:rFonts w:eastAsiaTheme="minorEastAsia" w:cstheme="minorEastAsia"/>
                <w:b/>
                <w:i/>
                <w:color w:val="808080" w:themeColor="background1" w:themeShade="80"/>
              </w:rPr>
              <w:t xml:space="preserve">propertiesChanged() </w:t>
            </w:r>
            <w:r>
              <w:rPr>
                <w:rFonts w:eastAsiaTheme="minorEastAsia" w:cstheme="minorEastAsia"/>
                <w:i/>
                <w:color w:val="808080" w:themeColor="background1" w:themeShade="80"/>
              </w:rPr>
              <w:t>methods from</w:t>
            </w:r>
            <w:r w:rsidR="00623147">
              <w:rPr>
                <w:rFonts w:eastAsiaTheme="minorEastAsia" w:cstheme="minorEastAsia"/>
                <w:i/>
                <w:color w:val="808080" w:themeColor="background1" w:themeShade="80"/>
              </w:rPr>
              <w:t xml:space="preserve"> both from the “top” in jEdit.java and the “bottom” in TextArea.java.  </w:t>
            </w:r>
            <w:r>
              <w:rPr>
                <w:rFonts w:eastAsiaTheme="minorEastAsia" w:cstheme="minorEastAsia"/>
                <w:i/>
                <w:color w:val="808080" w:themeColor="background1" w:themeShade="80"/>
              </w:rPr>
              <w:t>This did impact the GUI, but it only impacted the current window pane that we were focused on.</w:t>
            </w:r>
          </w:p>
        </w:tc>
        <w:tc>
          <w:tcPr>
            <w:tcW w:w="4500" w:type="dxa"/>
            <w:tcMar>
              <w:top w:w="58" w:type="dxa"/>
              <w:left w:w="58" w:type="dxa"/>
              <w:bottom w:w="58" w:type="dxa"/>
              <w:right w:w="58" w:type="dxa"/>
            </w:tcMar>
          </w:tcPr>
          <w:p w14:paraId="03B0BC17" w14:textId="15E879B6" w:rsidR="00E66324" w:rsidRPr="00202B03" w:rsidRDefault="00E24FA0"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various </w:t>
            </w:r>
            <w:r w:rsidRPr="00723F34">
              <w:rPr>
                <w:rFonts w:eastAsiaTheme="minorEastAsia" w:cstheme="minorEastAsia"/>
                <w:b/>
                <w:i/>
                <w:color w:val="808080" w:themeColor="background1" w:themeShade="80"/>
              </w:rPr>
              <w:t>propertiesChanged()</w:t>
            </w:r>
            <w:r>
              <w:rPr>
                <w:rFonts w:eastAsiaTheme="minorEastAsia" w:cstheme="minorEastAsia"/>
                <w:i/>
                <w:color w:val="808080" w:themeColor="background1" w:themeShade="80"/>
              </w:rPr>
              <w:t xml:space="preserve"> </w:t>
            </w:r>
            <w:r w:rsidR="00723F34">
              <w:rPr>
                <w:rFonts w:eastAsiaTheme="minorEastAsia" w:cstheme="minorEastAsia"/>
                <w:i/>
                <w:color w:val="808080" w:themeColor="background1" w:themeShade="80"/>
              </w:rPr>
              <w:t>were</w:t>
            </w:r>
            <w:r w:rsidR="00623147">
              <w:rPr>
                <w:rFonts w:eastAsiaTheme="minorEastAsia" w:cstheme="minorEastAsia"/>
                <w:i/>
                <w:color w:val="808080" w:themeColor="background1" w:themeShade="80"/>
              </w:rPr>
              <w:t xml:space="preserve"> likely controlling the update of the GUI when a menu change happened.</w:t>
            </w:r>
          </w:p>
        </w:tc>
      </w:tr>
      <w:tr w:rsidR="00DA7C33" w:rsidRPr="00E67594" w14:paraId="3AEC515F"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68D425E" w14:textId="4F3396EA" w:rsidR="00DA7C33" w:rsidRPr="00E67594" w:rsidRDefault="00DA7C33" w:rsidP="00A7328D">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3983DE0A" w14:textId="77777777" w:rsidR="00DA7C33" w:rsidRDefault="00F11F75" w:rsidP="00A732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Searched online for information about Java Swing components and found examples detailing how to turn on/off scroll bars.  </w:t>
            </w:r>
          </w:p>
          <w:p w14:paraId="2438056A" w14:textId="35124314" w:rsidR="00832273" w:rsidRDefault="00832273" w:rsidP="00A732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Added calls to control the visibility of the scroll components in each textarea object and was able to turn off all scroll bars in the system.</w:t>
            </w:r>
          </w:p>
        </w:tc>
        <w:tc>
          <w:tcPr>
            <w:tcW w:w="4500" w:type="dxa"/>
            <w:tcMar>
              <w:top w:w="58" w:type="dxa"/>
              <w:left w:w="58" w:type="dxa"/>
              <w:bottom w:w="58" w:type="dxa"/>
              <w:right w:w="58" w:type="dxa"/>
            </w:tcMar>
          </w:tcPr>
          <w:p w14:paraId="14347154" w14:textId="75F03B1C" w:rsidR="00DA7C33" w:rsidRDefault="00DA7C33"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Need to find a way to impact all scroll bars independent of the window they reside in.  </w:t>
            </w: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44BFDF5B" w:rsidR="00E66324" w:rsidRPr="00E67594" w:rsidRDefault="00DA7C33" w:rsidP="00A7328D">
            <w:r>
              <w:rPr>
                <w:rFonts w:eastAsiaTheme="minorEastAsia" w:cstheme="minorEastAsia"/>
              </w:rPr>
              <w:t>5</w:t>
            </w:r>
          </w:p>
        </w:tc>
        <w:tc>
          <w:tcPr>
            <w:tcW w:w="4590" w:type="dxa"/>
            <w:tcMar>
              <w:top w:w="58" w:type="dxa"/>
              <w:left w:w="58" w:type="dxa"/>
              <w:bottom w:w="58" w:type="dxa"/>
              <w:right w:w="58" w:type="dxa"/>
            </w:tcMar>
          </w:tcPr>
          <w:p w14:paraId="0975DDD2" w14:textId="3167955A" w:rsidR="00E66324" w:rsidRPr="00202B03" w:rsidRDefault="00385FBF"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No new unit testing was adding as this feature was really added to the GUI and only a new state variable was added to the code.</w:t>
            </w:r>
          </w:p>
        </w:tc>
        <w:tc>
          <w:tcPr>
            <w:tcW w:w="4500" w:type="dxa"/>
            <w:tcMar>
              <w:top w:w="58" w:type="dxa"/>
              <w:left w:w="58" w:type="dxa"/>
              <w:bottom w:w="58" w:type="dxa"/>
              <w:right w:w="58" w:type="dxa"/>
            </w:tcMar>
          </w:tcPr>
          <w:p w14:paraId="09CB712C" w14:textId="7C607086" w:rsidR="00E66324" w:rsidRPr="00202B03" w:rsidRDefault="00385FBF"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Adding a jUnit test for a physical feature in the GUI is not feasible.  We tested this manually.</w:t>
            </w:r>
          </w:p>
        </w:tc>
      </w:tr>
    </w:tbl>
    <w:p w14:paraId="00D01404" w14:textId="061EE2C2"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24FA0">
        <w:rPr>
          <w:rFonts w:eastAsiaTheme="minorEastAsia" w:cstheme="minorEastAsia"/>
          <w:color w:val="808080" w:themeColor="background1" w:themeShade="80"/>
        </w:rPr>
        <w:t>120</w:t>
      </w:r>
    </w:p>
    <w:p w14:paraId="4900F6F3" w14:textId="46C52AE2" w:rsidR="0007725E" w:rsidRPr="00E67594" w:rsidRDefault="00E66324" w:rsidP="004F1D40">
      <w:pPr>
        <w:pStyle w:val="Heading1"/>
      </w:pPr>
      <w:bookmarkStart w:id="3" w:name="_Toc444154500"/>
      <w:r w:rsidRPr="00E66324">
        <w:t>Postfactoring</w:t>
      </w:r>
      <w:bookmarkEnd w:id="3"/>
      <w:r w:rsidRPr="00E66324">
        <w:t xml:space="preserve"> (optional)</w:t>
      </w:r>
    </w:p>
    <w:tbl>
      <w:tblPr>
        <w:tblStyle w:val="GridTable1Light"/>
        <w:tblW w:w="10075" w:type="dxa"/>
        <w:tblLook w:val="04A0" w:firstRow="1" w:lastRow="0" w:firstColumn="1" w:lastColumn="0" w:noHBand="0" w:noVBand="1"/>
      </w:tblPr>
      <w:tblGrid>
        <w:gridCol w:w="985"/>
        <w:gridCol w:w="4590"/>
        <w:gridCol w:w="4500"/>
      </w:tblGrid>
      <w:tr w:rsidR="00E66324" w:rsidRPr="00E67594" w14:paraId="65CDA8B2"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4EDB43F" w14:textId="77777777" w:rsidR="00E66324" w:rsidRPr="00E67594" w:rsidRDefault="00E66324" w:rsidP="00A7328D">
            <w:r w:rsidRPr="00E67594">
              <w:rPr>
                <w:rFonts w:eastAsiaTheme="minorEastAsia" w:cstheme="minorEastAsia"/>
              </w:rPr>
              <w:t>Step #</w:t>
            </w:r>
          </w:p>
        </w:tc>
        <w:tc>
          <w:tcPr>
            <w:tcW w:w="4590" w:type="dxa"/>
            <w:tcMar>
              <w:top w:w="58" w:type="dxa"/>
              <w:left w:w="58" w:type="dxa"/>
              <w:bottom w:w="58" w:type="dxa"/>
              <w:right w:w="58" w:type="dxa"/>
            </w:tcMar>
          </w:tcPr>
          <w:p w14:paraId="2E2876AE"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15DC7FA"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9C3C50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DCD9D91" w14:textId="77777777" w:rsidR="00E66324" w:rsidRPr="00E67594" w:rsidRDefault="00E66324" w:rsidP="00A7328D">
            <w:r w:rsidRPr="00E67594">
              <w:rPr>
                <w:rFonts w:eastAsiaTheme="minorEastAsia" w:cstheme="minorEastAsia"/>
              </w:rPr>
              <w:t>1</w:t>
            </w:r>
          </w:p>
        </w:tc>
        <w:tc>
          <w:tcPr>
            <w:tcW w:w="4590" w:type="dxa"/>
            <w:tcMar>
              <w:top w:w="58" w:type="dxa"/>
              <w:left w:w="58" w:type="dxa"/>
              <w:bottom w:w="58" w:type="dxa"/>
              <w:right w:w="58" w:type="dxa"/>
            </w:tcMar>
          </w:tcPr>
          <w:p w14:paraId="7422828A" w14:textId="28D046FC" w:rsidR="00E66324" w:rsidRPr="000065C2" w:rsidRDefault="007A6E4B"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Removed the checks</w:t>
            </w:r>
            <w:r w:rsidR="000065C2">
              <w:rPr>
                <w:rFonts w:eastAsiaTheme="minorEastAsia" w:cstheme="minorEastAsia"/>
                <w:i/>
                <w:color w:val="808080" w:themeColor="background1" w:themeShade="80"/>
              </w:rPr>
              <w:t xml:space="preserve"> we had </w:t>
            </w:r>
            <w:r w:rsidR="00A7018B">
              <w:rPr>
                <w:rFonts w:eastAsiaTheme="minorEastAsia" w:cstheme="minorEastAsia"/>
                <w:i/>
                <w:color w:val="808080" w:themeColor="background1" w:themeShade="80"/>
              </w:rPr>
              <w:t>initially</w:t>
            </w:r>
            <w:r w:rsidR="000065C2">
              <w:rPr>
                <w:rFonts w:eastAsiaTheme="minorEastAsia" w:cstheme="minorEastAsia"/>
                <w:i/>
                <w:color w:val="808080" w:themeColor="background1" w:themeShade="80"/>
              </w:rPr>
              <w:t xml:space="preserve"> added</w:t>
            </w:r>
            <w:r>
              <w:rPr>
                <w:rFonts w:eastAsiaTheme="minorEastAsia" w:cstheme="minorEastAsia"/>
                <w:i/>
                <w:color w:val="808080" w:themeColor="background1" w:themeShade="80"/>
              </w:rPr>
              <w:t xml:space="preserve"> on </w:t>
            </w:r>
            <w:r w:rsidR="000065C2">
              <w:rPr>
                <w:rFonts w:eastAsiaTheme="minorEastAsia" w:cstheme="minorEastAsia"/>
                <w:b/>
                <w:i/>
                <w:color w:val="808080" w:themeColor="background1" w:themeShade="80"/>
              </w:rPr>
              <w:t>view.scroll</w:t>
            </w:r>
            <w:r w:rsidR="000065C2" w:rsidRPr="000065C2">
              <w:rPr>
                <w:rFonts w:eastAsiaTheme="minorEastAsia" w:cstheme="minorEastAsia"/>
                <w:b/>
                <w:i/>
                <w:color w:val="808080" w:themeColor="background1" w:themeShade="80"/>
              </w:rPr>
              <w:t>.visible</w:t>
            </w:r>
            <w:r w:rsidR="000065C2">
              <w:rPr>
                <w:rFonts w:eastAsiaTheme="minorEastAsia" w:cstheme="minorEastAsia"/>
                <w:b/>
                <w:i/>
                <w:color w:val="808080" w:themeColor="background1" w:themeShade="80"/>
              </w:rPr>
              <w:t xml:space="preserve"> </w:t>
            </w:r>
            <w:r w:rsidR="000065C2" w:rsidRPr="000065C2">
              <w:rPr>
                <w:rFonts w:eastAsiaTheme="minorEastAsia" w:cstheme="minorEastAsia"/>
                <w:i/>
                <w:color w:val="808080" w:themeColor="background1" w:themeShade="80"/>
              </w:rPr>
              <w:t>in</w:t>
            </w:r>
            <w:r w:rsidR="000065C2">
              <w:rPr>
                <w:rFonts w:eastAsiaTheme="minorEastAsia" w:cstheme="minorEastAsia"/>
                <w:b/>
                <w:i/>
                <w:color w:val="808080" w:themeColor="background1" w:themeShade="80"/>
              </w:rPr>
              <w:t xml:space="preserve"> addLayoutComponent() </w:t>
            </w:r>
            <w:r w:rsidR="000065C2">
              <w:rPr>
                <w:rFonts w:eastAsiaTheme="minorEastAsia" w:cstheme="minorEastAsia"/>
                <w:i/>
                <w:color w:val="808080" w:themeColor="background1" w:themeShade="80"/>
              </w:rPr>
              <w:t xml:space="preserve">to decide whether or not to add the scroll bars.  </w:t>
            </w:r>
          </w:p>
        </w:tc>
        <w:tc>
          <w:tcPr>
            <w:tcW w:w="4500" w:type="dxa"/>
            <w:tcMar>
              <w:top w:w="58" w:type="dxa"/>
              <w:left w:w="58" w:type="dxa"/>
              <w:bottom w:w="58" w:type="dxa"/>
              <w:right w:w="58" w:type="dxa"/>
            </w:tcMar>
          </w:tcPr>
          <w:p w14:paraId="6AF6D12E" w14:textId="2739B90A" w:rsidR="00E66324" w:rsidRPr="00B147D8" w:rsidRDefault="000065C2"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This </w:t>
            </w:r>
            <w:r>
              <w:rPr>
                <w:rFonts w:eastAsiaTheme="minorEastAsia" w:cstheme="minorEastAsia"/>
                <w:i/>
                <w:color w:val="808080" w:themeColor="background1" w:themeShade="80"/>
              </w:rPr>
              <w:t>visibility of the scroll bars could</w:t>
            </w:r>
            <w:r>
              <w:rPr>
                <w:rFonts w:eastAsiaTheme="minorEastAsia" w:cstheme="minorEastAsia"/>
                <w:i/>
                <w:color w:val="808080" w:themeColor="background1" w:themeShade="80"/>
              </w:rPr>
              <w:t xml:space="preserve"> be controlled through the calls to Java Swing scroll bar objects.</w:t>
            </w:r>
            <w:r>
              <w:rPr>
                <w:rFonts w:eastAsiaTheme="minorEastAsia" w:cstheme="minorEastAsia"/>
                <w:i/>
                <w:color w:val="808080" w:themeColor="background1" w:themeShade="80"/>
              </w:rPr>
              <w:t xml:space="preserve">  We no longer needed these checks in the initialization steps.</w:t>
            </w:r>
          </w:p>
        </w:tc>
      </w:tr>
    </w:tbl>
    <w:p w14:paraId="14DD2929" w14:textId="46A8BF30"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0065C2">
        <w:rPr>
          <w:rFonts w:eastAsiaTheme="minorEastAsia" w:cstheme="minorEastAsia"/>
          <w:color w:val="808080" w:themeColor="background1" w:themeShade="80"/>
        </w:rPr>
        <w:t>10</w:t>
      </w:r>
    </w:p>
    <w:p w14:paraId="6219BFDF" w14:textId="00277D6C" w:rsidR="0007725E" w:rsidRPr="00E67594" w:rsidRDefault="00E66324" w:rsidP="00B91C8F">
      <w:pPr>
        <w:pStyle w:val="Heading1"/>
      </w:pPr>
      <w:r w:rsidRPr="00E67594">
        <w:t>Validation</w:t>
      </w:r>
    </w:p>
    <w:tbl>
      <w:tblPr>
        <w:tblStyle w:val="GridTable1Light"/>
        <w:tblW w:w="10255" w:type="dxa"/>
        <w:tblLook w:val="04A0" w:firstRow="1" w:lastRow="0" w:firstColumn="1" w:lastColumn="0" w:noHBand="0" w:noVBand="1"/>
      </w:tblPr>
      <w:tblGrid>
        <w:gridCol w:w="985"/>
        <w:gridCol w:w="4590"/>
        <w:gridCol w:w="4680"/>
      </w:tblGrid>
      <w:tr w:rsidR="00E66324" w:rsidRPr="00E67594" w14:paraId="2E9E00FB" w14:textId="77777777" w:rsidTr="004F1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A7328D">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973129D" w14:textId="77777777" w:rsidR="00E66324" w:rsidRPr="00E67594" w:rsidRDefault="00E66324" w:rsidP="00A732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4F1D40">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A7328D">
            <w:r w:rsidRPr="00E67594">
              <w:rPr>
                <w:rFonts w:eastAsiaTheme="minorEastAsia" w:cstheme="minorEastAsia"/>
              </w:rPr>
              <w:t>1</w:t>
            </w:r>
          </w:p>
        </w:tc>
        <w:tc>
          <w:tcPr>
            <w:tcW w:w="4590" w:type="dxa"/>
            <w:tcMar>
              <w:top w:w="58" w:type="dxa"/>
              <w:left w:w="58" w:type="dxa"/>
              <w:bottom w:w="58" w:type="dxa"/>
              <w:right w:w="58" w:type="dxa"/>
            </w:tcMar>
          </w:tcPr>
          <w:p w14:paraId="483779BF" w14:textId="77777777" w:rsidR="00E66324" w:rsidRDefault="00965E56" w:rsidP="00A732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Began by testing that we could come up in the correct state (enabled/disabled) with the bars displayed or not displayed.</w:t>
            </w:r>
          </w:p>
          <w:p w14:paraId="28195D6E" w14:textId="2B469476" w:rsidR="00965E56" w:rsidRPr="00B147D8" w:rsidRDefault="00965E56"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Also checked to make sure that this state was being maintained when a new invocation of the program occurred.</w:t>
            </w:r>
          </w:p>
        </w:tc>
        <w:tc>
          <w:tcPr>
            <w:tcW w:w="4680" w:type="dxa"/>
            <w:tcMar>
              <w:top w:w="58" w:type="dxa"/>
              <w:left w:w="58" w:type="dxa"/>
              <w:bottom w:w="58" w:type="dxa"/>
              <w:right w:w="58" w:type="dxa"/>
            </w:tcMar>
          </w:tcPr>
          <w:p w14:paraId="635E7CB0" w14:textId="4CB0B3F3" w:rsidR="00E66324" w:rsidRPr="00B147D8" w:rsidRDefault="00965E56"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These changes heavily impacted the GUI, so we tested this manually</w:t>
            </w:r>
            <w:r w:rsidR="00861B0A">
              <w:rPr>
                <w:rFonts w:eastAsiaTheme="minorEastAsia" w:cstheme="minorEastAsia"/>
                <w:i/>
                <w:color w:val="808080" w:themeColor="background1" w:themeShade="80"/>
              </w:rPr>
              <w:t xml:space="preserve"> since unit tests would be inadequate.</w:t>
            </w:r>
          </w:p>
        </w:tc>
      </w:tr>
      <w:tr w:rsidR="00E66324" w:rsidRPr="00E67594" w14:paraId="47A2C1D0" w14:textId="77777777" w:rsidTr="004F1D40">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A7328D">
            <w:r w:rsidRPr="00E67594">
              <w:rPr>
                <w:rFonts w:eastAsiaTheme="minorEastAsia" w:cstheme="minorEastAsia"/>
              </w:rPr>
              <w:t>2</w:t>
            </w:r>
          </w:p>
        </w:tc>
        <w:tc>
          <w:tcPr>
            <w:tcW w:w="4590" w:type="dxa"/>
            <w:tcMar>
              <w:top w:w="58" w:type="dxa"/>
              <w:left w:w="58" w:type="dxa"/>
              <w:bottom w:w="58" w:type="dxa"/>
              <w:right w:w="58" w:type="dxa"/>
            </w:tcMar>
          </w:tcPr>
          <w:p w14:paraId="0263EDF8" w14:textId="2F01922F" w:rsidR="00E66324" w:rsidRPr="00B147D8" w:rsidRDefault="00965E56" w:rsidP="00A732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Tested manually to make sure the scroll bars were correct when we split or unsplit the buffers.  Initially, </w:t>
            </w:r>
            <w:r w:rsidR="00E938C8">
              <w:rPr>
                <w:rFonts w:eastAsiaTheme="minorEastAsia" w:cstheme="minorEastAsia"/>
                <w:i/>
                <w:color w:val="808080" w:themeColor="background1" w:themeShade="80"/>
              </w:rPr>
              <w:t xml:space="preserve">this test failed as </w:t>
            </w:r>
            <w:r>
              <w:rPr>
                <w:rFonts w:eastAsiaTheme="minorEastAsia" w:cstheme="minorEastAsia"/>
                <w:i/>
                <w:color w:val="808080" w:themeColor="background1" w:themeShade="80"/>
              </w:rPr>
              <w:t>we were only controlling the current buffer window, so we had to go back and re-examine the code to fix this</w:t>
            </w:r>
            <w:r w:rsidR="00915136">
              <w:rPr>
                <w:rFonts w:eastAsiaTheme="minorEastAsia" w:cstheme="minorEastAsia"/>
                <w:i/>
                <w:color w:val="808080" w:themeColor="background1" w:themeShade="80"/>
              </w:rPr>
              <w:t>.</w:t>
            </w:r>
            <w:r w:rsidR="004C2BDC">
              <w:rPr>
                <w:rFonts w:eastAsiaTheme="minorEastAsia" w:cstheme="minorEastAsia"/>
                <w:i/>
                <w:color w:val="808080" w:themeColor="background1" w:themeShade="80"/>
              </w:rPr>
              <w:t xml:space="preserve">  </w:t>
            </w:r>
          </w:p>
        </w:tc>
        <w:tc>
          <w:tcPr>
            <w:tcW w:w="4680" w:type="dxa"/>
            <w:tcMar>
              <w:top w:w="58" w:type="dxa"/>
              <w:left w:w="58" w:type="dxa"/>
              <w:bottom w:w="58" w:type="dxa"/>
              <w:right w:w="58" w:type="dxa"/>
            </w:tcMar>
          </w:tcPr>
          <w:p w14:paraId="5E679A99" w14:textId="559ACF7C" w:rsidR="00E66324" w:rsidRPr="00B147D8" w:rsidRDefault="00965E56"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All scroll bars should be controlled simultaneously with the same menu selection.</w:t>
            </w:r>
          </w:p>
        </w:tc>
      </w:tr>
      <w:tr w:rsidR="00861B0A" w:rsidRPr="00E67594" w14:paraId="71D3A95D" w14:textId="77777777" w:rsidTr="004F1D40">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42D2F9" w14:textId="23F96FA3" w:rsidR="00861B0A" w:rsidRPr="00E67594" w:rsidRDefault="00861B0A" w:rsidP="00A7328D">
            <w:pPr>
              <w:rPr>
                <w:rFonts w:eastAsiaTheme="minorEastAsia" w:cstheme="minorEastAsia"/>
              </w:rPr>
            </w:pPr>
            <w:r>
              <w:rPr>
                <w:rFonts w:eastAsiaTheme="minorEastAsia" w:cstheme="minorEastAsia"/>
              </w:rPr>
              <w:t>3</w:t>
            </w:r>
          </w:p>
        </w:tc>
        <w:tc>
          <w:tcPr>
            <w:tcW w:w="4590" w:type="dxa"/>
            <w:tcMar>
              <w:top w:w="58" w:type="dxa"/>
              <w:left w:w="58" w:type="dxa"/>
              <w:bottom w:w="58" w:type="dxa"/>
              <w:right w:w="58" w:type="dxa"/>
            </w:tcMar>
          </w:tcPr>
          <w:p w14:paraId="2EA4842F" w14:textId="3A6899A0" w:rsidR="00861B0A" w:rsidRDefault="004F1D40" w:rsidP="004F1D40">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With the scroll bars enabled, we split the view horizaontally.  As expected, both edit panes had visible scroll bars.  Then we created a new view.  The new window popped up with scroll bars on both of its edit panes.  Then by selecting or deselecting the scroll bars in either view window, we could make all scroll bars disappear at once.</w:t>
            </w:r>
          </w:p>
        </w:tc>
        <w:tc>
          <w:tcPr>
            <w:tcW w:w="4680" w:type="dxa"/>
            <w:tcMar>
              <w:top w:w="58" w:type="dxa"/>
              <w:left w:w="58" w:type="dxa"/>
              <w:bottom w:w="58" w:type="dxa"/>
              <w:right w:w="58" w:type="dxa"/>
            </w:tcMar>
          </w:tcPr>
          <w:p w14:paraId="786FBDDC" w14:textId="0F0A4108" w:rsidR="00861B0A" w:rsidRDefault="00861B0A" w:rsidP="00A732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Check manually </w:t>
            </w:r>
            <w:r w:rsidR="004F1D40">
              <w:rPr>
                <w:i/>
                <w:color w:val="808080" w:themeColor="background1" w:themeShade="80"/>
              </w:rPr>
              <w:t xml:space="preserve">that this works with </w:t>
            </w:r>
            <w:r>
              <w:rPr>
                <w:i/>
                <w:color w:val="808080" w:themeColor="background1" w:themeShade="80"/>
              </w:rPr>
              <w:t xml:space="preserve">windows </w:t>
            </w:r>
            <w:r w:rsidR="004F1D40">
              <w:rPr>
                <w:i/>
                <w:color w:val="808080" w:themeColor="background1" w:themeShade="80"/>
              </w:rPr>
              <w:t xml:space="preserve">in a separate view </w:t>
            </w:r>
            <w:r>
              <w:rPr>
                <w:i/>
                <w:color w:val="808080" w:themeColor="background1" w:themeShade="80"/>
              </w:rPr>
              <w:t>too.</w:t>
            </w:r>
          </w:p>
        </w:tc>
      </w:tr>
    </w:tbl>
    <w:p w14:paraId="0D6C8EE2" w14:textId="2205E9EA"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6E5FE8">
        <w:rPr>
          <w:rFonts w:eastAsiaTheme="minorEastAsia" w:cstheme="minorEastAsia"/>
          <w:color w:val="808080" w:themeColor="background1" w:themeShade="80"/>
        </w:rPr>
        <w:t>25</w:t>
      </w:r>
    </w:p>
    <w:p w14:paraId="7443DAC5" w14:textId="418A94CC" w:rsidR="00E66324" w:rsidRDefault="00E66324" w:rsidP="00E66324">
      <w:pPr>
        <w:pStyle w:val="Heading1"/>
      </w:pPr>
      <w:bookmarkStart w:id="4" w:name="_Toc444154501"/>
      <w:r w:rsidRPr="00E67594">
        <w:t>Timing</w:t>
      </w:r>
      <w:bookmarkEnd w:id="4"/>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A7328D">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A7328D">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A7328D">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1614D891" w:rsidR="00E66324" w:rsidRPr="00E67594" w:rsidRDefault="007E5728" w:rsidP="00A7328D">
            <w:pPr>
              <w:jc w:val="center"/>
              <w:cnfStyle w:val="000000000000" w:firstRow="0" w:lastRow="0" w:firstColumn="0" w:lastColumn="0" w:oddVBand="0" w:evenVBand="0" w:oddHBand="0" w:evenHBand="0" w:firstRowFirstColumn="0" w:firstRowLastColumn="0" w:lastRowFirstColumn="0" w:lastRowLastColumn="0"/>
            </w:pPr>
            <w:r>
              <w:t>240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A7328D">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6349FC92" w:rsidR="00E66324" w:rsidRPr="00E67594" w:rsidRDefault="00965E56" w:rsidP="00A7328D">
            <w:pPr>
              <w:jc w:val="center"/>
              <w:cnfStyle w:val="000000000000" w:firstRow="0" w:lastRow="0" w:firstColumn="0" w:lastColumn="0" w:oddVBand="0" w:evenVBand="0" w:oddHBand="0" w:evenHBand="0" w:firstRowFirstColumn="0" w:firstRowLastColumn="0" w:lastRowFirstColumn="0" w:lastRowLastColumn="0"/>
            </w:pPr>
            <w:r>
              <w:t>30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A7328D">
            <w:r w:rsidRPr="00E67594">
              <w:rPr>
                <w:rFonts w:eastAsiaTheme="minorEastAsia" w:cstheme="minorEastAsia"/>
                <w:b w:val="0"/>
                <w:bCs w:val="0"/>
              </w:rPr>
              <w:t>Prefactoring</w:t>
            </w:r>
          </w:p>
        </w:tc>
        <w:tc>
          <w:tcPr>
            <w:tcW w:w="2140" w:type="dxa"/>
            <w:tcMar>
              <w:top w:w="58" w:type="dxa"/>
              <w:left w:w="58" w:type="dxa"/>
              <w:bottom w:w="58" w:type="dxa"/>
              <w:right w:w="58" w:type="dxa"/>
            </w:tcMar>
          </w:tcPr>
          <w:p w14:paraId="3512AE07" w14:textId="286B623B" w:rsidR="00E66324" w:rsidRPr="00E67594" w:rsidRDefault="00965E56" w:rsidP="00A7328D">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A7328D">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1AE6C002" w:rsidR="00E66324" w:rsidRPr="00E67594" w:rsidRDefault="00965E56" w:rsidP="00A7328D">
            <w:pPr>
              <w:jc w:val="center"/>
              <w:cnfStyle w:val="000000000000" w:firstRow="0" w:lastRow="0" w:firstColumn="0" w:lastColumn="0" w:oddVBand="0" w:evenVBand="0" w:oddHBand="0" w:evenHBand="0" w:firstRowFirstColumn="0" w:firstRowLastColumn="0" w:lastRowFirstColumn="0" w:lastRowLastColumn="0"/>
            </w:pPr>
            <w:r>
              <w:t>120</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A7328D">
            <w:r w:rsidRPr="00E67594">
              <w:rPr>
                <w:rFonts w:eastAsiaTheme="minorEastAsia" w:cstheme="minorEastAsia"/>
                <w:b w:val="0"/>
                <w:bCs w:val="0"/>
              </w:rPr>
              <w:t>Postfactoring</w:t>
            </w:r>
          </w:p>
        </w:tc>
        <w:tc>
          <w:tcPr>
            <w:tcW w:w="2140" w:type="dxa"/>
            <w:tcMar>
              <w:top w:w="58" w:type="dxa"/>
              <w:left w:w="58" w:type="dxa"/>
              <w:bottom w:w="58" w:type="dxa"/>
              <w:right w:w="58" w:type="dxa"/>
            </w:tcMar>
          </w:tcPr>
          <w:p w14:paraId="6E36404A" w14:textId="07D24940" w:rsidR="00E66324" w:rsidRPr="00E67594" w:rsidRDefault="00965E56" w:rsidP="00A7328D">
            <w:pPr>
              <w:jc w:val="center"/>
              <w:cnfStyle w:val="000000000000" w:firstRow="0" w:lastRow="0" w:firstColumn="0" w:lastColumn="0" w:oddVBand="0" w:evenVBand="0" w:oddHBand="0" w:evenHBand="0" w:firstRowFirstColumn="0" w:firstRowLastColumn="0" w:lastRowFirstColumn="0" w:lastRowLastColumn="0"/>
            </w:pPr>
            <w:r>
              <w:t>10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77777777" w:rsidR="00E66324" w:rsidRPr="00E67594" w:rsidRDefault="00E66324" w:rsidP="00A7328D">
            <w:r w:rsidRPr="00E67594">
              <w:rPr>
                <w:rFonts w:eastAsiaTheme="minorEastAsia" w:cstheme="minorEastAsia"/>
                <w:b w:val="0"/>
                <w:bCs w:val="0"/>
              </w:rPr>
              <w:t>Verification</w:t>
            </w:r>
          </w:p>
        </w:tc>
        <w:tc>
          <w:tcPr>
            <w:tcW w:w="2140" w:type="dxa"/>
            <w:tcMar>
              <w:top w:w="58" w:type="dxa"/>
              <w:left w:w="58" w:type="dxa"/>
              <w:bottom w:w="58" w:type="dxa"/>
              <w:right w:w="58" w:type="dxa"/>
            </w:tcMar>
          </w:tcPr>
          <w:p w14:paraId="7F66CC48" w14:textId="48B3F38B" w:rsidR="00E66324" w:rsidRPr="00E67594" w:rsidRDefault="007E5728" w:rsidP="00A7328D">
            <w:pPr>
              <w:jc w:val="center"/>
              <w:cnfStyle w:val="000000000000" w:firstRow="0" w:lastRow="0" w:firstColumn="0" w:lastColumn="0" w:oddVBand="0" w:evenVBand="0" w:oddHBand="0" w:evenHBand="0" w:firstRowFirstColumn="0" w:firstRowLastColumn="0" w:lastRowFirstColumn="0" w:lastRowLastColumn="0"/>
            </w:pPr>
            <w:r>
              <w:t>25</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A7328D">
            <w:r w:rsidRPr="00E67594">
              <w:rPr>
                <w:rFonts w:eastAsiaTheme="minorEastAsia" w:cstheme="minorEastAsia"/>
              </w:rPr>
              <w:t>Total</w:t>
            </w:r>
          </w:p>
        </w:tc>
        <w:tc>
          <w:tcPr>
            <w:tcW w:w="2140" w:type="dxa"/>
            <w:tcMar>
              <w:top w:w="58" w:type="dxa"/>
              <w:left w:w="58" w:type="dxa"/>
              <w:bottom w:w="58" w:type="dxa"/>
              <w:right w:w="58" w:type="dxa"/>
            </w:tcMar>
          </w:tcPr>
          <w:p w14:paraId="73214058" w14:textId="706F4F20" w:rsidR="00E66324" w:rsidRPr="00E67594" w:rsidRDefault="007E5728" w:rsidP="00A7328D">
            <w:pPr>
              <w:jc w:val="center"/>
              <w:cnfStyle w:val="000000000000" w:firstRow="0" w:lastRow="0" w:firstColumn="0" w:lastColumn="0" w:oddVBand="0" w:evenVBand="0" w:oddHBand="0" w:evenHBand="0" w:firstRowFirstColumn="0" w:firstRowLastColumn="0" w:lastRowFirstColumn="0" w:lastRowLastColumn="0"/>
            </w:pPr>
            <w:r>
              <w:t>425</w:t>
            </w:r>
          </w:p>
        </w:tc>
      </w:tr>
    </w:tbl>
    <w:p w14:paraId="2E46DD20" w14:textId="77777777" w:rsidR="00E66324" w:rsidRPr="001B17F6" w:rsidRDefault="00E66324" w:rsidP="001B17F6">
      <w:pPr>
        <w:pStyle w:val="Heading1"/>
      </w:pPr>
      <w:r w:rsidRPr="001B17F6">
        <w:t xml:space="preserve">Reverse engineering </w:t>
      </w:r>
    </w:p>
    <w:p w14:paraId="488C87A1" w14:textId="77777777" w:rsidR="00E66324" w:rsidRPr="00E67594" w:rsidRDefault="00E66324" w:rsidP="00E66324">
      <w:r w:rsidRPr="00E67594">
        <w:t xml:space="preserve">Create a UML sequence diagram (or more if needed) corresponding to the main object interactions affected by your change. </w:t>
      </w:r>
    </w:p>
    <w:p w14:paraId="7C7B24C8" w14:textId="644ED18E" w:rsidR="00E66324" w:rsidRDefault="00E66324" w:rsidP="00E6632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t xml:space="preserve"> that </w:t>
      </w:r>
      <w:r w:rsidRPr="00E67594">
        <w:t xml:space="preserve">you learn about. The diagram may have disconnected components. Use the UML tool of your preference. When </w:t>
      </w:r>
      <w:r>
        <w:t xml:space="preserve">a </w:t>
      </w:r>
      <w:r w:rsidRPr="00E67594">
        <w:t xml:space="preserve">significant fact about a class or method </w:t>
      </w:r>
      <w:r>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46CBDE8A" w14:textId="77777777" w:rsidR="00E66324" w:rsidRPr="001B17F6" w:rsidRDefault="00E66324" w:rsidP="001B17F6">
      <w:pPr>
        <w:pStyle w:val="Heading1"/>
      </w:pPr>
      <w:bookmarkStart w:id="5" w:name="_Toc444154502"/>
      <w:r w:rsidRPr="001B17F6">
        <w:t>Conclusions</w:t>
      </w:r>
      <w:bookmarkEnd w:id="5"/>
      <w:r w:rsidRPr="001B17F6">
        <w:t xml:space="preserve"> </w:t>
      </w:r>
    </w:p>
    <w:p w14:paraId="28C3B943" w14:textId="7005C917" w:rsidR="00E66324" w:rsidRDefault="00915136" w:rsidP="00E66324">
      <w:pPr>
        <w:rPr>
          <w:rFonts w:eastAsiaTheme="minorEastAsia" w:cstheme="minorEastAsia"/>
        </w:rPr>
      </w:pPr>
      <w:r>
        <w:rPr>
          <w:rFonts w:eastAsiaTheme="minorEastAsia" w:cstheme="minorEastAsia"/>
        </w:rPr>
        <w:t>Classes and methods changed:</w:t>
      </w:r>
    </w:p>
    <w:p w14:paraId="7C1B8380" w14:textId="7AB0A1EA" w:rsidR="00393C2C" w:rsidRDefault="00393C2C" w:rsidP="00393C2C">
      <w:pPr>
        <w:pStyle w:val="ListParagraph"/>
        <w:numPr>
          <w:ilvl w:val="0"/>
          <w:numId w:val="41"/>
        </w:numPr>
      </w:pPr>
      <w:r>
        <w:t>org/jedit/localization/jedit_en.props</w:t>
      </w:r>
    </w:p>
    <w:p w14:paraId="0172F8F9" w14:textId="29D5F072" w:rsidR="00C74712" w:rsidRDefault="00C74712" w:rsidP="00C74712">
      <w:pPr>
        <w:pStyle w:val="ListParagraph"/>
        <w:numPr>
          <w:ilvl w:val="0"/>
          <w:numId w:val="41"/>
        </w:numPr>
      </w:pPr>
      <w:r>
        <w:t>org/</w:t>
      </w:r>
      <w:r>
        <w:t>gjt</w:t>
      </w:r>
      <w:r>
        <w:t>/</w:t>
      </w:r>
      <w:r>
        <w:t>sp/jedit/jedit</w:t>
      </w:r>
      <w:r>
        <w:t>.props</w:t>
      </w:r>
    </w:p>
    <w:p w14:paraId="3F77AADB" w14:textId="757AE777" w:rsidR="00C74712" w:rsidRDefault="00C74712" w:rsidP="00C74712">
      <w:pPr>
        <w:pStyle w:val="ListParagraph"/>
        <w:numPr>
          <w:ilvl w:val="0"/>
          <w:numId w:val="41"/>
        </w:numPr>
      </w:pPr>
      <w:r>
        <w:t>org/gjt/sp/jedit/jedit</w:t>
      </w:r>
      <w:r>
        <w:t>_gui</w:t>
      </w:r>
      <w:r>
        <w:t>.props</w:t>
      </w:r>
    </w:p>
    <w:p w14:paraId="514DD404" w14:textId="063A4E9A" w:rsidR="00697175" w:rsidRDefault="00697175" w:rsidP="00697175">
      <w:pPr>
        <w:pStyle w:val="ListParagraph"/>
        <w:numPr>
          <w:ilvl w:val="0"/>
          <w:numId w:val="41"/>
        </w:numPr>
      </w:pPr>
      <w:r>
        <w:t>org/gjt/sp/jedit/</w:t>
      </w:r>
      <w:r>
        <w:t>actions.xml</w:t>
      </w:r>
    </w:p>
    <w:p w14:paraId="05E61C3A" w14:textId="3CD6462C" w:rsidR="00861B0A" w:rsidRDefault="00861B0A" w:rsidP="00861B0A">
      <w:pPr>
        <w:pStyle w:val="ListParagraph"/>
        <w:numPr>
          <w:ilvl w:val="1"/>
          <w:numId w:val="41"/>
        </w:numPr>
      </w:pPr>
      <w:r>
        <w:t>added code to process new menu item for toggling scroll bars</w:t>
      </w:r>
    </w:p>
    <w:p w14:paraId="034ED809" w14:textId="24B22F89" w:rsidR="00B44386" w:rsidRDefault="00B44386" w:rsidP="00861B0A">
      <w:pPr>
        <w:pStyle w:val="ListParagraph"/>
        <w:numPr>
          <w:ilvl w:val="1"/>
          <w:numId w:val="41"/>
        </w:numPr>
      </w:pPr>
      <w:r>
        <w:t>added new state variable – view.scroll.visible</w:t>
      </w:r>
      <w:bookmarkStart w:id="6" w:name="_GoBack"/>
      <w:bookmarkEnd w:id="6"/>
    </w:p>
    <w:p w14:paraId="096CF778" w14:textId="29006EDE" w:rsidR="00697175" w:rsidRPr="00915136" w:rsidRDefault="00697175" w:rsidP="00697175">
      <w:pPr>
        <w:pStyle w:val="ListParagraph"/>
        <w:numPr>
          <w:ilvl w:val="0"/>
          <w:numId w:val="41"/>
        </w:numPr>
        <w:rPr>
          <w:rFonts w:eastAsiaTheme="minorEastAsia" w:cstheme="minorEastAsia"/>
        </w:rPr>
      </w:pPr>
      <w:r>
        <w:t>org/gjt/sp/jedit</w:t>
      </w:r>
      <w:r>
        <w:t>/textarea/TextArea.java</w:t>
      </w:r>
    </w:p>
    <w:p w14:paraId="10AA09B3" w14:textId="583589EF" w:rsidR="00915136" w:rsidRPr="00915136" w:rsidRDefault="00B44386" w:rsidP="00915136">
      <w:pPr>
        <w:pStyle w:val="ListParagraph"/>
        <w:numPr>
          <w:ilvl w:val="1"/>
          <w:numId w:val="41"/>
        </w:numPr>
        <w:rPr>
          <w:rFonts w:eastAsiaTheme="minorEastAsia" w:cstheme="minorEastAsia"/>
        </w:rPr>
      </w:pPr>
      <w:r>
        <w:t xml:space="preserve">added method, updateScrollBars(), </w:t>
      </w:r>
      <w:r w:rsidR="00915136">
        <w:t xml:space="preserve">to </w:t>
      </w:r>
      <w:r>
        <w:t>update</w:t>
      </w:r>
      <w:r w:rsidR="00915136">
        <w:t xml:space="preserve"> visibility of scroll bars</w:t>
      </w:r>
    </w:p>
    <w:p w14:paraId="2ABBF20D" w14:textId="77777777" w:rsidR="00230F8F" w:rsidRDefault="00F91BAF" w:rsidP="00F91BAF">
      <w:pPr>
        <w:rPr>
          <w:rFonts w:eastAsiaTheme="minorEastAsia" w:cstheme="minorEastAsia"/>
        </w:rPr>
      </w:pPr>
      <w:r>
        <w:rPr>
          <w:rFonts w:eastAsiaTheme="minorEastAsia" w:cstheme="minorEastAsia"/>
        </w:rPr>
        <w:t>There were really two pieces to this cha</w:t>
      </w:r>
      <w:r w:rsidR="0048791F">
        <w:rPr>
          <w:rFonts w:eastAsiaTheme="minorEastAsia" w:cstheme="minorEastAsia"/>
        </w:rPr>
        <w:t xml:space="preserve">nge – </w:t>
      </w:r>
    </w:p>
    <w:p w14:paraId="66B771F1" w14:textId="2FA400BF" w:rsidR="00230F8F" w:rsidRDefault="00230F8F" w:rsidP="00230F8F">
      <w:pPr>
        <w:pStyle w:val="ListParagraph"/>
        <w:numPr>
          <w:ilvl w:val="0"/>
          <w:numId w:val="43"/>
        </w:numPr>
        <w:rPr>
          <w:rFonts w:eastAsiaTheme="minorEastAsia" w:cstheme="minorEastAsia"/>
        </w:rPr>
      </w:pPr>
      <w:r>
        <w:rPr>
          <w:rFonts w:eastAsiaTheme="minorEastAsia" w:cstheme="minorEastAsia"/>
        </w:rPr>
        <w:t>changing the menus</w:t>
      </w:r>
      <w:r w:rsidR="0048791F" w:rsidRPr="00230F8F">
        <w:rPr>
          <w:rFonts w:eastAsiaTheme="minorEastAsia" w:cstheme="minorEastAsia"/>
        </w:rPr>
        <w:t xml:space="preserve"> </w:t>
      </w:r>
    </w:p>
    <w:p w14:paraId="677BF7DC" w14:textId="4BF2FCFB" w:rsidR="0048791F" w:rsidRPr="00230F8F" w:rsidRDefault="0048791F" w:rsidP="00230F8F">
      <w:pPr>
        <w:pStyle w:val="ListParagraph"/>
        <w:numPr>
          <w:ilvl w:val="0"/>
          <w:numId w:val="43"/>
        </w:numPr>
        <w:rPr>
          <w:rFonts w:eastAsiaTheme="minorEastAsia" w:cstheme="minorEastAsia"/>
        </w:rPr>
      </w:pPr>
      <w:r w:rsidRPr="00230F8F">
        <w:rPr>
          <w:rFonts w:eastAsiaTheme="minorEastAsia" w:cstheme="minorEastAsia"/>
        </w:rPr>
        <w:t>implementing t</w:t>
      </w:r>
      <w:r w:rsidR="00230F8F">
        <w:rPr>
          <w:rFonts w:eastAsiaTheme="minorEastAsia" w:cstheme="minorEastAsia"/>
        </w:rPr>
        <w:t>he enable/disable functionality</w:t>
      </w:r>
      <w:r w:rsidR="00F91BAF" w:rsidRPr="00230F8F">
        <w:rPr>
          <w:rFonts w:eastAsiaTheme="minorEastAsia" w:cstheme="minorEastAsia"/>
        </w:rPr>
        <w:t xml:space="preserve"> </w:t>
      </w:r>
    </w:p>
    <w:p w14:paraId="08F18A97" w14:textId="420B8413" w:rsidR="00F91BAF" w:rsidRDefault="00F91BAF" w:rsidP="00F91BAF">
      <w:pPr>
        <w:rPr>
          <w:rFonts w:eastAsiaTheme="minorEastAsia" w:cstheme="minorEastAsia"/>
        </w:rPr>
      </w:pPr>
      <w:r>
        <w:rPr>
          <w:rFonts w:eastAsiaTheme="minorEastAsia" w:cstheme="minorEastAsia"/>
        </w:rPr>
        <w:t xml:space="preserve">Implementing the </w:t>
      </w:r>
      <w:r w:rsidR="0048791F">
        <w:rPr>
          <w:rFonts w:eastAsiaTheme="minorEastAsia" w:cstheme="minorEastAsia"/>
        </w:rPr>
        <w:t xml:space="preserve">changes to the menus was relatively easy.  There were plenty of other similar menu items to use as a guide to implement the change. </w:t>
      </w:r>
      <w:r w:rsidR="00230F8F">
        <w:rPr>
          <w:rFonts w:eastAsiaTheme="minorEastAsia" w:cstheme="minorEastAsia"/>
        </w:rPr>
        <w:t xml:space="preserve"> Since the menu changes just required the addition of a new option o</w:t>
      </w:r>
      <w:r w:rsidR="004C2BDC">
        <w:rPr>
          <w:rFonts w:eastAsiaTheme="minorEastAsia" w:cstheme="minorEastAsia"/>
        </w:rPr>
        <w:t xml:space="preserve">n an already existing menu, the </w:t>
      </w:r>
      <w:r w:rsidR="00230F8F">
        <w:rPr>
          <w:rFonts w:eastAsiaTheme="minorEastAsia" w:cstheme="minorEastAsia"/>
        </w:rPr>
        <w:t>modifications were very localized and totally isolated from existing code.  They had no impact on other classes or methods in the software.</w:t>
      </w:r>
    </w:p>
    <w:p w14:paraId="2E533F47" w14:textId="062A1D9E" w:rsidR="00230F8F" w:rsidRDefault="004C2BDC" w:rsidP="00F91BAF">
      <w:pPr>
        <w:rPr>
          <w:rFonts w:eastAsiaTheme="minorEastAsia" w:cstheme="minorEastAsia"/>
        </w:rPr>
      </w:pPr>
      <w:r>
        <w:rPr>
          <w:rFonts w:eastAsiaTheme="minorEastAsia" w:cstheme="minorEastAsia"/>
        </w:rPr>
        <w:t xml:space="preserve">Controlling the </w:t>
      </w:r>
      <w:r w:rsidR="00D73D3A">
        <w:rPr>
          <w:rFonts w:eastAsiaTheme="minorEastAsia" w:cstheme="minorEastAsia"/>
        </w:rPr>
        <w:t xml:space="preserve">visibility of the scroll bars was the trickiest part of this change.  Initially, we found the instantiation of the scroll bars quickly in addLayoutComponent().  But this really had nothing to do with controlling their visibility.  The system only instantiated the scroll bars with the visibility defaulting to “true”.  As soon as this was realized we had to go searching for how to control the visibility of the scroll bars.  </w:t>
      </w:r>
    </w:p>
    <w:p w14:paraId="7B4ED0B4" w14:textId="77777777" w:rsidR="007310EB" w:rsidRDefault="00D73D3A" w:rsidP="00F91BAF">
      <w:pPr>
        <w:rPr>
          <w:rFonts w:eastAsiaTheme="minorEastAsia" w:cstheme="minorEastAsia"/>
        </w:rPr>
      </w:pPr>
      <w:r>
        <w:rPr>
          <w:rFonts w:eastAsiaTheme="minorEastAsia" w:cstheme="minorEastAsia"/>
        </w:rPr>
        <w:t xml:space="preserve">Once we learned how to control the visibility, the next hurdle was locating where to control and toggle this.  Following the example </w:t>
      </w:r>
      <w:r w:rsidR="007310EB">
        <w:rPr>
          <w:rFonts w:eastAsiaTheme="minorEastAsia" w:cstheme="minorEastAsia"/>
        </w:rPr>
        <w:t xml:space="preserve">of the status bars, we added the code to the TextArea class and called jEdit.propertiesChanged() to execute the change.  </w:t>
      </w:r>
    </w:p>
    <w:p w14:paraId="029A56DE" w14:textId="4A373538" w:rsidR="00D73D3A" w:rsidRPr="00F91BAF" w:rsidRDefault="007310EB" w:rsidP="00F91BAF">
      <w:pPr>
        <w:rPr>
          <w:rFonts w:eastAsiaTheme="minorEastAsia" w:cstheme="minorEastAsia"/>
        </w:rPr>
      </w:pPr>
      <w:r>
        <w:rPr>
          <w:rFonts w:eastAsiaTheme="minorEastAsia" w:cstheme="minorEastAsia"/>
        </w:rPr>
        <w:t>Unfortunately, it took a while to realize that these were Java Swing components and effort was wasted looking at the code in classes such as Buffer, EditPane and View to try and locate some similar code that might be helpful.</w:t>
      </w:r>
    </w:p>
    <w:p w14:paraId="3ECA2760" w14:textId="77777777" w:rsidR="00E66324" w:rsidRPr="00E66324" w:rsidRDefault="00E66324" w:rsidP="00E66324"/>
    <w:sectPr w:rsidR="00E66324" w:rsidRPr="00E66324" w:rsidSect="00027A13">
      <w:headerReference w:type="default" r:id="rId8"/>
      <w:footerReference w:type="even" r:id="rId9"/>
      <w:footerReference w:type="default" r:id="rId10"/>
      <w:footerReference w:type="first" r:id="rId11"/>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1E38A" w14:textId="77777777" w:rsidR="00150C50" w:rsidRDefault="00150C50">
      <w:pPr>
        <w:spacing w:after="0" w:line="240" w:lineRule="auto"/>
      </w:pPr>
      <w:r>
        <w:separator/>
      </w:r>
    </w:p>
  </w:endnote>
  <w:endnote w:type="continuationSeparator" w:id="0">
    <w:p w14:paraId="014E1F7C" w14:textId="77777777" w:rsidR="00150C50" w:rsidRDefault="0015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Malgun Gothic"/>
    <w:charset w:val="00"/>
    <w:family w:val="swiss"/>
    <w:pitch w:val="variable"/>
    <w:sig w:usb0="00000003"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966F" w14:textId="77777777" w:rsidR="00A7328D" w:rsidRDefault="00A73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2396" w14:textId="160C2E01" w:rsidR="00A7328D" w:rsidRDefault="00A7328D">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8BD6" w14:textId="77777777" w:rsidR="00A7328D" w:rsidRDefault="00A73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B711F" w14:textId="77777777" w:rsidR="00150C50" w:rsidRDefault="00150C50">
      <w:pPr>
        <w:spacing w:after="22" w:line="259" w:lineRule="auto"/>
        <w:ind w:left="222" w:firstLine="0"/>
        <w:jc w:val="left"/>
      </w:pPr>
      <w:r>
        <w:separator/>
      </w:r>
    </w:p>
  </w:footnote>
  <w:footnote w:type="continuationSeparator" w:id="0">
    <w:p w14:paraId="1D0CD344" w14:textId="77777777" w:rsidR="00150C50" w:rsidRDefault="00150C50">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C6F62" w14:textId="1A266F12" w:rsidR="00A7328D" w:rsidRPr="00ED7715" w:rsidRDefault="00A7328D"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A0A88"/>
    <w:multiLevelType w:val="hybridMultilevel"/>
    <w:tmpl w:val="887C694C"/>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417CB7"/>
    <w:multiLevelType w:val="hybridMultilevel"/>
    <w:tmpl w:val="8682CB52"/>
    <w:lvl w:ilvl="0" w:tplc="C1B4CBEA">
      <w:numFmt w:val="bullet"/>
      <w:lvlText w:val="-"/>
      <w:lvlJc w:val="left"/>
      <w:pPr>
        <w:ind w:left="1094" w:hanging="360"/>
      </w:pPr>
      <w:rPr>
        <w:rFonts w:ascii="Helvetica Light" w:eastAsiaTheme="minorEastAsia" w:hAnsi="Helvetica Light" w:cstheme="minorEastAsia"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4"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6"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15:restartNumberingAfterBreak="0">
    <w:nsid w:val="13AB464B"/>
    <w:multiLevelType w:val="hybridMultilevel"/>
    <w:tmpl w:val="E76E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F5869"/>
    <w:multiLevelType w:val="hybridMultilevel"/>
    <w:tmpl w:val="8D20793A"/>
    <w:lvl w:ilvl="0" w:tplc="C1B4CBEA">
      <w:numFmt w:val="bullet"/>
      <w:lvlText w:val="-"/>
      <w:lvlJc w:val="left"/>
      <w:pPr>
        <w:ind w:left="1080" w:hanging="360"/>
      </w:pPr>
      <w:rPr>
        <w:rFonts w:ascii="Helvetica Light" w:eastAsiaTheme="minorEastAsia" w:hAnsi="Helvetica Light" w:cstheme="minorEastAsi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5"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8555C76"/>
    <w:multiLevelType w:val="hybridMultilevel"/>
    <w:tmpl w:val="FB70A44C"/>
    <w:lvl w:ilvl="0" w:tplc="1012ED38">
      <w:numFmt w:val="bullet"/>
      <w:lvlText w:val="-"/>
      <w:lvlJc w:val="left"/>
      <w:pPr>
        <w:ind w:left="370" w:hanging="360"/>
      </w:pPr>
      <w:rPr>
        <w:rFonts w:ascii="Helvetica Light" w:eastAsiaTheme="minorEastAsia" w:hAnsi="Helvetica Light" w:cstheme="minorEastAsi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30"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2"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41"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24"/>
  </w:num>
  <w:num w:numId="3">
    <w:abstractNumId w:val="21"/>
  </w:num>
  <w:num w:numId="4">
    <w:abstractNumId w:val="27"/>
  </w:num>
  <w:num w:numId="5">
    <w:abstractNumId w:val="32"/>
  </w:num>
  <w:num w:numId="6">
    <w:abstractNumId w:val="28"/>
  </w:num>
  <w:num w:numId="7">
    <w:abstractNumId w:val="25"/>
  </w:num>
  <w:num w:numId="8">
    <w:abstractNumId w:val="26"/>
  </w:num>
  <w:num w:numId="9">
    <w:abstractNumId w:val="16"/>
  </w:num>
  <w:num w:numId="10">
    <w:abstractNumId w:val="23"/>
  </w:num>
  <w:num w:numId="11">
    <w:abstractNumId w:val="42"/>
  </w:num>
  <w:num w:numId="12">
    <w:abstractNumId w:val="33"/>
  </w:num>
  <w:num w:numId="13">
    <w:abstractNumId w:val="0"/>
  </w:num>
  <w:num w:numId="14">
    <w:abstractNumId w:val="36"/>
  </w:num>
  <w:num w:numId="15">
    <w:abstractNumId w:val="22"/>
  </w:num>
  <w:num w:numId="16">
    <w:abstractNumId w:val="34"/>
  </w:num>
  <w:num w:numId="17">
    <w:abstractNumId w:val="3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8"/>
  </w:num>
  <w:num w:numId="29">
    <w:abstractNumId w:val="14"/>
  </w:num>
  <w:num w:numId="30">
    <w:abstractNumId w:val="20"/>
  </w:num>
  <w:num w:numId="31">
    <w:abstractNumId w:val="39"/>
  </w:num>
  <w:num w:numId="32">
    <w:abstractNumId w:val="41"/>
  </w:num>
  <w:num w:numId="33">
    <w:abstractNumId w:val="37"/>
  </w:num>
  <w:num w:numId="34">
    <w:abstractNumId w:val="19"/>
  </w:num>
  <w:num w:numId="35">
    <w:abstractNumId w:val="12"/>
  </w:num>
  <w:num w:numId="36">
    <w:abstractNumId w:val="35"/>
  </w:num>
  <w:num w:numId="37">
    <w:abstractNumId w:val="15"/>
  </w:num>
  <w:num w:numId="38">
    <w:abstractNumId w:val="31"/>
  </w:num>
  <w:num w:numId="39">
    <w:abstractNumId w:val="17"/>
  </w:num>
  <w:num w:numId="40">
    <w:abstractNumId w:val="29"/>
  </w:num>
  <w:num w:numId="41">
    <w:abstractNumId w:val="18"/>
  </w:num>
  <w:num w:numId="42">
    <w:abstractNumId w:val="13"/>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E8"/>
    <w:rsid w:val="00003BCD"/>
    <w:rsid w:val="0000472C"/>
    <w:rsid w:val="000065C2"/>
    <w:rsid w:val="00011A7B"/>
    <w:rsid w:val="000246ED"/>
    <w:rsid w:val="00027A13"/>
    <w:rsid w:val="00027DA6"/>
    <w:rsid w:val="00042B07"/>
    <w:rsid w:val="00044DF4"/>
    <w:rsid w:val="000743E5"/>
    <w:rsid w:val="00075334"/>
    <w:rsid w:val="0007725E"/>
    <w:rsid w:val="00077B8E"/>
    <w:rsid w:val="00085D65"/>
    <w:rsid w:val="0009648E"/>
    <w:rsid w:val="000C180B"/>
    <w:rsid w:val="000C4B6B"/>
    <w:rsid w:val="000E1900"/>
    <w:rsid w:val="000E3795"/>
    <w:rsid w:val="000F2CE4"/>
    <w:rsid w:val="0014251E"/>
    <w:rsid w:val="00150C50"/>
    <w:rsid w:val="001A74A6"/>
    <w:rsid w:val="001B17F6"/>
    <w:rsid w:val="001C0344"/>
    <w:rsid w:val="001C1D9A"/>
    <w:rsid w:val="00205BF5"/>
    <w:rsid w:val="00215E7D"/>
    <w:rsid w:val="00230F8F"/>
    <w:rsid w:val="002364E9"/>
    <w:rsid w:val="00236D5B"/>
    <w:rsid w:val="0027191C"/>
    <w:rsid w:val="00293474"/>
    <w:rsid w:val="002B68DD"/>
    <w:rsid w:val="002D5068"/>
    <w:rsid w:val="002F1F78"/>
    <w:rsid w:val="002F5AFA"/>
    <w:rsid w:val="003358EC"/>
    <w:rsid w:val="0034250E"/>
    <w:rsid w:val="00342918"/>
    <w:rsid w:val="00345CBA"/>
    <w:rsid w:val="0037480C"/>
    <w:rsid w:val="00380880"/>
    <w:rsid w:val="00385FBF"/>
    <w:rsid w:val="00393C2C"/>
    <w:rsid w:val="003B5EFC"/>
    <w:rsid w:val="003C66F0"/>
    <w:rsid w:val="003D1BC7"/>
    <w:rsid w:val="003D44FD"/>
    <w:rsid w:val="003D7509"/>
    <w:rsid w:val="00412957"/>
    <w:rsid w:val="00421960"/>
    <w:rsid w:val="00424732"/>
    <w:rsid w:val="00441529"/>
    <w:rsid w:val="00466FE8"/>
    <w:rsid w:val="00480874"/>
    <w:rsid w:val="0048791F"/>
    <w:rsid w:val="00497C55"/>
    <w:rsid w:val="004A38B6"/>
    <w:rsid w:val="004C2BDC"/>
    <w:rsid w:val="004D47B9"/>
    <w:rsid w:val="004F1D40"/>
    <w:rsid w:val="004F2C18"/>
    <w:rsid w:val="005278A4"/>
    <w:rsid w:val="00535A46"/>
    <w:rsid w:val="00540B45"/>
    <w:rsid w:val="00576998"/>
    <w:rsid w:val="005833AD"/>
    <w:rsid w:val="005A068F"/>
    <w:rsid w:val="00612C5E"/>
    <w:rsid w:val="006206C3"/>
    <w:rsid w:val="00623147"/>
    <w:rsid w:val="00623769"/>
    <w:rsid w:val="00634DC0"/>
    <w:rsid w:val="006467CF"/>
    <w:rsid w:val="00656D4F"/>
    <w:rsid w:val="0066014C"/>
    <w:rsid w:val="00662356"/>
    <w:rsid w:val="006644B7"/>
    <w:rsid w:val="00680EC4"/>
    <w:rsid w:val="006955EE"/>
    <w:rsid w:val="00697175"/>
    <w:rsid w:val="006A7CE4"/>
    <w:rsid w:val="006D616E"/>
    <w:rsid w:val="006E5FE8"/>
    <w:rsid w:val="006E6111"/>
    <w:rsid w:val="006F3CB3"/>
    <w:rsid w:val="007018EA"/>
    <w:rsid w:val="007128E2"/>
    <w:rsid w:val="007152D7"/>
    <w:rsid w:val="0072365C"/>
    <w:rsid w:val="00723F34"/>
    <w:rsid w:val="007310EB"/>
    <w:rsid w:val="00766D59"/>
    <w:rsid w:val="00770820"/>
    <w:rsid w:val="007714F9"/>
    <w:rsid w:val="007865F1"/>
    <w:rsid w:val="0078765D"/>
    <w:rsid w:val="007A61E2"/>
    <w:rsid w:val="007A6E4B"/>
    <w:rsid w:val="007E0F8C"/>
    <w:rsid w:val="007E5728"/>
    <w:rsid w:val="007F1077"/>
    <w:rsid w:val="007F7139"/>
    <w:rsid w:val="00813D51"/>
    <w:rsid w:val="00825554"/>
    <w:rsid w:val="00832273"/>
    <w:rsid w:val="00861B0A"/>
    <w:rsid w:val="008B1AE7"/>
    <w:rsid w:val="008B26C1"/>
    <w:rsid w:val="008B425F"/>
    <w:rsid w:val="008C4555"/>
    <w:rsid w:val="008D09D1"/>
    <w:rsid w:val="008D5DF4"/>
    <w:rsid w:val="008F1504"/>
    <w:rsid w:val="008F34CA"/>
    <w:rsid w:val="0090429B"/>
    <w:rsid w:val="009117AA"/>
    <w:rsid w:val="00915136"/>
    <w:rsid w:val="00941F52"/>
    <w:rsid w:val="00963F68"/>
    <w:rsid w:val="00965E56"/>
    <w:rsid w:val="00972B49"/>
    <w:rsid w:val="00975C55"/>
    <w:rsid w:val="009875A8"/>
    <w:rsid w:val="009C2DAF"/>
    <w:rsid w:val="009C3C3D"/>
    <w:rsid w:val="009C5710"/>
    <w:rsid w:val="009C5E52"/>
    <w:rsid w:val="009D7C5B"/>
    <w:rsid w:val="009E1EB7"/>
    <w:rsid w:val="00A05CEB"/>
    <w:rsid w:val="00A14EE6"/>
    <w:rsid w:val="00A42A06"/>
    <w:rsid w:val="00A645D3"/>
    <w:rsid w:val="00A7018B"/>
    <w:rsid w:val="00A7328D"/>
    <w:rsid w:val="00AA26B2"/>
    <w:rsid w:val="00AA2CC0"/>
    <w:rsid w:val="00AB0AB1"/>
    <w:rsid w:val="00AC1C8A"/>
    <w:rsid w:val="00AC7FF7"/>
    <w:rsid w:val="00AD3643"/>
    <w:rsid w:val="00AD6526"/>
    <w:rsid w:val="00AE0EB8"/>
    <w:rsid w:val="00AE27B9"/>
    <w:rsid w:val="00AE4190"/>
    <w:rsid w:val="00AF1657"/>
    <w:rsid w:val="00AF3FC3"/>
    <w:rsid w:val="00B15E8D"/>
    <w:rsid w:val="00B16213"/>
    <w:rsid w:val="00B323C1"/>
    <w:rsid w:val="00B44386"/>
    <w:rsid w:val="00B62F52"/>
    <w:rsid w:val="00B80A63"/>
    <w:rsid w:val="00B91C8F"/>
    <w:rsid w:val="00B95B95"/>
    <w:rsid w:val="00BA402D"/>
    <w:rsid w:val="00BB0B8A"/>
    <w:rsid w:val="00BD4EFF"/>
    <w:rsid w:val="00BE16A7"/>
    <w:rsid w:val="00BE31DC"/>
    <w:rsid w:val="00BF30EF"/>
    <w:rsid w:val="00BF4555"/>
    <w:rsid w:val="00C51317"/>
    <w:rsid w:val="00C627C7"/>
    <w:rsid w:val="00C72BC8"/>
    <w:rsid w:val="00C74712"/>
    <w:rsid w:val="00CA22DF"/>
    <w:rsid w:val="00CD3015"/>
    <w:rsid w:val="00CE1A65"/>
    <w:rsid w:val="00CF51E4"/>
    <w:rsid w:val="00D208F6"/>
    <w:rsid w:val="00D21474"/>
    <w:rsid w:val="00D21E8B"/>
    <w:rsid w:val="00D25D4F"/>
    <w:rsid w:val="00D3100C"/>
    <w:rsid w:val="00D50FAC"/>
    <w:rsid w:val="00D577C5"/>
    <w:rsid w:val="00D62826"/>
    <w:rsid w:val="00D73D3A"/>
    <w:rsid w:val="00D815DE"/>
    <w:rsid w:val="00D81A98"/>
    <w:rsid w:val="00D9594D"/>
    <w:rsid w:val="00DA7C33"/>
    <w:rsid w:val="00DB4461"/>
    <w:rsid w:val="00DB4FF2"/>
    <w:rsid w:val="00DC7DED"/>
    <w:rsid w:val="00DF60A6"/>
    <w:rsid w:val="00E01103"/>
    <w:rsid w:val="00E013F3"/>
    <w:rsid w:val="00E116AD"/>
    <w:rsid w:val="00E156D7"/>
    <w:rsid w:val="00E2422A"/>
    <w:rsid w:val="00E24D3E"/>
    <w:rsid w:val="00E24FA0"/>
    <w:rsid w:val="00E31753"/>
    <w:rsid w:val="00E379A0"/>
    <w:rsid w:val="00E47195"/>
    <w:rsid w:val="00E56281"/>
    <w:rsid w:val="00E5723A"/>
    <w:rsid w:val="00E606B0"/>
    <w:rsid w:val="00E66324"/>
    <w:rsid w:val="00E938C8"/>
    <w:rsid w:val="00EC5D19"/>
    <w:rsid w:val="00ED03E2"/>
    <w:rsid w:val="00ED2A70"/>
    <w:rsid w:val="00ED5ED4"/>
    <w:rsid w:val="00ED7715"/>
    <w:rsid w:val="00ED7F5D"/>
    <w:rsid w:val="00EE31BC"/>
    <w:rsid w:val="00EE3F5B"/>
    <w:rsid w:val="00F066D1"/>
    <w:rsid w:val="00F11F75"/>
    <w:rsid w:val="00F36153"/>
    <w:rsid w:val="00F51660"/>
    <w:rsid w:val="00F65BA3"/>
    <w:rsid w:val="00F91BAF"/>
    <w:rsid w:val="00F93E26"/>
    <w:rsid w:val="00FA6A02"/>
    <w:rsid w:val="00FB5F5E"/>
    <w:rsid w:val="00FD7F86"/>
    <w:rsid w:val="00FE1DEC"/>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D2837-6F83-4339-A0EA-4BCE546D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Richard Nash</cp:lastModifiedBy>
  <cp:revision>2</cp:revision>
  <cp:lastPrinted>2019-01-30T23:23:00Z</cp:lastPrinted>
  <dcterms:created xsi:type="dcterms:W3CDTF">2020-03-08T19:35:00Z</dcterms:created>
  <dcterms:modified xsi:type="dcterms:W3CDTF">2020-03-08T19:35:00Z</dcterms:modified>
</cp:coreProperties>
</file>