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36DED" w14:textId="5DF37BE7" w:rsidR="005278A4" w:rsidRPr="001C0344" w:rsidRDefault="00AC7FF7" w:rsidP="001C0344">
      <w:pPr>
        <w:pStyle w:val="Title"/>
      </w:pPr>
      <w:bookmarkStart w:id="0" w:name="_Toc444154495"/>
      <w:r w:rsidRPr="00202B03">
        <w:t>Change request log</w:t>
      </w:r>
      <w:bookmarkEnd w:id="0"/>
    </w:p>
    <w:p w14:paraId="46C8CD93" w14:textId="77777777" w:rsidR="007865F1" w:rsidRPr="006206C3" w:rsidRDefault="007865F1" w:rsidP="000F2CE4">
      <w:pPr>
        <w:spacing w:after="0" w:line="240" w:lineRule="auto"/>
        <w:jc w:val="center"/>
        <w:rPr>
          <w:sz w:val="24"/>
          <w:szCs w:val="34"/>
        </w:rPr>
      </w:pPr>
    </w:p>
    <w:p w14:paraId="18B94225" w14:textId="77777777" w:rsidR="0058115D" w:rsidRPr="0058115D" w:rsidRDefault="00AC7FF7" w:rsidP="0058115D">
      <w:pPr>
        <w:pStyle w:val="Heading1"/>
        <w:rPr>
          <w:rFonts w:eastAsiaTheme="minorEastAsia" w:cstheme="minorEastAsia"/>
          <w:b w:val="0"/>
        </w:rPr>
      </w:pPr>
      <w:r w:rsidRPr="00E67594">
        <w:rPr>
          <w:rFonts w:eastAsiaTheme="minorEastAsia"/>
        </w:rPr>
        <w:t>Team</w:t>
      </w:r>
    </w:p>
    <w:p w14:paraId="1A5D5FC8" w14:textId="23DE0D84" w:rsidR="0058115D" w:rsidRPr="0058115D" w:rsidRDefault="0058115D" w:rsidP="0058115D">
      <w:pPr>
        <w:pStyle w:val="Heading1"/>
        <w:numPr>
          <w:ilvl w:val="0"/>
          <w:numId w:val="0"/>
        </w:numPr>
        <w:rPr>
          <w:rFonts w:ascii="Helvetica Light" w:eastAsiaTheme="minorEastAsia" w:hAnsi="Helvetica Light" w:cstheme="minorEastAsia"/>
          <w:sz w:val="20"/>
          <w:szCs w:val="20"/>
        </w:rPr>
      </w:pPr>
      <w:r w:rsidRPr="0058115D">
        <w:rPr>
          <w:rFonts w:ascii="Helvetica Light" w:eastAsiaTheme="minorEastAsia" w:hAnsi="Helvetica Light" w:cstheme="minorEastAsia"/>
          <w:sz w:val="20"/>
          <w:szCs w:val="20"/>
        </w:rPr>
        <w:t>Team name:</w:t>
      </w:r>
    </w:p>
    <w:p w14:paraId="0B304D08" w14:textId="77777777" w:rsidR="0058115D" w:rsidRDefault="0058115D" w:rsidP="0058115D">
      <w:pPr>
        <w:spacing w:after="15"/>
        <w:ind w:left="0" w:firstLine="0"/>
        <w:rPr>
          <w:rFonts w:eastAsiaTheme="minorEastAsia" w:cstheme="minorEastAsia"/>
        </w:rPr>
      </w:pPr>
      <w:r>
        <w:rPr>
          <w:rFonts w:eastAsiaTheme="minorEastAsia" w:cstheme="minorEastAsia"/>
        </w:rPr>
        <w:t>Fari &amp; Marylou</w:t>
      </w:r>
    </w:p>
    <w:p w14:paraId="5707E96C" w14:textId="77777777" w:rsidR="0058115D" w:rsidRDefault="0058115D" w:rsidP="0058115D">
      <w:pPr>
        <w:spacing w:after="15"/>
        <w:ind w:left="0" w:firstLine="0"/>
        <w:rPr>
          <w:rFonts w:eastAsiaTheme="minorEastAsia" w:cstheme="minorEastAsia"/>
          <w:b/>
        </w:rPr>
      </w:pPr>
      <w:r>
        <w:rPr>
          <w:rFonts w:eastAsiaTheme="minorEastAsia" w:cstheme="minorEastAsia"/>
          <w:b/>
        </w:rPr>
        <w:t>Team members and roles:</w:t>
      </w:r>
    </w:p>
    <w:p w14:paraId="6592B2F1" w14:textId="77777777" w:rsidR="0058115D" w:rsidRPr="008D09D1" w:rsidRDefault="0058115D" w:rsidP="0058115D">
      <w:pPr>
        <w:pStyle w:val="ListParagraph"/>
        <w:numPr>
          <w:ilvl w:val="0"/>
          <w:numId w:val="39"/>
        </w:numPr>
        <w:spacing w:after="15"/>
        <w:rPr>
          <w:rFonts w:eastAsiaTheme="minorEastAsia" w:cstheme="minorEastAsia"/>
          <w:b/>
        </w:rPr>
      </w:pPr>
      <w:r>
        <w:rPr>
          <w:rFonts w:eastAsiaTheme="minorEastAsia" w:cstheme="minorEastAsia"/>
        </w:rPr>
        <w:t>Marylou Nash</w:t>
      </w:r>
    </w:p>
    <w:p w14:paraId="47E7B82B" w14:textId="357D92CB" w:rsidR="0058115D" w:rsidRPr="008D09D1" w:rsidRDefault="0058115D" w:rsidP="0058115D">
      <w:pPr>
        <w:spacing w:after="15"/>
        <w:rPr>
          <w:rFonts w:eastAsiaTheme="minorEastAsia" w:cstheme="minorEastAsia"/>
        </w:rPr>
      </w:pPr>
      <w:r>
        <w:rPr>
          <w:rFonts w:eastAsiaTheme="minorEastAsia" w:cstheme="minorEastAsia"/>
        </w:rPr>
        <w:t xml:space="preserve">Role: Investigate &amp; fix </w:t>
      </w:r>
      <w:r w:rsidRPr="008B26C1">
        <w:rPr>
          <w:rFonts w:eastAsiaTheme="minorEastAsia" w:cstheme="minorEastAsia"/>
          <w:b/>
        </w:rPr>
        <w:t>#</w:t>
      </w:r>
      <w:r w:rsidR="00055A27">
        <w:rPr>
          <w:rFonts w:eastAsiaTheme="minorEastAsia" w:cstheme="minorEastAsia"/>
          <w:b/>
        </w:rPr>
        <w:t>ps</w:t>
      </w:r>
      <w:r>
        <w:rPr>
          <w:rFonts w:eastAsiaTheme="minorEastAsia" w:cstheme="minorEastAsia"/>
          <w:b/>
        </w:rPr>
        <w:t>3</w:t>
      </w:r>
      <w:r>
        <w:rPr>
          <w:rFonts w:eastAsiaTheme="minorEastAsia" w:cstheme="minorEastAsia"/>
        </w:rPr>
        <w:t xml:space="preserve">.  Document the investigation phase and steps taken to solve the problem.  Complete the change request log form.  </w:t>
      </w:r>
    </w:p>
    <w:p w14:paraId="1F9123B0" w14:textId="77777777" w:rsidR="0058115D" w:rsidRPr="004A38B6" w:rsidRDefault="0058115D" w:rsidP="0058115D">
      <w:pPr>
        <w:pStyle w:val="ListParagraph"/>
        <w:numPr>
          <w:ilvl w:val="0"/>
          <w:numId w:val="39"/>
        </w:numPr>
        <w:spacing w:after="15"/>
        <w:rPr>
          <w:rFonts w:eastAsiaTheme="minorEastAsia" w:cstheme="minorEastAsia"/>
          <w:b/>
        </w:rPr>
      </w:pPr>
      <w:r>
        <w:rPr>
          <w:rFonts w:eastAsiaTheme="minorEastAsia" w:cstheme="minorEastAsia"/>
        </w:rPr>
        <w:t>Farzaneh Kadkhodaie</w:t>
      </w:r>
      <w:bookmarkStart w:id="1" w:name="_GoBack"/>
      <w:bookmarkEnd w:id="1"/>
    </w:p>
    <w:p w14:paraId="1E12D727" w14:textId="04FA2785" w:rsidR="0058115D" w:rsidRPr="004A38B6" w:rsidRDefault="0058115D" w:rsidP="0058115D">
      <w:pPr>
        <w:spacing w:after="15"/>
        <w:rPr>
          <w:rFonts w:eastAsiaTheme="minorEastAsia" w:cstheme="minorEastAsia"/>
        </w:rPr>
      </w:pPr>
      <w:r>
        <w:rPr>
          <w:rFonts w:eastAsiaTheme="minorEastAsia" w:cstheme="minorEastAsia"/>
        </w:rPr>
        <w:t xml:space="preserve">Role: </w:t>
      </w:r>
      <w:r w:rsidR="008C7A83">
        <w:rPr>
          <w:rFonts w:eastAsiaTheme="minorEastAsia" w:cstheme="minorEastAsia"/>
        </w:rPr>
        <w:t xml:space="preserve"> Investigate the fix for </w:t>
      </w:r>
      <w:r w:rsidR="008C7A83" w:rsidRPr="008B26C1">
        <w:rPr>
          <w:rFonts w:eastAsiaTheme="minorEastAsia" w:cstheme="minorEastAsia"/>
          <w:b/>
        </w:rPr>
        <w:t>#</w:t>
      </w:r>
      <w:r w:rsidR="00055A27">
        <w:rPr>
          <w:rFonts w:eastAsiaTheme="minorEastAsia" w:cstheme="minorEastAsia"/>
          <w:b/>
        </w:rPr>
        <w:t>ps</w:t>
      </w:r>
      <w:r w:rsidR="008C7A83">
        <w:rPr>
          <w:rFonts w:eastAsiaTheme="minorEastAsia" w:cstheme="minorEastAsia"/>
          <w:b/>
        </w:rPr>
        <w:t>3</w:t>
      </w:r>
      <w:r w:rsidR="008C7A83">
        <w:rPr>
          <w:rFonts w:eastAsiaTheme="minorEastAsia" w:cstheme="minorEastAsia"/>
          <w:b/>
        </w:rPr>
        <w:t>.</w:t>
      </w:r>
      <w:r w:rsidR="008C7A83">
        <w:rPr>
          <w:rFonts w:eastAsiaTheme="minorEastAsia" w:cstheme="minorEastAsia"/>
        </w:rPr>
        <w:t xml:space="preserve"> </w:t>
      </w:r>
      <w:r>
        <w:rPr>
          <w:rFonts w:eastAsiaTheme="minorEastAsia" w:cstheme="minorEastAsia"/>
        </w:rPr>
        <w:t>Provide support.  Answer questions and help evaluate ideas.  Review and verify fix.</w:t>
      </w:r>
    </w:p>
    <w:p w14:paraId="2ADA78EA" w14:textId="77777777" w:rsidR="0058115D" w:rsidRPr="00044DF4" w:rsidRDefault="0058115D" w:rsidP="00EE3F5B">
      <w:pPr>
        <w:spacing w:after="15"/>
        <w:ind w:left="0" w:firstLine="0"/>
        <w:rPr>
          <w:i/>
        </w:rPr>
      </w:pP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6C90DB6F" w14:textId="29A34859" w:rsidR="0058115D" w:rsidRDefault="00E7623E" w:rsidP="0058115D">
      <w:pPr>
        <w:autoSpaceDE w:val="0"/>
        <w:autoSpaceDN w:val="0"/>
        <w:adjustRightInd w:val="0"/>
        <w:spacing w:after="0" w:line="480" w:lineRule="auto"/>
        <w:ind w:left="0" w:firstLine="0"/>
        <w:jc w:val="left"/>
        <w:rPr>
          <w:rFonts w:ascii="Avenir-Light" w:eastAsiaTheme="minorEastAsia" w:hAnsi="Avenir-Light" w:cs="Avenir-Light"/>
          <w:color w:val="auto"/>
          <w:szCs w:val="20"/>
        </w:rPr>
      </w:pPr>
      <w:bookmarkStart w:id="2" w:name="_Toc444154496"/>
      <w:r>
        <w:rPr>
          <w:rFonts w:ascii="Avenir-Light" w:eastAsiaTheme="minorEastAsia" w:hAnsi="Avenir-Light" w:cs="Avenir-Light"/>
          <w:color w:val="auto"/>
          <w:szCs w:val="20"/>
        </w:rPr>
        <w:t>T</w:t>
      </w:r>
      <w:r w:rsidR="0058115D">
        <w:rPr>
          <w:rFonts w:ascii="Avenir-Light" w:eastAsiaTheme="minorEastAsia" w:hAnsi="Avenir-Light" w:cs="Avenir-Light"/>
          <w:color w:val="auto"/>
          <w:szCs w:val="20"/>
        </w:rPr>
        <w:t xml:space="preserve">he </w:t>
      </w:r>
      <w:r w:rsidR="0058115D">
        <w:rPr>
          <w:rFonts w:ascii="Arvo" w:eastAsiaTheme="minorEastAsia" w:hAnsi="Arvo" w:cs="Arvo"/>
          <w:color w:val="auto"/>
          <w:szCs w:val="20"/>
        </w:rPr>
        <w:t xml:space="preserve">Rotate </w:t>
      </w:r>
      <w:r w:rsidR="0058115D">
        <w:rPr>
          <w:rFonts w:ascii="Avenir-Light" w:eastAsiaTheme="minorEastAsia" w:hAnsi="Avenir-Light" w:cs="Avenir-Light"/>
          <w:color w:val="auto"/>
          <w:szCs w:val="20"/>
        </w:rPr>
        <w:t xml:space="preserve">module allows </w:t>
      </w:r>
      <w:r w:rsidR="0058115D">
        <w:rPr>
          <w:rFonts w:ascii="Avenir-Light" w:eastAsiaTheme="minorEastAsia" w:hAnsi="Avenir-Light" w:cs="Avenir-Light"/>
          <w:color w:val="auto"/>
          <w:szCs w:val="20"/>
        </w:rPr>
        <w:t>the user to rotate individual</w:t>
      </w:r>
      <w:r w:rsidR="0058115D">
        <w:rPr>
          <w:rFonts w:ascii="Avenir-Light" w:eastAsiaTheme="minorEastAsia" w:hAnsi="Avenir-Light" w:cs="Avenir-Light"/>
          <w:color w:val="auto"/>
          <w:szCs w:val="20"/>
        </w:rPr>
        <w:t xml:space="preserve"> pa</w:t>
      </w:r>
      <w:r>
        <w:rPr>
          <w:rFonts w:ascii="Avenir-Light" w:eastAsiaTheme="minorEastAsia" w:hAnsi="Avenir-Light" w:cs="Avenir-Light"/>
          <w:color w:val="auto"/>
          <w:szCs w:val="20"/>
        </w:rPr>
        <w:t>ges of multiple PDF documents in two ways</w:t>
      </w:r>
      <w:r w:rsidR="0058115D">
        <w:rPr>
          <w:rFonts w:ascii="Avenir-Light" w:eastAsiaTheme="minorEastAsia" w:hAnsi="Avenir-Light" w:cs="Avenir-Light"/>
          <w:color w:val="auto"/>
          <w:szCs w:val="20"/>
        </w:rPr>
        <w:t>:</w:t>
      </w:r>
    </w:p>
    <w:p w14:paraId="0C3F1069" w14:textId="3AD18605" w:rsidR="0058115D" w:rsidRPr="0058115D" w:rsidRDefault="0058115D" w:rsidP="0058115D">
      <w:pPr>
        <w:pStyle w:val="ListParagraph"/>
        <w:numPr>
          <w:ilvl w:val="0"/>
          <w:numId w:val="41"/>
        </w:numPr>
        <w:autoSpaceDE w:val="0"/>
        <w:autoSpaceDN w:val="0"/>
        <w:adjustRightInd w:val="0"/>
        <w:spacing w:after="0" w:line="480" w:lineRule="auto"/>
        <w:jc w:val="left"/>
        <w:rPr>
          <w:rFonts w:ascii="Avenir-Light" w:eastAsiaTheme="minorEastAsia" w:hAnsi="Avenir-Light" w:cs="Avenir-Light"/>
          <w:color w:val="auto"/>
          <w:szCs w:val="20"/>
        </w:rPr>
      </w:pPr>
      <w:r w:rsidRPr="0058115D">
        <w:rPr>
          <w:rFonts w:ascii="Avenir-Light" w:eastAsiaTheme="minorEastAsia" w:hAnsi="Avenir-Light" w:cs="Avenir-Light"/>
          <w:color w:val="auto"/>
          <w:szCs w:val="20"/>
        </w:rPr>
        <w:t>Providing a range of pages to rotate, which can be done for each document; or</w:t>
      </w:r>
    </w:p>
    <w:p w14:paraId="54E39B81" w14:textId="4F6931FE" w:rsidR="0058115D" w:rsidRDefault="0058115D" w:rsidP="0058115D">
      <w:pPr>
        <w:pStyle w:val="ListParagraph"/>
        <w:numPr>
          <w:ilvl w:val="0"/>
          <w:numId w:val="41"/>
        </w:numPr>
        <w:autoSpaceDE w:val="0"/>
        <w:autoSpaceDN w:val="0"/>
        <w:adjustRightInd w:val="0"/>
        <w:spacing w:after="0" w:line="480" w:lineRule="auto"/>
        <w:jc w:val="left"/>
        <w:rPr>
          <w:rFonts w:ascii="Avenir-Light" w:eastAsiaTheme="minorEastAsia" w:hAnsi="Avenir-Light" w:cs="Avenir-Light"/>
          <w:color w:val="auto"/>
          <w:szCs w:val="20"/>
        </w:rPr>
      </w:pPr>
      <w:r>
        <w:rPr>
          <w:rFonts w:ascii="Avenir-Light" w:eastAsiaTheme="minorEastAsia" w:hAnsi="Avenir-Light" w:cs="Avenir-Light"/>
          <w:color w:val="auto"/>
          <w:szCs w:val="20"/>
        </w:rPr>
        <w:t>Selecting even, odd or all pages to rotate for those documents whose range was not defined.</w:t>
      </w:r>
    </w:p>
    <w:p w14:paraId="11AFC2A8" w14:textId="44BB1669" w:rsidR="0058115D" w:rsidRDefault="0058115D" w:rsidP="0058115D">
      <w:pPr>
        <w:autoSpaceDE w:val="0"/>
        <w:autoSpaceDN w:val="0"/>
        <w:adjustRightInd w:val="0"/>
        <w:spacing w:after="0" w:line="480" w:lineRule="auto"/>
        <w:jc w:val="left"/>
        <w:rPr>
          <w:rFonts w:ascii="Avenir-Light" w:eastAsiaTheme="minorEastAsia" w:hAnsi="Avenir-Light" w:cs="Avenir-Light"/>
          <w:color w:val="auto"/>
          <w:szCs w:val="20"/>
        </w:rPr>
      </w:pPr>
      <w:r>
        <w:rPr>
          <w:rFonts w:ascii="Avenir-Light" w:eastAsiaTheme="minorEastAsia" w:hAnsi="Avenir-Light" w:cs="Avenir-Light"/>
          <w:color w:val="auto"/>
          <w:szCs w:val="20"/>
        </w:rPr>
        <w:t>Currently, these two options are mutally exclusive</w:t>
      </w:r>
      <w:r w:rsidR="00E7623E">
        <w:rPr>
          <w:rFonts w:ascii="Avenir-Light" w:eastAsiaTheme="minorEastAsia" w:hAnsi="Avenir-Light" w:cs="Avenir-Light"/>
          <w:color w:val="auto"/>
          <w:szCs w:val="20"/>
        </w:rPr>
        <w:t xml:space="preserve"> although this is not obvious to the user just looking at the GUI and menu choices</w:t>
      </w:r>
      <w:r>
        <w:rPr>
          <w:rFonts w:ascii="Avenir-Light" w:eastAsiaTheme="minorEastAsia" w:hAnsi="Avenir-Light" w:cs="Avenir-Light"/>
          <w:color w:val="auto"/>
          <w:szCs w:val="20"/>
        </w:rPr>
        <w:t>.  Once the user has selected a specific range of pages, the menu settings for EVEN_PAGES and ODD_PAGES are not applied within the selecte</w:t>
      </w:r>
      <w:r w:rsidR="00E7623E">
        <w:rPr>
          <w:rFonts w:ascii="Avenir-Light" w:eastAsiaTheme="minorEastAsia" w:hAnsi="Avenir-Light" w:cs="Avenir-Light"/>
          <w:color w:val="auto"/>
          <w:szCs w:val="20"/>
        </w:rPr>
        <w:t xml:space="preserve">d rotation ranges.  </w:t>
      </w:r>
    </w:p>
    <w:p w14:paraId="5857A657" w14:textId="7B453A43" w:rsidR="00E7623E" w:rsidRPr="00E7623E" w:rsidRDefault="00E7623E" w:rsidP="0058115D">
      <w:pPr>
        <w:autoSpaceDE w:val="0"/>
        <w:autoSpaceDN w:val="0"/>
        <w:adjustRightInd w:val="0"/>
        <w:spacing w:after="0" w:line="480" w:lineRule="auto"/>
        <w:jc w:val="left"/>
        <w:rPr>
          <w:rFonts w:ascii="Avenir-Light" w:eastAsiaTheme="minorEastAsia" w:hAnsi="Avenir-Light" w:cs="Avenir-Light"/>
          <w:color w:val="auto"/>
          <w:szCs w:val="20"/>
        </w:rPr>
      </w:pPr>
      <w:r>
        <w:rPr>
          <w:rFonts w:ascii="Avenir-Light" w:eastAsiaTheme="minorEastAsia" w:hAnsi="Avenir-Light" w:cs="Avenir-Light"/>
          <w:color w:val="auto"/>
          <w:szCs w:val="20"/>
        </w:rPr>
        <w:t xml:space="preserve">The </w:t>
      </w:r>
      <w:r w:rsidR="00055A27">
        <w:rPr>
          <w:rFonts w:ascii="Avenir-Light" w:eastAsiaTheme="minorEastAsia" w:hAnsi="Avenir-Light" w:cs="Avenir-Light"/>
          <w:b/>
          <w:color w:val="auto"/>
          <w:szCs w:val="20"/>
        </w:rPr>
        <w:t>ps</w:t>
      </w:r>
      <w:r>
        <w:rPr>
          <w:rFonts w:ascii="Avenir-Light" w:eastAsiaTheme="minorEastAsia" w:hAnsi="Avenir-Light" w:cs="Avenir-Light"/>
          <w:b/>
          <w:color w:val="auto"/>
          <w:szCs w:val="20"/>
        </w:rPr>
        <w:t xml:space="preserve">3 </w:t>
      </w:r>
      <w:r w:rsidR="00B573FB">
        <w:rPr>
          <w:rFonts w:ascii="Avenir-Light" w:eastAsiaTheme="minorEastAsia" w:hAnsi="Avenir-Light" w:cs="Avenir-Light"/>
          <w:color w:val="auto"/>
          <w:szCs w:val="20"/>
        </w:rPr>
        <w:t>change request wants to alter this behavior and have the EVEN_PAGES/ODD_PAGES apply to the custom ranges selected in the “Page ranges” column of the menu.</w:t>
      </w:r>
    </w:p>
    <w:p w14:paraId="63647B9A" w14:textId="36AD206F" w:rsidR="00E66324" w:rsidRDefault="00E66324" w:rsidP="0058115D">
      <w:pPr>
        <w:pStyle w:val="Heading1"/>
      </w:pPr>
      <w:r w:rsidRPr="00E67594">
        <w:t>Concept Location</w:t>
      </w:r>
      <w:bookmarkEnd w:id="2"/>
    </w:p>
    <w:p w14:paraId="3F4844D1" w14:textId="6FC89F05" w:rsidR="00E66324" w:rsidRPr="006A04BD"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7A40C1E8" w14:textId="16876087" w:rsidR="006A04BD" w:rsidRPr="00077B8E" w:rsidRDefault="006A04BD" w:rsidP="006A04BD">
      <w:pPr>
        <w:pStyle w:val="ListParagraph"/>
        <w:numPr>
          <w:ilvl w:val="1"/>
          <w:numId w:val="37"/>
        </w:numPr>
        <w:spacing w:after="160" w:line="259" w:lineRule="auto"/>
        <w:contextualSpacing/>
        <w:rPr>
          <w:rFonts w:eastAsiaTheme="minorEastAsia" w:cstheme="minorEastAsia"/>
          <w:color w:val="000000" w:themeColor="text1"/>
        </w:rPr>
      </w:pPr>
      <w:r>
        <w:rPr>
          <w:rFonts w:eastAsiaTheme="minorEastAsia" w:cstheme="minorEastAsia"/>
        </w:rPr>
        <w:t xml:space="preserve">The search feature in IntelliJ was </w:t>
      </w:r>
      <w:r w:rsidR="001B3D61">
        <w:rPr>
          <w:rFonts w:eastAsiaTheme="minorEastAsia" w:cstheme="minorEastAsia"/>
        </w:rPr>
        <w:t>helpful locating</w:t>
      </w:r>
      <w:r>
        <w:rPr>
          <w:rFonts w:eastAsiaTheme="minorEastAsia" w:cstheme="minorEastAsia"/>
        </w:rPr>
        <w:t xml:space="preserve"> words and phrases.  </w:t>
      </w:r>
      <w:r w:rsidR="001B3D61">
        <w:rPr>
          <w:rFonts w:eastAsiaTheme="minorEastAsia" w:cstheme="minorEastAsia"/>
        </w:rPr>
        <w:t>However, the naming conventions and small amount of classes and methods that were focused on the Rotation task made it easy to just look through the code and hone in on the methods that were useful in implementing this change request.</w:t>
      </w:r>
    </w:p>
    <w:p w14:paraId="6A2019C7" w14:textId="77777777" w:rsidR="008F201B" w:rsidRPr="008F201B" w:rsidRDefault="006A04BD" w:rsidP="006A04BD">
      <w:pPr>
        <w:pStyle w:val="ListParagraph"/>
        <w:numPr>
          <w:ilvl w:val="1"/>
          <w:numId w:val="37"/>
        </w:numPr>
        <w:spacing w:after="160" w:line="259" w:lineRule="auto"/>
        <w:contextualSpacing/>
        <w:rPr>
          <w:rFonts w:eastAsiaTheme="minorEastAsia" w:cstheme="minorEastAsia"/>
          <w:color w:val="000000" w:themeColor="text1"/>
        </w:rPr>
      </w:pPr>
      <w:r>
        <w:rPr>
          <w:rFonts w:eastAsiaTheme="minorEastAsia" w:cstheme="minorEastAsia"/>
        </w:rPr>
        <w:t>PDFSam relies on the open source library, Sedja, to accomplish each task with the PDF document.</w:t>
      </w:r>
      <w:r w:rsidR="008F201B">
        <w:rPr>
          <w:rFonts w:eastAsiaTheme="minorEastAsia" w:cstheme="minorEastAsia"/>
        </w:rPr>
        <w:t xml:space="preserve">  It wasn’t very easy to find detailed documentation about Sedja.</w:t>
      </w:r>
    </w:p>
    <w:p w14:paraId="7E897454" w14:textId="7929F336" w:rsidR="006A04BD" w:rsidRPr="006A04BD" w:rsidRDefault="006A04BD" w:rsidP="006A04BD">
      <w:pPr>
        <w:pStyle w:val="ListParagraph"/>
        <w:numPr>
          <w:ilvl w:val="1"/>
          <w:numId w:val="37"/>
        </w:numPr>
        <w:spacing w:after="160" w:line="259" w:lineRule="auto"/>
        <w:contextualSpacing/>
        <w:rPr>
          <w:rFonts w:eastAsiaTheme="minorEastAsia" w:cstheme="minorEastAsia"/>
          <w:color w:val="000000" w:themeColor="text1"/>
        </w:rPr>
      </w:pPr>
      <w:r>
        <w:rPr>
          <w:rFonts w:eastAsiaTheme="minorEastAsia" w:cstheme="minorEastAsia"/>
        </w:rPr>
        <w:t>We</w:t>
      </w:r>
      <w:r w:rsidR="009865AB">
        <w:rPr>
          <w:rFonts w:eastAsiaTheme="minorEastAsia" w:cstheme="minorEastAsia"/>
        </w:rPr>
        <w:t xml:space="preserve"> found Intellij’s</w:t>
      </w:r>
      <w:r>
        <w:rPr>
          <w:rFonts w:eastAsiaTheme="minorEastAsia" w:cstheme="minorEastAsia"/>
        </w:rPr>
        <w:t xml:space="preserve"> debugger to be </w:t>
      </w:r>
      <w:r>
        <w:rPr>
          <w:rFonts w:eastAsiaTheme="minorEastAsia" w:cstheme="minorEastAsia"/>
        </w:rPr>
        <w:t>a quick reliable way to determine</w:t>
      </w:r>
      <w:r>
        <w:rPr>
          <w:rFonts w:eastAsiaTheme="minorEastAsia" w:cstheme="minorEastAsia"/>
        </w:rPr>
        <w:t xml:space="preserve"> the contents of objects and what information was being passed in from the calling routine.</w:t>
      </w:r>
    </w:p>
    <w:p w14:paraId="624540F0" w14:textId="6F73C4AF" w:rsidR="00E66324" w:rsidRPr="008C7A83" w:rsidRDefault="006A04BD" w:rsidP="008C7A83">
      <w:pPr>
        <w:pStyle w:val="ListParagraph"/>
        <w:numPr>
          <w:ilvl w:val="1"/>
          <w:numId w:val="37"/>
        </w:numPr>
        <w:spacing w:after="160" w:line="259" w:lineRule="auto"/>
        <w:contextualSpacing/>
        <w:rPr>
          <w:rFonts w:eastAsiaTheme="minorEastAsia" w:cstheme="minorEastAsia"/>
          <w:color w:val="000000" w:themeColor="text1"/>
        </w:rPr>
      </w:pPr>
      <w:r>
        <w:rPr>
          <w:rFonts w:eastAsiaTheme="minorEastAsia" w:cstheme="minorEastAsia"/>
        </w:rPr>
        <w:t>The IDE also provided a list of methods available for each object.  This was a quick way to determine what methods were available in the Sedja and other objects.</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3A185DA5" w14:textId="308BDAB3" w:rsidR="00E66324" w:rsidRDefault="00947F2A" w:rsidP="001A6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The </w:t>
            </w:r>
            <w:r w:rsidR="00807FEC">
              <w:rPr>
                <w:rFonts w:eastAsiaTheme="minorEastAsia" w:cstheme="minorEastAsia"/>
                <w:i/>
                <w:color w:val="808080" w:themeColor="background1" w:themeShade="80"/>
              </w:rPr>
              <w:t xml:space="preserve">four classes associated with the rotate task located in the pdfsam-rotate directory were – </w:t>
            </w:r>
            <w:r w:rsidR="00807FEC" w:rsidRPr="001B3D61">
              <w:rPr>
                <w:rFonts w:eastAsiaTheme="minorEastAsia" w:cstheme="minorEastAsia"/>
                <w:b/>
                <w:i/>
                <w:color w:val="808080" w:themeColor="background1" w:themeShade="80"/>
              </w:rPr>
              <w:t>RotateModule</w:t>
            </w:r>
            <w:r w:rsidR="00807FEC">
              <w:rPr>
                <w:rFonts w:eastAsiaTheme="minorEastAsia" w:cstheme="minorEastAsia"/>
                <w:i/>
                <w:color w:val="808080" w:themeColor="background1" w:themeShade="80"/>
              </w:rPr>
              <w:t xml:space="preserve">, </w:t>
            </w:r>
            <w:r w:rsidR="00807FEC" w:rsidRPr="001B3D61">
              <w:rPr>
                <w:rFonts w:eastAsiaTheme="minorEastAsia" w:cstheme="minorEastAsia"/>
                <w:b/>
                <w:i/>
                <w:color w:val="808080" w:themeColor="background1" w:themeShade="80"/>
              </w:rPr>
              <w:t>RotateParameterBuilder</w:t>
            </w:r>
            <w:r w:rsidR="00807FEC">
              <w:rPr>
                <w:rFonts w:eastAsiaTheme="minorEastAsia" w:cstheme="minorEastAsia"/>
                <w:i/>
                <w:color w:val="808080" w:themeColor="background1" w:themeShade="80"/>
              </w:rPr>
              <w:t xml:space="preserve">, </w:t>
            </w:r>
            <w:r w:rsidR="00807FEC" w:rsidRPr="001B3D61">
              <w:rPr>
                <w:rFonts w:eastAsiaTheme="minorEastAsia" w:cstheme="minorEastAsia"/>
                <w:b/>
                <w:i/>
                <w:color w:val="808080" w:themeColor="background1" w:themeShade="80"/>
              </w:rPr>
              <w:t>RotateOptionsPane</w:t>
            </w:r>
            <w:r w:rsidR="00807FEC">
              <w:rPr>
                <w:rFonts w:eastAsiaTheme="minorEastAsia" w:cstheme="minorEastAsia"/>
                <w:i/>
                <w:color w:val="808080" w:themeColor="background1" w:themeShade="80"/>
              </w:rPr>
              <w:t xml:space="preserve">, and </w:t>
            </w:r>
            <w:r w:rsidR="00807FEC" w:rsidRPr="001B3D61">
              <w:rPr>
                <w:rFonts w:eastAsiaTheme="minorEastAsia" w:cstheme="minorEastAsia"/>
                <w:b/>
                <w:i/>
                <w:color w:val="808080" w:themeColor="background1" w:themeShade="80"/>
              </w:rPr>
              <w:t>RotateSelectionPane</w:t>
            </w:r>
            <w:r w:rsidR="00807FEC">
              <w:rPr>
                <w:rFonts w:eastAsiaTheme="minorEastAsia" w:cstheme="minorEastAsia"/>
                <w:i/>
                <w:color w:val="808080" w:themeColor="background1" w:themeShade="80"/>
              </w:rPr>
              <w:t xml:space="preserve">.  </w:t>
            </w:r>
          </w:p>
          <w:p w14:paraId="7E1030BD" w14:textId="60D08201" w:rsidR="00BE31DC" w:rsidRPr="00202B03" w:rsidRDefault="00BE31DC"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680" w:type="dxa"/>
            <w:tcMar>
              <w:top w:w="58" w:type="dxa"/>
              <w:left w:w="58" w:type="dxa"/>
              <w:bottom w:w="58" w:type="dxa"/>
              <w:right w:w="58" w:type="dxa"/>
            </w:tcMar>
          </w:tcPr>
          <w:p w14:paraId="4E2AAC15" w14:textId="00C29AEB" w:rsidR="00E66324" w:rsidRPr="00202B03" w:rsidRDefault="00947F2A"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PDFSam offers 7 different tasks that it will perform for the user.  Much of the code is divided into classes that are </w:t>
            </w:r>
            <w:r w:rsidR="00807FEC">
              <w:rPr>
                <w:i/>
                <w:color w:val="808080" w:themeColor="background1" w:themeShade="80"/>
              </w:rPr>
              <w:t xml:space="preserve">very obviously </w:t>
            </w:r>
            <w:r>
              <w:rPr>
                <w:i/>
                <w:color w:val="808080" w:themeColor="background1" w:themeShade="80"/>
              </w:rPr>
              <w:t>specific to each of these tasks.  Since this change request is unique to the Rotate task we began by looking through the four classes that were obviously related to the Rotate task.</w:t>
            </w: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410DDE2B" w14:textId="5A7A9FE3" w:rsidR="00E66324" w:rsidRPr="00202B03" w:rsidRDefault="001B3D61"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w:t>
            </w:r>
            <w:r w:rsidRPr="001B3D61">
              <w:rPr>
                <w:rFonts w:eastAsiaTheme="minorEastAsia" w:cstheme="minorEastAsia"/>
                <w:b/>
                <w:i/>
                <w:color w:val="808080" w:themeColor="background1" w:themeShade="80"/>
              </w:rPr>
              <w:t>RotateModule</w:t>
            </w:r>
            <w:r>
              <w:rPr>
                <w:rFonts w:eastAsiaTheme="minorEastAsia" w:cstheme="minorEastAsia"/>
                <w:i/>
                <w:color w:val="808080" w:themeColor="background1" w:themeShade="80"/>
              </w:rPr>
              <w:t xml:space="preserve"> and </w:t>
            </w:r>
            <w:r w:rsidRPr="001B3D61">
              <w:rPr>
                <w:rFonts w:eastAsiaTheme="minorEastAsia" w:cstheme="minorEastAsia"/>
                <w:b/>
                <w:i/>
                <w:color w:val="808080" w:themeColor="background1" w:themeShade="80"/>
              </w:rPr>
              <w:t>RotateParam</w:t>
            </w:r>
            <w:r>
              <w:rPr>
                <w:rFonts w:eastAsiaTheme="minorEastAsia" w:cstheme="minorEastAsia"/>
                <w:b/>
                <w:i/>
                <w:color w:val="808080" w:themeColor="background1" w:themeShade="80"/>
              </w:rPr>
              <w:t>e</w:t>
            </w:r>
            <w:r w:rsidRPr="001B3D61">
              <w:rPr>
                <w:rFonts w:eastAsiaTheme="minorEastAsia" w:cstheme="minorEastAsia"/>
                <w:b/>
                <w:i/>
                <w:color w:val="808080" w:themeColor="background1" w:themeShade="80"/>
              </w:rPr>
              <w:t>terBuilder</w:t>
            </w:r>
            <w:r>
              <w:rPr>
                <w:rFonts w:eastAsiaTheme="minorEastAsia" w:cstheme="minorEastAsia"/>
                <w:i/>
                <w:color w:val="808080" w:themeColor="background1" w:themeShade="80"/>
              </w:rPr>
              <w:t xml:space="preserve"> classes were focused on actually performing the task.  </w:t>
            </w:r>
          </w:p>
        </w:tc>
        <w:tc>
          <w:tcPr>
            <w:tcW w:w="4680" w:type="dxa"/>
            <w:tcMar>
              <w:top w:w="58" w:type="dxa"/>
              <w:left w:w="58" w:type="dxa"/>
              <w:bottom w:w="58" w:type="dxa"/>
              <w:right w:w="58" w:type="dxa"/>
            </w:tcMar>
          </w:tcPr>
          <w:p w14:paraId="4C10E027" w14:textId="79908CC4" w:rsidR="00E66324" w:rsidRPr="00202B03" w:rsidRDefault="001B3D61"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Comments and code in the classes </w:t>
            </w:r>
            <w:r w:rsidRPr="001B3D61">
              <w:rPr>
                <w:rFonts w:eastAsiaTheme="minorEastAsia" w:cstheme="minorEastAsia"/>
                <w:b/>
                <w:i/>
                <w:color w:val="808080" w:themeColor="background1" w:themeShade="80"/>
              </w:rPr>
              <w:t>RotateOptionsPane</w:t>
            </w:r>
            <w:r>
              <w:rPr>
                <w:rFonts w:eastAsiaTheme="minorEastAsia" w:cstheme="minorEastAsia"/>
                <w:i/>
                <w:color w:val="808080" w:themeColor="background1" w:themeShade="80"/>
              </w:rPr>
              <w:t xml:space="preserve"> and </w:t>
            </w:r>
            <w:r w:rsidRPr="001B3D61">
              <w:rPr>
                <w:rFonts w:eastAsiaTheme="minorEastAsia" w:cstheme="minorEastAsia"/>
                <w:b/>
                <w:i/>
                <w:color w:val="808080" w:themeColor="background1" w:themeShade="80"/>
              </w:rPr>
              <w:t>RotateSelectionPane</w:t>
            </w:r>
            <w:r>
              <w:rPr>
                <w:rFonts w:eastAsiaTheme="minorEastAsia" w:cstheme="minorEastAsia"/>
                <w:i/>
                <w:color w:val="808080" w:themeColor="background1" w:themeShade="80"/>
              </w:rPr>
              <w:t xml:space="preserve"> (as well as the class names) made it obvious that these two classes were focused on implementing the Rotation task menu page.</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218BC411" w14:textId="09EF2C03" w:rsidR="00E66324" w:rsidRPr="0083532D" w:rsidRDefault="0083532D"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Enabled the debugger and created several test cases to watch and see the contents of the objects </w:t>
            </w:r>
            <w:r>
              <w:rPr>
                <w:rFonts w:eastAsiaTheme="minorEastAsia" w:cstheme="minorEastAsia"/>
                <w:b/>
                <w:i/>
                <w:color w:val="808080" w:themeColor="background1" w:themeShade="80"/>
              </w:rPr>
              <w:t xml:space="preserve">PdfSource </w:t>
            </w:r>
            <w:r>
              <w:rPr>
                <w:rFonts w:eastAsiaTheme="minorEastAsia" w:cstheme="minorEastAsia"/>
                <w:i/>
                <w:color w:val="808080" w:themeColor="background1" w:themeShade="80"/>
              </w:rPr>
              <w:t xml:space="preserve">and </w:t>
            </w:r>
            <w:r>
              <w:rPr>
                <w:rFonts w:eastAsiaTheme="minorEastAsia" w:cstheme="minorEastAsia"/>
                <w:b/>
                <w:i/>
                <w:color w:val="808080" w:themeColor="background1" w:themeShade="80"/>
              </w:rPr>
              <w:t xml:space="preserve">Set&lt;PageRange&gt; </w:t>
            </w:r>
            <w:r>
              <w:rPr>
                <w:rFonts w:eastAsiaTheme="minorEastAsia" w:cstheme="minorEastAsia"/>
                <w:i/>
                <w:color w:val="808080" w:themeColor="background1" w:themeShade="80"/>
              </w:rPr>
              <w:t>to learn what values were being passed to Sedja routines.  Each of the page ranges as specified by the user were simply passed to Sedja.  The EVEN_PAGES and ODD_PAGES was also set correctly</w:t>
            </w:r>
            <w:r w:rsidR="00197F02">
              <w:rPr>
                <w:rFonts w:eastAsiaTheme="minorEastAsia" w:cstheme="minorEastAsia"/>
                <w:i/>
                <w:color w:val="808080" w:themeColor="background1" w:themeShade="80"/>
              </w:rPr>
              <w:t xml:space="preserve"> based on the menu</w:t>
            </w:r>
            <w:r>
              <w:rPr>
                <w:rFonts w:eastAsiaTheme="minorEastAsia" w:cstheme="minorEastAsia"/>
                <w:i/>
                <w:color w:val="808080" w:themeColor="background1" w:themeShade="80"/>
              </w:rPr>
              <w:t>.  From this it was determined that Sedja was simply ignoring the EVEN/ODD setting.</w:t>
            </w:r>
          </w:p>
        </w:tc>
        <w:tc>
          <w:tcPr>
            <w:tcW w:w="4680" w:type="dxa"/>
            <w:tcMar>
              <w:top w:w="58" w:type="dxa"/>
              <w:left w:w="58" w:type="dxa"/>
              <w:bottom w:w="58" w:type="dxa"/>
              <w:right w:w="58" w:type="dxa"/>
            </w:tcMar>
          </w:tcPr>
          <w:p w14:paraId="09ED93CD" w14:textId="3B9A0334" w:rsidR="00E66324" w:rsidRPr="0083532D" w:rsidRDefault="001B3D61"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method addInput() with its two parameters – </w:t>
            </w:r>
            <w:r w:rsidRPr="001B3D61">
              <w:rPr>
                <w:rFonts w:eastAsiaTheme="minorEastAsia" w:cstheme="minorEastAsia"/>
                <w:b/>
                <w:i/>
                <w:color w:val="808080" w:themeColor="background1" w:themeShade="80"/>
              </w:rPr>
              <w:t>source</w:t>
            </w:r>
            <w:r>
              <w:rPr>
                <w:rFonts w:eastAsiaTheme="minorEastAsia" w:cstheme="minorEastAsia"/>
                <w:i/>
                <w:color w:val="808080" w:themeColor="background1" w:themeShade="80"/>
              </w:rPr>
              <w:t xml:space="preserve"> and </w:t>
            </w:r>
            <w:r>
              <w:rPr>
                <w:rFonts w:eastAsiaTheme="minorEastAsia" w:cstheme="minorEastAsia"/>
                <w:b/>
                <w:i/>
                <w:color w:val="808080" w:themeColor="background1" w:themeShade="80"/>
              </w:rPr>
              <w:t>pageSelection</w:t>
            </w:r>
            <w:r w:rsidR="0083532D">
              <w:rPr>
                <w:rFonts w:eastAsiaTheme="minorEastAsia" w:cstheme="minorEastAsia"/>
                <w:i/>
                <w:color w:val="808080" w:themeColor="background1" w:themeShade="80"/>
              </w:rPr>
              <w:t xml:space="preserve"> looked like a good method to examine and see what values were getting passed to the Sedja routines to perform this task.</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37B25D00" w14:textId="09991475" w:rsidR="00075334" w:rsidRPr="00FD1B30" w:rsidRDefault="0083532D"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It was decided to add a method in the </w:t>
            </w:r>
            <w:r w:rsidR="00FD1B30" w:rsidRPr="00FD1B30">
              <w:rPr>
                <w:rFonts w:eastAsiaTheme="minorEastAsia" w:cstheme="minorEastAsia"/>
                <w:b/>
                <w:i/>
                <w:color w:val="808080" w:themeColor="background1" w:themeShade="80"/>
              </w:rPr>
              <w:t>RotateParameterBuilder</w:t>
            </w:r>
            <w:r w:rsidR="00FD1B30">
              <w:rPr>
                <w:rFonts w:eastAsiaTheme="minorEastAsia" w:cstheme="minorEastAsia"/>
                <w:b/>
                <w:i/>
                <w:color w:val="808080" w:themeColor="background1" w:themeShade="80"/>
              </w:rPr>
              <w:t xml:space="preserve"> </w:t>
            </w:r>
            <w:r w:rsidR="00FD1B30">
              <w:rPr>
                <w:rFonts w:eastAsiaTheme="minorEastAsia" w:cstheme="minorEastAsia"/>
                <w:i/>
                <w:color w:val="808080" w:themeColor="background1" w:themeShade="80"/>
              </w:rPr>
              <w:t>class that could be called to adjust the pages.</w:t>
            </w:r>
          </w:p>
        </w:tc>
        <w:tc>
          <w:tcPr>
            <w:tcW w:w="4680" w:type="dxa"/>
            <w:tcMar>
              <w:top w:w="58" w:type="dxa"/>
              <w:left w:w="58" w:type="dxa"/>
              <w:bottom w:w="58" w:type="dxa"/>
              <w:right w:w="58" w:type="dxa"/>
            </w:tcMar>
          </w:tcPr>
          <w:p w14:paraId="50A69414" w14:textId="0F7C1289" w:rsidR="00E66324" w:rsidRPr="00202B03" w:rsidRDefault="0083532D"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A quick, simple way to fix this would be to prefilter the pages before sending them to Sedja.</w:t>
            </w:r>
          </w:p>
        </w:tc>
      </w:tr>
      <w:tr w:rsidR="00197F02" w:rsidRPr="00E67594" w14:paraId="3527E495"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F4BCA6C" w14:textId="7BE84826" w:rsidR="00197F02" w:rsidRPr="00E67594" w:rsidRDefault="00197F02" w:rsidP="001A648D">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59A1799C" w14:textId="39B20B66" w:rsidR="002C1791" w:rsidRPr="002C1791" w:rsidRDefault="00197F02" w:rsidP="002C179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Use the </w:t>
            </w:r>
            <w:r w:rsidR="009865AB">
              <w:rPr>
                <w:i/>
                <w:color w:val="808080" w:themeColor="background1" w:themeShade="80"/>
              </w:rPr>
              <w:t xml:space="preserve">IDE’s </w:t>
            </w:r>
            <w:r>
              <w:rPr>
                <w:i/>
                <w:color w:val="808080" w:themeColor="background1" w:themeShade="80"/>
              </w:rPr>
              <w:t>debugger to determine what objects on the stack contain the information we are seeking about the total quantity of pages.</w:t>
            </w:r>
            <w:r w:rsidR="002C1791">
              <w:rPr>
                <w:i/>
                <w:color w:val="808080" w:themeColor="background1" w:themeShade="80"/>
              </w:rPr>
              <w:t xml:space="preserve">  The </w:t>
            </w:r>
            <w:r w:rsidR="002C1791">
              <w:rPr>
                <w:rFonts w:eastAsiaTheme="minorEastAsia" w:cstheme="minorEastAsia"/>
                <w:b/>
                <w:i/>
                <w:color w:val="808080" w:themeColor="background1" w:themeShade="80"/>
              </w:rPr>
              <w:t>Rotate</w:t>
            </w:r>
            <w:r w:rsidR="002C1791">
              <w:rPr>
                <w:rFonts w:eastAsiaTheme="minorEastAsia" w:cstheme="minorEastAsia"/>
                <w:b/>
                <w:i/>
                <w:color w:val="808080" w:themeColor="background1" w:themeShade="80"/>
              </w:rPr>
              <w:t>SelectionPane</w:t>
            </w:r>
            <w:r w:rsidR="002C1791">
              <w:rPr>
                <w:rFonts w:eastAsiaTheme="minorEastAsia" w:cstheme="minorEastAsia"/>
                <w:b/>
                <w:i/>
                <w:color w:val="808080" w:themeColor="background1" w:themeShade="80"/>
              </w:rPr>
              <w:t xml:space="preserve"> </w:t>
            </w:r>
            <w:r w:rsidR="002C1791">
              <w:rPr>
                <w:rFonts w:eastAsiaTheme="minorEastAsia" w:cstheme="minorEastAsia"/>
                <w:i/>
                <w:color w:val="808080" w:themeColor="background1" w:themeShade="80"/>
              </w:rPr>
              <w:t xml:space="preserve">contained </w:t>
            </w:r>
            <w:r w:rsidR="002C1791">
              <w:rPr>
                <w:rFonts w:eastAsiaTheme="minorEastAsia" w:cstheme="minorEastAsia"/>
                <w:i/>
                <w:color w:val="808080" w:themeColor="background1" w:themeShade="80"/>
              </w:rPr>
              <w:t>information about</w:t>
            </w:r>
            <w:r w:rsidR="002C1791">
              <w:rPr>
                <w:rFonts w:eastAsiaTheme="minorEastAsia" w:cstheme="minorEastAsia"/>
                <w:i/>
                <w:color w:val="808080" w:themeColor="background1" w:themeShade="80"/>
              </w:rPr>
              <w:t xml:space="preserve"> the total quantity of pages.  Using the debugger again, we were able to find a method </w:t>
            </w:r>
            <w:r w:rsidR="001C148D">
              <w:rPr>
                <w:rFonts w:eastAsiaTheme="minorEastAsia" w:cstheme="minorEastAsia"/>
                <w:i/>
                <w:color w:val="808080" w:themeColor="background1" w:themeShade="80"/>
              </w:rPr>
              <w:t xml:space="preserve">from the Sedja library </w:t>
            </w:r>
            <w:r w:rsidR="002C1791">
              <w:rPr>
                <w:rFonts w:eastAsiaTheme="minorEastAsia" w:cstheme="minorEastAsia"/>
                <w:i/>
                <w:color w:val="808080" w:themeColor="background1" w:themeShade="80"/>
              </w:rPr>
              <w:t xml:space="preserve">to access and extract this information so we could send it to the parameter builder.  </w:t>
            </w:r>
          </w:p>
        </w:tc>
        <w:tc>
          <w:tcPr>
            <w:tcW w:w="4680" w:type="dxa"/>
            <w:tcMar>
              <w:top w:w="58" w:type="dxa"/>
              <w:left w:w="58" w:type="dxa"/>
              <w:bottom w:w="58" w:type="dxa"/>
              <w:right w:w="58" w:type="dxa"/>
            </w:tcMar>
          </w:tcPr>
          <w:p w14:paraId="22C3307D" w14:textId="0093A64D" w:rsidR="00197F02" w:rsidRDefault="00197F0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To fil</w:t>
            </w:r>
            <w:r w:rsidR="008F201B">
              <w:rPr>
                <w:i/>
                <w:color w:val="808080" w:themeColor="background1" w:themeShade="80"/>
              </w:rPr>
              <w:t>ter page ranges that were specified</w:t>
            </w:r>
            <w:r>
              <w:rPr>
                <w:i/>
                <w:color w:val="808080" w:themeColor="background1" w:themeShade="80"/>
              </w:rPr>
              <w:t xml:space="preserve"> to the end of the file (e.g. 5- ), we would need to know the total number of pages.</w:t>
            </w:r>
          </w:p>
        </w:tc>
      </w:tr>
    </w:tbl>
    <w:p w14:paraId="2BE1D003" w14:textId="57BFDBA7"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83532D">
        <w:rPr>
          <w:rFonts w:eastAsiaTheme="minorEastAsia" w:cstheme="minorEastAsia"/>
          <w:color w:val="808080" w:themeColor="background1" w:themeShade="80"/>
        </w:rPr>
        <w:t>30</w:t>
      </w:r>
    </w:p>
    <w:p w14:paraId="0CB3BBC4" w14:textId="0A2CD8B0" w:rsidR="0007725E" w:rsidRPr="0007725E" w:rsidRDefault="00E66324" w:rsidP="002C1791">
      <w:pPr>
        <w:pStyle w:val="Heading1"/>
      </w:pPr>
      <w:r w:rsidRPr="00E67594">
        <w:t>Impact Analysis</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3F8E6C48" w14:textId="29CE0D8D" w:rsidR="008F201B" w:rsidRPr="00CC0B9F" w:rsidRDefault="008C7DDD" w:rsidP="00CC0B9F">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A new meth</w:t>
            </w:r>
            <w:r w:rsidR="001C148D">
              <w:rPr>
                <w:rFonts w:eastAsiaTheme="minorEastAsia" w:cstheme="minorEastAsia"/>
                <w:i/>
                <w:color w:val="808080" w:themeColor="background1" w:themeShade="80"/>
              </w:rPr>
              <w:t xml:space="preserve">od would need to be developed to filter the page ranges.  This </w:t>
            </w:r>
            <w:r w:rsidR="0089049E">
              <w:rPr>
                <w:rFonts w:eastAsiaTheme="minorEastAsia" w:cstheme="minorEastAsia"/>
                <w:i/>
                <w:color w:val="808080" w:themeColor="background1" w:themeShade="80"/>
              </w:rPr>
              <w:t xml:space="preserve">could be instantiated in </w:t>
            </w:r>
            <w:r w:rsidR="0089049E" w:rsidRPr="00FD1B30">
              <w:rPr>
                <w:rFonts w:eastAsiaTheme="minorEastAsia" w:cstheme="minorEastAsia"/>
                <w:b/>
                <w:i/>
                <w:color w:val="808080" w:themeColor="background1" w:themeShade="80"/>
              </w:rPr>
              <w:t>RotateParameterBuilder</w:t>
            </w:r>
            <w:r w:rsidR="0089049E">
              <w:rPr>
                <w:rFonts w:eastAsiaTheme="minorEastAsia" w:cstheme="minorEastAsia"/>
                <w:b/>
                <w:i/>
                <w:color w:val="808080" w:themeColor="background1" w:themeShade="80"/>
              </w:rPr>
              <w:t xml:space="preserve"> </w:t>
            </w:r>
            <w:r w:rsidR="0089049E">
              <w:rPr>
                <w:rFonts w:eastAsiaTheme="minorEastAsia" w:cstheme="minorEastAsia"/>
                <w:i/>
                <w:color w:val="808080" w:themeColor="background1" w:themeShade="80"/>
              </w:rPr>
              <w:t xml:space="preserve">and called just prior to sending info </w:t>
            </w:r>
            <w:r w:rsidR="008F201B">
              <w:rPr>
                <w:rFonts w:eastAsiaTheme="minorEastAsia" w:cstheme="minorEastAsia"/>
                <w:i/>
                <w:color w:val="808080" w:themeColor="background1" w:themeShade="80"/>
              </w:rPr>
              <w:t xml:space="preserve">to </w:t>
            </w:r>
            <w:r w:rsidR="0089049E">
              <w:rPr>
                <w:rFonts w:eastAsiaTheme="minorEastAsia" w:cstheme="minorEastAsia"/>
                <w:i/>
                <w:color w:val="808080" w:themeColor="background1" w:themeShade="80"/>
              </w:rPr>
              <w:t>Sedja.  It would modify the SET of pages that was sent to Sedja.</w:t>
            </w:r>
          </w:p>
        </w:tc>
        <w:tc>
          <w:tcPr>
            <w:tcW w:w="4680" w:type="dxa"/>
            <w:tcMar>
              <w:top w:w="58" w:type="dxa"/>
              <w:left w:w="58" w:type="dxa"/>
              <w:bottom w:w="58" w:type="dxa"/>
              <w:right w:w="58" w:type="dxa"/>
            </w:tcMar>
          </w:tcPr>
          <w:p w14:paraId="55DCCCBD" w14:textId="2A0EED9D" w:rsidR="00E66324" w:rsidRPr="00202B03" w:rsidRDefault="008C7DDD"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page range sent to the Sedja li</w:t>
            </w:r>
            <w:r w:rsidR="001C148D">
              <w:rPr>
                <w:rFonts w:eastAsiaTheme="minorEastAsia" w:cstheme="minorEastAsia"/>
                <w:i/>
                <w:color w:val="808080" w:themeColor="background1" w:themeShade="80"/>
              </w:rPr>
              <w:t xml:space="preserve">brary routines could </w:t>
            </w:r>
            <w:r>
              <w:rPr>
                <w:rFonts w:eastAsiaTheme="minorEastAsia" w:cstheme="minorEastAsia"/>
                <w:i/>
                <w:color w:val="808080" w:themeColor="background1" w:themeShade="80"/>
              </w:rPr>
              <w:t>be altered</w:t>
            </w:r>
            <w:r w:rsidR="001C148D">
              <w:rPr>
                <w:rFonts w:eastAsiaTheme="minorEastAsia" w:cstheme="minorEastAsia"/>
                <w:i/>
                <w:color w:val="808080" w:themeColor="background1" w:themeShade="80"/>
              </w:rPr>
              <w:t xml:space="preserve"> to fix this and obtain the correct behavior.</w:t>
            </w:r>
          </w:p>
        </w:tc>
      </w:tr>
      <w:tr w:rsidR="00CC0B9F" w:rsidRPr="00E67594" w14:paraId="34B61125"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22D8F49" w14:textId="37EA4181" w:rsidR="00CC0B9F" w:rsidRPr="00E67594" w:rsidRDefault="00CC0B9F" w:rsidP="001A648D">
            <w:pPr>
              <w:rPr>
                <w:rFonts w:eastAsiaTheme="minorEastAsia" w:cstheme="minorEastAsia"/>
              </w:rPr>
            </w:pPr>
            <w:r w:rsidRPr="00E67594">
              <w:rPr>
                <w:rFonts w:eastAsiaTheme="minorEastAsia" w:cstheme="minorEastAsia"/>
              </w:rPr>
              <w:t>2</w:t>
            </w:r>
          </w:p>
        </w:tc>
        <w:tc>
          <w:tcPr>
            <w:tcW w:w="4590" w:type="dxa"/>
            <w:tcMar>
              <w:top w:w="58" w:type="dxa"/>
              <w:left w:w="58" w:type="dxa"/>
              <w:bottom w:w="58" w:type="dxa"/>
              <w:right w:w="58" w:type="dxa"/>
            </w:tcMar>
          </w:tcPr>
          <w:p w14:paraId="18DEC381" w14:textId="66B5499E" w:rsidR="00CC0B9F" w:rsidRDefault="00CC0B9F" w:rsidP="00CC0B9F">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addInput() will be modified to call the new method that filters the EVEN or ODD pages located in the page ranges specified by the user in the menu.</w:t>
            </w:r>
          </w:p>
        </w:tc>
        <w:tc>
          <w:tcPr>
            <w:tcW w:w="4680" w:type="dxa"/>
            <w:tcMar>
              <w:top w:w="58" w:type="dxa"/>
              <w:left w:w="58" w:type="dxa"/>
              <w:bottom w:w="58" w:type="dxa"/>
              <w:right w:w="58" w:type="dxa"/>
            </w:tcMar>
          </w:tcPr>
          <w:p w14:paraId="34FEF97D" w14:textId="5E9FE249" w:rsidR="00CC0B9F" w:rsidRDefault="00CC0B9F" w:rsidP="001A6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The parameter builder (i.e. addInput()) will be impacted since it needs to fix the page formatting.</w:t>
            </w:r>
          </w:p>
        </w:tc>
      </w:tr>
      <w:tr w:rsidR="00E66324"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15AA7DA6" w:rsidR="00E66324" w:rsidRPr="00E67594" w:rsidRDefault="00CC0B9F" w:rsidP="001A648D">
            <w:r>
              <w:rPr>
                <w:rFonts w:eastAsiaTheme="minorEastAsia" w:cstheme="minorEastAsia"/>
              </w:rPr>
              <w:t>3</w:t>
            </w:r>
          </w:p>
        </w:tc>
        <w:tc>
          <w:tcPr>
            <w:tcW w:w="4590" w:type="dxa"/>
            <w:tcMar>
              <w:top w:w="58" w:type="dxa"/>
              <w:left w:w="58" w:type="dxa"/>
              <w:bottom w:w="58" w:type="dxa"/>
              <w:right w:w="58" w:type="dxa"/>
            </w:tcMar>
          </w:tcPr>
          <w:p w14:paraId="560D4F78" w14:textId="0C19C0E6" w:rsidR="00E66324" w:rsidRPr="0089049E" w:rsidRDefault="0089049E"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apply() method in </w:t>
            </w:r>
            <w:r>
              <w:rPr>
                <w:rFonts w:eastAsiaTheme="minorEastAsia" w:cstheme="minorEastAsia"/>
                <w:b/>
                <w:i/>
                <w:color w:val="808080" w:themeColor="background1" w:themeShade="80"/>
              </w:rPr>
              <w:t>RotateSelectionPane</w:t>
            </w:r>
            <w:r>
              <w:rPr>
                <w:rFonts w:eastAsiaTheme="minorEastAsia" w:cstheme="minorEastAsia"/>
                <w:b/>
                <w:i/>
                <w:color w:val="808080" w:themeColor="background1" w:themeShade="80"/>
              </w:rPr>
              <w:t xml:space="preserve"> </w:t>
            </w:r>
            <w:r>
              <w:rPr>
                <w:rFonts w:eastAsiaTheme="minorEastAsia" w:cstheme="minorEastAsia"/>
                <w:i/>
                <w:color w:val="808080" w:themeColor="background1" w:themeShade="80"/>
              </w:rPr>
              <w:t xml:space="preserve">invokes the addInput() method in </w:t>
            </w:r>
            <w:r w:rsidRPr="00FD1B30">
              <w:rPr>
                <w:rFonts w:eastAsiaTheme="minorEastAsia" w:cstheme="minorEastAsia"/>
                <w:b/>
                <w:i/>
                <w:color w:val="808080" w:themeColor="background1" w:themeShade="80"/>
              </w:rPr>
              <w:t>RotateParameterBuilder</w:t>
            </w:r>
            <w:r>
              <w:rPr>
                <w:rFonts w:eastAsiaTheme="minorEastAsia" w:cstheme="minorEastAsia"/>
                <w:b/>
                <w:i/>
                <w:color w:val="808080" w:themeColor="background1" w:themeShade="80"/>
              </w:rPr>
              <w:t xml:space="preserve"> </w:t>
            </w:r>
            <w:r>
              <w:rPr>
                <w:rFonts w:eastAsiaTheme="minorEastAsia" w:cstheme="minorEastAsia"/>
                <w:i/>
                <w:color w:val="808080" w:themeColor="background1" w:themeShade="80"/>
              </w:rPr>
              <w:t>and will need to be modified.</w:t>
            </w:r>
          </w:p>
        </w:tc>
        <w:tc>
          <w:tcPr>
            <w:tcW w:w="4680" w:type="dxa"/>
            <w:tcMar>
              <w:top w:w="58" w:type="dxa"/>
              <w:left w:w="58" w:type="dxa"/>
              <w:bottom w:w="58" w:type="dxa"/>
              <w:right w:w="58" w:type="dxa"/>
            </w:tcMar>
          </w:tcPr>
          <w:p w14:paraId="57AE910C" w14:textId="73F9400A" w:rsidR="00E66324" w:rsidRPr="0089049E" w:rsidRDefault="0089049E"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b/>
                <w:i/>
                <w:color w:val="808080" w:themeColor="background1" w:themeShade="80"/>
              </w:rPr>
              <w:t>RotateSelectionPane</w:t>
            </w:r>
            <w:r>
              <w:rPr>
                <w:rFonts w:eastAsiaTheme="minorEastAsia" w:cstheme="minorEastAsia"/>
                <w:b/>
                <w:i/>
                <w:color w:val="808080" w:themeColor="background1" w:themeShade="80"/>
              </w:rPr>
              <w:t xml:space="preserve"> </w:t>
            </w:r>
            <w:r>
              <w:rPr>
                <w:rFonts w:eastAsiaTheme="minorEastAsia" w:cstheme="minorEastAsia"/>
                <w:i/>
                <w:color w:val="808080" w:themeColor="background1" w:themeShade="80"/>
              </w:rPr>
              <w:t>would be impacted since it needed to send info about the document size.</w:t>
            </w:r>
          </w:p>
        </w:tc>
      </w:tr>
      <w:tr w:rsidR="00E66324" w:rsidRPr="00E67594" w14:paraId="2683D60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80A3075" w14:textId="33AAE995" w:rsidR="00E66324" w:rsidRPr="00E67594" w:rsidRDefault="00CC0B9F" w:rsidP="001A648D">
            <w:r>
              <w:rPr>
                <w:rFonts w:eastAsiaTheme="minorEastAsia" w:cstheme="minorEastAsia"/>
              </w:rPr>
              <w:t>4</w:t>
            </w:r>
          </w:p>
        </w:tc>
        <w:tc>
          <w:tcPr>
            <w:tcW w:w="4590" w:type="dxa"/>
            <w:tcMar>
              <w:top w:w="58" w:type="dxa"/>
              <w:left w:w="58" w:type="dxa"/>
              <w:bottom w:w="58" w:type="dxa"/>
              <w:right w:w="58" w:type="dxa"/>
            </w:tcMar>
          </w:tcPr>
          <w:p w14:paraId="09F1A517" w14:textId="4BFCD686" w:rsidR="00E66324" w:rsidRPr="00202B03" w:rsidRDefault="0089049E"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Fix any affected jUnit tests that fail as a result of the interface change in addInput().</w:t>
            </w:r>
          </w:p>
        </w:tc>
        <w:tc>
          <w:tcPr>
            <w:tcW w:w="4680" w:type="dxa"/>
            <w:tcMar>
              <w:top w:w="58" w:type="dxa"/>
              <w:left w:w="58" w:type="dxa"/>
              <w:bottom w:w="58" w:type="dxa"/>
              <w:right w:w="58" w:type="dxa"/>
            </w:tcMar>
          </w:tcPr>
          <w:p w14:paraId="165719C2" w14:textId="23789135" w:rsidR="00E66324" w:rsidRPr="0089049E" w:rsidRDefault="0089049E"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Since the interface of the addInput() method in </w:t>
            </w:r>
            <w:r w:rsidRPr="00FD1B30">
              <w:rPr>
                <w:rFonts w:eastAsiaTheme="minorEastAsia" w:cstheme="minorEastAsia"/>
                <w:b/>
                <w:i/>
                <w:color w:val="808080" w:themeColor="background1" w:themeShade="80"/>
              </w:rPr>
              <w:t>RotateParameterBuilder</w:t>
            </w:r>
            <w:r>
              <w:rPr>
                <w:rFonts w:eastAsiaTheme="minorEastAsia" w:cstheme="minorEastAsia"/>
                <w:b/>
                <w:i/>
                <w:color w:val="808080" w:themeColor="background1" w:themeShade="80"/>
              </w:rPr>
              <w:t xml:space="preserve"> </w:t>
            </w:r>
            <w:r>
              <w:rPr>
                <w:rFonts w:eastAsiaTheme="minorEastAsia" w:cstheme="minorEastAsia"/>
                <w:i/>
                <w:color w:val="808080" w:themeColor="background1" w:themeShade="80"/>
              </w:rPr>
              <w:t>is changing, some jUnit tests may fail.</w:t>
            </w:r>
          </w:p>
        </w:tc>
      </w:tr>
    </w:tbl>
    <w:p w14:paraId="02E168DC" w14:textId="5CEF4975"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89049E">
        <w:rPr>
          <w:rFonts w:eastAsiaTheme="minorEastAsia" w:cstheme="minorEastAsia"/>
        </w:rPr>
        <w:t>60</w:t>
      </w:r>
    </w:p>
    <w:p w14:paraId="21E1D170" w14:textId="3D827A53" w:rsidR="0007725E" w:rsidRPr="00E67594" w:rsidRDefault="00E66324" w:rsidP="00B85D1E">
      <w:pPr>
        <w:pStyle w:val="Heading1"/>
      </w:pPr>
      <w:bookmarkStart w:id="3" w:name="_Toc444154498"/>
      <w:r w:rsidRPr="00E66324">
        <w:t xml:space="preserve">Prefactoring </w:t>
      </w:r>
      <w:bookmarkEnd w:id="3"/>
      <w:r w:rsidRPr="00E66324">
        <w:t>(optional</w:t>
      </w:r>
      <w:r w:rsidR="00B85D1E">
        <w:t>)</w:t>
      </w:r>
    </w:p>
    <w:tbl>
      <w:tblPr>
        <w:tblStyle w:val="GridTable1Light"/>
        <w:tblW w:w="10075" w:type="dxa"/>
        <w:tblLook w:val="04A0" w:firstRow="1" w:lastRow="0" w:firstColumn="1" w:lastColumn="0" w:noHBand="0" w:noVBand="1"/>
      </w:tblPr>
      <w:tblGrid>
        <w:gridCol w:w="985"/>
        <w:gridCol w:w="4590"/>
        <w:gridCol w:w="4500"/>
      </w:tblGrid>
      <w:tr w:rsidR="00E66324" w:rsidRPr="00E67594" w14:paraId="07A732C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AFC5F5B"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7EE2F36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39FE1D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767E634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54791A"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27B6AEBE" w14:textId="3DC9087D" w:rsidR="00E66324" w:rsidRPr="00202B03" w:rsidRDefault="0063461B"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No prefactoring was done.</w:t>
            </w:r>
          </w:p>
        </w:tc>
        <w:tc>
          <w:tcPr>
            <w:tcW w:w="4500" w:type="dxa"/>
            <w:tcMar>
              <w:top w:w="58" w:type="dxa"/>
              <w:left w:w="58" w:type="dxa"/>
              <w:bottom w:w="58" w:type="dxa"/>
              <w:right w:w="58" w:type="dxa"/>
            </w:tcMar>
          </w:tcPr>
          <w:p w14:paraId="265A6FC3" w14:textId="4B8EA8C2" w:rsidR="00E66324" w:rsidRPr="00202B03" w:rsidRDefault="0063461B"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This change should just </w:t>
            </w:r>
            <w:r w:rsidR="000C4521">
              <w:rPr>
                <w:rFonts w:eastAsiaTheme="minorEastAsia" w:cstheme="minorEastAsia"/>
                <w:i/>
                <w:color w:val="808080" w:themeColor="background1" w:themeShade="80"/>
              </w:rPr>
              <w:t>require</w:t>
            </w:r>
            <w:r>
              <w:rPr>
                <w:rFonts w:eastAsiaTheme="minorEastAsia" w:cstheme="minorEastAsia"/>
                <w:i/>
                <w:color w:val="808080" w:themeColor="background1" w:themeShade="80"/>
              </w:rPr>
              <w:t xml:space="preserve"> a simple method to adjust the pages only when there are custom page ranges and EVEN or ODD is selected.  </w:t>
            </w:r>
          </w:p>
        </w:tc>
      </w:tr>
    </w:tbl>
    <w:p w14:paraId="5EAF3E98" w14:textId="5E8FFBD2"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B85D1E">
        <w:rPr>
          <w:rFonts w:eastAsiaTheme="minorEastAsia" w:cstheme="minorEastAsia"/>
          <w:color w:val="808080" w:themeColor="background1" w:themeShade="80"/>
        </w:rPr>
        <w:t>0</w:t>
      </w:r>
    </w:p>
    <w:p w14:paraId="73C89452" w14:textId="2C9FB8BE" w:rsidR="00E66324" w:rsidRPr="00B147D8" w:rsidRDefault="00E66324" w:rsidP="0063461B">
      <w:pPr>
        <w:pStyle w:val="Heading1"/>
      </w:pPr>
      <w:r w:rsidRPr="00E67594">
        <w:t>Actualization</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438EAE50" w14:textId="58BB34B2" w:rsidR="00E66324" w:rsidRPr="00202B03" w:rsidRDefault="00C3504F"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Created a new method to alter the contents of the SET containing the page ranges based on the EVEN/ODD setting in addInput() in the </w:t>
            </w:r>
            <w:r w:rsidRPr="00C3504F">
              <w:rPr>
                <w:rFonts w:eastAsiaTheme="minorEastAsia" w:cstheme="minorEastAsia"/>
                <w:b/>
                <w:i/>
                <w:color w:val="808080" w:themeColor="background1" w:themeShade="80"/>
              </w:rPr>
              <w:t>RotateParameter</w:t>
            </w:r>
            <w:r w:rsidR="002F2558">
              <w:rPr>
                <w:rFonts w:eastAsiaTheme="minorEastAsia" w:cstheme="minorEastAsia"/>
                <w:b/>
                <w:i/>
                <w:color w:val="808080" w:themeColor="background1" w:themeShade="80"/>
              </w:rPr>
              <w:t>s</w:t>
            </w:r>
            <w:r w:rsidRPr="00C3504F">
              <w:rPr>
                <w:rFonts w:eastAsiaTheme="minorEastAsia" w:cstheme="minorEastAsia"/>
                <w:b/>
                <w:i/>
                <w:color w:val="808080" w:themeColor="background1" w:themeShade="80"/>
              </w:rPr>
              <w:t>Builder</w:t>
            </w:r>
            <w:r>
              <w:rPr>
                <w:rFonts w:eastAsiaTheme="minorEastAsia" w:cstheme="minorEastAsia"/>
                <w:i/>
                <w:color w:val="808080" w:themeColor="background1" w:themeShade="80"/>
              </w:rPr>
              <w:t xml:space="preserve"> class.  </w:t>
            </w:r>
          </w:p>
        </w:tc>
        <w:tc>
          <w:tcPr>
            <w:tcW w:w="4500" w:type="dxa"/>
            <w:tcMar>
              <w:top w:w="58" w:type="dxa"/>
              <w:left w:w="58" w:type="dxa"/>
              <w:bottom w:w="58" w:type="dxa"/>
              <w:right w:w="58" w:type="dxa"/>
            </w:tcMar>
          </w:tcPr>
          <w:p w14:paraId="5564B7E0" w14:textId="67FCE98A" w:rsidR="00E66324" w:rsidRPr="00202B03" w:rsidRDefault="00C3504F"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Sedja would be able to handle the custom page range</w:t>
            </w:r>
            <w:r w:rsidR="000C4521">
              <w:rPr>
                <w:rFonts w:eastAsiaTheme="minorEastAsia" w:cstheme="minorEastAsia"/>
                <w:i/>
                <w:color w:val="808080" w:themeColor="background1" w:themeShade="80"/>
              </w:rPr>
              <w:t xml:space="preserve"> 3-9, if it was sent as</w:t>
            </w:r>
            <w:r>
              <w:rPr>
                <w:rFonts w:eastAsiaTheme="minorEastAsia" w:cstheme="minorEastAsia"/>
                <w:i/>
                <w:color w:val="808080" w:themeColor="background1" w:themeShade="80"/>
              </w:rPr>
              <w:t xml:space="preserve"> 3,5,7,9.  So, we can adjust the representation of the page range to get Sedja to produce the correct output.</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4FE6E2ED" w14:textId="77777777" w:rsidR="00E66324" w:rsidRDefault="008C7DDD" w:rsidP="001A648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No alteration is needed for a single page.</w:t>
            </w:r>
          </w:p>
          <w:p w14:paraId="6746035C" w14:textId="77777777" w:rsidR="008C7DDD" w:rsidRDefault="008C7DDD" w:rsidP="001A648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Alteration for a page range is straightforward.</w:t>
            </w:r>
          </w:p>
          <w:p w14:paraId="57A1DC3B" w14:textId="410E0D1E" w:rsidR="008C7DDD" w:rsidRPr="00202B03" w:rsidRDefault="008C7DDD"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Alteration for the opened ended case (7-) proved to be more difficult.</w:t>
            </w:r>
            <w:r w:rsidR="000C4521">
              <w:rPr>
                <w:rFonts w:eastAsiaTheme="minorEastAsia" w:cstheme="minorEastAsia"/>
                <w:i/>
                <w:color w:val="808080" w:themeColor="background1" w:themeShade="80"/>
              </w:rPr>
              <w:t xml:space="preserve">  It would require knowing the total pages.</w:t>
            </w:r>
            <w:r>
              <w:rPr>
                <w:rFonts w:eastAsiaTheme="minorEastAsia" w:cstheme="minorEastAsia"/>
                <w:i/>
                <w:color w:val="808080" w:themeColor="background1" w:themeShade="80"/>
              </w:rPr>
              <w:t xml:space="preserve">  </w:t>
            </w:r>
          </w:p>
        </w:tc>
        <w:tc>
          <w:tcPr>
            <w:tcW w:w="4500" w:type="dxa"/>
            <w:tcMar>
              <w:top w:w="58" w:type="dxa"/>
              <w:left w:w="58" w:type="dxa"/>
              <w:bottom w:w="58" w:type="dxa"/>
              <w:right w:w="58" w:type="dxa"/>
            </w:tcMar>
          </w:tcPr>
          <w:p w14:paraId="778AB6BF" w14:textId="25D6498F" w:rsidR="00E66324" w:rsidRPr="00202B03" w:rsidRDefault="001D6719"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There were three cases that could appear in the pageSelection.  These were a single page (7), a range of pages (7-11), or an opened ended range (7-) that indicated all pages to the end of the document were to be included.  </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40D342A6" w14:textId="13E04FD5" w:rsidR="00E66324" w:rsidRPr="00202B03" w:rsidRDefault="008C7DDD"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In the addInput() method the total quantity of pages is unknown.  We had to </w:t>
            </w:r>
            <w:r w:rsidR="002C1791">
              <w:rPr>
                <w:rFonts w:eastAsiaTheme="minorEastAsia" w:cstheme="minorEastAsia"/>
                <w:i/>
                <w:color w:val="808080" w:themeColor="background1" w:themeShade="80"/>
              </w:rPr>
              <w:t>pass that information in from the calling routine.</w:t>
            </w:r>
          </w:p>
        </w:tc>
        <w:tc>
          <w:tcPr>
            <w:tcW w:w="4500" w:type="dxa"/>
            <w:tcMar>
              <w:top w:w="58" w:type="dxa"/>
              <w:left w:w="58" w:type="dxa"/>
              <w:bottom w:w="58" w:type="dxa"/>
              <w:right w:w="58" w:type="dxa"/>
            </w:tcMar>
          </w:tcPr>
          <w:p w14:paraId="03B0BC17" w14:textId="26205E0D" w:rsidR="00E66324" w:rsidRPr="00202B03" w:rsidRDefault="002C1791"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To filter pages ranges</w:t>
            </w:r>
            <w:r w:rsidR="008C7DDD">
              <w:rPr>
                <w:rFonts w:eastAsiaTheme="minorEastAsia" w:cstheme="minorEastAsia"/>
                <w:i/>
                <w:color w:val="808080" w:themeColor="background1" w:themeShade="80"/>
              </w:rPr>
              <w:t xml:space="preserve"> beginning with a specific page to the last page in the document required that we know how many pages exist in the document.  </w:t>
            </w: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281AD480" w14:textId="77777777" w:rsidR="002C1791" w:rsidRDefault="008C7DDD" w:rsidP="001A6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The </w:t>
            </w:r>
            <w:r w:rsidR="002C1791">
              <w:rPr>
                <w:rFonts w:eastAsiaTheme="minorEastAsia" w:cstheme="minorEastAsia"/>
                <w:b/>
                <w:i/>
                <w:color w:val="808080" w:themeColor="background1" w:themeShade="80"/>
              </w:rPr>
              <w:t xml:space="preserve">RotateSelectionPane </w:t>
            </w:r>
            <w:r w:rsidR="002C1791">
              <w:rPr>
                <w:rFonts w:eastAsiaTheme="minorEastAsia" w:cstheme="minorEastAsia"/>
                <w:i/>
                <w:color w:val="808080" w:themeColor="background1" w:themeShade="80"/>
              </w:rPr>
              <w:t>class</w:t>
            </w:r>
            <w:r>
              <w:rPr>
                <w:rFonts w:eastAsiaTheme="minorEastAsia" w:cstheme="minorEastAsia"/>
                <w:b/>
                <w:i/>
                <w:color w:val="808080" w:themeColor="background1" w:themeShade="80"/>
              </w:rPr>
              <w:t xml:space="preserve"> </w:t>
            </w:r>
            <w:r>
              <w:rPr>
                <w:rFonts w:eastAsiaTheme="minorEastAsia" w:cstheme="minorEastAsia"/>
                <w:i/>
                <w:color w:val="808080" w:themeColor="background1" w:themeShade="80"/>
              </w:rPr>
              <w:t>contained an object which held the total quantity of pages.  Using the debugger again, we were able to find a method to access and extract this information so we could send it to the parameter builder.</w:t>
            </w:r>
          </w:p>
          <w:p w14:paraId="0975DDD2" w14:textId="3A9ED697" w:rsidR="00E66324" w:rsidRPr="008C7DDD" w:rsidRDefault="0090400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lamba call </w:t>
            </w:r>
            <w:r w:rsidR="000C4521">
              <w:rPr>
                <w:rFonts w:eastAsiaTheme="minorEastAsia" w:cstheme="minorEastAsia"/>
                <w:i/>
                <w:color w:val="808080" w:themeColor="background1" w:themeShade="80"/>
              </w:rPr>
              <w:t xml:space="preserve">in apply() </w:t>
            </w:r>
            <w:r>
              <w:rPr>
                <w:rFonts w:eastAsiaTheme="minorEastAsia" w:cstheme="minorEastAsia"/>
                <w:i/>
                <w:color w:val="808080" w:themeColor="background1" w:themeShade="80"/>
              </w:rPr>
              <w:t>was altered to pass the total pages.</w:t>
            </w:r>
            <w:r w:rsidR="008C7DDD">
              <w:rPr>
                <w:rFonts w:eastAsiaTheme="minorEastAsia" w:cstheme="minorEastAsia"/>
                <w:i/>
                <w:color w:val="808080" w:themeColor="background1" w:themeShade="80"/>
              </w:rPr>
              <w:t xml:space="preserve">  </w:t>
            </w:r>
          </w:p>
        </w:tc>
        <w:tc>
          <w:tcPr>
            <w:tcW w:w="4500" w:type="dxa"/>
            <w:tcMar>
              <w:top w:w="58" w:type="dxa"/>
              <w:left w:w="58" w:type="dxa"/>
              <w:bottom w:w="58" w:type="dxa"/>
              <w:right w:w="58" w:type="dxa"/>
            </w:tcMar>
          </w:tcPr>
          <w:p w14:paraId="09CB712C" w14:textId="6B6317FD" w:rsidR="00E66324" w:rsidRPr="002C1791" w:rsidRDefault="002C1791"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The total quantity of pages was known in </w:t>
            </w:r>
            <w:r>
              <w:rPr>
                <w:rFonts w:eastAsiaTheme="minorEastAsia" w:cstheme="minorEastAsia"/>
                <w:b/>
                <w:i/>
                <w:color w:val="808080" w:themeColor="background1" w:themeShade="80"/>
              </w:rPr>
              <w:t>RotateSelectionPane</w:t>
            </w:r>
            <w:r>
              <w:rPr>
                <w:rFonts w:eastAsiaTheme="minorEastAsia" w:cstheme="minorEastAsia"/>
                <w:b/>
                <w:i/>
                <w:color w:val="808080" w:themeColor="background1" w:themeShade="80"/>
              </w:rPr>
              <w:t xml:space="preserve">.  </w:t>
            </w:r>
            <w:r>
              <w:rPr>
                <w:rFonts w:eastAsiaTheme="minorEastAsia" w:cstheme="minorEastAsia"/>
                <w:i/>
                <w:color w:val="808080" w:themeColor="background1" w:themeShade="80"/>
              </w:rPr>
              <w:t>This info needed to be passed to the parameter builder.</w:t>
            </w:r>
          </w:p>
        </w:tc>
      </w:tr>
      <w:tr w:rsidR="002F2558" w:rsidRPr="00E67594" w14:paraId="15A03D9F"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E146A89" w14:textId="14D35E65" w:rsidR="002F2558" w:rsidRDefault="0089049E" w:rsidP="001A648D">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1047BB00" w14:textId="302D7F94" w:rsidR="002F2558" w:rsidRPr="002F2558" w:rsidRDefault="001C148D" w:rsidP="001A648D">
            <w:pPr>
              <w:cnfStyle w:val="000000000000" w:firstRow="0" w:lastRow="0" w:firstColumn="0" w:lastColumn="0" w:oddVBand="0" w:evenVBand="0" w:oddHBand="0" w:evenHBand="0" w:firstRowFirstColumn="0" w:firstRowLastColumn="0" w:lastRowFirstColumn="0" w:lastRowLastColumn="0"/>
              <w:rPr>
                <w:rFonts w:eastAsiaTheme="minorEastAsia" w:cstheme="minorEastAsia"/>
                <w:b/>
                <w:i/>
                <w:color w:val="808080" w:themeColor="background1" w:themeShade="80"/>
              </w:rPr>
            </w:pPr>
            <w:r>
              <w:rPr>
                <w:rFonts w:eastAsiaTheme="minorEastAsia" w:cstheme="minorEastAsia"/>
                <w:i/>
                <w:color w:val="808080" w:themeColor="background1" w:themeShade="80"/>
              </w:rPr>
              <w:t>Passed in a new parameter to</w:t>
            </w:r>
            <w:r w:rsidR="002F2558">
              <w:rPr>
                <w:rFonts w:eastAsiaTheme="minorEastAsia" w:cstheme="minorEastAsia"/>
                <w:i/>
                <w:color w:val="808080" w:themeColor="background1" w:themeShade="80"/>
              </w:rPr>
              <w:t xml:space="preserve"> existing </w:t>
            </w:r>
            <w:r>
              <w:rPr>
                <w:rFonts w:eastAsiaTheme="minorEastAsia" w:cstheme="minorEastAsia"/>
                <w:i/>
                <w:color w:val="808080" w:themeColor="background1" w:themeShade="80"/>
              </w:rPr>
              <w:t xml:space="preserve">jUnit </w:t>
            </w:r>
            <w:r w:rsidR="002F2558">
              <w:rPr>
                <w:rFonts w:eastAsiaTheme="minorEastAsia" w:cstheme="minorEastAsia"/>
                <w:i/>
                <w:color w:val="808080" w:themeColor="background1" w:themeShade="80"/>
              </w:rPr>
              <w:t xml:space="preserve">tests so they could compile and pass.  Tests were located in the classes  </w:t>
            </w:r>
            <w:r w:rsidR="002F2558">
              <w:rPr>
                <w:rFonts w:eastAsiaTheme="minorEastAsia" w:cstheme="minorEastAsia"/>
                <w:b/>
                <w:i/>
                <w:color w:val="808080" w:themeColor="background1" w:themeShade="80"/>
              </w:rPr>
              <w:t xml:space="preserve">RotateParametersBuilderTest </w:t>
            </w:r>
            <w:r w:rsidR="002F2558">
              <w:rPr>
                <w:rFonts w:eastAsiaTheme="minorEastAsia" w:cstheme="minorEastAsia"/>
                <w:i/>
                <w:color w:val="808080" w:themeColor="background1" w:themeShade="80"/>
              </w:rPr>
              <w:t xml:space="preserve">and </w:t>
            </w:r>
            <w:r w:rsidR="002F2558">
              <w:rPr>
                <w:rFonts w:eastAsiaTheme="minorEastAsia" w:cstheme="minorEastAsia"/>
                <w:b/>
                <w:i/>
                <w:color w:val="808080" w:themeColor="background1" w:themeShade="80"/>
              </w:rPr>
              <w:t>RotateSelectionPane.</w:t>
            </w:r>
          </w:p>
        </w:tc>
        <w:tc>
          <w:tcPr>
            <w:tcW w:w="4500" w:type="dxa"/>
            <w:tcMar>
              <w:top w:w="58" w:type="dxa"/>
              <w:left w:w="58" w:type="dxa"/>
              <w:bottom w:w="58" w:type="dxa"/>
              <w:right w:w="58" w:type="dxa"/>
            </w:tcMar>
          </w:tcPr>
          <w:p w14:paraId="2ADDAF71" w14:textId="116E7AEC" w:rsidR="002F2558" w:rsidRDefault="002F2558"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Adding a new parameter to addInput() caused existing jUnit tests to fail.</w:t>
            </w:r>
          </w:p>
        </w:tc>
      </w:tr>
    </w:tbl>
    <w:p w14:paraId="00D01404" w14:textId="6EA75B14"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904002">
        <w:rPr>
          <w:rFonts w:eastAsiaTheme="minorEastAsia" w:cstheme="minorEastAsia"/>
          <w:color w:val="808080" w:themeColor="background1" w:themeShade="80"/>
        </w:rPr>
        <w:t>60</w:t>
      </w:r>
    </w:p>
    <w:p w14:paraId="4900F6F3" w14:textId="40CB576B" w:rsidR="0007725E" w:rsidRPr="00E67594" w:rsidRDefault="00E66324" w:rsidP="00313850">
      <w:pPr>
        <w:pStyle w:val="Heading1"/>
      </w:pPr>
      <w:bookmarkStart w:id="4" w:name="_Toc444154500"/>
      <w:r w:rsidRPr="00E66324">
        <w:t>Postfactoring</w:t>
      </w:r>
      <w:bookmarkEnd w:id="4"/>
      <w:r w:rsidRPr="00E66324">
        <w:t xml:space="preserve"> (optional)</w:t>
      </w:r>
    </w:p>
    <w:tbl>
      <w:tblPr>
        <w:tblStyle w:val="GridTable1Light"/>
        <w:tblW w:w="10075" w:type="dxa"/>
        <w:tblLook w:val="04A0" w:firstRow="1" w:lastRow="0" w:firstColumn="1" w:lastColumn="0" w:noHBand="0" w:noVBand="1"/>
      </w:tblPr>
      <w:tblGrid>
        <w:gridCol w:w="985"/>
        <w:gridCol w:w="4590"/>
        <w:gridCol w:w="4500"/>
      </w:tblGrid>
      <w:tr w:rsidR="00E66324" w:rsidRPr="00E67594" w14:paraId="65CDA8B2"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4EDB43F"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2E2876AE"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15DC7FA"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9C3C50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DCD9D91"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7422828A" w14:textId="6F4485C5" w:rsidR="00E66324" w:rsidRPr="00B147D8" w:rsidRDefault="001C148D"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No postfactoring was done.</w:t>
            </w:r>
          </w:p>
        </w:tc>
        <w:tc>
          <w:tcPr>
            <w:tcW w:w="4500" w:type="dxa"/>
            <w:tcMar>
              <w:top w:w="58" w:type="dxa"/>
              <w:left w:w="58" w:type="dxa"/>
              <w:bottom w:w="58" w:type="dxa"/>
              <w:right w:w="58" w:type="dxa"/>
            </w:tcMar>
          </w:tcPr>
          <w:p w14:paraId="6AF6D12E" w14:textId="06D5F9DD" w:rsidR="00E66324" w:rsidRPr="00B147D8" w:rsidRDefault="002F2558"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Changes were fairly simple and </w:t>
            </w:r>
            <w:r w:rsidR="001C148D">
              <w:rPr>
                <w:rFonts w:eastAsiaTheme="minorEastAsia" w:cstheme="minorEastAsia"/>
                <w:i/>
                <w:color w:val="808080" w:themeColor="background1" w:themeShade="80"/>
              </w:rPr>
              <w:t>required no big modifications of existing code.</w:t>
            </w:r>
          </w:p>
        </w:tc>
      </w:tr>
    </w:tbl>
    <w:p w14:paraId="14DD2929" w14:textId="1D7CF8BC"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904002">
        <w:rPr>
          <w:rFonts w:eastAsiaTheme="minorEastAsia" w:cstheme="minorEastAsia"/>
          <w:color w:val="808080" w:themeColor="background1" w:themeShade="80"/>
        </w:rPr>
        <w:t>0</w:t>
      </w:r>
    </w:p>
    <w:p w14:paraId="6219BFDF" w14:textId="136D6822" w:rsidR="0007725E" w:rsidRPr="00E67594" w:rsidRDefault="00E66324" w:rsidP="000C4521">
      <w:pPr>
        <w:pStyle w:val="Heading1"/>
      </w:pPr>
      <w:r w:rsidRPr="00E67594">
        <w:t>Validation</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6099D794" w14:textId="77777777" w:rsidR="00F7725A" w:rsidRDefault="001C148D" w:rsidP="001C1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Ran test cases to check page ranges with </w:t>
            </w:r>
          </w:p>
          <w:p w14:paraId="004C9BE6" w14:textId="77777777" w:rsidR="00F7725A" w:rsidRPr="00F7725A" w:rsidRDefault="001C148D" w:rsidP="00F7725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F7725A">
              <w:rPr>
                <w:rFonts w:eastAsiaTheme="minorEastAsia" w:cstheme="minorEastAsia"/>
                <w:i/>
                <w:color w:val="808080" w:themeColor="background1" w:themeShade="80"/>
              </w:rPr>
              <w:t xml:space="preserve">single pages, </w:t>
            </w:r>
          </w:p>
          <w:p w14:paraId="68E87071" w14:textId="77777777" w:rsidR="00F7725A" w:rsidRPr="00F7725A" w:rsidRDefault="001C148D" w:rsidP="00F7725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F7725A">
              <w:rPr>
                <w:rFonts w:eastAsiaTheme="minorEastAsia" w:cstheme="minorEastAsia"/>
                <w:i/>
                <w:color w:val="808080" w:themeColor="background1" w:themeShade="80"/>
              </w:rPr>
              <w:t xml:space="preserve">a specific range (1-7) </w:t>
            </w:r>
          </w:p>
          <w:p w14:paraId="6EBF646C" w14:textId="77777777" w:rsidR="00F7725A" w:rsidRPr="00F7725A" w:rsidRDefault="001C148D" w:rsidP="00F7725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F7725A">
              <w:rPr>
                <w:rFonts w:eastAsiaTheme="minorEastAsia" w:cstheme="minorEastAsia"/>
                <w:i/>
                <w:color w:val="808080" w:themeColor="background1" w:themeShade="80"/>
              </w:rPr>
              <w:t xml:space="preserve">and opened ended ranges (20- ) </w:t>
            </w:r>
          </w:p>
          <w:p w14:paraId="5A04A250" w14:textId="77777777" w:rsidR="00F7725A" w:rsidRDefault="001C148D" w:rsidP="001C1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on documents of varying lengths</w:t>
            </w:r>
            <w:r w:rsidR="00F7725A">
              <w:rPr>
                <w:rFonts w:eastAsiaTheme="minorEastAsia" w:cstheme="minorEastAsia"/>
                <w:i/>
                <w:color w:val="808080" w:themeColor="background1" w:themeShade="80"/>
              </w:rPr>
              <w:t xml:space="preserve"> up to 49 pages</w:t>
            </w:r>
          </w:p>
          <w:p w14:paraId="2F1DE4E6" w14:textId="77777777" w:rsidR="00F7725A" w:rsidRDefault="00F7725A" w:rsidP="001C1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and various settings of</w:t>
            </w:r>
          </w:p>
          <w:p w14:paraId="56B6F2A0" w14:textId="77777777" w:rsidR="00F7725A" w:rsidRDefault="00F7725A" w:rsidP="00F7725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EVEN_PAGES</w:t>
            </w:r>
          </w:p>
          <w:p w14:paraId="1974604C" w14:textId="77777777" w:rsidR="00F7725A" w:rsidRDefault="00F7725A" w:rsidP="00F7725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ODD_PAGES</w:t>
            </w:r>
          </w:p>
          <w:p w14:paraId="64CBC554" w14:textId="74A6718F" w:rsidR="001C148D" w:rsidRPr="00F7725A" w:rsidRDefault="00F7725A" w:rsidP="00F7725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ALL_PAGES</w:t>
            </w:r>
            <w:r w:rsidR="001C148D" w:rsidRPr="00F7725A">
              <w:rPr>
                <w:rFonts w:eastAsiaTheme="minorEastAsia" w:cstheme="minorEastAsia"/>
                <w:i/>
                <w:color w:val="808080" w:themeColor="background1" w:themeShade="80"/>
              </w:rPr>
              <w:t xml:space="preserve">.  </w:t>
            </w:r>
          </w:p>
          <w:p w14:paraId="28195D6E" w14:textId="785E1223" w:rsidR="00E66324" w:rsidRPr="00B147D8" w:rsidRDefault="001C148D" w:rsidP="001C1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One example test - For a 49 page document with custom page range ( 1-7, 20- ) and ODD_PAGES, the tool rotated pages 1,3,5,7,21,23,25,27,29,31,33,35,37,39,41,43,45,47 and 49.  EVEN_PAGES was selected and pages 2,4,6,20,22,24,26,28,30,32,34,36,38,40,42,44,46 and 48 were rotated.</w:t>
            </w:r>
          </w:p>
        </w:tc>
        <w:tc>
          <w:tcPr>
            <w:tcW w:w="4500" w:type="dxa"/>
            <w:tcMar>
              <w:top w:w="58" w:type="dxa"/>
              <w:left w:w="58" w:type="dxa"/>
              <w:bottom w:w="58" w:type="dxa"/>
              <w:right w:w="58" w:type="dxa"/>
            </w:tcMar>
          </w:tcPr>
          <w:p w14:paraId="635E7CB0" w14:textId="2C33C4F9" w:rsidR="00E66324" w:rsidRPr="00B147D8" w:rsidRDefault="001C148D"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could quickly test all three cases manually and use the debugger to monitor the info sent to Sedja as well as check the resulting document.</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243FD47D" w14:textId="77777777" w:rsidR="00E66324" w:rsidRDefault="00F7725A" w:rsidP="001A6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Merged files together to create a 245 page document and rotate all ODD_PAGES from “6-“.  </w:t>
            </w:r>
          </w:p>
          <w:p w14:paraId="0263EDF8" w14:textId="78929082" w:rsidR="00F7725A" w:rsidRPr="00B147D8" w:rsidRDefault="00F7725A"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Expected behavior was observed and final document had all odd pages from 7 to 245 rotated 90 degrees.</w:t>
            </w:r>
          </w:p>
        </w:tc>
        <w:tc>
          <w:tcPr>
            <w:tcW w:w="4500" w:type="dxa"/>
            <w:tcMar>
              <w:top w:w="58" w:type="dxa"/>
              <w:left w:w="58" w:type="dxa"/>
              <w:bottom w:w="58" w:type="dxa"/>
              <w:right w:w="58" w:type="dxa"/>
            </w:tcMar>
          </w:tcPr>
          <w:p w14:paraId="5E679A99" w14:textId="691F9CF7" w:rsidR="00E66324" w:rsidRPr="00B147D8" w:rsidRDefault="00F7725A"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Attempt to test longer files to make sure we don’t have any size limitations.</w:t>
            </w:r>
          </w:p>
        </w:tc>
      </w:tr>
      <w:tr w:rsidR="00E66324"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6A2D5A38" w14:textId="0561DAF7" w:rsidR="009C69C8" w:rsidRDefault="009C69C8" w:rsidP="009C69C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Merg</w:t>
            </w:r>
            <w:r>
              <w:rPr>
                <w:rFonts w:eastAsiaTheme="minorEastAsia" w:cstheme="minorEastAsia"/>
                <w:i/>
                <w:color w:val="808080" w:themeColor="background1" w:themeShade="80"/>
              </w:rPr>
              <w:t>ed files together to create a 73</w:t>
            </w:r>
            <w:r>
              <w:rPr>
                <w:rFonts w:eastAsiaTheme="minorEastAsia" w:cstheme="minorEastAsia"/>
                <w:i/>
                <w:color w:val="808080" w:themeColor="background1" w:themeShade="80"/>
              </w:rPr>
              <w:t xml:space="preserve">5 page document and rotate all </w:t>
            </w:r>
            <w:r>
              <w:rPr>
                <w:rFonts w:eastAsiaTheme="minorEastAsia" w:cstheme="minorEastAsia"/>
                <w:i/>
                <w:color w:val="808080" w:themeColor="background1" w:themeShade="80"/>
              </w:rPr>
              <w:t>EVEN</w:t>
            </w:r>
            <w:r>
              <w:rPr>
                <w:rFonts w:eastAsiaTheme="minorEastAsia" w:cstheme="minorEastAsia"/>
                <w:i/>
                <w:color w:val="808080" w:themeColor="background1" w:themeShade="80"/>
              </w:rPr>
              <w:t>_PAGES from “</w:t>
            </w:r>
            <w:r>
              <w:rPr>
                <w:rFonts w:eastAsiaTheme="minorEastAsia" w:cstheme="minorEastAsia"/>
                <w:i/>
                <w:color w:val="808080" w:themeColor="background1" w:themeShade="80"/>
              </w:rPr>
              <w:t>7</w:t>
            </w:r>
            <w:r>
              <w:rPr>
                <w:rFonts w:eastAsiaTheme="minorEastAsia" w:cstheme="minorEastAsia"/>
                <w:i/>
                <w:color w:val="808080" w:themeColor="background1" w:themeShade="80"/>
              </w:rPr>
              <w:t xml:space="preserve">-“.  </w:t>
            </w:r>
          </w:p>
          <w:p w14:paraId="69DF326C" w14:textId="0AB30254" w:rsidR="00E66324" w:rsidRPr="00B147D8" w:rsidRDefault="009C69C8" w:rsidP="009C69C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Expected behavior was observed and final document had all </w:t>
            </w:r>
            <w:r>
              <w:rPr>
                <w:rFonts w:eastAsiaTheme="minorEastAsia" w:cstheme="minorEastAsia"/>
                <w:i/>
                <w:color w:val="808080" w:themeColor="background1" w:themeShade="80"/>
              </w:rPr>
              <w:t>even pages from 8 to 734</w:t>
            </w:r>
            <w:r>
              <w:rPr>
                <w:rFonts w:eastAsiaTheme="minorEastAsia" w:cstheme="minorEastAsia"/>
                <w:i/>
                <w:color w:val="808080" w:themeColor="background1" w:themeShade="80"/>
              </w:rPr>
              <w:t xml:space="preserve"> rotated 90 degrees.</w:t>
            </w:r>
          </w:p>
        </w:tc>
        <w:tc>
          <w:tcPr>
            <w:tcW w:w="4500" w:type="dxa"/>
            <w:tcMar>
              <w:top w:w="58" w:type="dxa"/>
              <w:left w:w="58" w:type="dxa"/>
              <w:bottom w:w="58" w:type="dxa"/>
              <w:right w:w="58" w:type="dxa"/>
            </w:tcMar>
          </w:tcPr>
          <w:p w14:paraId="329E516C" w14:textId="2D01FFB1" w:rsidR="00E66324" w:rsidRPr="00B147D8" w:rsidRDefault="00F7725A"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Next tried an even longer file of 735 pages.</w:t>
            </w:r>
          </w:p>
        </w:tc>
      </w:tr>
    </w:tbl>
    <w:p w14:paraId="0D6C8EE2" w14:textId="32FF8DCA"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7D2C69">
        <w:rPr>
          <w:rFonts w:eastAsiaTheme="minorEastAsia" w:cstheme="minorEastAsia"/>
          <w:color w:val="808080" w:themeColor="background1" w:themeShade="80"/>
        </w:rPr>
        <w:t>6</w:t>
      </w:r>
      <w:r w:rsidR="0089049E">
        <w:rPr>
          <w:rFonts w:eastAsiaTheme="minorEastAsia" w:cstheme="minorEastAsia"/>
          <w:color w:val="808080" w:themeColor="background1" w:themeShade="80"/>
        </w:rPr>
        <w:t>0</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1A648D">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1A648D">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1A648D">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7E95D24D" w:rsidR="00E66324" w:rsidRPr="00E67594" w:rsidRDefault="0021282B" w:rsidP="001A648D">
            <w:pPr>
              <w:jc w:val="center"/>
              <w:cnfStyle w:val="000000000000" w:firstRow="0" w:lastRow="0" w:firstColumn="0" w:lastColumn="0" w:oddVBand="0" w:evenVBand="0" w:oddHBand="0" w:evenHBand="0" w:firstRowFirstColumn="0" w:firstRowLastColumn="0" w:lastRowFirstColumn="0" w:lastRowLastColumn="0"/>
            </w:pPr>
            <w:r>
              <w:t>30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1A648D">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4387A6B8" w:rsidR="00E66324" w:rsidRPr="00E67594" w:rsidRDefault="0021282B" w:rsidP="001A648D">
            <w:pPr>
              <w:jc w:val="center"/>
              <w:cnfStyle w:val="000000000000" w:firstRow="0" w:lastRow="0" w:firstColumn="0" w:lastColumn="0" w:oddVBand="0" w:evenVBand="0" w:oddHBand="0" w:evenHBand="0" w:firstRowFirstColumn="0" w:firstRowLastColumn="0" w:lastRowFirstColumn="0" w:lastRowLastColumn="0"/>
            </w:pPr>
            <w:r>
              <w:t>60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1A648D">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0ACE4D13" w:rsidR="00E66324" w:rsidRPr="00E67594" w:rsidRDefault="0021282B" w:rsidP="001A648D">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1A648D">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07C4250E" w:rsidR="00E66324" w:rsidRPr="00E67594" w:rsidRDefault="0021282B" w:rsidP="001A648D">
            <w:pPr>
              <w:jc w:val="center"/>
              <w:cnfStyle w:val="000000000000" w:firstRow="0" w:lastRow="0" w:firstColumn="0" w:lastColumn="0" w:oddVBand="0" w:evenVBand="0" w:oddHBand="0" w:evenHBand="0" w:firstRowFirstColumn="0" w:firstRowLastColumn="0" w:lastRowFirstColumn="0" w:lastRowLastColumn="0"/>
            </w:pPr>
            <w:r>
              <w:t>60</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1A648D">
            <w:r w:rsidRPr="00E67594">
              <w:rPr>
                <w:rFonts w:eastAsiaTheme="minorEastAsia" w:cstheme="minorEastAsia"/>
                <w:b w:val="0"/>
                <w:bCs w:val="0"/>
              </w:rPr>
              <w:t>Postfactoring</w:t>
            </w:r>
          </w:p>
        </w:tc>
        <w:tc>
          <w:tcPr>
            <w:tcW w:w="2140" w:type="dxa"/>
            <w:tcMar>
              <w:top w:w="58" w:type="dxa"/>
              <w:left w:w="58" w:type="dxa"/>
              <w:bottom w:w="58" w:type="dxa"/>
              <w:right w:w="58" w:type="dxa"/>
            </w:tcMar>
          </w:tcPr>
          <w:p w14:paraId="6E36404A" w14:textId="66E07276" w:rsidR="00E66324" w:rsidRPr="00E67594" w:rsidRDefault="0021282B" w:rsidP="001A648D">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77777777" w:rsidR="00E66324" w:rsidRPr="00E67594" w:rsidRDefault="00E66324" w:rsidP="001A648D">
            <w:r w:rsidRPr="00E67594">
              <w:rPr>
                <w:rFonts w:eastAsiaTheme="minorEastAsia" w:cstheme="minorEastAsia"/>
                <w:b w:val="0"/>
                <w:bCs w:val="0"/>
              </w:rPr>
              <w:t>Verification</w:t>
            </w:r>
          </w:p>
        </w:tc>
        <w:tc>
          <w:tcPr>
            <w:tcW w:w="2140" w:type="dxa"/>
            <w:tcMar>
              <w:top w:w="58" w:type="dxa"/>
              <w:left w:w="58" w:type="dxa"/>
              <w:bottom w:w="58" w:type="dxa"/>
              <w:right w:w="58" w:type="dxa"/>
            </w:tcMar>
          </w:tcPr>
          <w:p w14:paraId="7F66CC48" w14:textId="495A7167" w:rsidR="00E66324" w:rsidRPr="00E67594" w:rsidRDefault="0021282B" w:rsidP="001A648D">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1A648D">
            <w:r w:rsidRPr="00E67594">
              <w:rPr>
                <w:rFonts w:eastAsiaTheme="minorEastAsia" w:cstheme="minorEastAsia"/>
              </w:rPr>
              <w:t>Total</w:t>
            </w:r>
          </w:p>
        </w:tc>
        <w:tc>
          <w:tcPr>
            <w:tcW w:w="2140" w:type="dxa"/>
            <w:tcMar>
              <w:top w:w="58" w:type="dxa"/>
              <w:left w:w="58" w:type="dxa"/>
              <w:bottom w:w="58" w:type="dxa"/>
              <w:right w:w="58" w:type="dxa"/>
            </w:tcMar>
          </w:tcPr>
          <w:p w14:paraId="73214058" w14:textId="4A2AFD9F" w:rsidR="00E66324" w:rsidRPr="00E67594" w:rsidRDefault="007D2C69" w:rsidP="001A648D">
            <w:pPr>
              <w:jc w:val="center"/>
              <w:cnfStyle w:val="000000000000" w:firstRow="0" w:lastRow="0" w:firstColumn="0" w:lastColumn="0" w:oddVBand="0" w:evenVBand="0" w:oddHBand="0" w:evenHBand="0" w:firstRowFirstColumn="0" w:firstRowLastColumn="0" w:lastRowFirstColumn="0" w:lastRowLastColumn="0"/>
            </w:pPr>
            <w:r>
              <w:t>24</w:t>
            </w:r>
            <w:r w:rsidR="009C69C8">
              <w:t>0</w:t>
            </w:r>
          </w:p>
        </w:tc>
      </w:tr>
    </w:tbl>
    <w:p w14:paraId="2E46DD20" w14:textId="77777777" w:rsidR="00E66324" w:rsidRPr="001B17F6" w:rsidRDefault="00E66324" w:rsidP="001B17F6">
      <w:pPr>
        <w:pStyle w:val="Heading1"/>
      </w:pPr>
      <w:r w:rsidRPr="001B17F6">
        <w:t xml:space="preserve">Reverse engineering </w:t>
      </w:r>
    </w:p>
    <w:p w14:paraId="488C87A1" w14:textId="77777777" w:rsidR="00E66324" w:rsidRPr="00E67594" w:rsidRDefault="00E66324" w:rsidP="00E66324">
      <w:r w:rsidRPr="00E67594">
        <w:t xml:space="preserve">Create a UML sequence diagram (or more if needed) corresponding to the main object interactions affected by your change. </w:t>
      </w:r>
    </w:p>
    <w:p w14:paraId="7C7B24C8" w14:textId="644ED18E" w:rsidR="00E66324" w:rsidRDefault="00E66324" w:rsidP="00E6632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t xml:space="preserve"> that </w:t>
      </w:r>
      <w:r w:rsidRPr="00E67594">
        <w:t xml:space="preserve">you learn about. The diagram may have disconnected components. Use the UML tool of your preference. When </w:t>
      </w:r>
      <w:r>
        <w:t xml:space="preserve">a </w:t>
      </w:r>
      <w:r w:rsidRPr="00E67594">
        <w:t xml:space="preserve">significant fact about a class or method </w:t>
      </w:r>
      <w:r>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46CBDE8A" w14:textId="77777777" w:rsidR="00E66324" w:rsidRPr="001B17F6" w:rsidRDefault="00E66324" w:rsidP="001B17F6">
      <w:pPr>
        <w:pStyle w:val="Heading1"/>
      </w:pPr>
      <w:bookmarkStart w:id="6" w:name="_Toc444154502"/>
      <w:r w:rsidRPr="001B17F6">
        <w:t>Conclusions</w:t>
      </w:r>
      <w:bookmarkEnd w:id="6"/>
      <w:r w:rsidRPr="001B17F6">
        <w:t xml:space="preserve"> </w:t>
      </w:r>
    </w:p>
    <w:p w14:paraId="0B945A10" w14:textId="49AF3873" w:rsidR="00200108" w:rsidRDefault="00200108" w:rsidP="00200108">
      <w:pPr>
        <w:ind w:left="0" w:firstLine="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The code for PDFSam is very well organized and unique to each task.  </w:t>
      </w:r>
      <w:r>
        <w:rPr>
          <w:rFonts w:eastAsiaTheme="minorEastAsia" w:cstheme="minorEastAsia"/>
          <w:i/>
          <w:color w:val="808080" w:themeColor="background1" w:themeShade="80"/>
        </w:rPr>
        <w:t xml:space="preserve">The formatting of each task and communication with the Sedja open source library routines is </w:t>
      </w:r>
      <w:r>
        <w:rPr>
          <w:rFonts w:eastAsiaTheme="minorEastAsia" w:cstheme="minorEastAsia"/>
          <w:i/>
          <w:color w:val="808080" w:themeColor="background1" w:themeShade="80"/>
        </w:rPr>
        <w:t>individual</w:t>
      </w:r>
      <w:r>
        <w:rPr>
          <w:rFonts w:eastAsiaTheme="minorEastAsia" w:cstheme="minorEastAsia"/>
          <w:i/>
          <w:color w:val="808080" w:themeColor="background1" w:themeShade="80"/>
        </w:rPr>
        <w:t xml:space="preserve"> to each task and there is very little overlap.</w:t>
      </w:r>
      <w:r>
        <w:rPr>
          <w:rFonts w:eastAsiaTheme="minorEastAsia" w:cstheme="minorEastAsia"/>
          <w:i/>
          <w:color w:val="808080" w:themeColor="background1" w:themeShade="80"/>
        </w:rPr>
        <w:t xml:space="preserve">  Because of this, concept location was quickly and easily performed.  </w:t>
      </w:r>
    </w:p>
    <w:p w14:paraId="6FB578E2" w14:textId="2A95EB53" w:rsidR="00200108" w:rsidRDefault="00200108" w:rsidP="00200108">
      <w:pPr>
        <w:ind w:left="0" w:firstLine="0"/>
        <w:rPr>
          <w:rFonts w:eastAsiaTheme="minorEastAsia" w:cstheme="minorEastAsia"/>
          <w:i/>
          <w:color w:val="808080" w:themeColor="background1" w:themeShade="80"/>
        </w:rPr>
      </w:pPr>
      <w:r>
        <w:rPr>
          <w:rFonts w:eastAsiaTheme="minorEastAsia" w:cstheme="minorEastAsia"/>
          <w:i/>
          <w:color w:val="808080" w:themeColor="background1" w:themeShade="80"/>
        </w:rPr>
        <w:t>It was a little more difficult to interact with the Se</w:t>
      </w:r>
      <w:r w:rsidR="002B3F33">
        <w:rPr>
          <w:rFonts w:eastAsiaTheme="minorEastAsia" w:cstheme="minorEastAsia"/>
          <w:i/>
          <w:color w:val="808080" w:themeColor="background1" w:themeShade="80"/>
        </w:rPr>
        <w:t>dja objects and methods, but Intellij’s</w:t>
      </w:r>
      <w:r>
        <w:rPr>
          <w:rFonts w:eastAsiaTheme="minorEastAsia" w:cstheme="minorEastAsia"/>
          <w:i/>
          <w:color w:val="808080" w:themeColor="background1" w:themeShade="80"/>
        </w:rPr>
        <w:t xml:space="preserve"> debugger proved invaluable determining their content and structure.  Once we extracted that information, things went quite smoothly.</w:t>
      </w:r>
    </w:p>
    <w:p w14:paraId="356A0115" w14:textId="77777777" w:rsidR="00E66324" w:rsidRPr="0085562F" w:rsidRDefault="00E66324" w:rsidP="00E66324">
      <w:pPr>
        <w:spacing w:after="0" w:line="240" w:lineRule="auto"/>
        <w:rPr>
          <w:i/>
          <w:color w:val="808080" w:themeColor="background1" w:themeShade="80"/>
        </w:rPr>
      </w:pPr>
      <w:r w:rsidRPr="0085562F">
        <w:rPr>
          <w:rFonts w:eastAsiaTheme="minorEastAsia" w:cstheme="minorEastAsia"/>
          <w:i/>
          <w:color w:val="808080" w:themeColor="background1" w:themeShade="80"/>
        </w:rPr>
        <w:t>Classes and methods changed:</w:t>
      </w:r>
    </w:p>
    <w:p w14:paraId="1F71F538" w14:textId="3E105AFA" w:rsidR="000C4521" w:rsidRDefault="000C4521" w:rsidP="000C4521">
      <w:pPr>
        <w:pStyle w:val="ListParagraph"/>
        <w:numPr>
          <w:ilvl w:val="0"/>
          <w:numId w:val="38"/>
        </w:numPr>
        <w:spacing w:after="0" w:line="240" w:lineRule="auto"/>
        <w:contextualSpacing/>
        <w:rPr>
          <w:rFonts w:eastAsiaTheme="minorEastAsia" w:cstheme="minorEastAsia"/>
          <w:i/>
          <w:color w:val="808080" w:themeColor="background1" w:themeShade="80"/>
        </w:rPr>
      </w:pPr>
      <w:r>
        <w:rPr>
          <w:rFonts w:eastAsiaTheme="minorEastAsia" w:cstheme="minorEastAsia"/>
          <w:i/>
          <w:color w:val="808080" w:themeColor="background1" w:themeShade="80"/>
        </w:rPr>
        <w:t>pdfsam-rotate/src/main/java/org/pdfsam/rotate/Rotate</w:t>
      </w:r>
      <w:r w:rsidR="00EF0BBF">
        <w:rPr>
          <w:rFonts w:eastAsiaTheme="minorEastAsia" w:cstheme="minorEastAsia"/>
          <w:i/>
          <w:color w:val="808080" w:themeColor="background1" w:themeShade="80"/>
        </w:rPr>
        <w:t>ParametersBuilder</w:t>
      </w:r>
      <w:r>
        <w:rPr>
          <w:rFonts w:eastAsiaTheme="minorEastAsia" w:cstheme="minorEastAsia"/>
          <w:i/>
          <w:color w:val="808080" w:themeColor="background1" w:themeShade="80"/>
        </w:rPr>
        <w:t>.java</w:t>
      </w:r>
      <w:r>
        <w:rPr>
          <w:rFonts w:eastAsiaTheme="minorEastAsia" w:cstheme="minorEastAsia"/>
          <w:i/>
          <w:color w:val="808080" w:themeColor="background1" w:themeShade="80"/>
        </w:rPr>
        <w:t xml:space="preserve"> </w:t>
      </w:r>
    </w:p>
    <w:p w14:paraId="418F5B77" w14:textId="1FE97501" w:rsidR="00E66324" w:rsidRDefault="00EF0BBF" w:rsidP="00EF0BBF">
      <w:pPr>
        <w:pStyle w:val="ListParagraph"/>
        <w:numPr>
          <w:ilvl w:val="1"/>
          <w:numId w:val="38"/>
        </w:numPr>
        <w:spacing w:after="0" w:line="240" w:lineRule="auto"/>
        <w:contextualSpacing/>
        <w:rPr>
          <w:rFonts w:eastAsiaTheme="minorEastAsia" w:cstheme="minorEastAsia"/>
          <w:i/>
          <w:color w:val="808080" w:themeColor="background1" w:themeShade="80"/>
        </w:rPr>
      </w:pPr>
      <w:r w:rsidRPr="00EF0BBF">
        <w:rPr>
          <w:rFonts w:eastAsiaTheme="minorEastAsia" w:cstheme="minorEastAsia"/>
          <w:i/>
          <w:color w:val="808080" w:themeColor="background1" w:themeShade="80"/>
        </w:rPr>
        <w:t>void addInput(PdfSource&lt;?&gt; source, Set&lt;PageRange&gt; pageSelection, Integer totalPages)</w:t>
      </w:r>
    </w:p>
    <w:p w14:paraId="5A3A7943" w14:textId="48E6BF18" w:rsidR="00EF0BBF" w:rsidRPr="00EF0BBF" w:rsidRDefault="00EF0BBF" w:rsidP="00EF0BBF">
      <w:pPr>
        <w:pStyle w:val="ListParagraph"/>
        <w:numPr>
          <w:ilvl w:val="1"/>
          <w:numId w:val="38"/>
        </w:numPr>
        <w:spacing w:after="0" w:line="240" w:lineRule="auto"/>
        <w:contextualSpacing/>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protected </w:t>
      </w:r>
      <w:r w:rsidRPr="00EF0BBF">
        <w:rPr>
          <w:rFonts w:eastAsiaTheme="minorEastAsia" w:cstheme="minorEastAsia"/>
          <w:i/>
          <w:color w:val="808080" w:themeColor="background1" w:themeShade="80"/>
        </w:rPr>
        <w:t>Set&lt;PageRange&gt; filterEvenOddPages(Set&lt;PageRange&gt; pageSelection, PredefinedSetOfPages evenOddAll, Integer lastPage)</w:t>
      </w:r>
    </w:p>
    <w:p w14:paraId="0C53B902" w14:textId="5F22411B" w:rsidR="000C4521" w:rsidRDefault="000C4521" w:rsidP="000C4521">
      <w:pPr>
        <w:pStyle w:val="ListParagraph"/>
        <w:numPr>
          <w:ilvl w:val="0"/>
          <w:numId w:val="38"/>
        </w:numPr>
        <w:spacing w:after="0" w:line="240" w:lineRule="auto"/>
        <w:contextualSpacing/>
        <w:rPr>
          <w:rFonts w:eastAsiaTheme="minorEastAsia" w:cstheme="minorEastAsia"/>
          <w:i/>
          <w:color w:val="808080" w:themeColor="background1" w:themeShade="80"/>
        </w:rPr>
      </w:pPr>
      <w:r>
        <w:rPr>
          <w:rFonts w:eastAsiaTheme="minorEastAsia" w:cstheme="minorEastAsia"/>
          <w:i/>
          <w:color w:val="808080" w:themeColor="background1" w:themeShade="80"/>
        </w:rPr>
        <w:t>pdfsam-rotate/src/main/java/org/pdfsam/rotate/Rotate</w:t>
      </w:r>
      <w:r w:rsidR="00EF0BBF">
        <w:rPr>
          <w:rFonts w:eastAsiaTheme="minorEastAsia" w:cstheme="minorEastAsia"/>
          <w:i/>
          <w:color w:val="808080" w:themeColor="background1" w:themeShade="80"/>
        </w:rPr>
        <w:t>SelectionPane</w:t>
      </w:r>
      <w:r>
        <w:rPr>
          <w:rFonts w:eastAsiaTheme="minorEastAsia" w:cstheme="minorEastAsia"/>
          <w:i/>
          <w:color w:val="808080" w:themeColor="background1" w:themeShade="80"/>
        </w:rPr>
        <w:t>.java</w:t>
      </w:r>
    </w:p>
    <w:p w14:paraId="40287FA7" w14:textId="161DEEC0" w:rsidR="00EF0BBF" w:rsidRDefault="00EF0BBF" w:rsidP="00EF0BBF">
      <w:pPr>
        <w:pStyle w:val="ListParagraph"/>
        <w:numPr>
          <w:ilvl w:val="1"/>
          <w:numId w:val="38"/>
        </w:numPr>
        <w:spacing w:after="0" w:line="240" w:lineRule="auto"/>
        <w:contextualSpacing/>
        <w:rPr>
          <w:rFonts w:eastAsiaTheme="minorEastAsia" w:cstheme="minorEastAsia"/>
          <w:i/>
          <w:color w:val="808080" w:themeColor="background1" w:themeShade="80"/>
        </w:rPr>
      </w:pPr>
      <w:r w:rsidRPr="00EF0BBF">
        <w:rPr>
          <w:rFonts w:eastAsiaTheme="minorEastAsia" w:cstheme="minorEastAsia"/>
          <w:i/>
          <w:color w:val="808080" w:themeColor="background1" w:themeShade="80"/>
        </w:rPr>
        <w:t>public void apply(RotateParametersBuilder builder, Consumer&lt;String&gt; onError)</w:t>
      </w:r>
    </w:p>
    <w:p w14:paraId="11B65A9A" w14:textId="783616F3" w:rsidR="000C4521" w:rsidRDefault="000C4521" w:rsidP="000C4521">
      <w:pPr>
        <w:pStyle w:val="ListParagraph"/>
        <w:numPr>
          <w:ilvl w:val="0"/>
          <w:numId w:val="38"/>
        </w:numPr>
        <w:spacing w:after="0" w:line="240" w:lineRule="auto"/>
        <w:contextualSpacing/>
        <w:rPr>
          <w:rFonts w:eastAsiaTheme="minorEastAsia" w:cstheme="minorEastAsia"/>
          <w:i/>
          <w:color w:val="808080" w:themeColor="background1" w:themeShade="80"/>
        </w:rPr>
      </w:pPr>
      <w:r>
        <w:rPr>
          <w:rFonts w:eastAsiaTheme="minorEastAsia" w:cstheme="minorEastAsia"/>
          <w:i/>
          <w:color w:val="808080" w:themeColor="background1" w:themeShade="80"/>
        </w:rPr>
        <w:t>pdfsam-rotate/src/main/java/org/pdfsam/rotate/</w:t>
      </w:r>
      <w:r w:rsidR="00F02C97" w:rsidRPr="00F02C97">
        <w:rPr>
          <w:rFonts w:eastAsiaTheme="minorEastAsia" w:cstheme="minorEastAsia"/>
          <w:i/>
          <w:color w:val="808080" w:themeColor="background1" w:themeShade="80"/>
        </w:rPr>
        <w:t xml:space="preserve"> </w:t>
      </w:r>
      <w:r w:rsidR="00F02C97">
        <w:rPr>
          <w:rFonts w:eastAsiaTheme="minorEastAsia" w:cstheme="minorEastAsia"/>
          <w:i/>
          <w:color w:val="808080" w:themeColor="background1" w:themeShade="80"/>
        </w:rPr>
        <w:t>RotateParametersBuilder</w:t>
      </w:r>
      <w:r w:rsidR="00F02C97">
        <w:rPr>
          <w:rFonts w:eastAsiaTheme="minorEastAsia" w:cstheme="minorEastAsia"/>
          <w:i/>
          <w:color w:val="808080" w:themeColor="background1" w:themeShade="80"/>
        </w:rPr>
        <w:t>Test</w:t>
      </w:r>
      <w:r>
        <w:rPr>
          <w:rFonts w:eastAsiaTheme="minorEastAsia" w:cstheme="minorEastAsia"/>
          <w:i/>
          <w:color w:val="808080" w:themeColor="background1" w:themeShade="80"/>
        </w:rPr>
        <w:t>.java</w:t>
      </w:r>
    </w:p>
    <w:p w14:paraId="75CF5F74" w14:textId="564A4DE9" w:rsidR="00F02C97" w:rsidRDefault="00E51812" w:rsidP="00E51812">
      <w:pPr>
        <w:pStyle w:val="ListParagraph"/>
        <w:numPr>
          <w:ilvl w:val="1"/>
          <w:numId w:val="38"/>
        </w:numPr>
        <w:spacing w:after="0" w:line="240" w:lineRule="auto"/>
        <w:contextualSpacing/>
        <w:rPr>
          <w:rFonts w:eastAsiaTheme="minorEastAsia" w:cstheme="minorEastAsia"/>
          <w:i/>
          <w:color w:val="808080" w:themeColor="background1" w:themeShade="80"/>
        </w:rPr>
      </w:pPr>
      <w:r w:rsidRPr="00E51812">
        <w:rPr>
          <w:rFonts w:eastAsiaTheme="minorEastAsia" w:cstheme="minorEastAsia"/>
          <w:i/>
          <w:color w:val="808080" w:themeColor="background1" w:themeShade="80"/>
        </w:rPr>
        <w:t>public void buildDefaultSelection() throws IOException</w:t>
      </w:r>
    </w:p>
    <w:p w14:paraId="7B9BD947" w14:textId="772AC523" w:rsidR="00E51812" w:rsidRDefault="00E51812" w:rsidP="00E51812">
      <w:pPr>
        <w:pStyle w:val="ListParagraph"/>
        <w:numPr>
          <w:ilvl w:val="1"/>
          <w:numId w:val="38"/>
        </w:numPr>
        <w:spacing w:after="0" w:line="240" w:lineRule="auto"/>
        <w:contextualSpacing/>
        <w:rPr>
          <w:rFonts w:eastAsiaTheme="minorEastAsia" w:cstheme="minorEastAsia"/>
          <w:i/>
          <w:color w:val="808080" w:themeColor="background1" w:themeShade="80"/>
        </w:rPr>
      </w:pPr>
      <w:r w:rsidRPr="00E51812">
        <w:rPr>
          <w:rFonts w:eastAsiaTheme="minorEastAsia" w:cstheme="minorEastAsia"/>
          <w:i/>
          <w:color w:val="808080" w:themeColor="background1" w:themeShade="80"/>
        </w:rPr>
        <w:t>public void buildMultiple() throws IOException</w:t>
      </w:r>
    </w:p>
    <w:p w14:paraId="3ED9D84F" w14:textId="42D6D0B2" w:rsidR="00E51812" w:rsidRDefault="00E51812" w:rsidP="00E51812">
      <w:pPr>
        <w:pStyle w:val="ListParagraph"/>
        <w:numPr>
          <w:ilvl w:val="1"/>
          <w:numId w:val="38"/>
        </w:numPr>
        <w:spacing w:after="0" w:line="240" w:lineRule="auto"/>
        <w:contextualSpacing/>
        <w:rPr>
          <w:rFonts w:eastAsiaTheme="minorEastAsia" w:cstheme="minorEastAsia"/>
          <w:i/>
          <w:color w:val="808080" w:themeColor="background1" w:themeShade="80"/>
        </w:rPr>
      </w:pPr>
      <w:r w:rsidRPr="00E51812">
        <w:rPr>
          <w:rFonts w:eastAsiaTheme="minorEastAsia" w:cstheme="minorEastAsia"/>
          <w:i/>
          <w:color w:val="808080" w:themeColor="background1" w:themeShade="80"/>
        </w:rPr>
        <w:t>public void buildRanges() throws IOException</w:t>
      </w:r>
    </w:p>
    <w:p w14:paraId="4B4CB2BB" w14:textId="0A3F628F" w:rsidR="000C4521" w:rsidRDefault="000C4521" w:rsidP="000C4521">
      <w:pPr>
        <w:pStyle w:val="ListParagraph"/>
        <w:numPr>
          <w:ilvl w:val="0"/>
          <w:numId w:val="38"/>
        </w:numPr>
        <w:spacing w:after="0" w:line="240" w:lineRule="auto"/>
        <w:contextualSpacing/>
        <w:rPr>
          <w:rFonts w:eastAsiaTheme="minorEastAsia" w:cstheme="minorEastAsia"/>
          <w:i/>
          <w:color w:val="808080" w:themeColor="background1" w:themeShade="80"/>
        </w:rPr>
      </w:pPr>
      <w:r>
        <w:rPr>
          <w:rFonts w:eastAsiaTheme="minorEastAsia" w:cstheme="minorEastAsia"/>
          <w:i/>
          <w:color w:val="808080" w:themeColor="background1" w:themeShade="80"/>
        </w:rPr>
        <w:t>pdfsam-rotate/src/main/java/org/pdfsam/rotate/</w:t>
      </w:r>
      <w:r w:rsidR="00F02C97" w:rsidRPr="00F02C97">
        <w:rPr>
          <w:rFonts w:eastAsiaTheme="minorEastAsia" w:cstheme="minorEastAsia"/>
          <w:i/>
          <w:color w:val="808080" w:themeColor="background1" w:themeShade="80"/>
        </w:rPr>
        <w:t xml:space="preserve"> </w:t>
      </w:r>
      <w:r w:rsidR="00F02C97">
        <w:rPr>
          <w:rFonts w:eastAsiaTheme="minorEastAsia" w:cstheme="minorEastAsia"/>
          <w:i/>
          <w:color w:val="808080" w:themeColor="background1" w:themeShade="80"/>
        </w:rPr>
        <w:t>RotateSelectionPane</w:t>
      </w:r>
      <w:r w:rsidR="00F02C97">
        <w:rPr>
          <w:rFonts w:eastAsiaTheme="minorEastAsia" w:cstheme="minorEastAsia"/>
          <w:i/>
          <w:color w:val="808080" w:themeColor="background1" w:themeShade="80"/>
        </w:rPr>
        <w:t>Test</w:t>
      </w:r>
      <w:r>
        <w:rPr>
          <w:rFonts w:eastAsiaTheme="minorEastAsia" w:cstheme="minorEastAsia"/>
          <w:i/>
          <w:color w:val="808080" w:themeColor="background1" w:themeShade="80"/>
        </w:rPr>
        <w:t>.java</w:t>
      </w:r>
    </w:p>
    <w:p w14:paraId="3CB4B668" w14:textId="63FCC3F7" w:rsidR="00F02C97" w:rsidRDefault="00F02C97" w:rsidP="00F02C97">
      <w:pPr>
        <w:pStyle w:val="ListParagraph"/>
        <w:numPr>
          <w:ilvl w:val="1"/>
          <w:numId w:val="38"/>
        </w:numPr>
        <w:spacing w:after="0" w:line="240" w:lineRule="auto"/>
        <w:contextualSpacing/>
        <w:rPr>
          <w:rFonts w:eastAsiaTheme="minorEastAsia" w:cstheme="minorEastAsia"/>
          <w:i/>
          <w:color w:val="808080" w:themeColor="background1" w:themeShade="80"/>
        </w:rPr>
      </w:pPr>
      <w:r w:rsidRPr="00F02C97">
        <w:rPr>
          <w:rFonts w:eastAsiaTheme="minorEastAsia" w:cstheme="minorEastAsia"/>
          <w:i/>
          <w:color w:val="808080" w:themeColor="background1" w:themeShade="80"/>
        </w:rPr>
        <w:t>public void converstionException() throws Exception</w:t>
      </w:r>
    </w:p>
    <w:p w14:paraId="72F6B64A" w14:textId="1B321226" w:rsidR="00F02C97" w:rsidRDefault="00F02C97" w:rsidP="00F02C97">
      <w:pPr>
        <w:pStyle w:val="ListParagraph"/>
        <w:numPr>
          <w:ilvl w:val="1"/>
          <w:numId w:val="38"/>
        </w:numPr>
        <w:spacing w:after="0" w:line="240" w:lineRule="auto"/>
        <w:contextualSpacing/>
        <w:rPr>
          <w:rFonts w:eastAsiaTheme="minorEastAsia" w:cstheme="minorEastAsia"/>
          <w:i/>
          <w:color w:val="808080" w:themeColor="background1" w:themeShade="80"/>
        </w:rPr>
      </w:pPr>
      <w:r w:rsidRPr="00F02C97">
        <w:rPr>
          <w:rFonts w:eastAsiaTheme="minorEastAsia" w:cstheme="minorEastAsia"/>
          <w:i/>
          <w:color w:val="808080" w:themeColor="background1" w:themeShade="80"/>
        </w:rPr>
        <w:t>public void emptyByZeroPagesSelected() throws Exception</w:t>
      </w:r>
    </w:p>
    <w:p w14:paraId="6AEF02AF" w14:textId="178B8F5A" w:rsidR="00E51812" w:rsidRDefault="00E51812" w:rsidP="00E51812">
      <w:pPr>
        <w:pStyle w:val="ListParagraph"/>
        <w:numPr>
          <w:ilvl w:val="1"/>
          <w:numId w:val="38"/>
        </w:numPr>
        <w:spacing w:after="0" w:line="240" w:lineRule="auto"/>
        <w:contextualSpacing/>
        <w:rPr>
          <w:rFonts w:eastAsiaTheme="minorEastAsia" w:cstheme="minorEastAsia"/>
          <w:i/>
          <w:color w:val="808080" w:themeColor="background1" w:themeShade="80"/>
        </w:rPr>
      </w:pPr>
      <w:r w:rsidRPr="00E51812">
        <w:rPr>
          <w:rFonts w:eastAsiaTheme="minorEastAsia" w:cstheme="minorEastAsia"/>
          <w:i/>
          <w:color w:val="808080" w:themeColor="background1" w:themeShade="80"/>
        </w:rPr>
        <w:t>public void empty()</w:t>
      </w:r>
    </w:p>
    <w:p w14:paraId="60072A4A" w14:textId="288F4927" w:rsidR="00E51812" w:rsidRDefault="00E51812" w:rsidP="00E51812">
      <w:pPr>
        <w:pStyle w:val="ListParagraph"/>
        <w:numPr>
          <w:ilvl w:val="1"/>
          <w:numId w:val="38"/>
        </w:numPr>
        <w:spacing w:after="0" w:line="240" w:lineRule="auto"/>
        <w:contextualSpacing/>
        <w:rPr>
          <w:rFonts w:eastAsiaTheme="minorEastAsia" w:cstheme="minorEastAsia"/>
          <w:i/>
          <w:color w:val="808080" w:themeColor="background1" w:themeShade="80"/>
        </w:rPr>
      </w:pPr>
      <w:r w:rsidRPr="00E51812">
        <w:rPr>
          <w:rFonts w:eastAsiaTheme="minorEastAsia" w:cstheme="minorEastAsia"/>
          <w:i/>
          <w:color w:val="808080" w:themeColor="background1" w:themeShade="80"/>
        </w:rPr>
        <w:t>public void emptyPageSelection() throws Exception</w:t>
      </w:r>
    </w:p>
    <w:p w14:paraId="67936A0C" w14:textId="3F616640" w:rsidR="00E51812" w:rsidRPr="00E51812" w:rsidRDefault="00E51812" w:rsidP="00E51812">
      <w:pPr>
        <w:pStyle w:val="ListParagraph"/>
        <w:numPr>
          <w:ilvl w:val="1"/>
          <w:numId w:val="38"/>
        </w:numPr>
        <w:spacing w:after="0" w:line="240" w:lineRule="auto"/>
        <w:contextualSpacing/>
        <w:rPr>
          <w:rFonts w:eastAsiaTheme="minorEastAsia" w:cstheme="minorEastAsia"/>
          <w:i/>
          <w:color w:val="808080" w:themeColor="background1" w:themeShade="80"/>
        </w:rPr>
      </w:pPr>
      <w:r w:rsidRPr="00E51812">
        <w:rPr>
          <w:rFonts w:eastAsiaTheme="minorEastAsia" w:cstheme="minorEastAsia"/>
          <w:i/>
          <w:color w:val="808080" w:themeColor="background1" w:themeShade="80"/>
        </w:rPr>
        <w:t>public void notEmptyPageSelection() throws Exception</w:t>
      </w:r>
    </w:p>
    <w:p w14:paraId="3323814F" w14:textId="77777777" w:rsidR="000C4521" w:rsidRPr="000C4521" w:rsidRDefault="000C4521" w:rsidP="000C4521">
      <w:pPr>
        <w:spacing w:after="0" w:line="240" w:lineRule="auto"/>
        <w:contextualSpacing/>
        <w:rPr>
          <w:rFonts w:eastAsiaTheme="minorEastAsia" w:cstheme="minorEastAsia"/>
          <w:i/>
          <w:color w:val="808080" w:themeColor="background1" w:themeShade="80"/>
        </w:rPr>
      </w:pPr>
    </w:p>
    <w:p w14:paraId="3ECA2760" w14:textId="77777777" w:rsidR="00E66324" w:rsidRPr="00E66324" w:rsidRDefault="00E66324" w:rsidP="00E66324"/>
    <w:sectPr w:rsidR="00E66324" w:rsidRPr="00E66324" w:rsidSect="00027A13">
      <w:headerReference w:type="default" r:id="rId8"/>
      <w:footerReference w:type="even" r:id="rId9"/>
      <w:footerReference w:type="default" r:id="rId10"/>
      <w:footerReference w:type="first" r:id="rId11"/>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BAF24" w14:textId="77777777" w:rsidR="001702AA" w:rsidRDefault="001702AA">
      <w:pPr>
        <w:spacing w:after="0" w:line="240" w:lineRule="auto"/>
      </w:pPr>
      <w:r>
        <w:separator/>
      </w:r>
    </w:p>
  </w:endnote>
  <w:endnote w:type="continuationSeparator" w:id="0">
    <w:p w14:paraId="3B56CB83" w14:textId="77777777" w:rsidR="001702AA" w:rsidRDefault="0017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Malgun Gothic"/>
    <w:charset w:val="00"/>
    <w:family w:val="swiss"/>
    <w:pitch w:val="variable"/>
    <w:sig w:usb0="00000003"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Avenir-Light">
    <w:panose1 w:val="00000000000000000000"/>
    <w:charset w:val="00"/>
    <w:family w:val="swiss"/>
    <w:notTrueType/>
    <w:pitch w:val="default"/>
    <w:sig w:usb0="00000003" w:usb1="00000000" w:usb2="00000000" w:usb3="00000000" w:csb0="00000001" w:csb1="00000000"/>
  </w:font>
  <w:font w:name="Arv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966F"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2396" w14:textId="160C2E01" w:rsidR="00466FE8" w:rsidRDefault="00D81A98">
    <w:pPr>
      <w:spacing w:after="0" w:line="259" w:lineRule="auto"/>
      <w:ind w:left="0" w:firstLine="0"/>
      <w:jc w:val="center"/>
    </w:pPr>
    <w:r>
      <w:fldChar w:fldCharType="begin"/>
    </w:r>
    <w:r>
      <w:instrText xml:space="preserve"> PAGE   \* MERGEFORMAT </w:instrText>
    </w:r>
    <w:r>
      <w:fldChar w:fldCharType="separate"/>
    </w:r>
    <w:r w:rsidR="001C034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8BD6"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DE78D" w14:textId="77777777" w:rsidR="001702AA" w:rsidRDefault="001702AA">
      <w:pPr>
        <w:spacing w:after="22" w:line="259" w:lineRule="auto"/>
        <w:ind w:left="222" w:firstLine="0"/>
        <w:jc w:val="left"/>
      </w:pPr>
      <w:r>
        <w:separator/>
      </w:r>
    </w:p>
  </w:footnote>
  <w:footnote w:type="continuationSeparator" w:id="0">
    <w:p w14:paraId="2616CE10" w14:textId="77777777" w:rsidR="001702AA" w:rsidRDefault="001702AA">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C6F62" w14:textId="1A266F12" w:rsidR="00ED7715" w:rsidRPr="00ED7715" w:rsidRDefault="00ED7715"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sidR="00345CBA">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04F4AB5"/>
    <w:multiLevelType w:val="hybridMultilevel"/>
    <w:tmpl w:val="B2E46ED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0F4BF1"/>
    <w:multiLevelType w:val="hybridMultilevel"/>
    <w:tmpl w:val="196A7B6A"/>
    <w:lvl w:ilvl="0" w:tplc="649879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F5869"/>
    <w:multiLevelType w:val="hybridMultilevel"/>
    <w:tmpl w:val="6DA03696"/>
    <w:lvl w:ilvl="0" w:tplc="C1B4CBEA">
      <w:numFmt w:val="bullet"/>
      <w:lvlText w:val="-"/>
      <w:lvlJc w:val="left"/>
      <w:pPr>
        <w:ind w:left="1080" w:hanging="360"/>
      </w:pPr>
      <w:rPr>
        <w:rFonts w:ascii="Helvetica Light" w:eastAsiaTheme="minorEastAsia" w:hAnsi="Helvetica Light" w:cstheme="minorEastAs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4" w15:restartNumberingAfterBreak="0">
    <w:nsid w:val="28E22CB6"/>
    <w:multiLevelType w:val="hybridMultilevel"/>
    <w:tmpl w:val="0078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1" w15:restartNumberingAfterBreak="0">
    <w:nsid w:val="3F7B2391"/>
    <w:multiLevelType w:val="hybridMultilevel"/>
    <w:tmpl w:val="7680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41"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23"/>
  </w:num>
  <w:num w:numId="3">
    <w:abstractNumId w:val="20"/>
  </w:num>
  <w:num w:numId="4">
    <w:abstractNumId w:val="27"/>
  </w:num>
  <w:num w:numId="5">
    <w:abstractNumId w:val="32"/>
  </w:num>
  <w:num w:numId="6">
    <w:abstractNumId w:val="28"/>
  </w:num>
  <w:num w:numId="7">
    <w:abstractNumId w:val="25"/>
  </w:num>
  <w:num w:numId="8">
    <w:abstractNumId w:val="26"/>
  </w:num>
  <w:num w:numId="9">
    <w:abstractNumId w:val="14"/>
  </w:num>
  <w:num w:numId="10">
    <w:abstractNumId w:val="22"/>
  </w:num>
  <w:num w:numId="11">
    <w:abstractNumId w:val="42"/>
  </w:num>
  <w:num w:numId="12">
    <w:abstractNumId w:val="33"/>
  </w:num>
  <w:num w:numId="13">
    <w:abstractNumId w:val="0"/>
  </w:num>
  <w:num w:numId="14">
    <w:abstractNumId w:val="36"/>
  </w:num>
  <w:num w:numId="15">
    <w:abstractNumId w:val="21"/>
  </w:num>
  <w:num w:numId="16">
    <w:abstractNumId w:val="34"/>
  </w:num>
  <w:num w:numId="17">
    <w:abstractNumId w:val="29"/>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8"/>
  </w:num>
  <w:num w:numId="29">
    <w:abstractNumId w:val="12"/>
  </w:num>
  <w:num w:numId="30">
    <w:abstractNumId w:val="19"/>
  </w:num>
  <w:num w:numId="31">
    <w:abstractNumId w:val="39"/>
  </w:num>
  <w:num w:numId="32">
    <w:abstractNumId w:val="41"/>
  </w:num>
  <w:num w:numId="33">
    <w:abstractNumId w:val="37"/>
  </w:num>
  <w:num w:numId="34">
    <w:abstractNumId w:val="18"/>
  </w:num>
  <w:num w:numId="35">
    <w:abstractNumId w:val="11"/>
  </w:num>
  <w:num w:numId="36">
    <w:abstractNumId w:val="35"/>
  </w:num>
  <w:num w:numId="37">
    <w:abstractNumId w:val="13"/>
  </w:num>
  <w:num w:numId="38">
    <w:abstractNumId w:val="30"/>
  </w:num>
  <w:num w:numId="39">
    <w:abstractNumId w:val="17"/>
  </w:num>
  <w:num w:numId="40">
    <w:abstractNumId w:val="16"/>
  </w:num>
  <w:num w:numId="41">
    <w:abstractNumId w:val="15"/>
  </w:num>
  <w:num w:numId="42">
    <w:abstractNumId w:val="3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doNotDisplayPageBoundarie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E8"/>
    <w:rsid w:val="00003BCD"/>
    <w:rsid w:val="0000472C"/>
    <w:rsid w:val="00011A7B"/>
    <w:rsid w:val="000246ED"/>
    <w:rsid w:val="00027A13"/>
    <w:rsid w:val="00027DA6"/>
    <w:rsid w:val="00042B07"/>
    <w:rsid w:val="00044DF4"/>
    <w:rsid w:val="00055A27"/>
    <w:rsid w:val="000743E5"/>
    <w:rsid w:val="00075334"/>
    <w:rsid w:val="0007725E"/>
    <w:rsid w:val="00085D65"/>
    <w:rsid w:val="0009648E"/>
    <w:rsid w:val="000C180B"/>
    <w:rsid w:val="000C4521"/>
    <w:rsid w:val="000C4B6B"/>
    <w:rsid w:val="000F2CE4"/>
    <w:rsid w:val="001702AA"/>
    <w:rsid w:val="00197F02"/>
    <w:rsid w:val="001A74A6"/>
    <w:rsid w:val="001B17F6"/>
    <w:rsid w:val="001B3D61"/>
    <w:rsid w:val="001C0344"/>
    <w:rsid w:val="001C148D"/>
    <w:rsid w:val="001C1D9A"/>
    <w:rsid w:val="001D6719"/>
    <w:rsid w:val="00200108"/>
    <w:rsid w:val="00205BF5"/>
    <w:rsid w:val="0021282B"/>
    <w:rsid w:val="00215E7D"/>
    <w:rsid w:val="002364E9"/>
    <w:rsid w:val="00236D5B"/>
    <w:rsid w:val="0027191C"/>
    <w:rsid w:val="00293474"/>
    <w:rsid w:val="002B09AA"/>
    <w:rsid w:val="002B3F33"/>
    <w:rsid w:val="002C1791"/>
    <w:rsid w:val="002D5068"/>
    <w:rsid w:val="002F1F78"/>
    <w:rsid w:val="002F2558"/>
    <w:rsid w:val="002F5AFA"/>
    <w:rsid w:val="00313850"/>
    <w:rsid w:val="003358EC"/>
    <w:rsid w:val="0034250E"/>
    <w:rsid w:val="00345CBA"/>
    <w:rsid w:val="00367CE8"/>
    <w:rsid w:val="0037480C"/>
    <w:rsid w:val="00380880"/>
    <w:rsid w:val="003C66F0"/>
    <w:rsid w:val="003D44FD"/>
    <w:rsid w:val="003D7509"/>
    <w:rsid w:val="00412957"/>
    <w:rsid w:val="00421960"/>
    <w:rsid w:val="00441529"/>
    <w:rsid w:val="00466FE8"/>
    <w:rsid w:val="00480874"/>
    <w:rsid w:val="00497C55"/>
    <w:rsid w:val="004D47B9"/>
    <w:rsid w:val="004F2C18"/>
    <w:rsid w:val="005278A4"/>
    <w:rsid w:val="00535A46"/>
    <w:rsid w:val="00540B45"/>
    <w:rsid w:val="00576998"/>
    <w:rsid w:val="0058115D"/>
    <w:rsid w:val="005833AD"/>
    <w:rsid w:val="00612C5E"/>
    <w:rsid w:val="006206C3"/>
    <w:rsid w:val="00623769"/>
    <w:rsid w:val="0063461B"/>
    <w:rsid w:val="00634DC0"/>
    <w:rsid w:val="006467CF"/>
    <w:rsid w:val="00656D4F"/>
    <w:rsid w:val="00662356"/>
    <w:rsid w:val="006644B7"/>
    <w:rsid w:val="00680EC4"/>
    <w:rsid w:val="006955EE"/>
    <w:rsid w:val="006A04BD"/>
    <w:rsid w:val="006D616E"/>
    <w:rsid w:val="006E6111"/>
    <w:rsid w:val="006F2705"/>
    <w:rsid w:val="006F3CB3"/>
    <w:rsid w:val="007018EA"/>
    <w:rsid w:val="007128E2"/>
    <w:rsid w:val="0072365C"/>
    <w:rsid w:val="00766D59"/>
    <w:rsid w:val="00770820"/>
    <w:rsid w:val="007714F9"/>
    <w:rsid w:val="007865F1"/>
    <w:rsid w:val="0078765D"/>
    <w:rsid w:val="007A61E2"/>
    <w:rsid w:val="007B6EA1"/>
    <w:rsid w:val="007D2C69"/>
    <w:rsid w:val="007E0F8C"/>
    <w:rsid w:val="007F1077"/>
    <w:rsid w:val="007F7139"/>
    <w:rsid w:val="00807FEC"/>
    <w:rsid w:val="00813D51"/>
    <w:rsid w:val="00825554"/>
    <w:rsid w:val="0083532D"/>
    <w:rsid w:val="0089049E"/>
    <w:rsid w:val="008B1AE7"/>
    <w:rsid w:val="008C4555"/>
    <w:rsid w:val="008C7A83"/>
    <w:rsid w:val="008C7DDD"/>
    <w:rsid w:val="008D5DF4"/>
    <w:rsid w:val="008F201B"/>
    <w:rsid w:val="008F34CA"/>
    <w:rsid w:val="00904002"/>
    <w:rsid w:val="0090429B"/>
    <w:rsid w:val="009117AA"/>
    <w:rsid w:val="00947F2A"/>
    <w:rsid w:val="00963F68"/>
    <w:rsid w:val="00972B49"/>
    <w:rsid w:val="00975C55"/>
    <w:rsid w:val="009865AB"/>
    <w:rsid w:val="009875A8"/>
    <w:rsid w:val="009C2DAF"/>
    <w:rsid w:val="009C5710"/>
    <w:rsid w:val="009C5E52"/>
    <w:rsid w:val="009C69C8"/>
    <w:rsid w:val="009D7C5B"/>
    <w:rsid w:val="009E1EB7"/>
    <w:rsid w:val="00A05CEB"/>
    <w:rsid w:val="00A42A06"/>
    <w:rsid w:val="00A645D3"/>
    <w:rsid w:val="00AA26B2"/>
    <w:rsid w:val="00AB0AB1"/>
    <w:rsid w:val="00AC1C8A"/>
    <w:rsid w:val="00AC7FF7"/>
    <w:rsid w:val="00AD3643"/>
    <w:rsid w:val="00AE0EB8"/>
    <w:rsid w:val="00AE27B9"/>
    <w:rsid w:val="00AE4190"/>
    <w:rsid w:val="00AF1657"/>
    <w:rsid w:val="00AF3FC3"/>
    <w:rsid w:val="00B323C1"/>
    <w:rsid w:val="00B573FB"/>
    <w:rsid w:val="00B601EC"/>
    <w:rsid w:val="00B62F52"/>
    <w:rsid w:val="00B80A63"/>
    <w:rsid w:val="00B85D1E"/>
    <w:rsid w:val="00B95B95"/>
    <w:rsid w:val="00BA402D"/>
    <w:rsid w:val="00BD4EFF"/>
    <w:rsid w:val="00BE16A7"/>
    <w:rsid w:val="00BE31DC"/>
    <w:rsid w:val="00BF4555"/>
    <w:rsid w:val="00C3504F"/>
    <w:rsid w:val="00C51317"/>
    <w:rsid w:val="00C627C7"/>
    <w:rsid w:val="00CA22DF"/>
    <w:rsid w:val="00CC0B9F"/>
    <w:rsid w:val="00CD3015"/>
    <w:rsid w:val="00CE1A65"/>
    <w:rsid w:val="00CF51E4"/>
    <w:rsid w:val="00D21474"/>
    <w:rsid w:val="00D21E8B"/>
    <w:rsid w:val="00D25D4F"/>
    <w:rsid w:val="00D3100C"/>
    <w:rsid w:val="00D50FAC"/>
    <w:rsid w:val="00D577C5"/>
    <w:rsid w:val="00D62826"/>
    <w:rsid w:val="00D815DE"/>
    <w:rsid w:val="00D81A98"/>
    <w:rsid w:val="00D9594D"/>
    <w:rsid w:val="00DB4461"/>
    <w:rsid w:val="00DB4FF2"/>
    <w:rsid w:val="00DF60A6"/>
    <w:rsid w:val="00E01103"/>
    <w:rsid w:val="00E013F3"/>
    <w:rsid w:val="00E116AD"/>
    <w:rsid w:val="00E156D7"/>
    <w:rsid w:val="00E2422A"/>
    <w:rsid w:val="00E24D3E"/>
    <w:rsid w:val="00E31753"/>
    <w:rsid w:val="00E329C0"/>
    <w:rsid w:val="00E379A0"/>
    <w:rsid w:val="00E47195"/>
    <w:rsid w:val="00E51812"/>
    <w:rsid w:val="00E5723A"/>
    <w:rsid w:val="00E606B0"/>
    <w:rsid w:val="00E66324"/>
    <w:rsid w:val="00E7623E"/>
    <w:rsid w:val="00EC5D19"/>
    <w:rsid w:val="00ED03E2"/>
    <w:rsid w:val="00ED2A70"/>
    <w:rsid w:val="00ED5ED4"/>
    <w:rsid w:val="00ED7715"/>
    <w:rsid w:val="00ED7F5D"/>
    <w:rsid w:val="00EE31BC"/>
    <w:rsid w:val="00EE3F5B"/>
    <w:rsid w:val="00EF0BBF"/>
    <w:rsid w:val="00F02C97"/>
    <w:rsid w:val="00F066D1"/>
    <w:rsid w:val="00F36153"/>
    <w:rsid w:val="00F51660"/>
    <w:rsid w:val="00F5268E"/>
    <w:rsid w:val="00F6473E"/>
    <w:rsid w:val="00F65BA3"/>
    <w:rsid w:val="00F7725A"/>
    <w:rsid w:val="00F93E26"/>
    <w:rsid w:val="00FA6A02"/>
    <w:rsid w:val="00FB5F5E"/>
    <w:rsid w:val="00FD1B30"/>
    <w:rsid w:val="00FD7F86"/>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804158617">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 w:id="2109421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2315-D1B0-4BF9-98CB-0FB1A406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Richard Nash</cp:lastModifiedBy>
  <cp:revision>2</cp:revision>
  <cp:lastPrinted>2019-01-30T23:23:00Z</cp:lastPrinted>
  <dcterms:created xsi:type="dcterms:W3CDTF">2020-03-08T17:43:00Z</dcterms:created>
  <dcterms:modified xsi:type="dcterms:W3CDTF">2020-03-08T17:43:00Z</dcterms:modified>
</cp:coreProperties>
</file>