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58C8E" w14:textId="4EAA9277" w:rsidR="00DF10CE" w:rsidRPr="00DF10CE" w:rsidRDefault="00DF10CE" w:rsidP="00DF10CE">
      <w:pPr>
        <w:pStyle w:val="papertitle"/>
        <w:rPr>
          <w:rFonts w:eastAsia="MS Mincho"/>
          <w:b/>
          <w:bCs w:val="0"/>
          <w:i/>
          <w:iCs/>
          <w14:ligatures w14:val="none"/>
        </w:rPr>
      </w:pPr>
      <w:r w:rsidRPr="00182298">
        <w:rPr>
          <w:rStyle w:val="BookTitle"/>
          <w:rFonts w:eastAsia="MS Mincho"/>
        </w:rPr>
        <w:t>Ensemble</w:t>
      </w:r>
      <w:r w:rsidRPr="00DF10CE">
        <w:rPr>
          <w:rFonts w:eastAsia="MS Mincho"/>
          <w:b/>
          <w:bCs w:val="0"/>
          <w:i/>
          <w:iCs/>
          <w14:ligatures w14:val="none"/>
        </w:rPr>
        <w:t xml:space="preserve"> learning, Predicting CAD</w:t>
      </w:r>
    </w:p>
    <w:p w14:paraId="6ED59253" w14:textId="77777777" w:rsidR="00DF10CE" w:rsidRDefault="00DF10CE" w:rsidP="00101868">
      <w:pPr>
        <w:jc w:val="both"/>
        <w:sectPr w:rsidR="00DF10CE" w:rsidSect="00B560EC">
          <w:pgSz w:w="11906" w:h="16838"/>
          <w:pgMar w:top="720" w:right="720" w:bottom="720" w:left="720" w:header="708" w:footer="708" w:gutter="0"/>
          <w:cols w:space="708"/>
          <w:docGrid w:linePitch="360"/>
        </w:sectPr>
      </w:pPr>
    </w:p>
    <w:p w14:paraId="1BFB141A" w14:textId="7A71D3E4" w:rsidR="00651CFD" w:rsidRDefault="00CD50FD" w:rsidP="00CD50FD">
      <w:pPr>
        <w:jc w:val="center"/>
      </w:pPr>
      <w:r>
        <w:t>Farinaz Tanha</w:t>
      </w:r>
      <w:r w:rsidR="001D7B5E">
        <w:t>e</w:t>
      </w:r>
      <w:r>
        <w:t>i</w:t>
      </w:r>
    </w:p>
    <w:p w14:paraId="36853B19" w14:textId="35C9E54A" w:rsidR="00CD50FD" w:rsidRPr="00651CFD" w:rsidRDefault="001D7B5E" w:rsidP="00CD50FD">
      <w:pPr>
        <w:jc w:val="center"/>
      </w:pPr>
      <w:r>
        <w:t>23044867</w:t>
      </w:r>
    </w:p>
    <w:p w14:paraId="5EE355AB" w14:textId="4B6B5FC4" w:rsidR="00CF159B" w:rsidRDefault="00A37731" w:rsidP="00182298">
      <w:pPr>
        <w:pStyle w:val="Heading1"/>
      </w:pPr>
      <w:r w:rsidRPr="00DF10CE">
        <w:rPr>
          <w:rFonts w:eastAsia="MS Mincho"/>
        </w:rPr>
        <w:t>Abstract</w:t>
      </w:r>
    </w:p>
    <w:p w14:paraId="4ACCF12A" w14:textId="2F2CE478" w:rsidR="0096437E" w:rsidRPr="0096437E" w:rsidRDefault="0096437E" w:rsidP="0096437E">
      <w:pPr>
        <w:jc w:val="both"/>
        <w:rPr>
          <w14:ligatures w14:val="none"/>
        </w:rPr>
      </w:pPr>
      <w:r w:rsidRPr="0096437E">
        <w:rPr>
          <w14:ligatures w14:val="none"/>
        </w:rPr>
        <w:t xml:space="preserve">Early detection is important in heart disease to ease intervention. In this study, we explore the </w:t>
      </w:r>
      <w:r w:rsidR="005B36DC" w:rsidRPr="0096437E">
        <w:rPr>
          <w14:ligatures w14:val="none"/>
        </w:rPr>
        <w:t xml:space="preserve">Comprehensive </w:t>
      </w:r>
      <w:r w:rsidRPr="0096437E">
        <w:rPr>
          <w14:ligatures w14:val="none"/>
        </w:rPr>
        <w:t xml:space="preserve">Heart Disease Dataset </w:t>
      </w:r>
      <w:sdt>
        <w:sdtPr>
          <w:rPr>
            <w14:ligatures w14:val="none"/>
          </w:rPr>
          <w:id w:val="1158352219"/>
          <w:citation/>
        </w:sdtPr>
        <w:sdtContent>
          <w:r w:rsidR="005B36DC">
            <w:rPr>
              <w14:ligatures w14:val="none"/>
            </w:rPr>
            <w:fldChar w:fldCharType="begin"/>
          </w:r>
          <w:r w:rsidR="005B36DC">
            <w:rPr>
              <w:lang w:val="en-US"/>
              <w14:ligatures w14:val="none"/>
            </w:rPr>
            <w:instrText xml:space="preserve"> CITATION Sid20 \l 1033 </w:instrText>
          </w:r>
          <w:r w:rsidR="005B36DC">
            <w:rPr>
              <w14:ligatures w14:val="none"/>
            </w:rPr>
            <w:fldChar w:fldCharType="separate"/>
          </w:r>
          <w:r w:rsidR="005B36DC" w:rsidRPr="005B36DC">
            <w:rPr>
              <w:noProof/>
              <w:lang w:val="en-US"/>
              <w14:ligatures w14:val="none"/>
            </w:rPr>
            <w:t>(Siddhartha, 2020)</w:t>
          </w:r>
          <w:r w:rsidR="005B36DC">
            <w:rPr>
              <w14:ligatures w14:val="none"/>
            </w:rPr>
            <w:fldChar w:fldCharType="end"/>
          </w:r>
        </w:sdtContent>
      </w:sdt>
      <w:r w:rsidR="005B36DC">
        <w:rPr>
          <w14:ligatures w14:val="none"/>
        </w:rPr>
        <w:t xml:space="preserve"> </w:t>
      </w:r>
      <w:r w:rsidRPr="0096437E">
        <w:rPr>
          <w14:ligatures w14:val="none"/>
        </w:rPr>
        <w:t xml:space="preserve">, which combines data from five distinct </w:t>
      </w:r>
      <w:r w:rsidR="005B36DC">
        <w:rPr>
          <w14:ligatures w14:val="none"/>
        </w:rPr>
        <w:t>dataset</w:t>
      </w:r>
      <w:r w:rsidRPr="0096437E">
        <w:rPr>
          <w14:ligatures w14:val="none"/>
        </w:rPr>
        <w:t xml:space="preserve">s. Our objective is binary prediction, where we aim to classify instances as either heart disease-positive or negative. </w:t>
      </w:r>
    </w:p>
    <w:p w14:paraId="360DB787" w14:textId="7CC8F52B" w:rsidR="00A37731" w:rsidRPr="0096437E" w:rsidRDefault="0096437E" w:rsidP="0096437E">
      <w:pPr>
        <w:jc w:val="both"/>
        <w:rPr>
          <w14:ligatures w14:val="none"/>
        </w:rPr>
      </w:pPr>
      <w:r w:rsidRPr="0096437E">
        <w:rPr>
          <w14:ligatures w14:val="none"/>
        </w:rPr>
        <w:t xml:space="preserve">We employed several models, such as K-Nearest </w:t>
      </w:r>
      <w:r w:rsidR="00463EA4" w:rsidRPr="0096437E">
        <w:rPr>
          <w14:ligatures w14:val="none"/>
        </w:rPr>
        <w:t>Neighbours</w:t>
      </w:r>
      <w:r w:rsidRPr="0096437E">
        <w:rPr>
          <w14:ligatures w14:val="none"/>
        </w:rPr>
        <w:t xml:space="preserve"> (KNN), Support Vector Machine (SVM), and Random Forest. We used 10-fold cross-validation for Hyperparameter optimization for our model selection. In addition, we create a custom ensemble by combining Random Forest and KNN.  Our voting classifier (soft) achieves the best accuracy among the classifiers considered.</w:t>
      </w:r>
    </w:p>
    <w:p w14:paraId="14CB97C3" w14:textId="455CFA2E" w:rsidR="007C0878" w:rsidRPr="007C0878" w:rsidRDefault="00A37731" w:rsidP="00182298">
      <w:pPr>
        <w:pStyle w:val="Heading1"/>
      </w:pPr>
      <w:r w:rsidRPr="00182298">
        <w:t>Introduction</w:t>
      </w:r>
    </w:p>
    <w:p w14:paraId="24956743" w14:textId="5071DE88" w:rsidR="007C0878" w:rsidRPr="00182298" w:rsidRDefault="007C0878" w:rsidP="00862E0C">
      <w:pPr>
        <w:jc w:val="both"/>
        <w:rPr>
          <w14:ligatures w14:val="none"/>
        </w:rPr>
      </w:pPr>
      <w:bookmarkStart w:id="0" w:name="_Hlk162881567"/>
      <w:r w:rsidRPr="00DF10CE">
        <w:rPr>
          <w14:ligatures w14:val="none"/>
        </w:rPr>
        <w:t>C</w:t>
      </w:r>
      <w:r w:rsidR="00A37731" w:rsidRPr="00DF10CE">
        <w:rPr>
          <w14:ligatures w14:val="none"/>
        </w:rPr>
        <w:t>oronary artery disease (CAD)</w:t>
      </w:r>
      <w:r w:rsidR="00BE4816">
        <w:rPr>
          <w14:ligatures w14:val="none"/>
        </w:rPr>
        <w:t>, also known as coronary heart disease (CHD), is a condition in</w:t>
      </w:r>
      <w:r w:rsidR="00A37731" w:rsidRPr="00DF10CE">
        <w:rPr>
          <w14:ligatures w14:val="none"/>
        </w:rPr>
        <w:t xml:space="preserve"> </w:t>
      </w:r>
      <w:r w:rsidR="00BE4816">
        <w:rPr>
          <w14:ligatures w14:val="none"/>
        </w:rPr>
        <w:t xml:space="preserve">which </w:t>
      </w:r>
      <w:r w:rsidR="00A37731" w:rsidRPr="00DF10CE">
        <w:rPr>
          <w14:ligatures w14:val="none"/>
        </w:rPr>
        <w:t>blood vessels supplying oxygen to the heart muscles are narrowing down or blocked.</w:t>
      </w:r>
      <w:r w:rsidRPr="00DF10CE">
        <w:rPr>
          <w14:ligatures w14:val="none"/>
        </w:rPr>
        <w:t xml:space="preserve"> A shortage of blood supply to the heart and brain is one of the leading causes of heart attacks and strokes.</w:t>
      </w:r>
      <w:r w:rsidR="006E527E">
        <w:rPr>
          <w14:ligatures w14:val="none"/>
        </w:rPr>
        <w:t xml:space="preserve"> </w:t>
      </w:r>
      <w:r w:rsidRPr="00182298">
        <w:rPr>
          <w14:ligatures w14:val="none"/>
        </w:rPr>
        <w:t xml:space="preserve">CAD is affecting millions of people and </w:t>
      </w:r>
      <w:r w:rsidR="00BE4816">
        <w:rPr>
          <w14:ligatures w14:val="none"/>
        </w:rPr>
        <w:t xml:space="preserve">is a major cause of mortality in the world and the </w:t>
      </w:r>
      <w:r w:rsidRPr="00182298">
        <w:rPr>
          <w14:ligatures w14:val="none"/>
        </w:rPr>
        <w:t>UK, c</w:t>
      </w:r>
      <w:r w:rsidR="00904292" w:rsidRPr="00182298">
        <w:rPr>
          <w14:ligatures w14:val="none"/>
        </w:rPr>
        <w:t xml:space="preserve">ausing around 64,000 </w:t>
      </w:r>
      <w:r w:rsidRPr="00182298">
        <w:rPr>
          <w14:ligatures w14:val="none"/>
        </w:rPr>
        <w:t>deaths</w:t>
      </w:r>
      <w:r w:rsidR="00904292" w:rsidRPr="00182298">
        <w:rPr>
          <w14:ligatures w14:val="none"/>
        </w:rPr>
        <w:t xml:space="preserve"> in the UK</w:t>
      </w:r>
      <w:r w:rsidRPr="00182298">
        <w:rPr>
          <w14:ligatures w14:val="none"/>
        </w:rPr>
        <w:t xml:space="preserve"> alone in 2021</w:t>
      </w:r>
      <w:r w:rsidR="00904292" w:rsidRPr="00182298">
        <w:rPr>
          <w14:ligatures w14:val="none"/>
        </w:rPr>
        <w:t xml:space="preserve">. Please see </w:t>
      </w:r>
      <w:r w:rsidR="00101868" w:rsidRPr="00182298">
        <w:rPr>
          <w14:ligatures w14:val="none"/>
        </w:rPr>
        <w:t xml:space="preserve">Figure 1 </w:t>
      </w:r>
      <w:r w:rsidRPr="00182298">
        <w:rPr>
          <w14:ligatures w14:val="none"/>
        </w:rPr>
        <w:t>for more information</w:t>
      </w:r>
      <w:r w:rsidR="00904292" w:rsidRPr="00182298">
        <w:rPr>
          <w14:ligatures w14:val="none"/>
        </w:rPr>
        <w:t>.</w:t>
      </w:r>
    </w:p>
    <w:p w14:paraId="178800D2" w14:textId="1EE4EEAC" w:rsidR="007C0878" w:rsidRPr="00182298" w:rsidRDefault="00904292" w:rsidP="00862E0C">
      <w:pPr>
        <w:jc w:val="both"/>
        <w:rPr>
          <w14:ligatures w14:val="none"/>
        </w:rPr>
      </w:pPr>
      <w:r w:rsidRPr="00182298">
        <w:rPr>
          <w14:ligatures w14:val="none"/>
        </w:rPr>
        <w:t xml:space="preserve"> Early detection </w:t>
      </w:r>
      <w:r w:rsidR="007C0878" w:rsidRPr="00182298">
        <w:rPr>
          <w14:ligatures w14:val="none"/>
        </w:rPr>
        <w:t>allows</w:t>
      </w:r>
      <w:r w:rsidRPr="00182298">
        <w:rPr>
          <w14:ligatures w14:val="none"/>
        </w:rPr>
        <w:t xml:space="preserve"> </w:t>
      </w:r>
      <w:r w:rsidR="00627D45" w:rsidRPr="00182298">
        <w:rPr>
          <w14:ligatures w14:val="none"/>
        </w:rPr>
        <w:t>prompt</w:t>
      </w:r>
      <w:r w:rsidRPr="00182298">
        <w:rPr>
          <w14:ligatures w14:val="none"/>
        </w:rPr>
        <w:t xml:space="preserve"> intervention and </w:t>
      </w:r>
      <w:r w:rsidR="007C0878" w:rsidRPr="00182298">
        <w:rPr>
          <w14:ligatures w14:val="none"/>
        </w:rPr>
        <w:t>prevents</w:t>
      </w:r>
      <w:r w:rsidRPr="00182298">
        <w:rPr>
          <w14:ligatures w14:val="none"/>
        </w:rPr>
        <w:t xml:space="preserve"> </w:t>
      </w:r>
      <w:r w:rsidR="00BE4816">
        <w:rPr>
          <w14:ligatures w14:val="none"/>
        </w:rPr>
        <w:t>complications</w:t>
      </w:r>
      <w:r w:rsidRPr="00182298">
        <w:rPr>
          <w14:ligatures w14:val="none"/>
        </w:rPr>
        <w:t xml:space="preserve"> of treatments</w:t>
      </w:r>
      <w:r w:rsidR="00627D45" w:rsidRPr="00182298">
        <w:rPr>
          <w14:ligatures w14:val="none"/>
        </w:rPr>
        <w:t xml:space="preserve">. </w:t>
      </w:r>
      <w:r w:rsidR="007C0878" w:rsidRPr="00182298">
        <w:rPr>
          <w14:ligatures w14:val="none"/>
        </w:rPr>
        <w:t>Specialists employ standard procedures such as electrocardiogram (ECG), magnetic resonance imaging (MRI), Cardiac computed tomography Scan (</w:t>
      </w:r>
      <w:r w:rsidR="00627D45" w:rsidRPr="00182298">
        <w:rPr>
          <w14:ligatures w14:val="none"/>
        </w:rPr>
        <w:t>CT scan</w:t>
      </w:r>
      <w:r w:rsidR="007C0878" w:rsidRPr="00182298">
        <w:rPr>
          <w14:ligatures w14:val="none"/>
        </w:rPr>
        <w:t>), and stress testing to predict heart disease.</w:t>
      </w:r>
      <w:r w:rsidR="00A876BC" w:rsidRPr="00182298">
        <w:rPr>
          <w14:ligatures w14:val="none"/>
        </w:rPr>
        <w:t xml:space="preserve"> Employing machine learning models often needs a reliable dataset and </w:t>
      </w:r>
      <w:r w:rsidR="00BE4816">
        <w:rPr>
          <w14:ligatures w14:val="none"/>
        </w:rPr>
        <w:t>a larger dataset to allow</w:t>
      </w:r>
      <w:r w:rsidR="00A876BC" w:rsidRPr="00182298">
        <w:rPr>
          <w14:ligatures w14:val="none"/>
        </w:rPr>
        <w:t xml:space="preserve"> more complex models. A comprehensive heart disease dataset </w:t>
      </w:r>
      <w:sdt>
        <w:sdtPr>
          <w:rPr>
            <w14:ligatures w14:val="none"/>
          </w:rPr>
          <w:id w:val="-1062634664"/>
          <w:citation/>
        </w:sdtPr>
        <w:sdtContent>
          <w:r w:rsidR="005B36DC">
            <w:rPr>
              <w14:ligatures w14:val="none"/>
            </w:rPr>
            <w:fldChar w:fldCharType="begin"/>
          </w:r>
          <w:r w:rsidR="005B36DC">
            <w:rPr>
              <w:lang w:val="en-US"/>
              <w14:ligatures w14:val="none"/>
            </w:rPr>
            <w:instrText xml:space="preserve"> CITATION Sid20 \l 1033 </w:instrText>
          </w:r>
          <w:r w:rsidR="005B36DC">
            <w:rPr>
              <w14:ligatures w14:val="none"/>
            </w:rPr>
            <w:fldChar w:fldCharType="separate"/>
          </w:r>
          <w:r w:rsidR="005B36DC" w:rsidRPr="005B36DC">
            <w:rPr>
              <w:noProof/>
              <w:lang w:val="en-US"/>
              <w14:ligatures w14:val="none"/>
            </w:rPr>
            <w:t>(Siddhartha, 2020)</w:t>
          </w:r>
          <w:r w:rsidR="005B36DC">
            <w:rPr>
              <w14:ligatures w14:val="none"/>
            </w:rPr>
            <w:fldChar w:fldCharType="end"/>
          </w:r>
        </w:sdtContent>
      </w:sdt>
      <w:r w:rsidR="005B36DC" w:rsidRPr="00182298">
        <w:rPr>
          <w14:ligatures w14:val="none"/>
        </w:rPr>
        <w:t xml:space="preserve"> </w:t>
      </w:r>
      <w:r w:rsidR="00A876BC" w:rsidRPr="00182298">
        <w:rPr>
          <w14:ligatures w14:val="none"/>
        </w:rPr>
        <w:t xml:space="preserve">has been </w:t>
      </w:r>
      <w:r w:rsidR="00627D45" w:rsidRPr="00182298">
        <w:rPr>
          <w14:ligatures w14:val="none"/>
        </w:rPr>
        <w:t>released</w:t>
      </w:r>
      <w:r w:rsidR="00BE4816">
        <w:rPr>
          <w14:ligatures w14:val="none"/>
        </w:rPr>
        <w:t>,</w:t>
      </w:r>
      <w:r w:rsidR="00A876BC" w:rsidRPr="00182298">
        <w:rPr>
          <w14:ligatures w14:val="none"/>
        </w:rPr>
        <w:t xml:space="preserve"> combining five different datasets. In this paper, we investigate </w:t>
      </w:r>
      <w:r w:rsidR="00AC5FDB" w:rsidRPr="00182298">
        <w:rPr>
          <w14:ligatures w14:val="none"/>
        </w:rPr>
        <w:t>different models and their performance on this dataset along with different data preparation.</w:t>
      </w:r>
    </w:p>
    <w:bookmarkEnd w:id="0"/>
    <w:p w14:paraId="31642FD3" w14:textId="77777777" w:rsidR="00101868" w:rsidRDefault="00101868" w:rsidP="00101868">
      <w:pPr>
        <w:keepNext/>
        <w:jc w:val="center"/>
      </w:pPr>
      <w:r w:rsidRPr="00204E7C">
        <w:rPr>
          <w:noProof/>
          <w:sz w:val="16"/>
          <w:szCs w:val="16"/>
        </w:rPr>
        <w:drawing>
          <wp:inline distT="0" distB="0" distL="0" distR="0" wp14:anchorId="484C69E0" wp14:editId="4A77DE42">
            <wp:extent cx="3784214" cy="2274073"/>
            <wp:effectExtent l="0" t="0" r="0" b="0"/>
            <wp:docPr id="284548387" name="Chart 1">
              <a:extLst xmlns:a="http://schemas.openxmlformats.org/drawingml/2006/main">
                <a:ext uri="{FF2B5EF4-FFF2-40B4-BE49-F238E27FC236}">
                  <a16:creationId xmlns:a16="http://schemas.microsoft.com/office/drawing/2014/main" id="{B1DF4659-26EE-3C8A-B14F-4051C62DBA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2CD7AC" w14:textId="2665DBD7" w:rsidR="00101868" w:rsidRDefault="00101868" w:rsidP="00101868">
      <w:pPr>
        <w:pStyle w:val="Caption"/>
        <w:jc w:val="both"/>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w:t>
      </w:r>
      <w:r w:rsidRPr="00B40F77">
        <w:t xml:space="preserve">Age-standardised death rates per 100,000 from </w:t>
      </w:r>
      <w:r>
        <w:t>CAD</w:t>
      </w:r>
      <w:r w:rsidRPr="00B40F77">
        <w:t>,</w:t>
      </w:r>
      <w:r>
        <w:t xml:space="preserve"> among </w:t>
      </w:r>
      <w:r w:rsidRPr="00B40F77">
        <w:t>all ages</w:t>
      </w:r>
      <w:r>
        <w:t xml:space="preserve"> in </w:t>
      </w:r>
      <w:r w:rsidRPr="00B40F77">
        <w:t>United Kingdom</w:t>
      </w:r>
      <w:r>
        <w:t xml:space="preserve"> b</w:t>
      </w:r>
      <w:r w:rsidRPr="00B40F77">
        <w:t>etween</w:t>
      </w:r>
      <w:r>
        <w:t xml:space="preserve"> 2000 and 2021</w:t>
      </w:r>
    </w:p>
    <w:p w14:paraId="1C6411DF" w14:textId="7C14A6FD" w:rsidR="00213466" w:rsidRDefault="00213466" w:rsidP="00182298">
      <w:pPr>
        <w:pStyle w:val="Heading1"/>
      </w:pPr>
      <w:bookmarkStart w:id="1" w:name="_Hlk162881615"/>
      <w:r>
        <w:lastRenderedPageBreak/>
        <w:t>Background</w:t>
      </w:r>
    </w:p>
    <w:p w14:paraId="74167973" w14:textId="2C722324" w:rsidR="00213466" w:rsidRDefault="00213466" w:rsidP="00862E0C">
      <w:pPr>
        <w:jc w:val="both"/>
        <w:rPr>
          <w14:ligatures w14:val="none"/>
        </w:rPr>
      </w:pPr>
      <w:r w:rsidRPr="00182298">
        <w:rPr>
          <w14:ligatures w14:val="none"/>
        </w:rPr>
        <w:t xml:space="preserve">KNN calculate </w:t>
      </w:r>
      <w:r w:rsidR="00BE4816">
        <w:rPr>
          <w14:ligatures w14:val="none"/>
        </w:rPr>
        <w:t xml:space="preserve">the </w:t>
      </w:r>
      <w:r w:rsidRPr="00182298">
        <w:rPr>
          <w14:ligatures w14:val="none"/>
        </w:rPr>
        <w:t>distance</w:t>
      </w:r>
      <w:r>
        <w:rPr>
          <w14:ligatures w14:val="none"/>
        </w:rPr>
        <w:t xml:space="preserve"> between a test sample and surrounding samples in the train set. It borrows the label from the majority </w:t>
      </w:r>
      <w:r w:rsidR="00BE4816">
        <w:rPr>
          <w14:ligatures w14:val="none"/>
        </w:rPr>
        <w:t xml:space="preserve">of </w:t>
      </w:r>
      <w:r>
        <w:rPr>
          <w14:ligatures w14:val="none"/>
        </w:rPr>
        <w:t>labels in the K neighbours. W</w:t>
      </w:r>
      <w:r w:rsidRPr="00182298">
        <w:rPr>
          <w14:ligatures w14:val="none"/>
        </w:rPr>
        <w:t>hen p is 1</w:t>
      </w:r>
      <w:r>
        <w:rPr>
          <w14:ligatures w14:val="none"/>
        </w:rPr>
        <w:t xml:space="preserve">, </w:t>
      </w:r>
      <w:r w:rsidR="00BE4816">
        <w:rPr>
          <w14:ligatures w14:val="none"/>
        </w:rPr>
        <w:t>the distance measurement is Manhattan distance; this</w:t>
      </w:r>
      <w:r w:rsidRPr="00182298">
        <w:rPr>
          <w14:ligatures w14:val="none"/>
        </w:rPr>
        <w:t xml:space="preserve"> measurement is useful when the dimension is high. When p is 2, the </w:t>
      </w:r>
      <w:r w:rsidR="00BE4816">
        <w:rPr>
          <w14:ligatures w14:val="none"/>
        </w:rPr>
        <w:t>Euclidean distance is used; this distance is mostly used; however, it</w:t>
      </w:r>
      <w:r w:rsidRPr="00182298">
        <w:rPr>
          <w14:ligatures w14:val="none"/>
        </w:rPr>
        <w:t xml:space="preserve"> tends to be more sensitive to outliers compared to others. </w:t>
      </w:r>
      <w:r>
        <w:rPr>
          <w14:ligatures w14:val="none"/>
        </w:rPr>
        <w:t xml:space="preserve">In the case when </w:t>
      </w:r>
      <w:r w:rsidRPr="00182298">
        <w:rPr>
          <w14:ligatures w14:val="none"/>
        </w:rPr>
        <w:t>P is other, distance is Minkowski. The Minkowski distance is a generalization of both the Euclidean distance and the Manhattan distance.</w:t>
      </w:r>
    </w:p>
    <w:p w14:paraId="1D3E2BBD" w14:textId="5004B168" w:rsidR="00213466" w:rsidRDefault="00213466" w:rsidP="00862E0C">
      <w:pPr>
        <w:jc w:val="both"/>
        <w:rPr>
          <w14:ligatures w14:val="none"/>
        </w:rPr>
      </w:pPr>
      <w:r>
        <w:rPr>
          <w14:ligatures w14:val="none"/>
        </w:rPr>
        <w:t>SVM find an optimal hyperplane that separates data points into different classes (usually binary</w:t>
      </w:r>
      <w:r w:rsidR="00BE4816">
        <w:rPr>
          <w14:ligatures w14:val="none"/>
        </w:rPr>
        <w:t>. However, there are some strategies that can extend it to multi-class classification) or continuous</w:t>
      </w:r>
      <w:r>
        <w:rPr>
          <w14:ligatures w14:val="none"/>
        </w:rPr>
        <w:t xml:space="preserve"> values in case of regression. C is a regularization which controls between overfitting and underfitting, small C </w:t>
      </w:r>
      <w:r w:rsidR="00BE4816">
        <w:rPr>
          <w14:ligatures w14:val="none"/>
        </w:rPr>
        <w:t xml:space="preserve">increases regularisation, which makes it simpler; larger C allows the </w:t>
      </w:r>
      <w:r>
        <w:rPr>
          <w14:ligatures w14:val="none"/>
        </w:rPr>
        <w:t xml:space="preserve">model to fit the training data more closely.  Gamma determines </w:t>
      </w:r>
      <w:r w:rsidR="00BE4816">
        <w:rPr>
          <w14:ligatures w14:val="none"/>
        </w:rPr>
        <w:t xml:space="preserve">the </w:t>
      </w:r>
      <w:r>
        <w:rPr>
          <w14:ligatures w14:val="none"/>
        </w:rPr>
        <w:t xml:space="preserve">impact of a training sample. Therefore, </w:t>
      </w:r>
      <w:r w:rsidR="006A678D">
        <w:rPr>
          <w14:ligatures w14:val="none"/>
        </w:rPr>
        <w:t xml:space="preserve">a </w:t>
      </w:r>
      <w:r>
        <w:rPr>
          <w14:ligatures w14:val="none"/>
        </w:rPr>
        <w:t xml:space="preserve">smaller gamma </w:t>
      </w:r>
      <w:r w:rsidR="00BE4816">
        <w:rPr>
          <w14:ligatures w14:val="none"/>
        </w:rPr>
        <w:t>leads to wider decision boundaries</w:t>
      </w:r>
      <w:r w:rsidR="006A678D">
        <w:rPr>
          <w14:ligatures w14:val="none"/>
        </w:rPr>
        <w:t xml:space="preserve">, and a </w:t>
      </w:r>
      <w:r w:rsidR="00BE4816">
        <w:rPr>
          <w14:ligatures w14:val="none"/>
        </w:rPr>
        <w:t xml:space="preserve">larger gamma leads to a </w:t>
      </w:r>
      <w:r>
        <w:rPr>
          <w14:ligatures w14:val="none"/>
        </w:rPr>
        <w:t>more complex model.</w:t>
      </w:r>
    </w:p>
    <w:p w14:paraId="0B008434" w14:textId="0006B540" w:rsidR="00A37731" w:rsidRDefault="007B1031" w:rsidP="00182298">
      <w:pPr>
        <w:pStyle w:val="Heading1"/>
      </w:pPr>
      <w:r w:rsidRPr="00182298">
        <w:t>Related</w:t>
      </w:r>
      <w:r>
        <w:t xml:space="preserve"> </w:t>
      </w:r>
      <w:r w:rsidRPr="00DF10CE">
        <w:rPr>
          <w:rFonts w:eastAsia="MS Mincho"/>
          <w:noProof/>
          <w:lang w:val="en-US"/>
        </w:rPr>
        <w:t>word</w:t>
      </w:r>
    </w:p>
    <w:p w14:paraId="5AA63BFC" w14:textId="7CA37959" w:rsidR="00A37731" w:rsidRPr="00182298" w:rsidRDefault="00627D45" w:rsidP="00862E0C">
      <w:pPr>
        <w:jc w:val="both"/>
        <w:rPr>
          <w14:ligatures w14:val="none"/>
        </w:rPr>
      </w:pPr>
      <w:bookmarkStart w:id="2" w:name="_Hlk162881671"/>
      <w:bookmarkEnd w:id="1"/>
      <w:r w:rsidRPr="00182298">
        <w:rPr>
          <w14:ligatures w14:val="none"/>
        </w:rPr>
        <w:t>C</w:t>
      </w:r>
      <w:r w:rsidR="00FE44C0" w:rsidRPr="00182298">
        <w:rPr>
          <w14:ligatures w14:val="none"/>
        </w:rPr>
        <w:t>AD</w:t>
      </w:r>
      <w:r w:rsidRPr="00182298">
        <w:rPr>
          <w14:ligatures w14:val="none"/>
        </w:rPr>
        <w:t xml:space="preserve"> is the most common type of heart disease in the </w:t>
      </w:r>
      <w:r w:rsidR="00A41DDB" w:rsidRPr="00182298">
        <w:rPr>
          <w14:ligatures w14:val="none"/>
        </w:rPr>
        <w:t>world.</w:t>
      </w:r>
      <w:r w:rsidRPr="00182298">
        <w:rPr>
          <w14:ligatures w14:val="none"/>
        </w:rPr>
        <w:t xml:space="preserve"> The main root causes of CAD </w:t>
      </w:r>
      <w:r w:rsidR="00A41DDB" w:rsidRPr="00182298">
        <w:rPr>
          <w14:ligatures w14:val="none"/>
        </w:rPr>
        <w:t xml:space="preserve">are </w:t>
      </w:r>
      <w:r w:rsidR="00BE4816">
        <w:rPr>
          <w14:ligatures w14:val="none"/>
        </w:rPr>
        <w:t>plaques, when fat deposits and other substances build</w:t>
      </w:r>
      <w:r w:rsidR="00A41DDB" w:rsidRPr="00182298">
        <w:rPr>
          <w14:ligatures w14:val="none"/>
        </w:rPr>
        <w:t xml:space="preserve"> within the coronary arteries’ wall. These plaques become hard</w:t>
      </w:r>
      <w:r w:rsidR="00BE4816">
        <w:rPr>
          <w14:ligatures w14:val="none"/>
        </w:rPr>
        <w:t>,</w:t>
      </w:r>
      <w:r w:rsidR="00A41DDB" w:rsidRPr="00182298">
        <w:rPr>
          <w14:ligatures w14:val="none"/>
        </w:rPr>
        <w:t xml:space="preserve"> narrow the arteries</w:t>
      </w:r>
      <w:r w:rsidR="00BE4816">
        <w:rPr>
          <w14:ligatures w14:val="none"/>
        </w:rPr>
        <w:t>,</w:t>
      </w:r>
      <w:r w:rsidR="00A41DDB" w:rsidRPr="00182298">
        <w:rPr>
          <w14:ligatures w14:val="none"/>
        </w:rPr>
        <w:t xml:space="preserve"> and reduce blood flow </w:t>
      </w:r>
      <w:sdt>
        <w:sdtPr>
          <w:rPr>
            <w14:ligatures w14:val="none"/>
          </w:rPr>
          <w:id w:val="-1309479739"/>
          <w:citation/>
        </w:sdtPr>
        <w:sdtContent>
          <w:r w:rsidR="00A41DDB" w:rsidRPr="00182298">
            <w:rPr>
              <w14:ligatures w14:val="none"/>
            </w:rPr>
            <w:fldChar w:fldCharType="begin"/>
          </w:r>
          <w:r w:rsidR="00A41DDB" w:rsidRPr="00182298">
            <w:rPr>
              <w14:ligatures w14:val="none"/>
            </w:rPr>
            <w:instrText xml:space="preserve"> CITATION Cen24 \l 2057 </w:instrText>
          </w:r>
          <w:r w:rsidR="00A41DDB" w:rsidRPr="00182298">
            <w:rPr>
              <w14:ligatures w14:val="none"/>
            </w:rPr>
            <w:fldChar w:fldCharType="separate"/>
          </w:r>
          <w:r w:rsidR="004F4712" w:rsidRPr="004F4712">
            <w:rPr>
              <w:noProof/>
              <w14:ligatures w14:val="none"/>
            </w:rPr>
            <w:t>(prevention, 2024)</w:t>
          </w:r>
          <w:r w:rsidR="00A41DDB" w:rsidRPr="00182298">
            <w:rPr>
              <w14:ligatures w14:val="none"/>
            </w:rPr>
            <w:fldChar w:fldCharType="end"/>
          </w:r>
        </w:sdtContent>
      </w:sdt>
      <w:r w:rsidR="00A41DDB" w:rsidRPr="00182298">
        <w:rPr>
          <w14:ligatures w14:val="none"/>
        </w:rPr>
        <w:t xml:space="preserve">. Many varied factors have been </w:t>
      </w:r>
      <w:r w:rsidR="00651CFD" w:rsidRPr="00182298">
        <w:rPr>
          <w14:ligatures w14:val="none"/>
        </w:rPr>
        <w:t>named</w:t>
      </w:r>
      <w:r w:rsidR="00A41DDB" w:rsidRPr="00182298">
        <w:rPr>
          <w14:ligatures w14:val="none"/>
        </w:rPr>
        <w:t xml:space="preserve"> development of CAD, such as Age, Gender, Hypertension, Cholesterol, </w:t>
      </w:r>
      <w:r w:rsidR="006E527E" w:rsidRPr="00DF10CE">
        <w:rPr>
          <w14:ligatures w14:val="none"/>
        </w:rPr>
        <w:t>Smoking,</w:t>
      </w:r>
      <w:r w:rsidR="00A41DDB" w:rsidRPr="00182298">
        <w:rPr>
          <w14:ligatures w14:val="none"/>
        </w:rPr>
        <w:t xml:space="preserve"> and diabetes</w:t>
      </w:r>
      <w:sdt>
        <w:sdtPr>
          <w:rPr>
            <w14:ligatures w14:val="none"/>
          </w:rPr>
          <w:id w:val="1449049469"/>
          <w:citation/>
        </w:sdtPr>
        <w:sdtContent>
          <w:r w:rsidR="00651CFD" w:rsidRPr="00182298">
            <w:rPr>
              <w14:ligatures w14:val="none"/>
            </w:rPr>
            <w:fldChar w:fldCharType="begin"/>
          </w:r>
          <w:r w:rsidR="00651CFD" w:rsidRPr="00182298">
            <w:rPr>
              <w14:ligatures w14:val="none"/>
            </w:rPr>
            <w:instrText xml:space="preserve"> CITATION WHF23 \l 2057 </w:instrText>
          </w:r>
          <w:r w:rsidR="00651CFD" w:rsidRPr="00182298">
            <w:rPr>
              <w14:ligatures w14:val="none"/>
            </w:rPr>
            <w:fldChar w:fldCharType="separate"/>
          </w:r>
          <w:r w:rsidR="004F4712">
            <w:rPr>
              <w:noProof/>
              <w14:ligatures w14:val="none"/>
            </w:rPr>
            <w:t xml:space="preserve"> </w:t>
          </w:r>
          <w:r w:rsidR="004F4712" w:rsidRPr="004F4712">
            <w:rPr>
              <w:noProof/>
              <w14:ligatures w14:val="none"/>
            </w:rPr>
            <w:t>(WHF, 2023)</w:t>
          </w:r>
          <w:r w:rsidR="00651CFD" w:rsidRPr="00182298">
            <w:rPr>
              <w14:ligatures w14:val="none"/>
            </w:rPr>
            <w:fldChar w:fldCharType="end"/>
          </w:r>
        </w:sdtContent>
      </w:sdt>
      <w:r w:rsidR="00A41DDB" w:rsidRPr="00182298">
        <w:rPr>
          <w14:ligatures w14:val="none"/>
        </w:rPr>
        <w:t>.</w:t>
      </w:r>
    </w:p>
    <w:p w14:paraId="192CF3B9" w14:textId="4FA507A3" w:rsidR="00F93A15" w:rsidRPr="00182298" w:rsidRDefault="006A678D" w:rsidP="00862E0C">
      <w:pPr>
        <w:jc w:val="both"/>
        <w:rPr>
          <w14:ligatures w14:val="none"/>
        </w:rPr>
      </w:pPr>
      <w:r>
        <w:rPr>
          <w14:ligatures w14:val="none"/>
        </w:rPr>
        <w:t>CAD can usually be diagnosed using different approaches, such as medical history and physical examination (e.g., stress testing) and Image testing. Machine learning models have been proposed to enhance the prediction’s accuracy in image testing and automatic diagnosis of CAD (</w:t>
      </w:r>
      <w:proofErr w:type="spellStart"/>
      <w:r w:rsidR="00CA43ED" w:rsidRPr="00182298">
        <w:rPr>
          <w14:ligatures w14:val="none"/>
        </w:rPr>
        <w:t>Rahendra</w:t>
      </w:r>
      <w:proofErr w:type="spellEnd"/>
      <w:r w:rsidR="000175A0" w:rsidRPr="00182298">
        <w:rPr>
          <w14:ligatures w14:val="none"/>
        </w:rPr>
        <w:t xml:space="preserve"> et al</w:t>
      </w:r>
      <w:r w:rsidR="00DA321E" w:rsidRPr="00182298">
        <w:rPr>
          <w14:ligatures w14:val="none"/>
        </w:rPr>
        <w:t xml:space="preserve">. </w:t>
      </w:r>
      <w:sdt>
        <w:sdtPr>
          <w:rPr>
            <w14:ligatures w14:val="none"/>
          </w:rPr>
          <w:id w:val="-258908809"/>
          <w:citation/>
        </w:sdtPr>
        <w:sdtContent>
          <w:r w:rsidR="00DA321E" w:rsidRPr="00182298">
            <w:rPr>
              <w14:ligatures w14:val="none"/>
            </w:rPr>
            <w:fldChar w:fldCharType="begin"/>
          </w:r>
          <w:r w:rsidR="00DA321E" w:rsidRPr="00182298">
            <w:rPr>
              <w14:ligatures w14:val="none"/>
            </w:rPr>
            <w:instrText xml:space="preserve"> CITATION Raj17 \l 2057 </w:instrText>
          </w:r>
          <w:r w:rsidR="00DA321E" w:rsidRPr="00182298">
            <w:rPr>
              <w14:ligatures w14:val="none"/>
            </w:rPr>
            <w:fldChar w:fldCharType="separate"/>
          </w:r>
          <w:r w:rsidR="004F4712" w:rsidRPr="004F4712">
            <w:rPr>
              <w:noProof/>
              <w14:ligatures w14:val="none"/>
            </w:rPr>
            <w:t>(Rajendra , et al., 2017)</w:t>
          </w:r>
          <w:r w:rsidR="00DA321E" w:rsidRPr="00182298">
            <w:rPr>
              <w14:ligatures w14:val="none"/>
            </w:rPr>
            <w:fldChar w:fldCharType="end"/>
          </w:r>
        </w:sdtContent>
      </w:sdt>
      <w:r w:rsidR="000175A0" w:rsidRPr="00182298">
        <w:rPr>
          <w14:ligatures w14:val="none"/>
        </w:rPr>
        <w:t xml:space="preserve"> Used </w:t>
      </w:r>
      <w:r w:rsidR="00CA43ED" w:rsidRPr="00182298">
        <w:rPr>
          <w14:ligatures w14:val="none"/>
        </w:rPr>
        <w:t>CNN</w:t>
      </w:r>
      <w:r w:rsidR="000175A0" w:rsidRPr="00182298">
        <w:rPr>
          <w14:ligatures w14:val="none"/>
        </w:rPr>
        <w:t xml:space="preserve"> to gain high accuracy in distinguishing between patients with and without CAD</w:t>
      </w:r>
      <w:r w:rsidR="00CA43ED" w:rsidRPr="00182298">
        <w:rPr>
          <w14:ligatures w14:val="none"/>
        </w:rPr>
        <w:t xml:space="preserve"> using ECG</w:t>
      </w:r>
      <w:r w:rsidR="00DA321E" w:rsidRPr="00182298">
        <w:rPr>
          <w14:ligatures w14:val="none"/>
        </w:rPr>
        <w:t xml:space="preserve"> </w:t>
      </w:r>
      <w:r w:rsidR="00CA43ED" w:rsidRPr="00182298">
        <w:rPr>
          <w14:ligatures w14:val="none"/>
        </w:rPr>
        <w:t>data</w:t>
      </w:r>
      <w:r w:rsidR="000175A0" w:rsidRPr="00182298">
        <w:rPr>
          <w14:ligatures w14:val="none"/>
        </w:rPr>
        <w:t>.</w:t>
      </w:r>
      <w:r w:rsidR="00DA321E" w:rsidRPr="00182298">
        <w:rPr>
          <w14:ligatures w14:val="none"/>
        </w:rPr>
        <w:t xml:space="preserve"> Using CNN and LSTM has been proposed by Liang et al.</w:t>
      </w:r>
      <w:r>
        <w:rPr>
          <w14:ligatures w14:val="none"/>
        </w:rPr>
        <w:t>,</w:t>
      </w:r>
      <w:r w:rsidR="00DA321E" w:rsidRPr="00182298">
        <w:rPr>
          <w14:ligatures w14:val="none"/>
        </w:rPr>
        <w:t xml:space="preserve"> which improved the accuracy </w:t>
      </w:r>
      <w:sdt>
        <w:sdtPr>
          <w:rPr>
            <w14:ligatures w14:val="none"/>
          </w:rPr>
          <w:id w:val="916362853"/>
          <w:citation/>
        </w:sdtPr>
        <w:sdtContent>
          <w:r w:rsidR="00DA321E" w:rsidRPr="00182298">
            <w:rPr>
              <w14:ligatures w14:val="none"/>
            </w:rPr>
            <w:fldChar w:fldCharType="begin"/>
          </w:r>
          <w:r w:rsidR="00DA321E" w:rsidRPr="00182298">
            <w:rPr>
              <w14:ligatures w14:val="none"/>
            </w:rPr>
            <w:instrText xml:space="preserve"> CITATION Lia20 \l 2057 </w:instrText>
          </w:r>
          <w:r w:rsidR="00DA321E" w:rsidRPr="00182298">
            <w:rPr>
              <w14:ligatures w14:val="none"/>
            </w:rPr>
            <w:fldChar w:fldCharType="separate"/>
          </w:r>
          <w:r w:rsidR="004F4712" w:rsidRPr="004F4712">
            <w:rPr>
              <w:noProof/>
              <w14:ligatures w14:val="none"/>
            </w:rPr>
            <w:t>(Liang, et al., 2020)</w:t>
          </w:r>
          <w:r w:rsidR="00DA321E" w:rsidRPr="00182298">
            <w:rPr>
              <w14:ligatures w14:val="none"/>
            </w:rPr>
            <w:fldChar w:fldCharType="end"/>
          </w:r>
        </w:sdtContent>
      </w:sdt>
      <w:r w:rsidR="00DA321E" w:rsidRPr="00182298">
        <w:rPr>
          <w14:ligatures w14:val="none"/>
        </w:rPr>
        <w:t>.</w:t>
      </w:r>
      <w:r w:rsidR="00F93A15" w:rsidRPr="00182298">
        <w:rPr>
          <w14:ligatures w14:val="none"/>
        </w:rPr>
        <w:t xml:space="preserve"> Using Angiography Imaging for detecting CAD has been investigated in </w:t>
      </w:r>
      <w:proofErr w:type="spellStart"/>
      <w:r w:rsidR="00F93A15" w:rsidRPr="00182298">
        <w:rPr>
          <w14:ligatures w14:val="none"/>
        </w:rPr>
        <w:t>Rangraz</w:t>
      </w:r>
      <w:proofErr w:type="spellEnd"/>
      <w:r w:rsidR="00F93A15" w:rsidRPr="00182298">
        <w:rPr>
          <w14:ligatures w14:val="none"/>
        </w:rPr>
        <w:t xml:space="preserve"> et al. </w:t>
      </w:r>
      <w:sdt>
        <w:sdtPr>
          <w:rPr>
            <w14:ligatures w14:val="none"/>
          </w:rPr>
          <w:id w:val="-35503279"/>
          <w:citation/>
        </w:sdtPr>
        <w:sdtContent>
          <w:r w:rsidR="00F93A15" w:rsidRPr="00182298">
            <w:rPr>
              <w14:ligatures w14:val="none"/>
            </w:rPr>
            <w:fldChar w:fldCharType="begin"/>
          </w:r>
          <w:r w:rsidR="00F93A15" w:rsidRPr="00182298">
            <w:rPr>
              <w14:ligatures w14:val="none"/>
            </w:rPr>
            <w:instrText xml:space="preserve"> CITATION Jed23 \l 2057 </w:instrText>
          </w:r>
          <w:r w:rsidR="00F93A15" w:rsidRPr="00182298">
            <w:rPr>
              <w14:ligatures w14:val="none"/>
            </w:rPr>
            <w:fldChar w:fldCharType="separate"/>
          </w:r>
          <w:r w:rsidR="004F4712" w:rsidRPr="004F4712">
            <w:rPr>
              <w:noProof/>
              <w14:ligatures w14:val="none"/>
            </w:rPr>
            <w:t>(Jeddi, et al., 2023)</w:t>
          </w:r>
          <w:r w:rsidR="00F93A15" w:rsidRPr="00182298">
            <w:rPr>
              <w14:ligatures w14:val="none"/>
            </w:rPr>
            <w:fldChar w:fldCharType="end"/>
          </w:r>
        </w:sdtContent>
      </w:sdt>
      <w:r w:rsidR="00F93A15" w:rsidRPr="00182298">
        <w:rPr>
          <w14:ligatures w14:val="none"/>
        </w:rPr>
        <w:t xml:space="preserve">. </w:t>
      </w:r>
      <w:r w:rsidR="00204E7C">
        <w:rPr>
          <w14:ligatures w14:val="none"/>
        </w:rPr>
        <w:t>A different</w:t>
      </w:r>
      <w:r w:rsidR="00F93A15" w:rsidRPr="00182298">
        <w:rPr>
          <w14:ligatures w14:val="none"/>
        </w:rPr>
        <w:t xml:space="preserve"> version of U-Net</w:t>
      </w:r>
      <w:r w:rsidR="0002042C" w:rsidRPr="00182298">
        <w:rPr>
          <w14:ligatures w14:val="none"/>
        </w:rPr>
        <w:t>++</w:t>
      </w:r>
      <w:r w:rsidR="00F93A15" w:rsidRPr="00182298">
        <w:rPr>
          <w14:ligatures w14:val="none"/>
        </w:rPr>
        <w:t xml:space="preserve"> </w:t>
      </w:r>
      <w:sdt>
        <w:sdtPr>
          <w:rPr>
            <w14:ligatures w14:val="none"/>
          </w:rPr>
          <w:id w:val="1250779007"/>
          <w:citation/>
        </w:sdtPr>
        <w:sdtContent>
          <w:r w:rsidR="0002042C" w:rsidRPr="00182298">
            <w:rPr>
              <w14:ligatures w14:val="none"/>
            </w:rPr>
            <w:fldChar w:fldCharType="begin"/>
          </w:r>
          <w:r w:rsidR="0002042C" w:rsidRPr="00182298">
            <w:rPr>
              <w14:ligatures w14:val="none"/>
            </w:rPr>
            <w:instrText xml:space="preserve"> CITATION Zhu21 \l 2057 </w:instrText>
          </w:r>
          <w:r w:rsidR="0002042C" w:rsidRPr="00182298">
            <w:rPr>
              <w14:ligatures w14:val="none"/>
            </w:rPr>
            <w:fldChar w:fldCharType="separate"/>
          </w:r>
          <w:r w:rsidR="004F4712" w:rsidRPr="004F4712">
            <w:rPr>
              <w:noProof/>
              <w14:ligatures w14:val="none"/>
            </w:rPr>
            <w:t>(Zhu, et al., 2021)</w:t>
          </w:r>
          <w:r w:rsidR="0002042C" w:rsidRPr="00182298">
            <w:rPr>
              <w14:ligatures w14:val="none"/>
            </w:rPr>
            <w:fldChar w:fldCharType="end"/>
          </w:r>
        </w:sdtContent>
      </w:sdt>
      <w:r w:rsidR="0002042C" w:rsidRPr="00182298">
        <w:rPr>
          <w14:ligatures w14:val="none"/>
        </w:rPr>
        <w:t xml:space="preserve"> </w:t>
      </w:r>
      <w:r>
        <w:rPr>
          <w14:ligatures w14:val="none"/>
        </w:rPr>
        <w:t xml:space="preserve">the model has shown that it can achieve </w:t>
      </w:r>
      <w:r w:rsidR="0002042C" w:rsidRPr="00182298">
        <w:rPr>
          <w14:ligatures w14:val="none"/>
        </w:rPr>
        <w:t>high performance.</w:t>
      </w:r>
      <w:r w:rsidR="00F93A15" w:rsidRPr="00182298">
        <w:rPr>
          <w14:ligatures w14:val="none"/>
        </w:rPr>
        <w:t xml:space="preserve"> </w:t>
      </w:r>
    </w:p>
    <w:p w14:paraId="3908E17D" w14:textId="22DFA56D" w:rsidR="00F93A15" w:rsidRPr="00182298" w:rsidRDefault="00CE19D5" w:rsidP="00862E0C">
      <w:pPr>
        <w:jc w:val="both"/>
        <w:rPr>
          <w14:ligatures w14:val="none"/>
        </w:rPr>
      </w:pPr>
      <w:r w:rsidRPr="00182298">
        <w:rPr>
          <w14:ligatures w14:val="none"/>
        </w:rPr>
        <w:t>Different datasets exist to identify CAD</w:t>
      </w:r>
      <w:r w:rsidR="00204E7C">
        <w:rPr>
          <w14:ligatures w14:val="none"/>
        </w:rPr>
        <w:t>, such as</w:t>
      </w:r>
      <w:r w:rsidRPr="00182298">
        <w:rPr>
          <w14:ligatures w14:val="none"/>
        </w:rPr>
        <w:t xml:space="preserve"> Cleveland </w:t>
      </w:r>
      <w:sdt>
        <w:sdtPr>
          <w:rPr>
            <w14:ligatures w14:val="none"/>
          </w:rPr>
          <w:id w:val="-1590605569"/>
          <w:citation/>
        </w:sdtPr>
        <w:sdtContent>
          <w:r w:rsidRPr="00182298">
            <w:rPr>
              <w14:ligatures w14:val="none"/>
            </w:rPr>
            <w:fldChar w:fldCharType="begin"/>
          </w:r>
          <w:r w:rsidRPr="00182298">
            <w:rPr>
              <w14:ligatures w14:val="none"/>
            </w:rPr>
            <w:instrText xml:space="preserve"> CITATION Jan88 \l 2057 </w:instrText>
          </w:r>
          <w:r w:rsidRPr="00182298">
            <w:rPr>
              <w14:ligatures w14:val="none"/>
            </w:rPr>
            <w:fldChar w:fldCharType="separate"/>
          </w:r>
          <w:r w:rsidR="004F4712" w:rsidRPr="004F4712">
            <w:rPr>
              <w:noProof/>
              <w14:ligatures w14:val="none"/>
            </w:rPr>
            <w:t>(Janosi, 1988)</w:t>
          </w:r>
          <w:r w:rsidRPr="00182298">
            <w:rPr>
              <w14:ligatures w14:val="none"/>
            </w:rPr>
            <w:fldChar w:fldCharType="end"/>
          </w:r>
        </w:sdtContent>
      </w:sdt>
      <w:r w:rsidRPr="00182298">
        <w:rPr>
          <w14:ligatures w14:val="none"/>
        </w:rPr>
        <w:t xml:space="preserve"> , UCI Heart Disease dataset in the UCI Machine Learning Repository </w:t>
      </w:r>
      <w:sdt>
        <w:sdtPr>
          <w:rPr>
            <w14:ligatures w14:val="none"/>
          </w:rPr>
          <w:id w:val="417294129"/>
          <w:citation/>
        </w:sdtPr>
        <w:sdtContent>
          <w:r w:rsidRPr="00182298">
            <w:rPr>
              <w14:ligatures w14:val="none"/>
            </w:rPr>
            <w:fldChar w:fldCharType="begin"/>
          </w:r>
          <w:r w:rsidRPr="00182298">
            <w:rPr>
              <w14:ligatures w14:val="none"/>
            </w:rPr>
            <w:instrText xml:space="preserve"> CITATION Ahs22 \l 2057 </w:instrText>
          </w:r>
          <w:r w:rsidRPr="00182298">
            <w:rPr>
              <w14:ligatures w14:val="none"/>
            </w:rPr>
            <w:fldChar w:fldCharType="separate"/>
          </w:r>
          <w:r w:rsidR="004F4712" w:rsidRPr="004F4712">
            <w:rPr>
              <w:noProof/>
              <w14:ligatures w14:val="none"/>
            </w:rPr>
            <w:t>(Ahsan &amp; Siddique, 2022)</w:t>
          </w:r>
          <w:r w:rsidRPr="00182298">
            <w:rPr>
              <w14:ligatures w14:val="none"/>
            </w:rPr>
            <w:fldChar w:fldCharType="end"/>
          </w:r>
        </w:sdtContent>
      </w:sdt>
      <w:r w:rsidRPr="00182298">
        <w:rPr>
          <w14:ligatures w14:val="none"/>
        </w:rPr>
        <w:t xml:space="preserve">. </w:t>
      </w:r>
      <w:r w:rsidR="00916774" w:rsidRPr="00182298">
        <w:rPr>
          <w14:ligatures w14:val="none"/>
        </w:rPr>
        <w:t>Usually</w:t>
      </w:r>
      <w:r w:rsidR="006A678D">
        <w:rPr>
          <w14:ligatures w14:val="none"/>
        </w:rPr>
        <w:t>, due to the size of the dataset,</w:t>
      </w:r>
      <w:r w:rsidR="001556EF" w:rsidRPr="00182298">
        <w:rPr>
          <w14:ligatures w14:val="none"/>
        </w:rPr>
        <w:t xml:space="preserve"> complex models cannot be applied. In </w:t>
      </w:r>
      <w:r w:rsidR="00204E7C" w:rsidRPr="00DF10CE">
        <w:rPr>
          <w14:ligatures w14:val="none"/>
        </w:rPr>
        <w:t>contrast,</w:t>
      </w:r>
      <w:r w:rsidR="001556EF" w:rsidRPr="00182298">
        <w:rPr>
          <w14:ligatures w14:val="none"/>
        </w:rPr>
        <w:t xml:space="preserve"> </w:t>
      </w:r>
      <w:r w:rsidR="006E527E" w:rsidRPr="00DF10CE">
        <w:rPr>
          <w14:ligatures w14:val="none"/>
        </w:rPr>
        <w:t>models</w:t>
      </w:r>
      <w:r w:rsidR="001556EF" w:rsidRPr="00182298">
        <w:rPr>
          <w14:ligatures w14:val="none"/>
        </w:rPr>
        <w:t xml:space="preserve"> that have been used </w:t>
      </w:r>
      <w:r w:rsidR="00204E7C">
        <w:rPr>
          <w14:ligatures w14:val="none"/>
        </w:rPr>
        <w:t xml:space="preserve">on these </w:t>
      </w:r>
      <w:r w:rsidR="001556EF" w:rsidRPr="00182298">
        <w:rPr>
          <w14:ligatures w14:val="none"/>
        </w:rPr>
        <w:t>can be divided into two parts</w:t>
      </w:r>
      <w:r w:rsidR="006A678D">
        <w:rPr>
          <w14:ligatures w14:val="none"/>
        </w:rPr>
        <w:t>:</w:t>
      </w:r>
      <w:r w:rsidR="001556EF" w:rsidRPr="00182298">
        <w:rPr>
          <w14:ligatures w14:val="none"/>
        </w:rPr>
        <w:t xml:space="preserve"> </w:t>
      </w:r>
      <w:r w:rsidR="00916774" w:rsidRPr="00182298">
        <w:rPr>
          <w14:ligatures w14:val="none"/>
        </w:rPr>
        <w:t xml:space="preserve">1) </w:t>
      </w:r>
      <w:r w:rsidRPr="00182298">
        <w:rPr>
          <w14:ligatures w14:val="none"/>
        </w:rPr>
        <w:t>T</w:t>
      </w:r>
      <w:r w:rsidR="001556EF" w:rsidRPr="00182298">
        <w:rPr>
          <w14:ligatures w14:val="none"/>
        </w:rPr>
        <w:t xml:space="preserve">raditional ML </w:t>
      </w:r>
      <w:r w:rsidR="00916774" w:rsidRPr="00182298">
        <w:rPr>
          <w14:ligatures w14:val="none"/>
        </w:rPr>
        <w:t xml:space="preserve">models and 2) ensemble learning. Traditional models such as SVM </w:t>
      </w:r>
      <w:sdt>
        <w:sdtPr>
          <w:rPr>
            <w14:ligatures w14:val="none"/>
          </w:rPr>
          <w:id w:val="-674728776"/>
          <w:citation/>
        </w:sdtPr>
        <w:sdtContent>
          <w:r w:rsidR="00916774" w:rsidRPr="00182298">
            <w:rPr>
              <w14:ligatures w14:val="none"/>
            </w:rPr>
            <w:fldChar w:fldCharType="begin"/>
          </w:r>
          <w:r w:rsidR="00916774" w:rsidRPr="00182298">
            <w:rPr>
              <w14:ligatures w14:val="none"/>
            </w:rPr>
            <w:instrText xml:space="preserve"> CITATION Ros23 \l 2057 </w:instrText>
          </w:r>
          <w:r w:rsidR="00916774" w:rsidRPr="00182298">
            <w:rPr>
              <w14:ligatures w14:val="none"/>
            </w:rPr>
            <w:fldChar w:fldCharType="separate"/>
          </w:r>
          <w:r w:rsidR="004F4712" w:rsidRPr="004F4712">
            <w:rPr>
              <w:noProof/>
              <w14:ligatures w14:val="none"/>
            </w:rPr>
            <w:t>(Rose, et al., 2023)</w:t>
          </w:r>
          <w:r w:rsidR="00916774" w:rsidRPr="00182298">
            <w:rPr>
              <w14:ligatures w14:val="none"/>
            </w:rPr>
            <w:fldChar w:fldCharType="end"/>
          </w:r>
        </w:sdtContent>
      </w:sdt>
      <w:r w:rsidR="00916774" w:rsidRPr="00182298">
        <w:rPr>
          <w14:ligatures w14:val="none"/>
        </w:rPr>
        <w:t xml:space="preserve">, K-NN </w:t>
      </w:r>
      <w:sdt>
        <w:sdtPr>
          <w:rPr>
            <w14:ligatures w14:val="none"/>
          </w:rPr>
          <w:id w:val="-803464040"/>
          <w:citation/>
        </w:sdtPr>
        <w:sdtContent>
          <w:r w:rsidR="00916774" w:rsidRPr="00182298">
            <w:rPr>
              <w14:ligatures w14:val="none"/>
            </w:rPr>
            <w:fldChar w:fldCharType="begin"/>
          </w:r>
          <w:r w:rsidR="00916774" w:rsidRPr="00182298">
            <w:rPr>
              <w14:ligatures w14:val="none"/>
            </w:rPr>
            <w:instrText xml:space="preserve"> CITATION Sha20 \l 2057 </w:instrText>
          </w:r>
          <w:r w:rsidR="00916774" w:rsidRPr="00182298">
            <w:rPr>
              <w14:ligatures w14:val="none"/>
            </w:rPr>
            <w:fldChar w:fldCharType="separate"/>
          </w:r>
          <w:r w:rsidR="004F4712" w:rsidRPr="004F4712">
            <w:rPr>
              <w:noProof/>
              <w14:ligatures w14:val="none"/>
            </w:rPr>
            <w:t>(Shah, et al., 2020)</w:t>
          </w:r>
          <w:r w:rsidR="00916774" w:rsidRPr="00182298">
            <w:rPr>
              <w14:ligatures w14:val="none"/>
            </w:rPr>
            <w:fldChar w:fldCharType="end"/>
          </w:r>
        </w:sdtContent>
      </w:sdt>
      <w:r w:rsidR="00916774" w:rsidRPr="00182298">
        <w:rPr>
          <w14:ligatures w14:val="none"/>
        </w:rPr>
        <w:t xml:space="preserve">, Random forest </w:t>
      </w:r>
      <w:sdt>
        <w:sdtPr>
          <w:rPr>
            <w14:ligatures w14:val="none"/>
          </w:rPr>
          <w:id w:val="1717392865"/>
          <w:citation/>
        </w:sdtPr>
        <w:sdtContent>
          <w:r w:rsidR="00916774" w:rsidRPr="00182298">
            <w:rPr>
              <w14:ligatures w14:val="none"/>
            </w:rPr>
            <w:fldChar w:fldCharType="begin"/>
          </w:r>
          <w:r w:rsidR="00916774" w:rsidRPr="00182298">
            <w:rPr>
              <w14:ligatures w14:val="none"/>
            </w:rPr>
            <w:instrText xml:space="preserve"> CITATION ARa20 \l 2057 </w:instrText>
          </w:r>
          <w:r w:rsidR="00916774" w:rsidRPr="00182298">
            <w:rPr>
              <w14:ligatures w14:val="none"/>
            </w:rPr>
            <w:fldChar w:fldCharType="separate"/>
          </w:r>
          <w:r w:rsidR="004F4712" w:rsidRPr="004F4712">
            <w:rPr>
              <w:noProof/>
              <w14:ligatures w14:val="none"/>
            </w:rPr>
            <w:t>(A, et al., 2020)</w:t>
          </w:r>
          <w:r w:rsidR="00916774" w:rsidRPr="00182298">
            <w:rPr>
              <w14:ligatures w14:val="none"/>
            </w:rPr>
            <w:fldChar w:fldCharType="end"/>
          </w:r>
        </w:sdtContent>
      </w:sdt>
      <w:r w:rsidR="00916774" w:rsidRPr="00182298">
        <w:rPr>
          <w14:ligatures w14:val="none"/>
        </w:rPr>
        <w:t>, Decision Tree</w:t>
      </w:r>
      <w:sdt>
        <w:sdtPr>
          <w:rPr>
            <w14:ligatures w14:val="none"/>
          </w:rPr>
          <w:id w:val="-239875191"/>
          <w:citation/>
        </w:sdtPr>
        <w:sdtContent>
          <w:r w:rsidR="00916774" w:rsidRPr="00182298">
            <w:rPr>
              <w14:ligatures w14:val="none"/>
            </w:rPr>
            <w:fldChar w:fldCharType="begin"/>
          </w:r>
          <w:r w:rsidR="00916774" w:rsidRPr="00182298">
            <w:rPr>
              <w14:ligatures w14:val="none"/>
            </w:rPr>
            <w:instrText xml:space="preserve"> CITATION Poo21 \l 2057 </w:instrText>
          </w:r>
          <w:r w:rsidR="00916774" w:rsidRPr="00182298">
            <w:rPr>
              <w14:ligatures w14:val="none"/>
            </w:rPr>
            <w:fldChar w:fldCharType="separate"/>
          </w:r>
          <w:r w:rsidR="004F4712">
            <w:rPr>
              <w:noProof/>
              <w14:ligatures w14:val="none"/>
            </w:rPr>
            <w:t xml:space="preserve"> </w:t>
          </w:r>
          <w:r w:rsidR="004F4712" w:rsidRPr="004F4712">
            <w:rPr>
              <w:noProof/>
              <w14:ligatures w14:val="none"/>
            </w:rPr>
            <w:t>(S &amp; D, 2021)</w:t>
          </w:r>
          <w:r w:rsidR="00916774" w:rsidRPr="00182298">
            <w:rPr>
              <w14:ligatures w14:val="none"/>
            </w:rPr>
            <w:fldChar w:fldCharType="end"/>
          </w:r>
        </w:sdtContent>
      </w:sdt>
      <w:r w:rsidR="00916774" w:rsidRPr="00182298">
        <w:rPr>
          <w14:ligatures w14:val="none"/>
        </w:rPr>
        <w:t xml:space="preserve"> has been shown a good accuracy but </w:t>
      </w:r>
      <w:r w:rsidRPr="00182298">
        <w:rPr>
          <w14:ligatures w14:val="none"/>
        </w:rPr>
        <w:t xml:space="preserve">not </w:t>
      </w:r>
      <w:r w:rsidR="006A678D">
        <w:rPr>
          <w14:ligatures w14:val="none"/>
        </w:rPr>
        <w:t>compared</w:t>
      </w:r>
      <w:r w:rsidR="00916774" w:rsidRPr="00182298">
        <w:rPr>
          <w14:ligatures w14:val="none"/>
        </w:rPr>
        <w:t xml:space="preserve"> to the Ensemble learning</w:t>
      </w:r>
      <w:r w:rsidR="001556EF" w:rsidRPr="00182298">
        <w:rPr>
          <w14:ligatures w14:val="none"/>
        </w:rPr>
        <w:t>.</w:t>
      </w:r>
      <w:r w:rsidRPr="00182298">
        <w:rPr>
          <w14:ligatures w14:val="none"/>
        </w:rPr>
        <w:t xml:space="preserve"> In ensemble learning, XGB </w:t>
      </w:r>
      <w:sdt>
        <w:sdtPr>
          <w:rPr>
            <w14:ligatures w14:val="none"/>
          </w:rPr>
          <w:id w:val="-1272321951"/>
          <w:citation/>
        </w:sdtPr>
        <w:sdtContent>
          <w:r w:rsidRPr="00182298">
            <w:rPr>
              <w14:ligatures w14:val="none"/>
            </w:rPr>
            <w:fldChar w:fldCharType="begin"/>
          </w:r>
          <w:r w:rsidRPr="00182298">
            <w:rPr>
              <w14:ligatures w14:val="none"/>
            </w:rPr>
            <w:instrText xml:space="preserve"> CITATION OOz22 \l 2057 </w:instrText>
          </w:r>
          <w:r w:rsidRPr="00182298">
            <w:rPr>
              <w14:ligatures w14:val="none"/>
            </w:rPr>
            <w:fldChar w:fldCharType="separate"/>
          </w:r>
          <w:r w:rsidR="004F4712" w:rsidRPr="004F4712">
            <w:rPr>
              <w:noProof/>
              <w14:ligatures w14:val="none"/>
            </w:rPr>
            <w:t>(Ozhan &amp; Z. Kuçukakcali, 2022)</w:t>
          </w:r>
          <w:r w:rsidRPr="00182298">
            <w:rPr>
              <w14:ligatures w14:val="none"/>
            </w:rPr>
            <w:fldChar w:fldCharType="end"/>
          </w:r>
        </w:sdtContent>
      </w:sdt>
      <w:r w:rsidRPr="00182298">
        <w:rPr>
          <w14:ligatures w14:val="none"/>
        </w:rPr>
        <w:t xml:space="preserve"> and voting ensemble learning </w:t>
      </w:r>
      <w:sdt>
        <w:sdtPr>
          <w:rPr>
            <w14:ligatures w14:val="none"/>
          </w:rPr>
          <w:id w:val="-929193817"/>
          <w:citation/>
        </w:sdtPr>
        <w:sdtContent>
          <w:r w:rsidRPr="00182298">
            <w:rPr>
              <w14:ligatures w14:val="none"/>
            </w:rPr>
            <w:fldChar w:fldCharType="begin"/>
          </w:r>
          <w:r w:rsidRPr="00182298">
            <w:rPr>
              <w14:ligatures w14:val="none"/>
            </w:rPr>
            <w:instrText xml:space="preserve"> CITATION TDa23 \l 2057 </w:instrText>
          </w:r>
          <w:r w:rsidRPr="00182298">
            <w:rPr>
              <w14:ligatures w14:val="none"/>
            </w:rPr>
            <w:fldChar w:fldCharType="separate"/>
          </w:r>
          <w:r w:rsidR="004F4712" w:rsidRPr="004F4712">
            <w:rPr>
              <w:noProof/>
              <w14:ligatures w14:val="none"/>
            </w:rPr>
            <w:t>(Das &amp; Sinha, 2023)</w:t>
          </w:r>
          <w:r w:rsidRPr="00182298">
            <w:rPr>
              <w14:ligatures w14:val="none"/>
            </w:rPr>
            <w:fldChar w:fldCharType="end"/>
          </w:r>
        </w:sdtContent>
      </w:sdt>
      <w:r w:rsidRPr="00182298">
        <w:rPr>
          <w14:ligatures w14:val="none"/>
        </w:rPr>
        <w:t xml:space="preserve"> </w:t>
      </w:r>
      <w:sdt>
        <w:sdtPr>
          <w:rPr>
            <w14:ligatures w14:val="none"/>
          </w:rPr>
          <w:id w:val="1427701846"/>
          <w:citation/>
        </w:sdtPr>
        <w:sdtContent>
          <w:r w:rsidRPr="00182298">
            <w:rPr>
              <w14:ligatures w14:val="none"/>
            </w:rPr>
            <w:fldChar w:fldCharType="begin"/>
          </w:r>
          <w:r w:rsidRPr="00182298">
            <w:rPr>
              <w14:ligatures w14:val="none"/>
            </w:rPr>
            <w:instrText xml:space="preserve"> CITATION BPD22 \l 2057 </w:instrText>
          </w:r>
          <w:r w:rsidRPr="00182298">
            <w:rPr>
              <w14:ligatures w14:val="none"/>
            </w:rPr>
            <w:fldChar w:fldCharType="separate"/>
          </w:r>
          <w:r w:rsidR="004F4712" w:rsidRPr="004F4712">
            <w:rPr>
              <w:noProof/>
              <w14:ligatures w14:val="none"/>
            </w:rPr>
            <w:t>(Doppala, et al., 2022)</w:t>
          </w:r>
          <w:r w:rsidRPr="00182298">
            <w:rPr>
              <w14:ligatures w14:val="none"/>
            </w:rPr>
            <w:fldChar w:fldCharType="end"/>
          </w:r>
        </w:sdtContent>
      </w:sdt>
      <w:r w:rsidR="004C01D4">
        <w:rPr>
          <w14:ligatures w14:val="none"/>
        </w:rPr>
        <w:t xml:space="preserve"> </w:t>
      </w:r>
      <w:r w:rsidRPr="00182298">
        <w:rPr>
          <w14:ligatures w14:val="none"/>
        </w:rPr>
        <w:t xml:space="preserve">and Stacked learning </w:t>
      </w:r>
      <w:sdt>
        <w:sdtPr>
          <w:rPr>
            <w14:ligatures w14:val="none"/>
          </w:rPr>
          <w:id w:val="-1602401339"/>
          <w:citation/>
        </w:sdtPr>
        <w:sdtContent>
          <w:r w:rsidRPr="00182298">
            <w:rPr>
              <w14:ligatures w14:val="none"/>
            </w:rPr>
            <w:fldChar w:fldCharType="begin"/>
          </w:r>
          <w:r w:rsidRPr="00182298">
            <w:rPr>
              <w14:ligatures w14:val="none"/>
            </w:rPr>
            <w:instrText xml:space="preserve"> CITATION ATi22 \l 2057 </w:instrText>
          </w:r>
          <w:r w:rsidRPr="00182298">
            <w:rPr>
              <w14:ligatures w14:val="none"/>
            </w:rPr>
            <w:fldChar w:fldCharType="separate"/>
          </w:r>
          <w:r w:rsidR="004F4712" w:rsidRPr="004F4712">
            <w:rPr>
              <w:noProof/>
              <w14:ligatures w14:val="none"/>
            </w:rPr>
            <w:t>(Tiwari, et al., 2022)</w:t>
          </w:r>
          <w:r w:rsidRPr="00182298">
            <w:rPr>
              <w14:ligatures w14:val="none"/>
            </w:rPr>
            <w:fldChar w:fldCharType="end"/>
          </w:r>
        </w:sdtContent>
      </w:sdt>
      <w:r w:rsidR="006E527E">
        <w:rPr>
          <w14:ligatures w14:val="none"/>
        </w:rPr>
        <w:t xml:space="preserve"> has been used often</w:t>
      </w:r>
      <w:r w:rsidRPr="00182298">
        <w:rPr>
          <w14:ligatures w14:val="none"/>
        </w:rPr>
        <w:t>.</w:t>
      </w:r>
    </w:p>
    <w:p w14:paraId="10C2EA9E" w14:textId="0922D92D" w:rsidR="00651CFD" w:rsidRPr="00182298" w:rsidRDefault="00FE44C0" w:rsidP="00862E0C">
      <w:pPr>
        <w:jc w:val="both"/>
        <w:rPr>
          <w14:ligatures w14:val="none"/>
        </w:rPr>
      </w:pPr>
      <w:r w:rsidRPr="00182298">
        <w:rPr>
          <w14:ligatures w14:val="none"/>
        </w:rPr>
        <w:t xml:space="preserve"> </w:t>
      </w:r>
      <w:r w:rsidR="00CE19D5" w:rsidRPr="00182298">
        <w:rPr>
          <w14:ligatures w14:val="none"/>
        </w:rPr>
        <w:t xml:space="preserve">In addition to the size of </w:t>
      </w:r>
      <w:r w:rsidR="006A678D">
        <w:rPr>
          <w14:ligatures w14:val="none"/>
        </w:rPr>
        <w:t xml:space="preserve">the dataset, the </w:t>
      </w:r>
      <w:r w:rsidR="00CE19D5" w:rsidRPr="00182298">
        <w:rPr>
          <w14:ligatures w14:val="none"/>
        </w:rPr>
        <w:t xml:space="preserve">imbalanced dataset was another challenge that should be solved before training the models on the dataset. </w:t>
      </w:r>
      <w:r w:rsidR="00B26F08" w:rsidRPr="00182298">
        <w:rPr>
          <w14:ligatures w14:val="none"/>
        </w:rPr>
        <w:t xml:space="preserve">This problem has been </w:t>
      </w:r>
      <w:r w:rsidR="006A678D">
        <w:rPr>
          <w14:ligatures w14:val="none"/>
        </w:rPr>
        <w:t>dealt</w:t>
      </w:r>
      <w:r w:rsidR="00B26F08" w:rsidRPr="00182298">
        <w:rPr>
          <w14:ligatures w14:val="none"/>
        </w:rPr>
        <w:t xml:space="preserve"> </w:t>
      </w:r>
      <w:r w:rsidR="007B1031" w:rsidRPr="00182298">
        <w:rPr>
          <w14:ligatures w14:val="none"/>
        </w:rPr>
        <w:t>with different techniques</w:t>
      </w:r>
      <w:r w:rsidR="005B36DC">
        <w:rPr>
          <w14:ligatures w14:val="none"/>
        </w:rPr>
        <w:t>,</w:t>
      </w:r>
      <w:r w:rsidR="007B1031" w:rsidRPr="00182298">
        <w:rPr>
          <w14:ligatures w14:val="none"/>
        </w:rPr>
        <w:t xml:space="preserve"> such as</w:t>
      </w:r>
      <w:r w:rsidR="00B26F08" w:rsidRPr="00182298">
        <w:rPr>
          <w14:ligatures w14:val="none"/>
        </w:rPr>
        <w:t xml:space="preserve"> </w:t>
      </w:r>
      <w:r w:rsidR="006A678D">
        <w:rPr>
          <w14:ligatures w14:val="none"/>
        </w:rPr>
        <w:t xml:space="preserve">the </w:t>
      </w:r>
      <w:r w:rsidR="00191307" w:rsidRPr="00182298">
        <w:rPr>
          <w14:ligatures w14:val="none"/>
        </w:rPr>
        <w:t>Synthetic minority oversampling technique (</w:t>
      </w:r>
      <w:r w:rsidR="00B26F08" w:rsidRPr="00182298">
        <w:rPr>
          <w14:ligatures w14:val="none"/>
        </w:rPr>
        <w:t>SMOTE</w:t>
      </w:r>
      <w:r w:rsidR="00191307" w:rsidRPr="00182298">
        <w:rPr>
          <w14:ligatures w14:val="none"/>
        </w:rPr>
        <w:t xml:space="preserve">) </w:t>
      </w:r>
      <w:sdt>
        <w:sdtPr>
          <w:rPr>
            <w14:ligatures w14:val="none"/>
          </w:rPr>
          <w:id w:val="1146469203"/>
          <w:citation/>
        </w:sdtPr>
        <w:sdtContent>
          <w:r w:rsidR="00191307" w:rsidRPr="00182298">
            <w:rPr>
              <w14:ligatures w14:val="none"/>
            </w:rPr>
            <w:fldChar w:fldCharType="begin"/>
          </w:r>
          <w:r w:rsidR="00191307" w:rsidRPr="00182298">
            <w:rPr>
              <w14:ligatures w14:val="none"/>
            </w:rPr>
            <w:instrText xml:space="preserve"> CITATION Exa14 \l 2057 </w:instrText>
          </w:r>
          <w:r w:rsidR="00191307" w:rsidRPr="00182298">
            <w:rPr>
              <w14:ligatures w14:val="none"/>
            </w:rPr>
            <w:fldChar w:fldCharType="separate"/>
          </w:r>
          <w:r w:rsidR="004F4712" w:rsidRPr="004F4712">
            <w:rPr>
              <w:noProof/>
              <w14:ligatures w14:val="none"/>
            </w:rPr>
            <w:t>(P, et al., 2014)</w:t>
          </w:r>
          <w:r w:rsidR="00191307" w:rsidRPr="00182298">
            <w:rPr>
              <w14:ligatures w14:val="none"/>
            </w:rPr>
            <w:fldChar w:fldCharType="end"/>
          </w:r>
        </w:sdtContent>
      </w:sdt>
      <w:r w:rsidR="00191307" w:rsidRPr="00182298">
        <w:rPr>
          <w14:ligatures w14:val="none"/>
        </w:rPr>
        <w:t xml:space="preserve"> </w:t>
      </w:r>
      <w:sdt>
        <w:sdtPr>
          <w:rPr>
            <w14:ligatures w14:val="none"/>
          </w:rPr>
          <w:id w:val="-855112299"/>
          <w:citation/>
        </w:sdtPr>
        <w:sdtContent>
          <w:r w:rsidR="00C15411" w:rsidRPr="00182298">
            <w:rPr>
              <w14:ligatures w14:val="none"/>
            </w:rPr>
            <w:fldChar w:fldCharType="begin"/>
          </w:r>
          <w:r w:rsidR="00C15411" w:rsidRPr="00182298">
            <w:rPr>
              <w14:ligatures w14:val="none"/>
            </w:rPr>
            <w:instrText xml:space="preserve"> CITATION Bas16 \l 2057 </w:instrText>
          </w:r>
          <w:r w:rsidR="00C15411" w:rsidRPr="00182298">
            <w:rPr>
              <w14:ligatures w14:val="none"/>
            </w:rPr>
            <w:fldChar w:fldCharType="separate"/>
          </w:r>
          <w:r w:rsidR="004F4712" w:rsidRPr="004F4712">
            <w:rPr>
              <w:noProof/>
              <w14:ligatures w14:val="none"/>
            </w:rPr>
            <w:t>(Saba, et al., 2016)</w:t>
          </w:r>
          <w:r w:rsidR="00C15411" w:rsidRPr="00182298">
            <w:rPr>
              <w14:ligatures w14:val="none"/>
            </w:rPr>
            <w:fldChar w:fldCharType="end"/>
          </w:r>
        </w:sdtContent>
      </w:sdt>
      <w:r w:rsidR="00C15411" w:rsidRPr="00182298">
        <w:rPr>
          <w14:ligatures w14:val="none"/>
        </w:rPr>
        <w:t xml:space="preserve"> </w:t>
      </w:r>
      <w:r w:rsidR="00191307" w:rsidRPr="00182298">
        <w:rPr>
          <w14:ligatures w14:val="none"/>
        </w:rPr>
        <w:t xml:space="preserve">and </w:t>
      </w:r>
      <w:r w:rsidR="006A678D">
        <w:rPr>
          <w14:ligatures w14:val="none"/>
        </w:rPr>
        <w:t>under-sampling</w:t>
      </w:r>
      <w:r w:rsidR="00191307" w:rsidRPr="00182298">
        <w:rPr>
          <w14:ligatures w14:val="none"/>
        </w:rPr>
        <w:t xml:space="preserve"> </w:t>
      </w:r>
      <w:sdt>
        <w:sdtPr>
          <w:rPr>
            <w14:ligatures w14:val="none"/>
          </w:rPr>
          <w:id w:val="1359626898"/>
          <w:citation/>
        </w:sdtPr>
        <w:sdtContent>
          <w:r w:rsidR="00191307" w:rsidRPr="00182298">
            <w:rPr>
              <w14:ligatures w14:val="none"/>
            </w:rPr>
            <w:fldChar w:fldCharType="begin"/>
          </w:r>
          <w:r w:rsidR="00191307" w:rsidRPr="00182298">
            <w:rPr>
              <w14:ligatures w14:val="none"/>
            </w:rPr>
            <w:instrText xml:space="preserve"> CITATION Liu12 \l 2057 </w:instrText>
          </w:r>
          <w:r w:rsidR="00191307" w:rsidRPr="00182298">
            <w:rPr>
              <w14:ligatures w14:val="none"/>
            </w:rPr>
            <w:fldChar w:fldCharType="separate"/>
          </w:r>
          <w:r w:rsidR="004F4712" w:rsidRPr="004F4712">
            <w:rPr>
              <w:noProof/>
              <w14:ligatures w14:val="none"/>
            </w:rPr>
            <w:t>(Nan, et al., 2012)</w:t>
          </w:r>
          <w:r w:rsidR="00191307" w:rsidRPr="00182298">
            <w:rPr>
              <w14:ligatures w14:val="none"/>
            </w:rPr>
            <w:fldChar w:fldCharType="end"/>
          </w:r>
        </w:sdtContent>
      </w:sdt>
      <w:r w:rsidR="00191307" w:rsidRPr="00182298">
        <w:rPr>
          <w14:ligatures w14:val="none"/>
        </w:rPr>
        <w:t xml:space="preserve"> and </w:t>
      </w:r>
      <w:r w:rsidR="007B1031" w:rsidRPr="00182298">
        <w:rPr>
          <w14:ligatures w14:val="none"/>
        </w:rPr>
        <w:t xml:space="preserve">oversampling </w:t>
      </w:r>
      <w:sdt>
        <w:sdtPr>
          <w:rPr>
            <w14:ligatures w14:val="none"/>
          </w:rPr>
          <w:id w:val="-1086607496"/>
          <w:citation/>
        </w:sdtPr>
        <w:sdtContent>
          <w:r w:rsidR="007B1031" w:rsidRPr="00182298">
            <w:rPr>
              <w14:ligatures w14:val="none"/>
            </w:rPr>
            <w:fldChar w:fldCharType="begin"/>
          </w:r>
          <w:r w:rsidR="007B1031" w:rsidRPr="00182298">
            <w:rPr>
              <w14:ligatures w14:val="none"/>
            </w:rPr>
            <w:instrText xml:space="preserve"> CITATION Dix21 \l 2057 </w:instrText>
          </w:r>
          <w:r w:rsidR="007B1031" w:rsidRPr="00182298">
            <w:rPr>
              <w14:ligatures w14:val="none"/>
            </w:rPr>
            <w:fldChar w:fldCharType="separate"/>
          </w:r>
          <w:r w:rsidR="004F4712" w:rsidRPr="004F4712">
            <w:rPr>
              <w:noProof/>
              <w14:ligatures w14:val="none"/>
            </w:rPr>
            <w:t>(Shivam &amp; Rahul, 2021)</w:t>
          </w:r>
          <w:r w:rsidR="007B1031" w:rsidRPr="00182298">
            <w:rPr>
              <w14:ligatures w14:val="none"/>
            </w:rPr>
            <w:fldChar w:fldCharType="end"/>
          </w:r>
        </w:sdtContent>
      </w:sdt>
    </w:p>
    <w:p w14:paraId="6E32DD5B" w14:textId="2926B95E" w:rsidR="00A37731" w:rsidRDefault="00182298" w:rsidP="00182298">
      <w:pPr>
        <w:pStyle w:val="Heading1"/>
      </w:pPr>
      <w:bookmarkStart w:id="3" w:name="_Hlk162881691"/>
      <w:bookmarkEnd w:id="2"/>
      <w:r w:rsidRPr="00182298">
        <w:lastRenderedPageBreak/>
        <w:t>Methodology</w:t>
      </w:r>
    </w:p>
    <w:bookmarkEnd w:id="3"/>
    <w:p w14:paraId="751A5172" w14:textId="796967AC" w:rsidR="00AC5FDB" w:rsidRDefault="00AC5FDB" w:rsidP="00182298">
      <w:pPr>
        <w:pStyle w:val="Heading2"/>
      </w:pPr>
      <w:r w:rsidRPr="00182298">
        <w:t>Dataset</w:t>
      </w:r>
      <w:r>
        <w:t>:</w:t>
      </w:r>
    </w:p>
    <w:p w14:paraId="37FDB838" w14:textId="626CCB9A" w:rsidR="00AC5FDB" w:rsidRPr="00182298" w:rsidRDefault="00AC5FDB" w:rsidP="00862E0C">
      <w:pPr>
        <w:jc w:val="both"/>
        <w:rPr>
          <w14:ligatures w14:val="none"/>
        </w:rPr>
      </w:pPr>
      <w:r w:rsidRPr="00182298">
        <w:rPr>
          <w14:ligatures w14:val="none"/>
        </w:rPr>
        <w:t xml:space="preserve">In this paper, we use </w:t>
      </w:r>
      <w:r w:rsidR="006A678D">
        <w:rPr>
          <w14:ligatures w14:val="none"/>
        </w:rPr>
        <w:t xml:space="preserve">a </w:t>
      </w:r>
      <w:r w:rsidR="00A37D00" w:rsidRPr="00182298">
        <w:rPr>
          <w14:ligatures w14:val="none"/>
        </w:rPr>
        <w:t xml:space="preserve">Heart disease dataset (Comprehensive) </w:t>
      </w:r>
      <w:r w:rsidRPr="00182298">
        <w:rPr>
          <w14:ligatures w14:val="none"/>
        </w:rPr>
        <w:t xml:space="preserve">Dataset </w:t>
      </w:r>
      <w:r w:rsidR="00A37D00" w:rsidRPr="00182298">
        <w:rPr>
          <w14:ligatures w14:val="none"/>
        </w:rPr>
        <w:t xml:space="preserve">that is </w:t>
      </w:r>
      <w:r w:rsidR="006A678D">
        <w:rPr>
          <w14:ligatures w14:val="none"/>
        </w:rPr>
        <w:t>a combination</w:t>
      </w:r>
      <w:r w:rsidR="00A37D00" w:rsidRPr="00182298">
        <w:rPr>
          <w14:ligatures w14:val="none"/>
        </w:rPr>
        <w:t xml:space="preserve"> of Cleveland, Hungarian, Switzerland, Long Beach VA</w:t>
      </w:r>
      <w:sdt>
        <w:sdtPr>
          <w:rPr>
            <w14:ligatures w14:val="none"/>
          </w:rPr>
          <w:id w:val="-1226677862"/>
          <w:citation/>
        </w:sdtPr>
        <w:sdtContent>
          <w:r w:rsidR="00651DFA" w:rsidRPr="00182298">
            <w:rPr>
              <w14:ligatures w14:val="none"/>
            </w:rPr>
            <w:fldChar w:fldCharType="begin"/>
          </w:r>
          <w:r w:rsidR="00651DFA" w:rsidRPr="00182298">
            <w:rPr>
              <w14:ligatures w14:val="none"/>
            </w:rPr>
            <w:instrText xml:space="preserve"> CITATION Jan88 \l 2057 </w:instrText>
          </w:r>
          <w:r w:rsidR="00651DFA" w:rsidRPr="00182298">
            <w:rPr>
              <w14:ligatures w14:val="none"/>
            </w:rPr>
            <w:fldChar w:fldCharType="separate"/>
          </w:r>
          <w:r w:rsidR="004F4712">
            <w:rPr>
              <w:noProof/>
              <w14:ligatures w14:val="none"/>
            </w:rPr>
            <w:t xml:space="preserve"> </w:t>
          </w:r>
          <w:r w:rsidR="004F4712" w:rsidRPr="004F4712">
            <w:rPr>
              <w:noProof/>
              <w14:ligatures w14:val="none"/>
            </w:rPr>
            <w:t>(Janosi, 1988)</w:t>
          </w:r>
          <w:r w:rsidR="00651DFA" w:rsidRPr="00182298">
            <w:rPr>
              <w14:ligatures w14:val="none"/>
            </w:rPr>
            <w:fldChar w:fldCharType="end"/>
          </w:r>
        </w:sdtContent>
      </w:sdt>
      <w:r w:rsidR="00A37D00" w:rsidRPr="00182298">
        <w:rPr>
          <w14:ligatures w14:val="none"/>
        </w:rPr>
        <w:t xml:space="preserve">, and </w:t>
      </w:r>
      <w:proofErr w:type="spellStart"/>
      <w:r w:rsidR="00A37D00" w:rsidRPr="00182298">
        <w:rPr>
          <w14:ligatures w14:val="none"/>
        </w:rPr>
        <w:t>Statlog</w:t>
      </w:r>
      <w:proofErr w:type="spellEnd"/>
      <w:r w:rsidR="00A37D00" w:rsidRPr="00182298">
        <w:rPr>
          <w14:ligatures w14:val="none"/>
        </w:rPr>
        <w:t xml:space="preserve"> (Heart)</w:t>
      </w:r>
      <w:r w:rsidR="00651DFA" w:rsidRPr="00182298">
        <w:rPr>
          <w14:ligatures w14:val="none"/>
        </w:rPr>
        <w:t xml:space="preserve"> </w:t>
      </w:r>
      <w:sdt>
        <w:sdtPr>
          <w:rPr>
            <w14:ligatures w14:val="none"/>
          </w:rPr>
          <w:id w:val="-374087845"/>
          <w:citation/>
        </w:sdtPr>
        <w:sdtContent>
          <w:r w:rsidR="00651DFA" w:rsidRPr="00182298">
            <w:rPr>
              <w14:ligatures w14:val="none"/>
            </w:rPr>
            <w:fldChar w:fldCharType="begin"/>
          </w:r>
          <w:r w:rsidR="00651DFA" w:rsidRPr="00182298">
            <w:rPr>
              <w14:ligatures w14:val="none"/>
            </w:rPr>
            <w:instrText xml:space="preserve">CITATION Rep24 \l 2057 </w:instrText>
          </w:r>
          <w:r w:rsidR="00651DFA" w:rsidRPr="00182298">
            <w:rPr>
              <w14:ligatures w14:val="none"/>
            </w:rPr>
            <w:fldChar w:fldCharType="separate"/>
          </w:r>
          <w:r w:rsidR="004F4712" w:rsidRPr="004F4712">
            <w:rPr>
              <w:noProof/>
              <w14:ligatures w14:val="none"/>
            </w:rPr>
            <w:t>(UCI Repository, 2024)</w:t>
          </w:r>
          <w:r w:rsidR="00651DFA" w:rsidRPr="00182298">
            <w:rPr>
              <w14:ligatures w14:val="none"/>
            </w:rPr>
            <w:fldChar w:fldCharType="end"/>
          </w:r>
        </w:sdtContent>
      </w:sdt>
      <w:r w:rsidR="00A37D00" w:rsidRPr="00182298">
        <w:rPr>
          <w14:ligatures w14:val="none"/>
        </w:rPr>
        <w:t xml:space="preserve"> Data Set</w:t>
      </w:r>
      <w:r w:rsidR="00651DFA" w:rsidRPr="00182298">
        <w:rPr>
          <w14:ligatures w14:val="none"/>
        </w:rPr>
        <w:t xml:space="preserve">s. </w:t>
      </w:r>
      <w:r w:rsidR="006A678D">
        <w:rPr>
          <w14:ligatures w14:val="none"/>
        </w:rPr>
        <w:t xml:space="preserve">The table shows some characteristics of the </w:t>
      </w:r>
      <w:r w:rsidR="00651DFA" w:rsidRPr="00182298">
        <w:rPr>
          <w14:ligatures w14:val="none"/>
        </w:rPr>
        <w:t>dataset.</w:t>
      </w:r>
    </w:p>
    <w:tbl>
      <w:tblPr>
        <w:tblStyle w:val="TableGrid"/>
        <w:tblW w:w="7235" w:type="dxa"/>
        <w:jc w:val="center"/>
        <w:tblLook w:val="04A0" w:firstRow="1" w:lastRow="0" w:firstColumn="1" w:lastColumn="0" w:noHBand="0" w:noVBand="1"/>
      </w:tblPr>
      <w:tblGrid>
        <w:gridCol w:w="3606"/>
        <w:gridCol w:w="804"/>
        <w:gridCol w:w="2825"/>
      </w:tblGrid>
      <w:tr w:rsidR="00E9229E" w14:paraId="0E4846F4" w14:textId="77777777" w:rsidTr="00271F37">
        <w:trPr>
          <w:jc w:val="center"/>
        </w:trPr>
        <w:tc>
          <w:tcPr>
            <w:tcW w:w="3606" w:type="dxa"/>
            <w:tcBorders>
              <w:top w:val="single" w:sz="18" w:space="0" w:color="auto"/>
              <w:left w:val="single" w:sz="18" w:space="0" w:color="auto"/>
              <w:bottom w:val="single" w:sz="18" w:space="0" w:color="auto"/>
            </w:tcBorders>
          </w:tcPr>
          <w:p w14:paraId="46A9DCC2" w14:textId="45D9BDD4" w:rsidR="00E9229E" w:rsidRPr="00DE507E" w:rsidRDefault="00E9229E" w:rsidP="0096437E">
            <w:pPr>
              <w:jc w:val="center"/>
              <w:rPr>
                <w:rFonts w:asciiTheme="majorHAnsi" w:hAnsiTheme="majorHAnsi"/>
                <w:b/>
                <w:bCs/>
                <w:sz w:val="18"/>
                <w:szCs w:val="18"/>
              </w:rPr>
            </w:pPr>
            <w:r w:rsidRPr="00DE507E">
              <w:rPr>
                <w:rFonts w:asciiTheme="majorHAnsi" w:hAnsiTheme="majorHAnsi"/>
                <w:b/>
                <w:bCs/>
                <w:sz w:val="18"/>
                <w:szCs w:val="18"/>
              </w:rPr>
              <w:t>Feature</w:t>
            </w:r>
          </w:p>
        </w:tc>
        <w:tc>
          <w:tcPr>
            <w:tcW w:w="804" w:type="dxa"/>
            <w:tcBorders>
              <w:top w:val="single" w:sz="18" w:space="0" w:color="auto"/>
              <w:bottom w:val="single" w:sz="18" w:space="0" w:color="auto"/>
            </w:tcBorders>
          </w:tcPr>
          <w:p w14:paraId="7D86D3E4" w14:textId="73C5612E" w:rsidR="00E9229E" w:rsidRPr="00DE507E" w:rsidRDefault="00E9229E" w:rsidP="0096437E">
            <w:pPr>
              <w:jc w:val="center"/>
              <w:rPr>
                <w:rFonts w:asciiTheme="majorHAnsi" w:hAnsiTheme="majorHAnsi"/>
                <w:b/>
                <w:bCs/>
                <w:sz w:val="18"/>
                <w:szCs w:val="18"/>
              </w:rPr>
            </w:pPr>
            <w:r w:rsidRPr="00DE507E">
              <w:rPr>
                <w:rFonts w:asciiTheme="majorHAnsi" w:hAnsiTheme="majorHAnsi"/>
                <w:b/>
                <w:bCs/>
                <w:sz w:val="18"/>
                <w:szCs w:val="18"/>
              </w:rPr>
              <w:t>Count</w:t>
            </w:r>
          </w:p>
        </w:tc>
        <w:tc>
          <w:tcPr>
            <w:tcW w:w="2825" w:type="dxa"/>
            <w:tcBorders>
              <w:top w:val="single" w:sz="18" w:space="0" w:color="auto"/>
              <w:bottom w:val="single" w:sz="18" w:space="0" w:color="auto"/>
              <w:right w:val="single" w:sz="18" w:space="0" w:color="auto"/>
            </w:tcBorders>
            <w:vAlign w:val="center"/>
          </w:tcPr>
          <w:p w14:paraId="387BD4BB" w14:textId="312F43FB" w:rsidR="00E9229E" w:rsidRPr="00DE507E" w:rsidRDefault="00E9229E" w:rsidP="0096437E">
            <w:pPr>
              <w:jc w:val="center"/>
              <w:rPr>
                <w:rFonts w:asciiTheme="majorHAnsi" w:hAnsiTheme="majorHAnsi"/>
                <w:b/>
                <w:bCs/>
                <w:sz w:val="18"/>
                <w:szCs w:val="18"/>
              </w:rPr>
            </w:pPr>
            <w:r w:rsidRPr="00DE507E">
              <w:rPr>
                <w:rFonts w:asciiTheme="majorHAnsi" w:hAnsiTheme="majorHAnsi"/>
                <w:b/>
                <w:bCs/>
                <w:sz w:val="18"/>
                <w:szCs w:val="18"/>
              </w:rPr>
              <w:t>Description</w:t>
            </w:r>
          </w:p>
        </w:tc>
      </w:tr>
      <w:tr w:rsidR="00E9229E" w14:paraId="14D0CBFF" w14:textId="77777777" w:rsidTr="00271F37">
        <w:trPr>
          <w:jc w:val="center"/>
        </w:trPr>
        <w:tc>
          <w:tcPr>
            <w:tcW w:w="3606" w:type="dxa"/>
            <w:tcBorders>
              <w:top w:val="single" w:sz="18" w:space="0" w:color="auto"/>
              <w:left w:val="single" w:sz="18" w:space="0" w:color="auto"/>
            </w:tcBorders>
          </w:tcPr>
          <w:p w14:paraId="05D6A455" w14:textId="13B29A65" w:rsidR="00E9229E" w:rsidRPr="00DE507E" w:rsidRDefault="00E9229E" w:rsidP="00101868">
            <w:pPr>
              <w:jc w:val="both"/>
              <w:rPr>
                <w:sz w:val="18"/>
                <w:szCs w:val="18"/>
              </w:rPr>
            </w:pPr>
            <w:r w:rsidRPr="00DE507E">
              <w:rPr>
                <w:sz w:val="18"/>
                <w:szCs w:val="18"/>
              </w:rPr>
              <w:t>Number of features</w:t>
            </w:r>
          </w:p>
        </w:tc>
        <w:tc>
          <w:tcPr>
            <w:tcW w:w="804" w:type="dxa"/>
            <w:tcBorders>
              <w:top w:val="single" w:sz="18" w:space="0" w:color="auto"/>
            </w:tcBorders>
          </w:tcPr>
          <w:p w14:paraId="166B125E" w14:textId="393E543E" w:rsidR="00E9229E" w:rsidRPr="00DE507E" w:rsidRDefault="00E9229E" w:rsidP="00101868">
            <w:pPr>
              <w:jc w:val="both"/>
              <w:rPr>
                <w:sz w:val="18"/>
                <w:szCs w:val="18"/>
              </w:rPr>
            </w:pPr>
            <w:r w:rsidRPr="00DE507E">
              <w:rPr>
                <w:sz w:val="18"/>
                <w:szCs w:val="18"/>
              </w:rPr>
              <w:t>11</w:t>
            </w:r>
          </w:p>
        </w:tc>
        <w:tc>
          <w:tcPr>
            <w:tcW w:w="2825" w:type="dxa"/>
            <w:tcBorders>
              <w:top w:val="single" w:sz="18" w:space="0" w:color="auto"/>
              <w:right w:val="single" w:sz="18" w:space="0" w:color="auto"/>
            </w:tcBorders>
            <w:vAlign w:val="center"/>
          </w:tcPr>
          <w:p w14:paraId="24AC708C" w14:textId="343C6066" w:rsidR="00E9229E" w:rsidRPr="00DE507E" w:rsidRDefault="00E9229E" w:rsidP="00101868">
            <w:pPr>
              <w:jc w:val="both"/>
              <w:rPr>
                <w:sz w:val="18"/>
                <w:szCs w:val="18"/>
              </w:rPr>
            </w:pPr>
            <w:r w:rsidRPr="00DE507E">
              <w:rPr>
                <w:sz w:val="18"/>
                <w:szCs w:val="18"/>
              </w:rPr>
              <w:t>6 Categorical + 5 Continues</w:t>
            </w:r>
          </w:p>
        </w:tc>
      </w:tr>
      <w:tr w:rsidR="00E9229E" w14:paraId="577AE333" w14:textId="77777777" w:rsidTr="00271F37">
        <w:trPr>
          <w:jc w:val="center"/>
        </w:trPr>
        <w:tc>
          <w:tcPr>
            <w:tcW w:w="3606" w:type="dxa"/>
            <w:tcBorders>
              <w:left w:val="single" w:sz="18" w:space="0" w:color="auto"/>
            </w:tcBorders>
          </w:tcPr>
          <w:p w14:paraId="292EB0C2" w14:textId="10E382BA" w:rsidR="00E9229E" w:rsidRPr="00DE507E" w:rsidRDefault="00E9229E" w:rsidP="00101868">
            <w:pPr>
              <w:jc w:val="both"/>
              <w:rPr>
                <w:sz w:val="18"/>
                <w:szCs w:val="18"/>
              </w:rPr>
            </w:pPr>
            <w:r w:rsidRPr="00DE507E">
              <w:rPr>
                <w:sz w:val="18"/>
                <w:szCs w:val="18"/>
              </w:rPr>
              <w:t>Target</w:t>
            </w:r>
          </w:p>
        </w:tc>
        <w:tc>
          <w:tcPr>
            <w:tcW w:w="804" w:type="dxa"/>
          </w:tcPr>
          <w:p w14:paraId="7F3FC203" w14:textId="284FDED7" w:rsidR="00E9229E" w:rsidRPr="00DE507E" w:rsidRDefault="00E9229E" w:rsidP="00101868">
            <w:pPr>
              <w:jc w:val="both"/>
              <w:rPr>
                <w:sz w:val="18"/>
                <w:szCs w:val="18"/>
              </w:rPr>
            </w:pPr>
            <w:r w:rsidRPr="00DE507E">
              <w:rPr>
                <w:sz w:val="18"/>
                <w:szCs w:val="18"/>
              </w:rPr>
              <w:t>Binary</w:t>
            </w:r>
          </w:p>
        </w:tc>
        <w:tc>
          <w:tcPr>
            <w:tcW w:w="2825" w:type="dxa"/>
            <w:tcBorders>
              <w:right w:val="single" w:sz="18" w:space="0" w:color="auto"/>
            </w:tcBorders>
            <w:vAlign w:val="center"/>
          </w:tcPr>
          <w:p w14:paraId="4C02EE7E" w14:textId="3DF5E889" w:rsidR="00E9229E" w:rsidRPr="00DE507E" w:rsidRDefault="00E9229E" w:rsidP="00101868">
            <w:pPr>
              <w:jc w:val="both"/>
              <w:rPr>
                <w:sz w:val="18"/>
                <w:szCs w:val="18"/>
              </w:rPr>
            </w:pPr>
            <w:r w:rsidRPr="00DE507E">
              <w:rPr>
                <w:sz w:val="18"/>
                <w:szCs w:val="18"/>
              </w:rPr>
              <w:t>561 Negative, 629 Positive</w:t>
            </w:r>
          </w:p>
        </w:tc>
      </w:tr>
      <w:tr w:rsidR="00E9229E" w14:paraId="3C064793" w14:textId="77777777" w:rsidTr="00271F37">
        <w:trPr>
          <w:jc w:val="center"/>
        </w:trPr>
        <w:tc>
          <w:tcPr>
            <w:tcW w:w="3606" w:type="dxa"/>
            <w:tcBorders>
              <w:left w:val="single" w:sz="18" w:space="0" w:color="auto"/>
            </w:tcBorders>
          </w:tcPr>
          <w:p w14:paraId="206AFC0A" w14:textId="154D9AAF" w:rsidR="00E9229E" w:rsidRPr="00DE507E" w:rsidRDefault="00E9229E" w:rsidP="00101868">
            <w:pPr>
              <w:jc w:val="both"/>
              <w:rPr>
                <w:sz w:val="18"/>
                <w:szCs w:val="18"/>
              </w:rPr>
            </w:pPr>
            <w:r w:rsidRPr="00DE507E">
              <w:rPr>
                <w:sz w:val="18"/>
                <w:szCs w:val="18"/>
              </w:rPr>
              <w:t>Null values</w:t>
            </w:r>
          </w:p>
        </w:tc>
        <w:tc>
          <w:tcPr>
            <w:tcW w:w="804" w:type="dxa"/>
          </w:tcPr>
          <w:p w14:paraId="4353BD4F" w14:textId="7DFFCDDB" w:rsidR="00E9229E" w:rsidRPr="00DE507E" w:rsidRDefault="00E9229E" w:rsidP="00101868">
            <w:pPr>
              <w:jc w:val="both"/>
              <w:rPr>
                <w:sz w:val="18"/>
                <w:szCs w:val="18"/>
              </w:rPr>
            </w:pPr>
            <w:r w:rsidRPr="00DE507E">
              <w:rPr>
                <w:sz w:val="18"/>
                <w:szCs w:val="18"/>
              </w:rPr>
              <w:t>No</w:t>
            </w:r>
          </w:p>
        </w:tc>
        <w:tc>
          <w:tcPr>
            <w:tcW w:w="2825" w:type="dxa"/>
            <w:tcBorders>
              <w:right w:val="single" w:sz="18" w:space="0" w:color="auto"/>
            </w:tcBorders>
            <w:vAlign w:val="center"/>
          </w:tcPr>
          <w:p w14:paraId="7E9269F2" w14:textId="77777777" w:rsidR="00E9229E" w:rsidRPr="00DE507E" w:rsidRDefault="00E9229E" w:rsidP="00101868">
            <w:pPr>
              <w:jc w:val="both"/>
              <w:rPr>
                <w:sz w:val="18"/>
                <w:szCs w:val="18"/>
              </w:rPr>
            </w:pPr>
          </w:p>
        </w:tc>
      </w:tr>
      <w:tr w:rsidR="006E527E" w14:paraId="1343961A" w14:textId="77777777" w:rsidTr="00271F37">
        <w:trPr>
          <w:jc w:val="center"/>
        </w:trPr>
        <w:tc>
          <w:tcPr>
            <w:tcW w:w="3606" w:type="dxa"/>
            <w:tcBorders>
              <w:left w:val="single" w:sz="18" w:space="0" w:color="auto"/>
            </w:tcBorders>
          </w:tcPr>
          <w:p w14:paraId="57F49610" w14:textId="37C9BB40" w:rsidR="006E527E" w:rsidRPr="00DE507E" w:rsidRDefault="006E527E" w:rsidP="006E527E">
            <w:pPr>
              <w:jc w:val="both"/>
              <w:rPr>
                <w:sz w:val="18"/>
                <w:szCs w:val="18"/>
              </w:rPr>
            </w:pPr>
            <w:r w:rsidRPr="00DE507E">
              <w:rPr>
                <w:sz w:val="18"/>
                <w:szCs w:val="18"/>
              </w:rPr>
              <w:t>Repeated rows</w:t>
            </w:r>
          </w:p>
        </w:tc>
        <w:tc>
          <w:tcPr>
            <w:tcW w:w="804" w:type="dxa"/>
          </w:tcPr>
          <w:p w14:paraId="5D2DBE79" w14:textId="3C181020" w:rsidR="006E527E" w:rsidRPr="00DE507E" w:rsidRDefault="006E527E" w:rsidP="006E527E">
            <w:pPr>
              <w:jc w:val="both"/>
              <w:rPr>
                <w:sz w:val="18"/>
                <w:szCs w:val="18"/>
              </w:rPr>
            </w:pPr>
            <w:r w:rsidRPr="00DE507E">
              <w:rPr>
                <w:sz w:val="18"/>
                <w:szCs w:val="18"/>
              </w:rPr>
              <w:t>Yes</w:t>
            </w:r>
          </w:p>
        </w:tc>
        <w:tc>
          <w:tcPr>
            <w:tcW w:w="2825" w:type="dxa"/>
            <w:tcBorders>
              <w:right w:val="single" w:sz="18" w:space="0" w:color="auto"/>
            </w:tcBorders>
            <w:vAlign w:val="center"/>
          </w:tcPr>
          <w:p w14:paraId="3EF11FEB" w14:textId="4F779D62" w:rsidR="006E527E" w:rsidRPr="00DE507E" w:rsidRDefault="006E527E" w:rsidP="006E527E">
            <w:pPr>
              <w:keepNext/>
              <w:jc w:val="both"/>
              <w:rPr>
                <w:sz w:val="18"/>
                <w:szCs w:val="18"/>
              </w:rPr>
            </w:pPr>
            <w:r w:rsidRPr="00DE507E">
              <w:rPr>
                <w:sz w:val="18"/>
                <w:szCs w:val="18"/>
              </w:rPr>
              <w:t>151 Negative, 121 Positive</w:t>
            </w:r>
          </w:p>
        </w:tc>
      </w:tr>
      <w:tr w:rsidR="005B36DC" w14:paraId="786EE63F" w14:textId="77777777" w:rsidTr="00271F37">
        <w:trPr>
          <w:jc w:val="center"/>
        </w:trPr>
        <w:tc>
          <w:tcPr>
            <w:tcW w:w="3606" w:type="dxa"/>
            <w:tcBorders>
              <w:left w:val="single" w:sz="18" w:space="0" w:color="auto"/>
              <w:bottom w:val="single" w:sz="18" w:space="0" w:color="auto"/>
            </w:tcBorders>
          </w:tcPr>
          <w:p w14:paraId="26B55A2F" w14:textId="1EE2AD31" w:rsidR="005B36DC" w:rsidRPr="00DE507E" w:rsidRDefault="005B36DC" w:rsidP="006E527E">
            <w:pPr>
              <w:jc w:val="both"/>
              <w:rPr>
                <w:sz w:val="18"/>
                <w:szCs w:val="18"/>
              </w:rPr>
            </w:pPr>
            <w:r>
              <w:rPr>
                <w:sz w:val="18"/>
                <w:szCs w:val="18"/>
              </w:rPr>
              <w:t>Feature reduction (</w:t>
            </w:r>
            <w:r w:rsidR="00E14753">
              <w:rPr>
                <w:sz w:val="18"/>
                <w:szCs w:val="18"/>
              </w:rPr>
              <w:t>e.g.</w:t>
            </w:r>
            <w:r>
              <w:rPr>
                <w:sz w:val="18"/>
                <w:szCs w:val="18"/>
              </w:rPr>
              <w:t>, PCA and</w:t>
            </w:r>
            <w:proofErr w:type="gramStart"/>
            <w:r>
              <w:rPr>
                <w:sz w:val="18"/>
                <w:szCs w:val="18"/>
              </w:rPr>
              <w:t xml:space="preserve"> ..</w:t>
            </w:r>
            <w:proofErr w:type="gramEnd"/>
            <w:r>
              <w:rPr>
                <w:sz w:val="18"/>
                <w:szCs w:val="18"/>
              </w:rPr>
              <w:t>)</w:t>
            </w:r>
          </w:p>
        </w:tc>
        <w:tc>
          <w:tcPr>
            <w:tcW w:w="804" w:type="dxa"/>
            <w:tcBorders>
              <w:bottom w:val="single" w:sz="18" w:space="0" w:color="auto"/>
            </w:tcBorders>
          </w:tcPr>
          <w:p w14:paraId="16518815" w14:textId="2C0F7C4C" w:rsidR="005B36DC" w:rsidRPr="00DE507E" w:rsidRDefault="005B36DC" w:rsidP="006E527E">
            <w:pPr>
              <w:jc w:val="both"/>
              <w:rPr>
                <w:sz w:val="18"/>
                <w:szCs w:val="18"/>
              </w:rPr>
            </w:pPr>
            <w:r>
              <w:rPr>
                <w:sz w:val="18"/>
                <w:szCs w:val="18"/>
              </w:rPr>
              <w:t>No</w:t>
            </w:r>
          </w:p>
        </w:tc>
        <w:tc>
          <w:tcPr>
            <w:tcW w:w="2825" w:type="dxa"/>
            <w:tcBorders>
              <w:bottom w:val="single" w:sz="18" w:space="0" w:color="auto"/>
              <w:right w:val="single" w:sz="18" w:space="0" w:color="auto"/>
            </w:tcBorders>
            <w:vAlign w:val="center"/>
          </w:tcPr>
          <w:p w14:paraId="50DE3A49" w14:textId="745E2086" w:rsidR="005B36DC" w:rsidRPr="00DE507E" w:rsidRDefault="005B36DC" w:rsidP="006E527E">
            <w:pPr>
              <w:keepNext/>
              <w:jc w:val="both"/>
              <w:rPr>
                <w:sz w:val="18"/>
                <w:szCs w:val="18"/>
              </w:rPr>
            </w:pPr>
            <w:r>
              <w:rPr>
                <w:sz w:val="18"/>
                <w:szCs w:val="18"/>
              </w:rPr>
              <w:t>The number of features was low</w:t>
            </w:r>
          </w:p>
        </w:tc>
      </w:tr>
    </w:tbl>
    <w:p w14:paraId="4430B1D3" w14:textId="0BBD50EC" w:rsidR="00651DFA" w:rsidRPr="00AE0762" w:rsidRDefault="002F24AB" w:rsidP="002F24AB">
      <w:pPr>
        <w:pStyle w:val="Caption"/>
        <w:jc w:val="center"/>
        <w:rPr>
          <w:rFonts w:ascii="Arial" w:hAnsi="Arial" w:cs="Arial"/>
          <w:rtl/>
          <w:lang w:bidi="fa-IR"/>
        </w:rPr>
      </w:pPr>
      <w:r>
        <w:t xml:space="preserve">Table </w:t>
      </w:r>
      <w:r w:rsidR="00000000">
        <w:fldChar w:fldCharType="begin"/>
      </w:r>
      <w:r w:rsidR="00000000">
        <w:instrText xml:space="preserve"> SEQ Table \* ARABIC </w:instrText>
      </w:r>
      <w:r w:rsidR="00000000">
        <w:fldChar w:fldCharType="separate"/>
      </w:r>
      <w:r w:rsidR="003853E8">
        <w:rPr>
          <w:noProof/>
        </w:rPr>
        <w:t>1</w:t>
      </w:r>
      <w:r w:rsidR="00000000">
        <w:rPr>
          <w:noProof/>
        </w:rPr>
        <w:fldChar w:fldCharType="end"/>
      </w:r>
      <w:r>
        <w:t>- Dataset properties</w:t>
      </w:r>
      <w:r w:rsidR="005B36DC">
        <w:t xml:space="preserve"> and data preparation</w:t>
      </w:r>
      <w:r w:rsidR="00AE0762">
        <w:t>.</w:t>
      </w:r>
      <w:r w:rsidR="00AE0762">
        <w:rPr>
          <w:rFonts w:hint="cs"/>
          <w:rtl/>
          <w:lang w:bidi="fa-IR"/>
        </w:rPr>
        <w:t xml:space="preserve"> </w:t>
      </w:r>
    </w:p>
    <w:p w14:paraId="39373D02" w14:textId="141F2FF0" w:rsidR="00282C0A" w:rsidRDefault="005B36DC" w:rsidP="00862E0C">
      <w:pPr>
        <w:jc w:val="both"/>
        <w:rPr>
          <w14:ligatures w14:val="none"/>
        </w:rPr>
      </w:pPr>
      <w:r>
        <w:rPr>
          <w14:ligatures w14:val="none"/>
        </w:rPr>
        <w:t>Preparation techniques can generally</w:t>
      </w:r>
      <w:r w:rsidR="00AC5FDB" w:rsidRPr="00182298">
        <w:rPr>
          <w14:ligatures w14:val="none"/>
        </w:rPr>
        <w:t xml:space="preserve"> improve the model’s performance.</w:t>
      </w:r>
      <w:r w:rsidR="002B20C6" w:rsidRPr="00182298">
        <w:rPr>
          <w14:ligatures w14:val="none"/>
        </w:rPr>
        <w:t xml:space="preserve"> </w:t>
      </w:r>
      <w:r w:rsidR="000B1A55">
        <w:rPr>
          <w14:ligatures w14:val="none"/>
        </w:rPr>
        <w:t xml:space="preserve">We use </w:t>
      </w:r>
      <w:r w:rsidR="00282C0A" w:rsidRPr="00282C0A">
        <w:rPr>
          <w14:ligatures w14:val="none"/>
        </w:rPr>
        <w:t>Standard</w:t>
      </w:r>
      <w:r>
        <w:rPr>
          <w14:ligatures w14:val="none"/>
        </w:rPr>
        <w:t xml:space="preserve"> </w:t>
      </w:r>
      <w:r w:rsidR="00282C0A" w:rsidRPr="00282C0A">
        <w:rPr>
          <w14:ligatures w14:val="none"/>
        </w:rPr>
        <w:t>Scaler</w:t>
      </w:r>
      <w:r>
        <w:rPr>
          <w14:ligatures w14:val="none"/>
        </w:rPr>
        <w:t>, which ensures that each feature has a mean of 0 and a standard deviation of 1. This is typically important for KNN,</w:t>
      </w:r>
      <w:r w:rsidR="001A5865">
        <w:rPr>
          <w14:ligatures w14:val="none"/>
        </w:rPr>
        <w:t xml:space="preserve"> as it uses distance</w:t>
      </w:r>
      <w:r w:rsidR="00282C0A">
        <w:rPr>
          <w14:ligatures w14:val="none"/>
        </w:rPr>
        <w:t xml:space="preserve">. </w:t>
      </w:r>
    </w:p>
    <w:p w14:paraId="70750939" w14:textId="358840D1" w:rsidR="00A37731" w:rsidRPr="00182298" w:rsidRDefault="00AC5FDB" w:rsidP="00862E0C">
      <w:pPr>
        <w:jc w:val="both"/>
        <w:rPr>
          <w14:ligatures w14:val="none"/>
        </w:rPr>
      </w:pPr>
      <w:r w:rsidRPr="00182298">
        <w:rPr>
          <w14:ligatures w14:val="none"/>
        </w:rPr>
        <w:t xml:space="preserve">The dataset </w:t>
      </w:r>
      <w:r w:rsidR="002B20C6" w:rsidRPr="00182298">
        <w:rPr>
          <w14:ligatures w14:val="none"/>
        </w:rPr>
        <w:t xml:space="preserve">is mostly clean and </w:t>
      </w:r>
      <w:r w:rsidRPr="00182298">
        <w:rPr>
          <w14:ligatures w14:val="none"/>
        </w:rPr>
        <w:t xml:space="preserve">does not have any </w:t>
      </w:r>
      <w:r w:rsidR="002B20C6" w:rsidRPr="00182298">
        <w:rPr>
          <w14:ligatures w14:val="none"/>
        </w:rPr>
        <w:t>null values</w:t>
      </w:r>
      <w:r w:rsidR="005B36DC">
        <w:rPr>
          <w14:ligatures w14:val="none"/>
        </w:rPr>
        <w:t>; however,</w:t>
      </w:r>
      <w:r w:rsidRPr="00182298">
        <w:rPr>
          <w14:ligatures w14:val="none"/>
        </w:rPr>
        <w:t xml:space="preserve"> there are duplicate rows.</w:t>
      </w:r>
      <w:r w:rsidR="007B1031" w:rsidRPr="00182298">
        <w:rPr>
          <w14:ligatures w14:val="none"/>
        </w:rPr>
        <w:t xml:space="preserve"> After dropping duplicate rows, </w:t>
      </w:r>
      <w:r w:rsidR="00FB31B8" w:rsidRPr="00182298">
        <w:rPr>
          <w14:ligatures w14:val="none"/>
        </w:rPr>
        <w:t>410</w:t>
      </w:r>
      <w:r w:rsidR="007B1031" w:rsidRPr="00182298">
        <w:rPr>
          <w14:ligatures w14:val="none"/>
        </w:rPr>
        <w:t xml:space="preserve"> negative samples and </w:t>
      </w:r>
      <w:r w:rsidR="00FB31B8" w:rsidRPr="00182298">
        <w:rPr>
          <w14:ligatures w14:val="none"/>
        </w:rPr>
        <w:t>508</w:t>
      </w:r>
      <w:r w:rsidR="007B1031" w:rsidRPr="00182298">
        <w:rPr>
          <w14:ligatures w14:val="none"/>
        </w:rPr>
        <w:t xml:space="preserve"> positive samples </w:t>
      </w:r>
      <w:r w:rsidR="006A678D">
        <w:rPr>
          <w14:ligatures w14:val="none"/>
        </w:rPr>
        <w:t>remained</w:t>
      </w:r>
      <w:r w:rsidR="007B1031" w:rsidRPr="00182298">
        <w:rPr>
          <w14:ligatures w14:val="none"/>
        </w:rPr>
        <w:t xml:space="preserve">. </w:t>
      </w:r>
      <w:r w:rsidR="002B20C6" w:rsidRPr="00182298">
        <w:rPr>
          <w14:ligatures w14:val="none"/>
        </w:rPr>
        <w:t xml:space="preserve">This means the results from </w:t>
      </w:r>
      <w:sdt>
        <w:sdtPr>
          <w:rPr>
            <w14:ligatures w14:val="none"/>
          </w:rPr>
          <w:id w:val="-1600939114"/>
          <w:citation/>
        </w:sdtPr>
        <w:sdtContent>
          <w:r w:rsidR="002B20C6" w:rsidRPr="00182298">
            <w:rPr>
              <w14:ligatures w14:val="none"/>
            </w:rPr>
            <w:fldChar w:fldCharType="begin"/>
          </w:r>
          <w:r w:rsidR="002B20C6" w:rsidRPr="00182298">
            <w:rPr>
              <w14:ligatures w14:val="none"/>
            </w:rPr>
            <w:instrText xml:space="preserve"> CITATION Erk23 \l 2057 </w:instrText>
          </w:r>
          <w:r w:rsidR="002B20C6" w:rsidRPr="00182298">
            <w:rPr>
              <w14:ligatures w14:val="none"/>
            </w:rPr>
            <w:fldChar w:fldCharType="separate"/>
          </w:r>
          <w:r w:rsidR="004F4712" w:rsidRPr="004F4712">
            <w:rPr>
              <w:noProof/>
              <w14:ligatures w14:val="none"/>
            </w:rPr>
            <w:t>(Akkur, 2023)</w:t>
          </w:r>
          <w:r w:rsidR="002B20C6" w:rsidRPr="00182298">
            <w:rPr>
              <w14:ligatures w14:val="none"/>
            </w:rPr>
            <w:fldChar w:fldCharType="end"/>
          </w:r>
        </w:sdtContent>
      </w:sdt>
      <w:r w:rsidR="002B20C6" w:rsidRPr="00182298">
        <w:rPr>
          <w14:ligatures w14:val="none"/>
        </w:rPr>
        <w:t xml:space="preserve"> is not reliable or comparable with our results as they did not identify </w:t>
      </w:r>
      <w:r w:rsidR="006A678D">
        <w:rPr>
          <w14:ligatures w14:val="none"/>
        </w:rPr>
        <w:t xml:space="preserve">the </w:t>
      </w:r>
      <w:r w:rsidR="002B20C6" w:rsidRPr="00182298">
        <w:rPr>
          <w14:ligatures w14:val="none"/>
        </w:rPr>
        <w:t>existence of duplicate rows.</w:t>
      </w:r>
      <w:r w:rsidR="00645509" w:rsidRPr="00182298">
        <w:rPr>
          <w14:ligatures w14:val="none"/>
        </w:rPr>
        <w:t xml:space="preserve"> Finally, we</w:t>
      </w:r>
      <w:r w:rsidR="007B1031" w:rsidRPr="00182298">
        <w:rPr>
          <w14:ligatures w14:val="none"/>
        </w:rPr>
        <w:t xml:space="preserve"> divide the dataset </w:t>
      </w:r>
      <w:r w:rsidR="002200B4" w:rsidRPr="00182298">
        <w:rPr>
          <w14:ligatures w14:val="none"/>
        </w:rPr>
        <w:t>into</w:t>
      </w:r>
      <w:r w:rsidR="007B1031" w:rsidRPr="00182298">
        <w:rPr>
          <w14:ligatures w14:val="none"/>
        </w:rPr>
        <w:t xml:space="preserve"> two random </w:t>
      </w:r>
      <w:r w:rsidR="002200B4" w:rsidRPr="00182298">
        <w:rPr>
          <w14:ligatures w14:val="none"/>
        </w:rPr>
        <w:t xml:space="preserve">sections: </w:t>
      </w:r>
      <w:r w:rsidR="007B1031" w:rsidRPr="00182298">
        <w:rPr>
          <w14:ligatures w14:val="none"/>
        </w:rPr>
        <w:t xml:space="preserve">80 train set and %20 test set. </w:t>
      </w:r>
      <w:r w:rsidR="00645509" w:rsidRPr="00182298">
        <w:rPr>
          <w14:ligatures w14:val="none"/>
        </w:rPr>
        <w:t xml:space="preserve">We did not </w:t>
      </w:r>
      <w:r w:rsidR="002200B4" w:rsidRPr="00182298">
        <w:rPr>
          <w14:ligatures w14:val="none"/>
        </w:rPr>
        <w:t>use</w:t>
      </w:r>
      <w:r w:rsidR="00645509" w:rsidRPr="00182298">
        <w:rPr>
          <w14:ligatures w14:val="none"/>
        </w:rPr>
        <w:t xml:space="preserve"> </w:t>
      </w:r>
      <w:r w:rsidR="002200B4" w:rsidRPr="00182298">
        <w:rPr>
          <w14:ligatures w14:val="none"/>
        </w:rPr>
        <w:t>the test</w:t>
      </w:r>
      <w:r w:rsidR="00645509" w:rsidRPr="00182298">
        <w:rPr>
          <w14:ligatures w14:val="none"/>
        </w:rPr>
        <w:t xml:space="preserve"> set until producing the last results.</w:t>
      </w:r>
    </w:p>
    <w:p w14:paraId="1FF20B15" w14:textId="77AC35AF" w:rsidR="007B1031" w:rsidRDefault="007B1031" w:rsidP="00182298">
      <w:pPr>
        <w:pStyle w:val="Heading2"/>
      </w:pPr>
      <w:r w:rsidRPr="00182298">
        <w:t>Method</w:t>
      </w:r>
      <w:r>
        <w:t>:</w:t>
      </w:r>
    </w:p>
    <w:p w14:paraId="05370AE1" w14:textId="4669DE8F" w:rsidR="00EE3014" w:rsidRPr="00182298" w:rsidRDefault="00EE3014" w:rsidP="00862E0C">
      <w:pPr>
        <w:jc w:val="both"/>
        <w:rPr>
          <w14:ligatures w14:val="none"/>
        </w:rPr>
      </w:pPr>
      <w:r w:rsidRPr="00EE3014">
        <w:rPr>
          <w14:ligatures w14:val="none"/>
        </w:rPr>
        <w:t xml:space="preserve">The </w:t>
      </w:r>
      <w:r>
        <w:rPr>
          <w14:ligatures w14:val="none"/>
        </w:rPr>
        <w:t xml:space="preserve">objective is </w:t>
      </w:r>
      <w:r w:rsidRPr="00EE3014">
        <w:rPr>
          <w14:ligatures w14:val="none"/>
        </w:rPr>
        <w:t xml:space="preserve">binary </w:t>
      </w:r>
      <w:r>
        <w:rPr>
          <w14:ligatures w14:val="none"/>
        </w:rPr>
        <w:t xml:space="preserve">prediction, </w:t>
      </w:r>
      <w:r w:rsidRPr="00EE3014">
        <w:rPr>
          <w14:ligatures w14:val="none"/>
        </w:rPr>
        <w:t>and man</w:t>
      </w:r>
      <w:r>
        <w:rPr>
          <w14:ligatures w14:val="none"/>
        </w:rPr>
        <w:t>y</w:t>
      </w:r>
      <w:r w:rsidRPr="00EE3014">
        <w:rPr>
          <w14:ligatures w14:val="none"/>
        </w:rPr>
        <w:t xml:space="preserve"> machine learning models </w:t>
      </w:r>
      <w:r w:rsidR="00182298" w:rsidRPr="00EE3014">
        <w:rPr>
          <w14:ligatures w14:val="none"/>
        </w:rPr>
        <w:t>can</w:t>
      </w:r>
      <w:r w:rsidRPr="00EE3014">
        <w:rPr>
          <w14:ligatures w14:val="none"/>
        </w:rPr>
        <w:t xml:space="preserve"> assist in </w:t>
      </w:r>
      <w:r w:rsidR="004A1374" w:rsidRPr="00EE3014">
        <w:rPr>
          <w14:ligatures w14:val="none"/>
        </w:rPr>
        <w:t>this regar</w:t>
      </w:r>
      <w:r w:rsidR="00862E0C">
        <w:rPr>
          <w14:ligatures w14:val="none"/>
        </w:rPr>
        <w:t xml:space="preserve">d. </w:t>
      </w:r>
      <w:r w:rsidR="00EC3618" w:rsidRPr="00EE3014">
        <w:rPr>
          <w14:ligatures w14:val="none"/>
        </w:rPr>
        <w:t>We</w:t>
      </w:r>
      <w:r w:rsidR="00EC3618" w:rsidRPr="00182298">
        <w:rPr>
          <w14:ligatures w14:val="none"/>
        </w:rPr>
        <w:t xml:space="preserve"> </w:t>
      </w:r>
      <w:r w:rsidR="00EC3618">
        <w:rPr>
          <w14:ligatures w14:val="none"/>
        </w:rPr>
        <w:t xml:space="preserve">wanted to use ensemble learning as the traditional models tend to overfit </w:t>
      </w:r>
      <w:r w:rsidR="00F87725">
        <w:rPr>
          <w14:ligatures w14:val="none"/>
        </w:rPr>
        <w:t xml:space="preserve">in </w:t>
      </w:r>
      <w:r>
        <w:rPr>
          <w14:ligatures w14:val="none"/>
        </w:rPr>
        <w:t>this dataset</w:t>
      </w:r>
      <w:r w:rsidR="00F87725">
        <w:rPr>
          <w14:ligatures w14:val="none"/>
        </w:rPr>
        <w:t>.</w:t>
      </w:r>
      <w:r w:rsidR="00862E0C">
        <w:rPr>
          <w14:ligatures w14:val="none"/>
        </w:rPr>
        <w:t xml:space="preserve"> Ensemble learning is </w:t>
      </w:r>
      <w:r w:rsidR="006A678D">
        <w:rPr>
          <w14:ligatures w14:val="none"/>
        </w:rPr>
        <w:t>a combination</w:t>
      </w:r>
      <w:r w:rsidR="00862E0C">
        <w:rPr>
          <w14:ligatures w14:val="none"/>
        </w:rPr>
        <w:t xml:space="preserve"> of multiple models to improve overall performance. </w:t>
      </w:r>
      <w:r>
        <w:rPr>
          <w14:ligatures w14:val="none"/>
        </w:rPr>
        <w:t>To</w:t>
      </w:r>
      <w:r w:rsidR="00F87725">
        <w:rPr>
          <w14:ligatures w14:val="none"/>
        </w:rPr>
        <w:t xml:space="preserve"> do so, we selected different models</w:t>
      </w:r>
      <w:r w:rsidR="006A678D">
        <w:rPr>
          <w14:ligatures w14:val="none"/>
        </w:rPr>
        <w:t>, such as KNN and SVM, and compared</w:t>
      </w:r>
      <w:r w:rsidR="009B0ED5">
        <w:rPr>
          <w14:ligatures w14:val="none"/>
        </w:rPr>
        <w:t xml:space="preserve"> them with</w:t>
      </w:r>
      <w:r w:rsidR="001A5865">
        <w:rPr>
          <w14:ligatures w14:val="none"/>
        </w:rPr>
        <w:t xml:space="preserve"> </w:t>
      </w:r>
      <w:r w:rsidR="001A5865" w:rsidRPr="00182298">
        <w:rPr>
          <w14:ligatures w14:val="none"/>
        </w:rPr>
        <w:t xml:space="preserve">Random </w:t>
      </w:r>
      <w:r w:rsidR="009755DB" w:rsidRPr="00182298">
        <w:rPr>
          <w14:ligatures w14:val="none"/>
        </w:rPr>
        <w:t>Forest</w:t>
      </w:r>
      <w:r w:rsidR="009755DB">
        <w:rPr>
          <w14:ligatures w14:val="none"/>
        </w:rPr>
        <w:t>, Ensemble learning (soft voting)</w:t>
      </w:r>
      <w:r w:rsidR="009B0ED5">
        <w:rPr>
          <w14:ligatures w14:val="none"/>
        </w:rPr>
        <w:t xml:space="preserve"> and another </w:t>
      </w:r>
      <w:r w:rsidR="009755DB">
        <w:rPr>
          <w14:ligatures w14:val="none"/>
        </w:rPr>
        <w:t xml:space="preserve">Stacked </w:t>
      </w:r>
      <w:r w:rsidR="009B0ED5">
        <w:rPr>
          <w14:ligatures w14:val="none"/>
        </w:rPr>
        <w:t xml:space="preserve">Ensemble learning that we </w:t>
      </w:r>
      <w:r w:rsidR="00862E0C">
        <w:rPr>
          <w14:ligatures w14:val="none"/>
        </w:rPr>
        <w:t>made of</w:t>
      </w:r>
      <w:r w:rsidR="009B0ED5">
        <w:rPr>
          <w14:ligatures w14:val="none"/>
        </w:rPr>
        <w:t xml:space="preserve"> random forests </w:t>
      </w:r>
      <w:r w:rsidR="00862E0C">
        <w:rPr>
          <w14:ligatures w14:val="none"/>
        </w:rPr>
        <w:t>and KNN</w:t>
      </w:r>
      <w:r w:rsidR="009B0ED5">
        <w:rPr>
          <w14:ligatures w14:val="none"/>
        </w:rPr>
        <w:t>.</w:t>
      </w:r>
      <w:r w:rsidR="00862E0C">
        <w:rPr>
          <w14:ligatures w14:val="none"/>
        </w:rPr>
        <w:t xml:space="preserve"> We use </w:t>
      </w:r>
      <w:r w:rsidR="006A678D">
        <w:rPr>
          <w14:ligatures w14:val="none"/>
        </w:rPr>
        <w:t xml:space="preserve">the Support Vector Classifier as a </w:t>
      </w:r>
      <w:r w:rsidR="009755DB">
        <w:rPr>
          <w14:ligatures w14:val="none"/>
        </w:rPr>
        <w:t>Meta-Classifier</w:t>
      </w:r>
      <w:r w:rsidR="00862E0C">
        <w:rPr>
          <w14:ligatures w14:val="none"/>
        </w:rPr>
        <w:t xml:space="preserve">. However, the performance of the ensemble learning algorithms depends on </w:t>
      </w:r>
      <w:r w:rsidR="006A678D">
        <w:rPr>
          <w14:ligatures w14:val="none"/>
        </w:rPr>
        <w:t>the individual models</w:t>
      </w:r>
      <w:r w:rsidR="00862E0C">
        <w:rPr>
          <w14:ligatures w14:val="none"/>
        </w:rPr>
        <w:t xml:space="preserve">. Therefore, we need to optimise each classifier </w:t>
      </w:r>
      <w:r w:rsidR="006A678D">
        <w:rPr>
          <w14:ligatures w14:val="none"/>
        </w:rPr>
        <w:t>at</w:t>
      </w:r>
      <w:r w:rsidR="00862E0C">
        <w:rPr>
          <w14:ligatures w14:val="none"/>
        </w:rPr>
        <w:t xml:space="preserve"> its best.</w:t>
      </w:r>
      <w:r w:rsidR="00E14753">
        <w:rPr>
          <w14:ligatures w14:val="none"/>
        </w:rPr>
        <w:t xml:space="preserve">  </w:t>
      </w:r>
      <w:r w:rsidR="00E14753" w:rsidRPr="00E14753">
        <w:rPr>
          <w14:ligatures w14:val="none"/>
        </w:rPr>
        <w:t>Machine learning models can perform better when they employ an efficient hyperparameter optimization approach</w:t>
      </w:r>
      <w:r w:rsidR="00E14753">
        <w:rPr>
          <w14:ligatures w14:val="none"/>
        </w:rPr>
        <w:t xml:space="preserve"> (</w:t>
      </w:r>
      <w:sdt>
        <w:sdtPr>
          <w:rPr>
            <w14:ligatures w14:val="none"/>
          </w:rPr>
          <w:id w:val="-1470588028"/>
          <w:citation/>
        </w:sdtPr>
        <w:sdtContent>
          <w:r w:rsidR="00E14753">
            <w:rPr>
              <w14:ligatures w14:val="none"/>
            </w:rPr>
            <w:fldChar w:fldCharType="begin"/>
          </w:r>
          <w:r w:rsidR="00E14753">
            <w:rPr>
              <w:lang w:val="en-US"/>
              <w14:ligatures w14:val="none"/>
            </w:rPr>
            <w:instrText xml:space="preserve"> CITATION Mon24 \l 1033 </w:instrText>
          </w:r>
          <w:r w:rsidR="00E14753">
            <w:rPr>
              <w14:ligatures w14:val="none"/>
            </w:rPr>
            <w:fldChar w:fldCharType="separate"/>
          </w:r>
          <w:r w:rsidR="00E14753">
            <w:rPr>
              <w:noProof/>
              <w:lang w:val="en-US"/>
              <w14:ligatures w14:val="none"/>
            </w:rPr>
            <w:t xml:space="preserve"> </w:t>
          </w:r>
          <w:r w:rsidR="00E14753" w:rsidRPr="00E14753">
            <w:rPr>
              <w:noProof/>
              <w:lang w:val="en-US"/>
              <w14:ligatures w14:val="none"/>
            </w:rPr>
            <w:t>(Monica and Agrawal, 2024)</w:t>
          </w:r>
          <w:r w:rsidR="00E14753">
            <w:rPr>
              <w14:ligatures w14:val="none"/>
            </w:rPr>
            <w:fldChar w:fldCharType="end"/>
          </w:r>
        </w:sdtContent>
      </w:sdt>
      <w:r w:rsidR="00E14753">
        <w:rPr>
          <w14:ligatures w14:val="none"/>
        </w:rPr>
        <w:t>)</w:t>
      </w:r>
      <w:r w:rsidR="00E14753" w:rsidRPr="00E14753">
        <w:rPr>
          <w14:ligatures w14:val="none"/>
        </w:rPr>
        <w:t>.</w:t>
      </w:r>
    </w:p>
    <w:p w14:paraId="13192E81" w14:textId="40DEBF4B" w:rsidR="00067FEA" w:rsidRPr="00204E7C" w:rsidRDefault="00862E0C" w:rsidP="00862E0C">
      <w:pPr>
        <w:jc w:val="both"/>
        <w:rPr>
          <w14:ligatures w14:val="none"/>
        </w:rPr>
      </w:pPr>
      <w:r>
        <w:rPr>
          <w14:ligatures w14:val="none"/>
        </w:rPr>
        <w:t xml:space="preserve">In </w:t>
      </w:r>
      <w:r w:rsidR="006A678D">
        <w:rPr>
          <w14:ligatures w14:val="none"/>
        </w:rPr>
        <w:t>Table 2, we show the range of hyper parameters that we have searched for optimising the models. K-fold cross-validation is useful when we have limited samples. We use 10-fold cross-validation to find the best hyperparameters for each model in this experiment. This setup avoids using a test set when finding the best models and their parameters to avoid</w:t>
      </w:r>
      <w:r w:rsidR="002B20C6">
        <w:rPr>
          <w14:ligatures w14:val="none"/>
        </w:rPr>
        <w:t xml:space="preserve"> bias. </w:t>
      </w:r>
      <w:r w:rsidR="006A678D">
        <w:rPr>
          <w14:ligatures w14:val="none"/>
        </w:rPr>
        <w:t>In the end, after we find the best hyperparameters, we train models on the whole train set and then reuse them</w:t>
      </w:r>
      <w:r w:rsidR="002B20C6">
        <w:rPr>
          <w14:ligatures w14:val="none"/>
        </w:rPr>
        <w:t xml:space="preserve"> in our ensemble learning.</w:t>
      </w:r>
    </w:p>
    <w:tbl>
      <w:tblPr>
        <w:tblStyle w:val="TableGrid"/>
        <w:tblW w:w="0" w:type="auto"/>
        <w:jc w:val="center"/>
        <w:tblLook w:val="04A0" w:firstRow="1" w:lastRow="0" w:firstColumn="1" w:lastColumn="0" w:noHBand="0" w:noVBand="1"/>
      </w:tblPr>
      <w:tblGrid>
        <w:gridCol w:w="1591"/>
        <w:gridCol w:w="1974"/>
        <w:gridCol w:w="2432"/>
        <w:gridCol w:w="1414"/>
      </w:tblGrid>
      <w:tr w:rsidR="00344AA8" w14:paraId="6D192C00" w14:textId="33B95023" w:rsidTr="004C01D4">
        <w:trPr>
          <w:jc w:val="center"/>
        </w:trPr>
        <w:tc>
          <w:tcPr>
            <w:tcW w:w="1591" w:type="dxa"/>
            <w:tcBorders>
              <w:top w:val="single" w:sz="18" w:space="0" w:color="auto"/>
              <w:left w:val="single" w:sz="18" w:space="0" w:color="auto"/>
              <w:bottom w:val="single" w:sz="18" w:space="0" w:color="auto"/>
            </w:tcBorders>
          </w:tcPr>
          <w:p w14:paraId="6C132CB1" w14:textId="3F0218FD" w:rsidR="00344AA8" w:rsidRPr="00DE507E" w:rsidRDefault="00344AA8" w:rsidP="0096437E">
            <w:pPr>
              <w:jc w:val="center"/>
              <w:rPr>
                <w:rFonts w:asciiTheme="majorHAnsi" w:hAnsiTheme="majorHAnsi"/>
                <w:b/>
                <w:bCs/>
                <w:sz w:val="18"/>
                <w:szCs w:val="18"/>
              </w:rPr>
            </w:pPr>
            <w:r w:rsidRPr="00DE507E">
              <w:rPr>
                <w:rFonts w:asciiTheme="majorHAnsi" w:hAnsiTheme="majorHAnsi"/>
                <w:b/>
                <w:bCs/>
                <w:sz w:val="18"/>
                <w:szCs w:val="18"/>
              </w:rPr>
              <w:t>Model</w:t>
            </w:r>
          </w:p>
        </w:tc>
        <w:tc>
          <w:tcPr>
            <w:tcW w:w="1974" w:type="dxa"/>
            <w:tcBorders>
              <w:top w:val="single" w:sz="18" w:space="0" w:color="auto"/>
              <w:bottom w:val="single" w:sz="18" w:space="0" w:color="auto"/>
            </w:tcBorders>
          </w:tcPr>
          <w:p w14:paraId="36A6740B" w14:textId="6CA58FC2" w:rsidR="00344AA8" w:rsidRPr="00DE507E" w:rsidRDefault="00344AA8" w:rsidP="0096437E">
            <w:pPr>
              <w:jc w:val="center"/>
              <w:rPr>
                <w:rFonts w:asciiTheme="majorHAnsi" w:hAnsiTheme="majorHAnsi"/>
                <w:b/>
                <w:bCs/>
                <w:sz w:val="18"/>
                <w:szCs w:val="18"/>
              </w:rPr>
            </w:pPr>
            <w:r w:rsidRPr="00DE507E">
              <w:rPr>
                <w:rFonts w:asciiTheme="majorHAnsi" w:hAnsiTheme="majorHAnsi"/>
                <w:b/>
                <w:bCs/>
                <w:sz w:val="18"/>
                <w:szCs w:val="18"/>
              </w:rPr>
              <w:t>Hyperparameters</w:t>
            </w:r>
          </w:p>
        </w:tc>
        <w:tc>
          <w:tcPr>
            <w:tcW w:w="2432" w:type="dxa"/>
            <w:tcBorders>
              <w:top w:val="single" w:sz="18" w:space="0" w:color="auto"/>
              <w:bottom w:val="single" w:sz="18" w:space="0" w:color="auto"/>
            </w:tcBorders>
          </w:tcPr>
          <w:p w14:paraId="2ABE99A6" w14:textId="0ABC205E" w:rsidR="00344AA8" w:rsidRPr="00DE507E" w:rsidRDefault="00344AA8" w:rsidP="0096437E">
            <w:pPr>
              <w:jc w:val="center"/>
              <w:rPr>
                <w:rFonts w:asciiTheme="majorHAnsi" w:hAnsiTheme="majorHAnsi"/>
                <w:b/>
                <w:bCs/>
                <w:sz w:val="18"/>
                <w:szCs w:val="18"/>
              </w:rPr>
            </w:pPr>
            <w:r w:rsidRPr="00DE507E">
              <w:rPr>
                <w:rFonts w:asciiTheme="majorHAnsi" w:hAnsiTheme="majorHAnsi"/>
                <w:b/>
                <w:bCs/>
                <w:sz w:val="18"/>
                <w:szCs w:val="18"/>
              </w:rPr>
              <w:t>Range</w:t>
            </w:r>
          </w:p>
        </w:tc>
        <w:tc>
          <w:tcPr>
            <w:tcW w:w="1414" w:type="dxa"/>
            <w:tcBorders>
              <w:top w:val="single" w:sz="18" w:space="0" w:color="auto"/>
              <w:bottom w:val="single" w:sz="18" w:space="0" w:color="auto"/>
              <w:right w:val="single" w:sz="18" w:space="0" w:color="auto"/>
            </w:tcBorders>
          </w:tcPr>
          <w:p w14:paraId="674410B9" w14:textId="2190AB59" w:rsidR="00344AA8" w:rsidRPr="00DE507E" w:rsidRDefault="00344AA8" w:rsidP="0096437E">
            <w:pPr>
              <w:jc w:val="center"/>
              <w:rPr>
                <w:rFonts w:asciiTheme="majorHAnsi" w:hAnsiTheme="majorHAnsi"/>
                <w:b/>
                <w:bCs/>
                <w:sz w:val="18"/>
                <w:szCs w:val="18"/>
              </w:rPr>
            </w:pPr>
            <w:r>
              <w:rPr>
                <w:rFonts w:asciiTheme="majorHAnsi" w:hAnsiTheme="majorHAnsi"/>
                <w:b/>
                <w:bCs/>
                <w:sz w:val="18"/>
                <w:szCs w:val="18"/>
              </w:rPr>
              <w:t>Selected</w:t>
            </w:r>
          </w:p>
        </w:tc>
      </w:tr>
      <w:tr w:rsidR="00344AA8" w14:paraId="199488AF" w14:textId="39428A62" w:rsidTr="004C01D4">
        <w:trPr>
          <w:jc w:val="center"/>
        </w:trPr>
        <w:tc>
          <w:tcPr>
            <w:tcW w:w="1591" w:type="dxa"/>
            <w:vMerge w:val="restart"/>
            <w:tcBorders>
              <w:top w:val="single" w:sz="18" w:space="0" w:color="auto"/>
              <w:left w:val="single" w:sz="18" w:space="0" w:color="auto"/>
              <w:bottom w:val="single" w:sz="2" w:space="0" w:color="auto"/>
              <w:right w:val="single" w:sz="2" w:space="0" w:color="auto"/>
            </w:tcBorders>
            <w:vAlign w:val="center"/>
          </w:tcPr>
          <w:p w14:paraId="79B9ECC4" w14:textId="332395C6" w:rsidR="00344AA8" w:rsidRPr="00DE507E" w:rsidRDefault="00344AA8" w:rsidP="004C01D4">
            <w:pPr>
              <w:jc w:val="center"/>
              <w:rPr>
                <w:sz w:val="18"/>
                <w:szCs w:val="18"/>
              </w:rPr>
            </w:pPr>
            <w:r w:rsidRPr="00DE507E">
              <w:rPr>
                <w:sz w:val="18"/>
                <w:szCs w:val="18"/>
              </w:rPr>
              <w:t>KNN</w:t>
            </w:r>
          </w:p>
        </w:tc>
        <w:tc>
          <w:tcPr>
            <w:tcW w:w="1974" w:type="dxa"/>
            <w:tcBorders>
              <w:top w:val="single" w:sz="18" w:space="0" w:color="auto"/>
              <w:left w:val="single" w:sz="2" w:space="0" w:color="auto"/>
              <w:bottom w:val="single" w:sz="2" w:space="0" w:color="auto"/>
              <w:right w:val="single" w:sz="2" w:space="0" w:color="auto"/>
            </w:tcBorders>
          </w:tcPr>
          <w:p w14:paraId="6CBD0347" w14:textId="2476C862" w:rsidR="00344AA8" w:rsidRPr="00DE507E" w:rsidRDefault="00344AA8" w:rsidP="00344AA8">
            <w:pPr>
              <w:rPr>
                <w:sz w:val="18"/>
                <w:szCs w:val="18"/>
              </w:rPr>
            </w:pPr>
            <w:r w:rsidRPr="00DE507E">
              <w:rPr>
                <w:sz w:val="18"/>
                <w:szCs w:val="18"/>
              </w:rPr>
              <w:t>P (power parameter)</w:t>
            </w:r>
          </w:p>
        </w:tc>
        <w:tc>
          <w:tcPr>
            <w:tcW w:w="2432" w:type="dxa"/>
            <w:tcBorders>
              <w:top w:val="single" w:sz="18" w:space="0" w:color="auto"/>
              <w:left w:val="single" w:sz="2" w:space="0" w:color="auto"/>
              <w:bottom w:val="single" w:sz="2" w:space="0" w:color="auto"/>
              <w:right w:val="single" w:sz="2" w:space="0" w:color="auto"/>
            </w:tcBorders>
          </w:tcPr>
          <w:p w14:paraId="2A33A02C" w14:textId="0F496908" w:rsidR="00344AA8" w:rsidRPr="00DE507E" w:rsidRDefault="00344AA8" w:rsidP="004C01D4">
            <w:pPr>
              <w:jc w:val="center"/>
              <w:rPr>
                <w:sz w:val="18"/>
                <w:szCs w:val="18"/>
              </w:rPr>
            </w:pPr>
            <w:r w:rsidRPr="00DE507E">
              <w:rPr>
                <w:sz w:val="18"/>
                <w:szCs w:val="18"/>
              </w:rPr>
              <w:t>[1:2:0.1]</w:t>
            </w:r>
          </w:p>
        </w:tc>
        <w:tc>
          <w:tcPr>
            <w:tcW w:w="1414" w:type="dxa"/>
            <w:tcBorders>
              <w:top w:val="single" w:sz="18" w:space="0" w:color="auto"/>
              <w:left w:val="single" w:sz="2" w:space="0" w:color="auto"/>
              <w:bottom w:val="single" w:sz="2" w:space="0" w:color="auto"/>
              <w:right w:val="single" w:sz="18" w:space="0" w:color="auto"/>
            </w:tcBorders>
          </w:tcPr>
          <w:p w14:paraId="48C3B123" w14:textId="389E643C" w:rsidR="00344AA8" w:rsidRPr="00DE507E" w:rsidRDefault="001A5865" w:rsidP="004C01D4">
            <w:pPr>
              <w:jc w:val="center"/>
              <w:rPr>
                <w:sz w:val="18"/>
                <w:szCs w:val="18"/>
              </w:rPr>
            </w:pPr>
            <w:r>
              <w:rPr>
                <w:sz w:val="18"/>
                <w:szCs w:val="18"/>
              </w:rPr>
              <w:t>1</w:t>
            </w:r>
            <w:r w:rsidR="00EE2180">
              <w:rPr>
                <w:sz w:val="18"/>
                <w:szCs w:val="18"/>
              </w:rPr>
              <w:t>.1</w:t>
            </w:r>
          </w:p>
        </w:tc>
      </w:tr>
      <w:tr w:rsidR="00344AA8" w14:paraId="61C7EC6C" w14:textId="166F55E6" w:rsidTr="004C01D4">
        <w:trPr>
          <w:jc w:val="center"/>
        </w:trPr>
        <w:tc>
          <w:tcPr>
            <w:tcW w:w="1591" w:type="dxa"/>
            <w:vMerge/>
            <w:tcBorders>
              <w:top w:val="single" w:sz="2" w:space="0" w:color="auto"/>
              <w:left w:val="single" w:sz="18" w:space="0" w:color="auto"/>
              <w:bottom w:val="single" w:sz="18" w:space="0" w:color="auto"/>
              <w:right w:val="single" w:sz="2" w:space="0" w:color="auto"/>
            </w:tcBorders>
            <w:vAlign w:val="center"/>
          </w:tcPr>
          <w:p w14:paraId="78FFBEC3" w14:textId="77777777" w:rsidR="00344AA8" w:rsidRPr="00DE507E" w:rsidRDefault="00344AA8" w:rsidP="004C01D4">
            <w:pPr>
              <w:jc w:val="center"/>
              <w:rPr>
                <w:sz w:val="18"/>
                <w:szCs w:val="18"/>
              </w:rPr>
            </w:pPr>
          </w:p>
        </w:tc>
        <w:tc>
          <w:tcPr>
            <w:tcW w:w="1974" w:type="dxa"/>
            <w:tcBorders>
              <w:top w:val="single" w:sz="2" w:space="0" w:color="auto"/>
              <w:left w:val="single" w:sz="2" w:space="0" w:color="auto"/>
              <w:bottom w:val="single" w:sz="18" w:space="0" w:color="auto"/>
              <w:right w:val="single" w:sz="2" w:space="0" w:color="auto"/>
            </w:tcBorders>
          </w:tcPr>
          <w:p w14:paraId="06463CE0" w14:textId="0FAD3BD1" w:rsidR="00344AA8" w:rsidRPr="00DE507E" w:rsidRDefault="00344AA8" w:rsidP="00344AA8">
            <w:pPr>
              <w:rPr>
                <w:sz w:val="18"/>
                <w:szCs w:val="18"/>
              </w:rPr>
            </w:pPr>
            <w:r w:rsidRPr="00DE507E">
              <w:rPr>
                <w:sz w:val="18"/>
                <w:szCs w:val="18"/>
              </w:rPr>
              <w:t>Number of neighbours</w:t>
            </w:r>
          </w:p>
        </w:tc>
        <w:tc>
          <w:tcPr>
            <w:tcW w:w="2432" w:type="dxa"/>
            <w:tcBorders>
              <w:top w:val="single" w:sz="2" w:space="0" w:color="auto"/>
              <w:left w:val="single" w:sz="2" w:space="0" w:color="auto"/>
              <w:bottom w:val="single" w:sz="18" w:space="0" w:color="auto"/>
              <w:right w:val="single" w:sz="2" w:space="0" w:color="auto"/>
            </w:tcBorders>
          </w:tcPr>
          <w:p w14:paraId="4F99FE91" w14:textId="0BBEE5E5" w:rsidR="00344AA8" w:rsidRPr="00DE507E" w:rsidRDefault="00344AA8" w:rsidP="004C01D4">
            <w:pPr>
              <w:jc w:val="center"/>
              <w:rPr>
                <w:sz w:val="18"/>
                <w:szCs w:val="18"/>
              </w:rPr>
            </w:pPr>
            <w:r w:rsidRPr="00DE507E">
              <w:rPr>
                <w:sz w:val="18"/>
                <w:szCs w:val="18"/>
              </w:rPr>
              <w:t>[1:10:1]</w:t>
            </w:r>
          </w:p>
        </w:tc>
        <w:tc>
          <w:tcPr>
            <w:tcW w:w="1414" w:type="dxa"/>
            <w:tcBorders>
              <w:top w:val="single" w:sz="2" w:space="0" w:color="auto"/>
              <w:left w:val="single" w:sz="2" w:space="0" w:color="auto"/>
              <w:bottom w:val="single" w:sz="18" w:space="0" w:color="auto"/>
              <w:right w:val="single" w:sz="18" w:space="0" w:color="auto"/>
            </w:tcBorders>
          </w:tcPr>
          <w:p w14:paraId="483F0549" w14:textId="2E06F6B8" w:rsidR="00344AA8" w:rsidRPr="00DE507E" w:rsidRDefault="00EE2180" w:rsidP="004C01D4">
            <w:pPr>
              <w:jc w:val="center"/>
              <w:rPr>
                <w:sz w:val="18"/>
                <w:szCs w:val="18"/>
              </w:rPr>
            </w:pPr>
            <w:r>
              <w:rPr>
                <w:sz w:val="18"/>
                <w:szCs w:val="18"/>
              </w:rPr>
              <w:t>7</w:t>
            </w:r>
          </w:p>
        </w:tc>
      </w:tr>
      <w:tr w:rsidR="000E52AC" w14:paraId="0C877DE4" w14:textId="34BAAC38" w:rsidTr="004C01D4">
        <w:trPr>
          <w:jc w:val="center"/>
        </w:trPr>
        <w:tc>
          <w:tcPr>
            <w:tcW w:w="1591" w:type="dxa"/>
            <w:vMerge w:val="restart"/>
            <w:tcBorders>
              <w:top w:val="single" w:sz="18" w:space="0" w:color="auto"/>
              <w:left w:val="single" w:sz="18" w:space="0" w:color="auto"/>
              <w:right w:val="single" w:sz="2" w:space="0" w:color="auto"/>
            </w:tcBorders>
            <w:vAlign w:val="center"/>
          </w:tcPr>
          <w:p w14:paraId="724C6D19" w14:textId="1EE690DE" w:rsidR="000E52AC" w:rsidRPr="00DE507E" w:rsidRDefault="000E52AC" w:rsidP="004C01D4">
            <w:pPr>
              <w:jc w:val="center"/>
              <w:rPr>
                <w:sz w:val="18"/>
                <w:szCs w:val="18"/>
              </w:rPr>
            </w:pPr>
            <w:r w:rsidRPr="00DE507E">
              <w:rPr>
                <w:sz w:val="18"/>
                <w:szCs w:val="18"/>
              </w:rPr>
              <w:t>Random Forest</w:t>
            </w:r>
          </w:p>
        </w:tc>
        <w:tc>
          <w:tcPr>
            <w:tcW w:w="1974" w:type="dxa"/>
            <w:tcBorders>
              <w:top w:val="single" w:sz="18" w:space="0" w:color="auto"/>
              <w:left w:val="single" w:sz="2" w:space="0" w:color="auto"/>
              <w:bottom w:val="single" w:sz="2" w:space="0" w:color="auto"/>
              <w:right w:val="single" w:sz="2" w:space="0" w:color="auto"/>
            </w:tcBorders>
          </w:tcPr>
          <w:p w14:paraId="79025BE1" w14:textId="0B0E3AF7" w:rsidR="000E52AC" w:rsidRPr="00DE507E" w:rsidRDefault="000E52AC" w:rsidP="00344AA8">
            <w:pPr>
              <w:rPr>
                <w:sz w:val="18"/>
                <w:szCs w:val="18"/>
              </w:rPr>
            </w:pPr>
            <w:r w:rsidRPr="000E52AC">
              <w:rPr>
                <w:sz w:val="18"/>
                <w:szCs w:val="18"/>
              </w:rPr>
              <w:t>N</w:t>
            </w:r>
            <w:r>
              <w:rPr>
                <w:sz w:val="18"/>
                <w:szCs w:val="18"/>
              </w:rPr>
              <w:t xml:space="preserve">umber of </w:t>
            </w:r>
            <w:r w:rsidRPr="000E52AC">
              <w:rPr>
                <w:sz w:val="18"/>
                <w:szCs w:val="18"/>
              </w:rPr>
              <w:t>estimators</w:t>
            </w:r>
          </w:p>
        </w:tc>
        <w:tc>
          <w:tcPr>
            <w:tcW w:w="2432" w:type="dxa"/>
            <w:tcBorders>
              <w:top w:val="single" w:sz="18" w:space="0" w:color="auto"/>
              <w:left w:val="single" w:sz="2" w:space="0" w:color="auto"/>
              <w:bottom w:val="single" w:sz="2" w:space="0" w:color="auto"/>
              <w:right w:val="single" w:sz="2" w:space="0" w:color="auto"/>
            </w:tcBorders>
          </w:tcPr>
          <w:p w14:paraId="6A8BB40E" w14:textId="0CBDAA66" w:rsidR="000E52AC" w:rsidRPr="00DE507E" w:rsidRDefault="000E52AC" w:rsidP="004C01D4">
            <w:pPr>
              <w:jc w:val="center"/>
              <w:rPr>
                <w:sz w:val="18"/>
                <w:szCs w:val="18"/>
              </w:rPr>
            </w:pPr>
            <w:r>
              <w:rPr>
                <w:sz w:val="18"/>
                <w:szCs w:val="18"/>
              </w:rPr>
              <w:t>[50:250:10]</w:t>
            </w:r>
          </w:p>
        </w:tc>
        <w:tc>
          <w:tcPr>
            <w:tcW w:w="1414" w:type="dxa"/>
            <w:tcBorders>
              <w:top w:val="single" w:sz="18" w:space="0" w:color="auto"/>
              <w:left w:val="single" w:sz="2" w:space="0" w:color="auto"/>
              <w:bottom w:val="single" w:sz="2" w:space="0" w:color="auto"/>
              <w:right w:val="single" w:sz="18" w:space="0" w:color="auto"/>
            </w:tcBorders>
          </w:tcPr>
          <w:p w14:paraId="786DACFE" w14:textId="4EA60DF6" w:rsidR="000E52AC" w:rsidRPr="00DE507E" w:rsidRDefault="009755DB" w:rsidP="004C01D4">
            <w:pPr>
              <w:jc w:val="center"/>
              <w:rPr>
                <w:sz w:val="18"/>
                <w:szCs w:val="18"/>
              </w:rPr>
            </w:pPr>
            <w:r>
              <w:rPr>
                <w:sz w:val="18"/>
                <w:szCs w:val="18"/>
              </w:rPr>
              <w:t>200</w:t>
            </w:r>
          </w:p>
        </w:tc>
      </w:tr>
      <w:tr w:rsidR="000E52AC" w14:paraId="03D7F27B" w14:textId="77777777" w:rsidTr="004C01D4">
        <w:trPr>
          <w:jc w:val="center"/>
        </w:trPr>
        <w:tc>
          <w:tcPr>
            <w:tcW w:w="1591" w:type="dxa"/>
            <w:vMerge/>
            <w:tcBorders>
              <w:left w:val="single" w:sz="18" w:space="0" w:color="auto"/>
              <w:right w:val="single" w:sz="2" w:space="0" w:color="auto"/>
            </w:tcBorders>
            <w:vAlign w:val="center"/>
          </w:tcPr>
          <w:p w14:paraId="6C69665D" w14:textId="77777777" w:rsidR="000E52AC" w:rsidRPr="00DE507E" w:rsidRDefault="000E52AC" w:rsidP="004C01D4">
            <w:pPr>
              <w:jc w:val="center"/>
              <w:rPr>
                <w:sz w:val="18"/>
                <w:szCs w:val="18"/>
              </w:rPr>
            </w:pPr>
          </w:p>
        </w:tc>
        <w:tc>
          <w:tcPr>
            <w:tcW w:w="1974" w:type="dxa"/>
            <w:tcBorders>
              <w:top w:val="single" w:sz="2" w:space="0" w:color="auto"/>
              <w:left w:val="single" w:sz="2" w:space="0" w:color="auto"/>
              <w:bottom w:val="single" w:sz="2" w:space="0" w:color="auto"/>
              <w:right w:val="single" w:sz="2" w:space="0" w:color="auto"/>
            </w:tcBorders>
          </w:tcPr>
          <w:p w14:paraId="2288E005" w14:textId="7D942903" w:rsidR="000E52AC" w:rsidRPr="00DE507E" w:rsidRDefault="000E52AC" w:rsidP="00344AA8">
            <w:pPr>
              <w:rPr>
                <w:sz w:val="18"/>
                <w:szCs w:val="18"/>
              </w:rPr>
            </w:pPr>
            <w:r w:rsidRPr="000E52AC">
              <w:rPr>
                <w:sz w:val="18"/>
                <w:szCs w:val="18"/>
              </w:rPr>
              <w:t>Max</w:t>
            </w:r>
            <w:r>
              <w:rPr>
                <w:sz w:val="18"/>
                <w:szCs w:val="18"/>
              </w:rPr>
              <w:t xml:space="preserve"> </w:t>
            </w:r>
            <w:r w:rsidRPr="000E52AC">
              <w:rPr>
                <w:sz w:val="18"/>
                <w:szCs w:val="18"/>
              </w:rPr>
              <w:t>depth</w:t>
            </w:r>
          </w:p>
        </w:tc>
        <w:tc>
          <w:tcPr>
            <w:tcW w:w="2432" w:type="dxa"/>
            <w:tcBorders>
              <w:top w:val="single" w:sz="2" w:space="0" w:color="auto"/>
              <w:left w:val="single" w:sz="2" w:space="0" w:color="auto"/>
              <w:bottom w:val="single" w:sz="2" w:space="0" w:color="auto"/>
              <w:right w:val="single" w:sz="2" w:space="0" w:color="auto"/>
            </w:tcBorders>
          </w:tcPr>
          <w:p w14:paraId="7806D862" w14:textId="1D887E99" w:rsidR="000E52AC" w:rsidRPr="00DE507E" w:rsidRDefault="000E52AC" w:rsidP="004C01D4">
            <w:pPr>
              <w:jc w:val="center"/>
              <w:rPr>
                <w:sz w:val="18"/>
                <w:szCs w:val="18"/>
              </w:rPr>
            </w:pPr>
            <w:r>
              <w:rPr>
                <w:sz w:val="18"/>
                <w:szCs w:val="18"/>
              </w:rPr>
              <w:t>[1:10:1]</w:t>
            </w:r>
          </w:p>
        </w:tc>
        <w:tc>
          <w:tcPr>
            <w:tcW w:w="1414" w:type="dxa"/>
            <w:tcBorders>
              <w:top w:val="single" w:sz="2" w:space="0" w:color="auto"/>
              <w:left w:val="single" w:sz="2" w:space="0" w:color="auto"/>
              <w:bottom w:val="single" w:sz="2" w:space="0" w:color="auto"/>
              <w:right w:val="single" w:sz="18" w:space="0" w:color="auto"/>
            </w:tcBorders>
          </w:tcPr>
          <w:p w14:paraId="39A82D20" w14:textId="594273BB" w:rsidR="000E52AC" w:rsidRPr="00DE507E" w:rsidRDefault="009755DB" w:rsidP="004C01D4">
            <w:pPr>
              <w:jc w:val="center"/>
              <w:rPr>
                <w:sz w:val="18"/>
                <w:szCs w:val="18"/>
              </w:rPr>
            </w:pPr>
            <w:r>
              <w:rPr>
                <w:sz w:val="18"/>
                <w:szCs w:val="18"/>
              </w:rPr>
              <w:t>9</w:t>
            </w:r>
          </w:p>
        </w:tc>
      </w:tr>
      <w:tr w:rsidR="000E52AC" w14:paraId="3DF02FAD" w14:textId="77777777" w:rsidTr="004C01D4">
        <w:trPr>
          <w:jc w:val="center"/>
        </w:trPr>
        <w:tc>
          <w:tcPr>
            <w:tcW w:w="1591" w:type="dxa"/>
            <w:vMerge/>
            <w:tcBorders>
              <w:left w:val="single" w:sz="18" w:space="0" w:color="auto"/>
              <w:bottom w:val="single" w:sz="18" w:space="0" w:color="auto"/>
              <w:right w:val="single" w:sz="2" w:space="0" w:color="auto"/>
            </w:tcBorders>
            <w:vAlign w:val="center"/>
          </w:tcPr>
          <w:p w14:paraId="49F04385" w14:textId="77777777" w:rsidR="000E52AC" w:rsidRPr="00DE507E" w:rsidRDefault="000E52AC" w:rsidP="004C01D4">
            <w:pPr>
              <w:jc w:val="center"/>
              <w:rPr>
                <w:sz w:val="18"/>
                <w:szCs w:val="18"/>
              </w:rPr>
            </w:pPr>
          </w:p>
        </w:tc>
        <w:tc>
          <w:tcPr>
            <w:tcW w:w="1974" w:type="dxa"/>
            <w:tcBorders>
              <w:top w:val="single" w:sz="2" w:space="0" w:color="auto"/>
              <w:left w:val="single" w:sz="2" w:space="0" w:color="auto"/>
              <w:bottom w:val="single" w:sz="18" w:space="0" w:color="auto"/>
              <w:right w:val="single" w:sz="2" w:space="0" w:color="auto"/>
            </w:tcBorders>
          </w:tcPr>
          <w:p w14:paraId="215B1C4F" w14:textId="12962140" w:rsidR="000E52AC" w:rsidRPr="00DE507E" w:rsidRDefault="000E52AC" w:rsidP="00344AA8">
            <w:pPr>
              <w:rPr>
                <w:sz w:val="18"/>
                <w:szCs w:val="18"/>
              </w:rPr>
            </w:pPr>
            <w:r w:rsidRPr="000E52AC">
              <w:rPr>
                <w:sz w:val="18"/>
                <w:szCs w:val="18"/>
              </w:rPr>
              <w:t>Min</w:t>
            </w:r>
            <w:r>
              <w:rPr>
                <w:sz w:val="18"/>
                <w:szCs w:val="18"/>
              </w:rPr>
              <w:t xml:space="preserve"> </w:t>
            </w:r>
            <w:r w:rsidRPr="000E52AC">
              <w:rPr>
                <w:sz w:val="18"/>
                <w:szCs w:val="18"/>
              </w:rPr>
              <w:t>samples</w:t>
            </w:r>
            <w:r>
              <w:rPr>
                <w:sz w:val="18"/>
                <w:szCs w:val="18"/>
              </w:rPr>
              <w:t xml:space="preserve"> </w:t>
            </w:r>
            <w:r w:rsidRPr="000E52AC">
              <w:rPr>
                <w:sz w:val="18"/>
                <w:szCs w:val="18"/>
              </w:rPr>
              <w:t>lea</w:t>
            </w:r>
            <w:r w:rsidR="005C51BC">
              <w:rPr>
                <w:sz w:val="18"/>
                <w:szCs w:val="18"/>
              </w:rPr>
              <w:t>ves</w:t>
            </w:r>
          </w:p>
        </w:tc>
        <w:tc>
          <w:tcPr>
            <w:tcW w:w="2432" w:type="dxa"/>
            <w:tcBorders>
              <w:top w:val="single" w:sz="2" w:space="0" w:color="auto"/>
              <w:left w:val="single" w:sz="2" w:space="0" w:color="auto"/>
              <w:bottom w:val="single" w:sz="18" w:space="0" w:color="auto"/>
              <w:right w:val="single" w:sz="2" w:space="0" w:color="auto"/>
            </w:tcBorders>
          </w:tcPr>
          <w:p w14:paraId="3F59D81E" w14:textId="3E42A290" w:rsidR="000E52AC" w:rsidRPr="00DE507E" w:rsidRDefault="000E52AC" w:rsidP="004C01D4">
            <w:pPr>
              <w:jc w:val="center"/>
              <w:rPr>
                <w:sz w:val="18"/>
                <w:szCs w:val="18"/>
              </w:rPr>
            </w:pPr>
            <w:r>
              <w:rPr>
                <w:sz w:val="18"/>
                <w:szCs w:val="18"/>
              </w:rPr>
              <w:t>[1:10:1]</w:t>
            </w:r>
          </w:p>
        </w:tc>
        <w:tc>
          <w:tcPr>
            <w:tcW w:w="1414" w:type="dxa"/>
            <w:tcBorders>
              <w:top w:val="single" w:sz="2" w:space="0" w:color="auto"/>
              <w:left w:val="single" w:sz="2" w:space="0" w:color="auto"/>
              <w:bottom w:val="single" w:sz="18" w:space="0" w:color="auto"/>
              <w:right w:val="single" w:sz="18" w:space="0" w:color="auto"/>
            </w:tcBorders>
          </w:tcPr>
          <w:p w14:paraId="74C4D36F" w14:textId="655EBDEC" w:rsidR="000E52AC" w:rsidRPr="00DE507E" w:rsidRDefault="009755DB" w:rsidP="004C01D4">
            <w:pPr>
              <w:jc w:val="center"/>
              <w:rPr>
                <w:sz w:val="18"/>
                <w:szCs w:val="18"/>
              </w:rPr>
            </w:pPr>
            <w:r>
              <w:rPr>
                <w:sz w:val="18"/>
                <w:szCs w:val="18"/>
              </w:rPr>
              <w:t>1</w:t>
            </w:r>
          </w:p>
        </w:tc>
      </w:tr>
      <w:tr w:rsidR="00344AA8" w14:paraId="51A11910" w14:textId="22928582" w:rsidTr="004C01D4">
        <w:trPr>
          <w:jc w:val="center"/>
        </w:trPr>
        <w:tc>
          <w:tcPr>
            <w:tcW w:w="1591" w:type="dxa"/>
            <w:vMerge w:val="restart"/>
            <w:tcBorders>
              <w:top w:val="single" w:sz="18" w:space="0" w:color="auto"/>
              <w:left w:val="single" w:sz="18" w:space="0" w:color="auto"/>
              <w:bottom w:val="single" w:sz="2" w:space="0" w:color="auto"/>
              <w:right w:val="single" w:sz="2" w:space="0" w:color="auto"/>
            </w:tcBorders>
            <w:vAlign w:val="center"/>
          </w:tcPr>
          <w:p w14:paraId="44F55085" w14:textId="240D7627" w:rsidR="00344AA8" w:rsidRPr="00DE507E" w:rsidRDefault="00344AA8" w:rsidP="004C01D4">
            <w:pPr>
              <w:jc w:val="center"/>
              <w:rPr>
                <w:sz w:val="18"/>
                <w:szCs w:val="18"/>
              </w:rPr>
            </w:pPr>
            <w:r w:rsidRPr="00DE507E">
              <w:rPr>
                <w:sz w:val="18"/>
                <w:szCs w:val="18"/>
              </w:rPr>
              <w:t>SVM</w:t>
            </w:r>
          </w:p>
        </w:tc>
        <w:tc>
          <w:tcPr>
            <w:tcW w:w="1974" w:type="dxa"/>
            <w:tcBorders>
              <w:top w:val="single" w:sz="18" w:space="0" w:color="auto"/>
              <w:left w:val="single" w:sz="2" w:space="0" w:color="auto"/>
              <w:bottom w:val="single" w:sz="2" w:space="0" w:color="auto"/>
              <w:right w:val="single" w:sz="2" w:space="0" w:color="auto"/>
            </w:tcBorders>
          </w:tcPr>
          <w:p w14:paraId="121EDD1B" w14:textId="4F6AF479" w:rsidR="00344AA8" w:rsidRPr="00DE507E" w:rsidRDefault="00344AA8" w:rsidP="00344AA8">
            <w:pPr>
              <w:rPr>
                <w:sz w:val="18"/>
                <w:szCs w:val="18"/>
              </w:rPr>
            </w:pPr>
            <w:r>
              <w:rPr>
                <w:sz w:val="18"/>
                <w:szCs w:val="18"/>
              </w:rPr>
              <w:t>Kernel</w:t>
            </w:r>
          </w:p>
        </w:tc>
        <w:tc>
          <w:tcPr>
            <w:tcW w:w="2432" w:type="dxa"/>
            <w:tcBorders>
              <w:top w:val="single" w:sz="18" w:space="0" w:color="auto"/>
              <w:left w:val="single" w:sz="2" w:space="0" w:color="auto"/>
              <w:bottom w:val="single" w:sz="2" w:space="0" w:color="auto"/>
              <w:right w:val="single" w:sz="2" w:space="0" w:color="auto"/>
            </w:tcBorders>
          </w:tcPr>
          <w:p w14:paraId="4514FFAB" w14:textId="48912EFD" w:rsidR="00344AA8" w:rsidRPr="00DE507E" w:rsidRDefault="00344AA8" w:rsidP="004C01D4">
            <w:pPr>
              <w:jc w:val="center"/>
              <w:rPr>
                <w:sz w:val="18"/>
                <w:szCs w:val="18"/>
              </w:rPr>
            </w:pPr>
            <w:r>
              <w:rPr>
                <w:sz w:val="18"/>
                <w:szCs w:val="18"/>
              </w:rPr>
              <w:t xml:space="preserve">[linear, </w:t>
            </w:r>
            <w:proofErr w:type="spellStart"/>
            <w:r>
              <w:rPr>
                <w:sz w:val="18"/>
                <w:szCs w:val="18"/>
              </w:rPr>
              <w:t>rbf</w:t>
            </w:r>
            <w:proofErr w:type="spellEnd"/>
            <w:r>
              <w:rPr>
                <w:sz w:val="18"/>
                <w:szCs w:val="18"/>
              </w:rPr>
              <w:t>]</w:t>
            </w:r>
          </w:p>
        </w:tc>
        <w:tc>
          <w:tcPr>
            <w:tcW w:w="1414" w:type="dxa"/>
            <w:tcBorders>
              <w:top w:val="single" w:sz="18" w:space="0" w:color="auto"/>
              <w:left w:val="single" w:sz="2" w:space="0" w:color="auto"/>
              <w:bottom w:val="single" w:sz="2" w:space="0" w:color="auto"/>
              <w:right w:val="single" w:sz="18" w:space="0" w:color="auto"/>
            </w:tcBorders>
          </w:tcPr>
          <w:p w14:paraId="6A18A22B" w14:textId="6DC4FE45" w:rsidR="00344AA8" w:rsidRPr="00DE507E" w:rsidRDefault="00344AA8" w:rsidP="004C01D4">
            <w:pPr>
              <w:jc w:val="center"/>
              <w:rPr>
                <w:sz w:val="18"/>
                <w:szCs w:val="18"/>
              </w:rPr>
            </w:pPr>
            <w:proofErr w:type="spellStart"/>
            <w:r>
              <w:rPr>
                <w:sz w:val="18"/>
                <w:szCs w:val="18"/>
              </w:rPr>
              <w:t>rbf</w:t>
            </w:r>
            <w:proofErr w:type="spellEnd"/>
          </w:p>
        </w:tc>
      </w:tr>
      <w:tr w:rsidR="00344AA8" w14:paraId="1C5E6AFA" w14:textId="77777777" w:rsidTr="004C01D4">
        <w:trPr>
          <w:jc w:val="center"/>
        </w:trPr>
        <w:tc>
          <w:tcPr>
            <w:tcW w:w="1591" w:type="dxa"/>
            <w:vMerge/>
            <w:tcBorders>
              <w:top w:val="single" w:sz="2" w:space="0" w:color="auto"/>
              <w:left w:val="single" w:sz="18" w:space="0" w:color="auto"/>
              <w:bottom w:val="single" w:sz="2" w:space="0" w:color="auto"/>
              <w:right w:val="single" w:sz="2" w:space="0" w:color="auto"/>
            </w:tcBorders>
          </w:tcPr>
          <w:p w14:paraId="7B6DD2F4" w14:textId="77777777" w:rsidR="00344AA8" w:rsidRPr="00DE507E" w:rsidRDefault="00344AA8" w:rsidP="00204E7C">
            <w:pPr>
              <w:jc w:val="both"/>
              <w:rPr>
                <w:sz w:val="18"/>
                <w:szCs w:val="18"/>
              </w:rPr>
            </w:pPr>
          </w:p>
        </w:tc>
        <w:tc>
          <w:tcPr>
            <w:tcW w:w="1974" w:type="dxa"/>
            <w:tcBorders>
              <w:top w:val="single" w:sz="2" w:space="0" w:color="auto"/>
              <w:left w:val="single" w:sz="2" w:space="0" w:color="auto"/>
              <w:bottom w:val="single" w:sz="2" w:space="0" w:color="auto"/>
              <w:right w:val="single" w:sz="2" w:space="0" w:color="auto"/>
            </w:tcBorders>
          </w:tcPr>
          <w:p w14:paraId="3F42C2DE" w14:textId="33D28452" w:rsidR="00344AA8" w:rsidRDefault="00344AA8" w:rsidP="00344AA8">
            <w:pPr>
              <w:rPr>
                <w:sz w:val="18"/>
                <w:szCs w:val="18"/>
              </w:rPr>
            </w:pPr>
            <w:r>
              <w:rPr>
                <w:sz w:val="18"/>
                <w:szCs w:val="18"/>
              </w:rPr>
              <w:t>Gamma</w:t>
            </w:r>
          </w:p>
        </w:tc>
        <w:tc>
          <w:tcPr>
            <w:tcW w:w="2432" w:type="dxa"/>
            <w:tcBorders>
              <w:top w:val="single" w:sz="2" w:space="0" w:color="auto"/>
              <w:left w:val="single" w:sz="2" w:space="0" w:color="auto"/>
              <w:bottom w:val="single" w:sz="2" w:space="0" w:color="auto"/>
              <w:right w:val="single" w:sz="2" w:space="0" w:color="auto"/>
            </w:tcBorders>
          </w:tcPr>
          <w:p w14:paraId="7F3A8B99" w14:textId="02D8231B" w:rsidR="00344AA8" w:rsidRDefault="00344AA8" w:rsidP="004C01D4">
            <w:pPr>
              <w:jc w:val="center"/>
              <w:rPr>
                <w:sz w:val="18"/>
                <w:szCs w:val="18"/>
              </w:rPr>
            </w:pPr>
            <w:r w:rsidRPr="00344AA8">
              <w:rPr>
                <w:sz w:val="18"/>
                <w:szCs w:val="18"/>
              </w:rPr>
              <w:t>[0.01,0.1,0.2,0.3,0.4]</w:t>
            </w:r>
          </w:p>
        </w:tc>
        <w:tc>
          <w:tcPr>
            <w:tcW w:w="1414" w:type="dxa"/>
            <w:tcBorders>
              <w:top w:val="single" w:sz="2" w:space="0" w:color="auto"/>
              <w:left w:val="single" w:sz="2" w:space="0" w:color="auto"/>
              <w:bottom w:val="single" w:sz="2" w:space="0" w:color="auto"/>
              <w:right w:val="single" w:sz="18" w:space="0" w:color="auto"/>
            </w:tcBorders>
          </w:tcPr>
          <w:p w14:paraId="040A5B54" w14:textId="5C33BBD8" w:rsidR="00344AA8" w:rsidRDefault="00344AA8" w:rsidP="004C01D4">
            <w:pPr>
              <w:jc w:val="center"/>
              <w:rPr>
                <w:sz w:val="18"/>
                <w:szCs w:val="18"/>
              </w:rPr>
            </w:pPr>
            <w:r>
              <w:rPr>
                <w:sz w:val="18"/>
                <w:szCs w:val="18"/>
              </w:rPr>
              <w:t>0.</w:t>
            </w:r>
            <w:r w:rsidR="009B0ED5">
              <w:rPr>
                <w:sz w:val="18"/>
                <w:szCs w:val="18"/>
              </w:rPr>
              <w:t xml:space="preserve"> </w:t>
            </w:r>
            <w:r w:rsidR="00EE2180">
              <w:rPr>
                <w:sz w:val="18"/>
                <w:szCs w:val="18"/>
              </w:rPr>
              <w:t>0</w:t>
            </w:r>
            <w:r>
              <w:rPr>
                <w:sz w:val="18"/>
                <w:szCs w:val="18"/>
              </w:rPr>
              <w:t>1</w:t>
            </w:r>
          </w:p>
        </w:tc>
      </w:tr>
      <w:tr w:rsidR="00344AA8" w14:paraId="34F1E561" w14:textId="77777777" w:rsidTr="004C01D4">
        <w:trPr>
          <w:jc w:val="center"/>
        </w:trPr>
        <w:tc>
          <w:tcPr>
            <w:tcW w:w="1591" w:type="dxa"/>
            <w:vMerge/>
            <w:tcBorders>
              <w:top w:val="single" w:sz="2" w:space="0" w:color="auto"/>
              <w:left w:val="single" w:sz="18" w:space="0" w:color="auto"/>
              <w:bottom w:val="single" w:sz="18" w:space="0" w:color="auto"/>
              <w:right w:val="single" w:sz="2" w:space="0" w:color="auto"/>
            </w:tcBorders>
          </w:tcPr>
          <w:p w14:paraId="58B8609E" w14:textId="77777777" w:rsidR="00344AA8" w:rsidRPr="00DE507E" w:rsidRDefault="00344AA8" w:rsidP="00204E7C">
            <w:pPr>
              <w:jc w:val="both"/>
              <w:rPr>
                <w:sz w:val="18"/>
                <w:szCs w:val="18"/>
              </w:rPr>
            </w:pPr>
          </w:p>
        </w:tc>
        <w:tc>
          <w:tcPr>
            <w:tcW w:w="1974" w:type="dxa"/>
            <w:tcBorders>
              <w:top w:val="single" w:sz="2" w:space="0" w:color="auto"/>
              <w:left w:val="single" w:sz="2" w:space="0" w:color="auto"/>
              <w:bottom w:val="single" w:sz="18" w:space="0" w:color="auto"/>
              <w:right w:val="single" w:sz="2" w:space="0" w:color="auto"/>
            </w:tcBorders>
          </w:tcPr>
          <w:p w14:paraId="345F6C42" w14:textId="46DDDC0B" w:rsidR="00344AA8" w:rsidRDefault="00344AA8" w:rsidP="00344AA8">
            <w:pPr>
              <w:rPr>
                <w:sz w:val="18"/>
                <w:szCs w:val="18"/>
              </w:rPr>
            </w:pPr>
            <w:r>
              <w:rPr>
                <w:sz w:val="18"/>
                <w:szCs w:val="18"/>
              </w:rPr>
              <w:t>C</w:t>
            </w:r>
          </w:p>
        </w:tc>
        <w:tc>
          <w:tcPr>
            <w:tcW w:w="2432" w:type="dxa"/>
            <w:tcBorders>
              <w:top w:val="single" w:sz="2" w:space="0" w:color="auto"/>
              <w:left w:val="single" w:sz="2" w:space="0" w:color="auto"/>
              <w:bottom w:val="single" w:sz="18" w:space="0" w:color="auto"/>
              <w:right w:val="single" w:sz="2" w:space="0" w:color="auto"/>
            </w:tcBorders>
          </w:tcPr>
          <w:p w14:paraId="4BC8F82B" w14:textId="337C693B" w:rsidR="00344AA8" w:rsidRPr="00344AA8" w:rsidRDefault="00344AA8" w:rsidP="004C01D4">
            <w:pPr>
              <w:jc w:val="center"/>
              <w:rPr>
                <w:sz w:val="18"/>
                <w:szCs w:val="18"/>
              </w:rPr>
            </w:pPr>
            <w:r w:rsidRPr="00344AA8">
              <w:rPr>
                <w:sz w:val="18"/>
                <w:szCs w:val="18"/>
              </w:rPr>
              <w:t>[1,51,101,151,201,251]</w:t>
            </w:r>
          </w:p>
        </w:tc>
        <w:tc>
          <w:tcPr>
            <w:tcW w:w="1414" w:type="dxa"/>
            <w:tcBorders>
              <w:top w:val="single" w:sz="2" w:space="0" w:color="auto"/>
              <w:left w:val="single" w:sz="2" w:space="0" w:color="auto"/>
              <w:bottom w:val="single" w:sz="18" w:space="0" w:color="auto"/>
              <w:right w:val="single" w:sz="18" w:space="0" w:color="auto"/>
            </w:tcBorders>
          </w:tcPr>
          <w:p w14:paraId="77E55B71" w14:textId="126CDB9C" w:rsidR="00344AA8" w:rsidRDefault="00344AA8" w:rsidP="004C01D4">
            <w:pPr>
              <w:jc w:val="center"/>
              <w:rPr>
                <w:sz w:val="18"/>
                <w:szCs w:val="18"/>
              </w:rPr>
            </w:pPr>
            <w:r>
              <w:rPr>
                <w:sz w:val="18"/>
                <w:szCs w:val="18"/>
              </w:rPr>
              <w:t>1</w:t>
            </w:r>
          </w:p>
        </w:tc>
      </w:tr>
    </w:tbl>
    <w:p w14:paraId="7441641F" w14:textId="15DEF3DE" w:rsidR="007B1031" w:rsidRPr="007B1031" w:rsidRDefault="002F24AB" w:rsidP="002F24AB">
      <w:pPr>
        <w:pStyle w:val="Caption"/>
        <w:jc w:val="center"/>
      </w:pPr>
      <w:r>
        <w:t xml:space="preserve">Table </w:t>
      </w:r>
      <w:r w:rsidR="00000000">
        <w:fldChar w:fldCharType="begin"/>
      </w:r>
      <w:r w:rsidR="00000000">
        <w:instrText xml:space="preserve"> SEQ Table \* ARABIC </w:instrText>
      </w:r>
      <w:r w:rsidR="00000000">
        <w:fldChar w:fldCharType="separate"/>
      </w:r>
      <w:r w:rsidR="003853E8">
        <w:rPr>
          <w:noProof/>
        </w:rPr>
        <w:t>2</w:t>
      </w:r>
      <w:r w:rsidR="00000000">
        <w:rPr>
          <w:noProof/>
        </w:rPr>
        <w:fldChar w:fldCharType="end"/>
      </w:r>
      <w:r>
        <w:t>- hyperparameters in selected models</w:t>
      </w:r>
      <w:r w:rsidR="00D844B7">
        <w:t>, [</w:t>
      </w:r>
      <w:r w:rsidR="00344AA8">
        <w:t>a: b</w:t>
      </w:r>
      <w:r w:rsidR="00D844B7">
        <w:t>:</w:t>
      </w:r>
      <w:r w:rsidR="00344AA8">
        <w:rPr>
          <w:rFonts w:hint="cs"/>
          <w:rtl/>
        </w:rPr>
        <w:t xml:space="preserve"> </w:t>
      </w:r>
      <w:r w:rsidR="00D844B7">
        <w:t>c] refers</w:t>
      </w:r>
      <w:r w:rsidR="00344AA8">
        <w:t xml:space="preserve"> a range</w:t>
      </w:r>
      <w:r w:rsidR="00D844B7">
        <w:t xml:space="preserve"> from a to b with step c</w:t>
      </w:r>
      <w:r w:rsidR="004C01D4">
        <w:t>.</w:t>
      </w:r>
    </w:p>
    <w:p w14:paraId="0E3EB873" w14:textId="768BA2A6" w:rsidR="00A37731" w:rsidRDefault="00A37731" w:rsidP="00CD50FD">
      <w:pPr>
        <w:pStyle w:val="Heading1"/>
        <w:rPr>
          <w:rFonts w:eastAsia="MS Mincho"/>
          <w:noProof/>
          <w:lang w:val="en-US"/>
        </w:rPr>
      </w:pPr>
      <w:r w:rsidRPr="00CD50FD">
        <w:lastRenderedPageBreak/>
        <w:t>Results</w:t>
      </w:r>
    </w:p>
    <w:p w14:paraId="1F0EDBBB" w14:textId="596CA878" w:rsidR="00FE4DAA" w:rsidRPr="00FE4DAA" w:rsidRDefault="00FE4DAA" w:rsidP="00FE4DAA">
      <w:pPr>
        <w:spacing w:after="0" w:line="240" w:lineRule="auto"/>
        <w:jc w:val="both"/>
        <w:rPr>
          <w:rFonts w:asciiTheme="majorHAnsi" w:hAnsiTheme="majorHAnsi"/>
          <w:b/>
          <w:bCs/>
          <w:sz w:val="18"/>
          <w:szCs w:val="18"/>
        </w:rPr>
      </w:pPr>
      <w:r>
        <w:rPr>
          <w:lang w:val="en-US"/>
        </w:rPr>
        <w:t xml:space="preserve">In the result section, we </w:t>
      </w:r>
      <w:r w:rsidR="006A678D">
        <w:rPr>
          <w:lang w:val="en-US"/>
        </w:rPr>
        <w:t>measure model performance with different metrics. Using only accuracy metrics cannot show which model is the best. Table 3 describes</w:t>
      </w:r>
      <w:r>
        <w:rPr>
          <w:lang w:val="en-US"/>
        </w:rPr>
        <w:t xml:space="preserve"> each metri</w:t>
      </w:r>
      <w:r w:rsidRPr="00FE4DAA">
        <w:rPr>
          <w:lang w:val="en-US"/>
        </w:rPr>
        <w:t>c.</w:t>
      </w:r>
    </w:p>
    <w:p w14:paraId="4A250E96" w14:textId="18C158C3" w:rsidR="00FE4DAA" w:rsidRDefault="00FE4DAA" w:rsidP="00FE4DAA">
      <w:pPr>
        <w:pStyle w:val="Caption"/>
        <w:keepNext/>
      </w:pPr>
    </w:p>
    <w:tbl>
      <w:tblPr>
        <w:tblStyle w:val="TableGrid"/>
        <w:tblW w:w="6326" w:type="dxa"/>
        <w:jc w:val="center"/>
        <w:tblLook w:val="04A0" w:firstRow="1" w:lastRow="0" w:firstColumn="1" w:lastColumn="0" w:noHBand="0" w:noVBand="1"/>
      </w:tblPr>
      <w:tblGrid>
        <w:gridCol w:w="1267"/>
        <w:gridCol w:w="5059"/>
      </w:tblGrid>
      <w:tr w:rsidR="00FE4DAA" w:rsidRPr="00FE4DAA" w14:paraId="013CCC10" w14:textId="77777777" w:rsidTr="00FE4DAA">
        <w:trPr>
          <w:jc w:val="center"/>
        </w:trPr>
        <w:tc>
          <w:tcPr>
            <w:tcW w:w="1267" w:type="dxa"/>
            <w:tcBorders>
              <w:top w:val="single" w:sz="18" w:space="0" w:color="auto"/>
              <w:left w:val="single" w:sz="18" w:space="0" w:color="auto"/>
              <w:bottom w:val="single" w:sz="18" w:space="0" w:color="auto"/>
            </w:tcBorders>
          </w:tcPr>
          <w:p w14:paraId="6C742912" w14:textId="0FAAAA71" w:rsidR="00FE4DAA" w:rsidRPr="00FE4DAA" w:rsidRDefault="00FE4DAA" w:rsidP="0096437E">
            <w:pPr>
              <w:jc w:val="center"/>
              <w:rPr>
                <w:rFonts w:asciiTheme="majorHAnsi" w:hAnsiTheme="majorHAnsi"/>
                <w:b/>
                <w:bCs/>
                <w:sz w:val="18"/>
                <w:szCs w:val="18"/>
              </w:rPr>
            </w:pPr>
            <w:r w:rsidRPr="00FE4DAA">
              <w:rPr>
                <w:rFonts w:asciiTheme="majorHAnsi" w:hAnsiTheme="majorHAnsi"/>
                <w:b/>
                <w:bCs/>
                <w:sz w:val="18"/>
                <w:szCs w:val="18"/>
              </w:rPr>
              <w:t>Metric</w:t>
            </w:r>
          </w:p>
        </w:tc>
        <w:tc>
          <w:tcPr>
            <w:tcW w:w="5059" w:type="dxa"/>
            <w:tcBorders>
              <w:top w:val="single" w:sz="18" w:space="0" w:color="auto"/>
              <w:bottom w:val="single" w:sz="18" w:space="0" w:color="auto"/>
              <w:right w:val="single" w:sz="18" w:space="0" w:color="auto"/>
            </w:tcBorders>
          </w:tcPr>
          <w:p w14:paraId="3F58853C" w14:textId="0C199DAE" w:rsidR="00FE4DAA" w:rsidRPr="00FE4DAA" w:rsidRDefault="00FE4DAA" w:rsidP="0096437E">
            <w:pPr>
              <w:jc w:val="center"/>
              <w:rPr>
                <w:rFonts w:asciiTheme="majorHAnsi" w:hAnsiTheme="majorHAnsi"/>
                <w:b/>
                <w:bCs/>
                <w:sz w:val="18"/>
                <w:szCs w:val="18"/>
              </w:rPr>
            </w:pPr>
            <w:r w:rsidRPr="00FE4DAA">
              <w:rPr>
                <w:rFonts w:asciiTheme="majorHAnsi" w:hAnsiTheme="majorHAnsi"/>
                <w:b/>
                <w:bCs/>
                <w:sz w:val="18"/>
                <w:szCs w:val="18"/>
              </w:rPr>
              <w:t>Description</w:t>
            </w:r>
          </w:p>
        </w:tc>
      </w:tr>
      <w:tr w:rsidR="00FE4DAA" w14:paraId="552E0FD6" w14:textId="77777777" w:rsidTr="00FE4DAA">
        <w:trPr>
          <w:jc w:val="center"/>
        </w:trPr>
        <w:tc>
          <w:tcPr>
            <w:tcW w:w="1267" w:type="dxa"/>
            <w:tcBorders>
              <w:top w:val="single" w:sz="18" w:space="0" w:color="auto"/>
              <w:left w:val="single" w:sz="18" w:space="0" w:color="auto"/>
            </w:tcBorders>
          </w:tcPr>
          <w:p w14:paraId="146D403B" w14:textId="66CE401A" w:rsidR="00FE4DAA" w:rsidRPr="00FE4DAA" w:rsidRDefault="00FE4DAA" w:rsidP="00FE4DAA">
            <w:pPr>
              <w:rPr>
                <w:sz w:val="18"/>
                <w:szCs w:val="18"/>
              </w:rPr>
            </w:pPr>
            <w:r w:rsidRPr="00FE4DAA">
              <w:rPr>
                <w:sz w:val="18"/>
                <w:szCs w:val="18"/>
              </w:rPr>
              <w:t>Accuracy</w:t>
            </w:r>
          </w:p>
        </w:tc>
        <w:tc>
          <w:tcPr>
            <w:tcW w:w="5059" w:type="dxa"/>
            <w:tcBorders>
              <w:top w:val="single" w:sz="18" w:space="0" w:color="auto"/>
              <w:right w:val="single" w:sz="18" w:space="0" w:color="auto"/>
            </w:tcBorders>
          </w:tcPr>
          <w:p w14:paraId="3E45D6AD" w14:textId="4CDE20F2" w:rsidR="00FE4DAA" w:rsidRPr="00FE4DAA" w:rsidRDefault="006A678D" w:rsidP="00FE4DAA">
            <w:pPr>
              <w:rPr>
                <w:sz w:val="18"/>
                <w:szCs w:val="18"/>
              </w:rPr>
            </w:pPr>
            <w:r>
              <w:rPr>
                <w:sz w:val="18"/>
                <w:szCs w:val="18"/>
              </w:rPr>
              <w:t>The ratio</w:t>
            </w:r>
            <w:r w:rsidR="00FE4DAA" w:rsidRPr="00FE4DAA">
              <w:rPr>
                <w:sz w:val="18"/>
                <w:szCs w:val="18"/>
              </w:rPr>
              <w:t xml:space="preserve"> between correct prediction and all samples</w:t>
            </w:r>
          </w:p>
        </w:tc>
      </w:tr>
      <w:tr w:rsidR="00FE4DAA" w14:paraId="7C0CDD89" w14:textId="77777777" w:rsidTr="00FE4DAA">
        <w:trPr>
          <w:jc w:val="center"/>
        </w:trPr>
        <w:tc>
          <w:tcPr>
            <w:tcW w:w="1267" w:type="dxa"/>
            <w:tcBorders>
              <w:left w:val="single" w:sz="18" w:space="0" w:color="auto"/>
            </w:tcBorders>
          </w:tcPr>
          <w:p w14:paraId="3E891FC2" w14:textId="14FBA8CD" w:rsidR="00FE4DAA" w:rsidRPr="00FE4DAA" w:rsidRDefault="00FE4DAA" w:rsidP="00FE4DAA">
            <w:pPr>
              <w:rPr>
                <w:sz w:val="18"/>
                <w:szCs w:val="18"/>
              </w:rPr>
            </w:pPr>
            <w:r w:rsidRPr="00FE4DAA">
              <w:rPr>
                <w:sz w:val="18"/>
                <w:szCs w:val="18"/>
              </w:rPr>
              <w:t>Precision</w:t>
            </w:r>
          </w:p>
        </w:tc>
        <w:tc>
          <w:tcPr>
            <w:tcW w:w="5059" w:type="dxa"/>
            <w:tcBorders>
              <w:right w:val="single" w:sz="18" w:space="0" w:color="auto"/>
            </w:tcBorders>
          </w:tcPr>
          <w:p w14:paraId="2D9436CF" w14:textId="4DEB180D" w:rsidR="00FE4DAA" w:rsidRPr="00FE4DAA" w:rsidRDefault="00FE4DAA" w:rsidP="00FE4DAA">
            <w:pPr>
              <w:rPr>
                <w:sz w:val="18"/>
                <w:szCs w:val="18"/>
              </w:rPr>
            </w:pPr>
            <w:r w:rsidRPr="00FE4DAA">
              <w:rPr>
                <w:sz w:val="18"/>
                <w:szCs w:val="18"/>
              </w:rPr>
              <w:t>Ratio between true positive and all positive predictions</w:t>
            </w:r>
          </w:p>
        </w:tc>
      </w:tr>
      <w:tr w:rsidR="00FE4DAA" w14:paraId="3AED869A" w14:textId="77777777" w:rsidTr="00FE4DAA">
        <w:trPr>
          <w:jc w:val="center"/>
        </w:trPr>
        <w:tc>
          <w:tcPr>
            <w:tcW w:w="1267" w:type="dxa"/>
            <w:tcBorders>
              <w:left w:val="single" w:sz="18" w:space="0" w:color="auto"/>
            </w:tcBorders>
          </w:tcPr>
          <w:p w14:paraId="149BC476" w14:textId="3A013CED" w:rsidR="00FE4DAA" w:rsidRPr="00FE4DAA" w:rsidRDefault="00FE4DAA" w:rsidP="00FE4DAA">
            <w:pPr>
              <w:rPr>
                <w:sz w:val="18"/>
                <w:szCs w:val="18"/>
              </w:rPr>
            </w:pPr>
            <w:r w:rsidRPr="00FE4DAA">
              <w:rPr>
                <w:sz w:val="18"/>
                <w:szCs w:val="18"/>
              </w:rPr>
              <w:t>Recall</w:t>
            </w:r>
          </w:p>
        </w:tc>
        <w:tc>
          <w:tcPr>
            <w:tcW w:w="5059" w:type="dxa"/>
            <w:tcBorders>
              <w:right w:val="single" w:sz="18" w:space="0" w:color="auto"/>
            </w:tcBorders>
          </w:tcPr>
          <w:p w14:paraId="36CCA7BA" w14:textId="7D877018" w:rsidR="00FE4DAA" w:rsidRPr="00FE4DAA" w:rsidRDefault="006A678D" w:rsidP="00FE4DAA">
            <w:pPr>
              <w:rPr>
                <w:sz w:val="18"/>
                <w:szCs w:val="18"/>
              </w:rPr>
            </w:pPr>
            <w:r>
              <w:rPr>
                <w:sz w:val="18"/>
                <w:szCs w:val="18"/>
              </w:rPr>
              <w:t>The ratio</w:t>
            </w:r>
            <w:r w:rsidR="00FE4DAA" w:rsidRPr="00FE4DAA">
              <w:rPr>
                <w:sz w:val="18"/>
                <w:szCs w:val="18"/>
              </w:rPr>
              <w:t xml:space="preserve"> between true positive and all positive</w:t>
            </w:r>
          </w:p>
        </w:tc>
      </w:tr>
      <w:tr w:rsidR="00FE4DAA" w14:paraId="21376B09" w14:textId="77777777" w:rsidTr="00FE4DAA">
        <w:trPr>
          <w:jc w:val="center"/>
        </w:trPr>
        <w:tc>
          <w:tcPr>
            <w:tcW w:w="1267" w:type="dxa"/>
            <w:tcBorders>
              <w:left w:val="single" w:sz="18" w:space="0" w:color="auto"/>
              <w:bottom w:val="single" w:sz="18" w:space="0" w:color="auto"/>
            </w:tcBorders>
          </w:tcPr>
          <w:p w14:paraId="6275365E" w14:textId="77777777" w:rsidR="00FE4DAA" w:rsidRPr="00FE4DAA" w:rsidRDefault="00FE4DAA" w:rsidP="00FE4DAA">
            <w:pPr>
              <w:rPr>
                <w:sz w:val="18"/>
                <w:szCs w:val="18"/>
              </w:rPr>
            </w:pPr>
            <w:r w:rsidRPr="00FE4DAA">
              <w:rPr>
                <w:sz w:val="18"/>
                <w:szCs w:val="18"/>
              </w:rPr>
              <w:t>F1 Score</w:t>
            </w:r>
          </w:p>
        </w:tc>
        <w:tc>
          <w:tcPr>
            <w:tcW w:w="5059" w:type="dxa"/>
            <w:tcBorders>
              <w:bottom w:val="single" w:sz="18" w:space="0" w:color="auto"/>
              <w:right w:val="single" w:sz="18" w:space="0" w:color="auto"/>
            </w:tcBorders>
          </w:tcPr>
          <w:p w14:paraId="45B3A85D" w14:textId="7AB2AC51" w:rsidR="00FE4DAA" w:rsidRPr="00FE4DAA" w:rsidRDefault="00FE4DAA" w:rsidP="00FE4DAA">
            <w:pPr>
              <w:keepNext/>
              <w:rPr>
                <w:sz w:val="18"/>
                <w:szCs w:val="18"/>
              </w:rPr>
            </w:pPr>
            <w:r w:rsidRPr="00FE4DAA">
              <w:rPr>
                <w:sz w:val="18"/>
                <w:szCs w:val="18"/>
              </w:rPr>
              <w:t>A balance measure of precision and Recall</w:t>
            </w:r>
          </w:p>
        </w:tc>
      </w:tr>
    </w:tbl>
    <w:p w14:paraId="36132734" w14:textId="02363563" w:rsidR="00FE4DAA" w:rsidRDefault="00FE4DAA" w:rsidP="00FE4DAA">
      <w:pPr>
        <w:pStyle w:val="Caption"/>
        <w:jc w:val="center"/>
      </w:pPr>
      <w:r>
        <w:t xml:space="preserve">Table </w:t>
      </w:r>
      <w:r w:rsidR="00000000">
        <w:fldChar w:fldCharType="begin"/>
      </w:r>
      <w:r w:rsidR="00000000">
        <w:instrText xml:space="preserve"> SEQ Table \* ARABIC </w:instrText>
      </w:r>
      <w:r w:rsidR="00000000">
        <w:fldChar w:fldCharType="separate"/>
      </w:r>
      <w:r w:rsidR="003853E8">
        <w:rPr>
          <w:noProof/>
        </w:rPr>
        <w:t>3</w:t>
      </w:r>
      <w:r w:rsidR="00000000">
        <w:rPr>
          <w:noProof/>
        </w:rPr>
        <w:fldChar w:fldCharType="end"/>
      </w:r>
      <w:r>
        <w:t xml:space="preserve">- </w:t>
      </w:r>
      <w:r w:rsidRPr="00AA67D1">
        <w:t xml:space="preserve">List of metrics that </w:t>
      </w:r>
      <w:r w:rsidR="006A678D">
        <w:t>have</w:t>
      </w:r>
      <w:r w:rsidRPr="00AA67D1">
        <w:t xml:space="preserve"> been used and its description.</w:t>
      </w:r>
    </w:p>
    <w:p w14:paraId="538F8F50" w14:textId="77777777" w:rsidR="00FE4DAA" w:rsidRDefault="00FE4DAA" w:rsidP="00FE4DAA">
      <w:pPr>
        <w:rPr>
          <w:lang w:val="en-US"/>
        </w:rPr>
      </w:pPr>
    </w:p>
    <w:p w14:paraId="6FFDC9A7" w14:textId="58D9E08E" w:rsidR="00FE4DAA" w:rsidRPr="00FE4DAA" w:rsidRDefault="00FE4DAA" w:rsidP="00FE4DAA">
      <w:pPr>
        <w:rPr>
          <w:lang w:val="en-US"/>
        </w:rPr>
      </w:pPr>
      <w:r>
        <w:rPr>
          <w:lang w:val="en-US"/>
        </w:rPr>
        <w:t xml:space="preserve">After finding the best hyperparameters, we have train models on the whole train set. We illustrate the </w:t>
      </w:r>
      <w:r w:rsidR="003853E8">
        <w:rPr>
          <w:lang w:val="en-US"/>
        </w:rPr>
        <w:t>model’s</w:t>
      </w:r>
      <w:r>
        <w:rPr>
          <w:lang w:val="en-US"/>
        </w:rPr>
        <w:t xml:space="preserve"> performance </w:t>
      </w:r>
      <w:r w:rsidR="003853E8">
        <w:rPr>
          <w:lang w:val="en-US"/>
        </w:rPr>
        <w:t xml:space="preserve">for </w:t>
      </w:r>
      <w:r>
        <w:rPr>
          <w:lang w:val="en-US"/>
        </w:rPr>
        <w:t>all models</w:t>
      </w:r>
      <w:r w:rsidR="00E14753">
        <w:rPr>
          <w:lang w:val="en-US"/>
        </w:rPr>
        <w:t xml:space="preserve"> in table 4</w:t>
      </w:r>
      <w:r>
        <w:rPr>
          <w:lang w:val="en-US"/>
        </w:rPr>
        <w:t xml:space="preserve">. </w:t>
      </w: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641"/>
        <w:gridCol w:w="1147"/>
        <w:gridCol w:w="1146"/>
        <w:gridCol w:w="1200"/>
        <w:gridCol w:w="851"/>
      </w:tblGrid>
      <w:tr w:rsidR="00213466" w14:paraId="33D4FE8F" w14:textId="77777777" w:rsidTr="009755DB">
        <w:trPr>
          <w:jc w:val="center"/>
        </w:trPr>
        <w:tc>
          <w:tcPr>
            <w:tcW w:w="2641" w:type="dxa"/>
            <w:tcBorders>
              <w:top w:val="single" w:sz="18" w:space="0" w:color="auto"/>
              <w:bottom w:val="single" w:sz="18" w:space="0" w:color="auto"/>
            </w:tcBorders>
          </w:tcPr>
          <w:p w14:paraId="2A9FC3AA" w14:textId="4AE69892" w:rsidR="00213466" w:rsidRPr="00966A54" w:rsidRDefault="00213466" w:rsidP="0096437E">
            <w:pPr>
              <w:jc w:val="center"/>
              <w:rPr>
                <w:rFonts w:asciiTheme="majorHAnsi" w:hAnsiTheme="majorHAnsi"/>
                <w:b/>
                <w:bCs/>
                <w:sz w:val="18"/>
                <w:szCs w:val="18"/>
              </w:rPr>
            </w:pPr>
            <w:r w:rsidRPr="00966A54">
              <w:rPr>
                <w:rFonts w:asciiTheme="majorHAnsi" w:hAnsiTheme="majorHAnsi"/>
                <w:b/>
                <w:bCs/>
                <w:sz w:val="18"/>
                <w:szCs w:val="18"/>
              </w:rPr>
              <w:t>Model</w:t>
            </w:r>
          </w:p>
        </w:tc>
        <w:tc>
          <w:tcPr>
            <w:tcW w:w="1147" w:type="dxa"/>
            <w:tcBorders>
              <w:top w:val="single" w:sz="18" w:space="0" w:color="auto"/>
              <w:bottom w:val="single" w:sz="18" w:space="0" w:color="auto"/>
            </w:tcBorders>
          </w:tcPr>
          <w:p w14:paraId="4E221372" w14:textId="40276331" w:rsidR="00213466" w:rsidRPr="00966A54" w:rsidRDefault="00213466" w:rsidP="0096437E">
            <w:pPr>
              <w:jc w:val="center"/>
              <w:rPr>
                <w:rFonts w:asciiTheme="majorHAnsi" w:hAnsiTheme="majorHAnsi"/>
                <w:b/>
                <w:bCs/>
                <w:sz w:val="18"/>
                <w:szCs w:val="18"/>
              </w:rPr>
            </w:pPr>
            <w:r w:rsidRPr="00966A54">
              <w:rPr>
                <w:rFonts w:asciiTheme="majorHAnsi" w:hAnsiTheme="majorHAnsi"/>
                <w:b/>
                <w:bCs/>
                <w:sz w:val="18"/>
                <w:szCs w:val="18"/>
              </w:rPr>
              <w:t>Accuracy</w:t>
            </w:r>
          </w:p>
        </w:tc>
        <w:tc>
          <w:tcPr>
            <w:tcW w:w="1146" w:type="dxa"/>
            <w:tcBorders>
              <w:top w:val="single" w:sz="18" w:space="0" w:color="auto"/>
              <w:bottom w:val="single" w:sz="18" w:space="0" w:color="auto"/>
            </w:tcBorders>
          </w:tcPr>
          <w:p w14:paraId="0C50C938" w14:textId="40A7E716" w:rsidR="00213466" w:rsidRPr="00966A54" w:rsidRDefault="00213466" w:rsidP="0096437E">
            <w:pPr>
              <w:jc w:val="center"/>
              <w:rPr>
                <w:rFonts w:asciiTheme="majorHAnsi" w:hAnsiTheme="majorHAnsi"/>
                <w:b/>
                <w:bCs/>
                <w:sz w:val="18"/>
                <w:szCs w:val="18"/>
              </w:rPr>
            </w:pPr>
            <w:r w:rsidRPr="00966A54">
              <w:rPr>
                <w:rFonts w:asciiTheme="majorHAnsi" w:hAnsiTheme="majorHAnsi"/>
                <w:b/>
                <w:bCs/>
                <w:sz w:val="18"/>
                <w:szCs w:val="18"/>
              </w:rPr>
              <w:t>F1_score</w:t>
            </w:r>
          </w:p>
        </w:tc>
        <w:tc>
          <w:tcPr>
            <w:tcW w:w="1200" w:type="dxa"/>
            <w:tcBorders>
              <w:top w:val="single" w:sz="18" w:space="0" w:color="auto"/>
              <w:bottom w:val="single" w:sz="18" w:space="0" w:color="auto"/>
            </w:tcBorders>
          </w:tcPr>
          <w:p w14:paraId="124423CA" w14:textId="7FE24070" w:rsidR="00213466" w:rsidRPr="00966A54" w:rsidRDefault="00213466" w:rsidP="0096437E">
            <w:pPr>
              <w:jc w:val="center"/>
              <w:rPr>
                <w:rFonts w:asciiTheme="majorHAnsi" w:hAnsiTheme="majorHAnsi"/>
                <w:b/>
                <w:bCs/>
                <w:sz w:val="18"/>
                <w:szCs w:val="18"/>
              </w:rPr>
            </w:pPr>
            <w:r w:rsidRPr="00966A54">
              <w:rPr>
                <w:rFonts w:asciiTheme="majorHAnsi" w:hAnsiTheme="majorHAnsi"/>
                <w:b/>
                <w:bCs/>
                <w:sz w:val="18"/>
                <w:szCs w:val="18"/>
              </w:rPr>
              <w:t>Precision</w:t>
            </w:r>
          </w:p>
        </w:tc>
        <w:tc>
          <w:tcPr>
            <w:tcW w:w="851" w:type="dxa"/>
            <w:tcBorders>
              <w:top w:val="single" w:sz="18" w:space="0" w:color="auto"/>
              <w:bottom w:val="single" w:sz="18" w:space="0" w:color="auto"/>
            </w:tcBorders>
          </w:tcPr>
          <w:p w14:paraId="5B1DC9EF" w14:textId="615F59A3" w:rsidR="00213466" w:rsidRPr="00966A54" w:rsidRDefault="00213466" w:rsidP="0096437E">
            <w:pPr>
              <w:jc w:val="center"/>
              <w:rPr>
                <w:rFonts w:asciiTheme="majorHAnsi" w:hAnsiTheme="majorHAnsi"/>
                <w:b/>
                <w:bCs/>
                <w:sz w:val="18"/>
                <w:szCs w:val="18"/>
              </w:rPr>
            </w:pPr>
            <w:r w:rsidRPr="00966A54">
              <w:rPr>
                <w:rFonts w:asciiTheme="majorHAnsi" w:hAnsiTheme="majorHAnsi"/>
                <w:b/>
                <w:bCs/>
                <w:sz w:val="18"/>
                <w:szCs w:val="18"/>
              </w:rPr>
              <w:t>Recall</w:t>
            </w:r>
          </w:p>
        </w:tc>
      </w:tr>
      <w:tr w:rsidR="009B0ED5" w14:paraId="625B11CF" w14:textId="77777777" w:rsidTr="009755DB">
        <w:trPr>
          <w:jc w:val="center"/>
        </w:trPr>
        <w:tc>
          <w:tcPr>
            <w:tcW w:w="2641" w:type="dxa"/>
            <w:tcBorders>
              <w:top w:val="single" w:sz="18" w:space="0" w:color="auto"/>
              <w:left w:val="single" w:sz="18" w:space="0" w:color="auto"/>
              <w:bottom w:val="single" w:sz="2" w:space="0" w:color="auto"/>
              <w:right w:val="single" w:sz="2" w:space="0" w:color="auto"/>
            </w:tcBorders>
          </w:tcPr>
          <w:p w14:paraId="0D369177" w14:textId="41CDF06F" w:rsidR="009B0ED5" w:rsidRPr="006F3AB0" w:rsidRDefault="009B0ED5" w:rsidP="009B0ED5">
            <w:pPr>
              <w:jc w:val="both"/>
              <w:rPr>
                <w:sz w:val="18"/>
                <w:szCs w:val="18"/>
              </w:rPr>
            </w:pPr>
            <w:r w:rsidRPr="00DE507E">
              <w:rPr>
                <w:sz w:val="18"/>
                <w:szCs w:val="18"/>
              </w:rPr>
              <w:t>KNN</w:t>
            </w:r>
          </w:p>
        </w:tc>
        <w:tc>
          <w:tcPr>
            <w:tcW w:w="1147" w:type="dxa"/>
            <w:tcBorders>
              <w:top w:val="single" w:sz="18" w:space="0" w:color="auto"/>
              <w:left w:val="single" w:sz="2" w:space="0" w:color="auto"/>
              <w:bottom w:val="single" w:sz="2" w:space="0" w:color="auto"/>
              <w:right w:val="single" w:sz="2" w:space="0" w:color="auto"/>
            </w:tcBorders>
          </w:tcPr>
          <w:p w14:paraId="017729B9" w14:textId="0C597736" w:rsidR="009B0ED5" w:rsidRPr="006F3AB0" w:rsidRDefault="009B0ED5" w:rsidP="000E52AC">
            <w:pPr>
              <w:jc w:val="center"/>
              <w:rPr>
                <w:sz w:val="18"/>
                <w:szCs w:val="18"/>
              </w:rPr>
            </w:pPr>
            <w:r>
              <w:rPr>
                <w:sz w:val="18"/>
                <w:szCs w:val="18"/>
              </w:rPr>
              <w:t>85.</w:t>
            </w:r>
            <w:r w:rsidR="00EE2180">
              <w:rPr>
                <w:sz w:val="18"/>
                <w:szCs w:val="18"/>
              </w:rPr>
              <w:t>86</w:t>
            </w:r>
          </w:p>
        </w:tc>
        <w:tc>
          <w:tcPr>
            <w:tcW w:w="1146" w:type="dxa"/>
            <w:tcBorders>
              <w:top w:val="single" w:sz="18" w:space="0" w:color="auto"/>
              <w:left w:val="single" w:sz="2" w:space="0" w:color="auto"/>
              <w:bottom w:val="single" w:sz="2" w:space="0" w:color="auto"/>
              <w:right w:val="single" w:sz="2" w:space="0" w:color="auto"/>
            </w:tcBorders>
          </w:tcPr>
          <w:p w14:paraId="5388471E" w14:textId="4D697426" w:rsidR="009B0ED5" w:rsidRPr="006F3AB0" w:rsidRDefault="009B0ED5" w:rsidP="000E52AC">
            <w:pPr>
              <w:jc w:val="center"/>
              <w:rPr>
                <w:sz w:val="18"/>
                <w:szCs w:val="18"/>
              </w:rPr>
            </w:pPr>
            <w:r>
              <w:rPr>
                <w:sz w:val="18"/>
                <w:szCs w:val="18"/>
              </w:rPr>
              <w:t>86.</w:t>
            </w:r>
            <w:r w:rsidR="00EE2180">
              <w:rPr>
                <w:sz w:val="18"/>
                <w:szCs w:val="18"/>
              </w:rPr>
              <w:t>73</w:t>
            </w:r>
          </w:p>
        </w:tc>
        <w:tc>
          <w:tcPr>
            <w:tcW w:w="1200" w:type="dxa"/>
            <w:tcBorders>
              <w:top w:val="single" w:sz="18" w:space="0" w:color="auto"/>
              <w:left w:val="single" w:sz="2" w:space="0" w:color="auto"/>
              <w:bottom w:val="single" w:sz="2" w:space="0" w:color="auto"/>
              <w:right w:val="single" w:sz="2" w:space="0" w:color="auto"/>
            </w:tcBorders>
          </w:tcPr>
          <w:p w14:paraId="2E1D2A7C" w14:textId="78435C34" w:rsidR="009B0ED5" w:rsidRPr="006F3AB0" w:rsidRDefault="00EE2180" w:rsidP="000E52AC">
            <w:pPr>
              <w:jc w:val="center"/>
              <w:rPr>
                <w:sz w:val="18"/>
                <w:szCs w:val="18"/>
              </w:rPr>
            </w:pPr>
            <w:r>
              <w:rPr>
                <w:sz w:val="18"/>
                <w:szCs w:val="18"/>
              </w:rPr>
              <w:t>86</w:t>
            </w:r>
            <w:r w:rsidR="009B0ED5">
              <w:rPr>
                <w:sz w:val="18"/>
                <w:szCs w:val="18"/>
              </w:rPr>
              <w:t>.</w:t>
            </w:r>
            <w:r>
              <w:rPr>
                <w:sz w:val="18"/>
                <w:szCs w:val="18"/>
              </w:rPr>
              <w:t>73</w:t>
            </w:r>
          </w:p>
        </w:tc>
        <w:tc>
          <w:tcPr>
            <w:tcW w:w="851" w:type="dxa"/>
            <w:tcBorders>
              <w:top w:val="single" w:sz="18" w:space="0" w:color="auto"/>
              <w:left w:val="single" w:sz="2" w:space="0" w:color="auto"/>
              <w:bottom w:val="single" w:sz="2" w:space="0" w:color="auto"/>
              <w:right w:val="single" w:sz="18" w:space="0" w:color="auto"/>
            </w:tcBorders>
          </w:tcPr>
          <w:p w14:paraId="2FF39B28" w14:textId="7A783547" w:rsidR="009B0ED5" w:rsidRPr="006F3AB0" w:rsidRDefault="009B0ED5" w:rsidP="000E52AC">
            <w:pPr>
              <w:jc w:val="center"/>
              <w:rPr>
                <w:sz w:val="18"/>
                <w:szCs w:val="18"/>
              </w:rPr>
            </w:pPr>
            <w:r>
              <w:rPr>
                <w:sz w:val="18"/>
                <w:szCs w:val="18"/>
              </w:rPr>
              <w:t>8</w:t>
            </w:r>
            <w:r w:rsidR="00EE2180">
              <w:rPr>
                <w:sz w:val="18"/>
                <w:szCs w:val="18"/>
              </w:rPr>
              <w:t>6</w:t>
            </w:r>
            <w:r>
              <w:rPr>
                <w:sz w:val="18"/>
                <w:szCs w:val="18"/>
              </w:rPr>
              <w:t>.</w:t>
            </w:r>
            <w:r w:rsidR="00EE2180">
              <w:rPr>
                <w:sz w:val="18"/>
                <w:szCs w:val="18"/>
              </w:rPr>
              <w:t>73</w:t>
            </w:r>
          </w:p>
        </w:tc>
      </w:tr>
      <w:tr w:rsidR="009B0ED5" w14:paraId="2DFD30B2" w14:textId="77777777" w:rsidTr="009755DB">
        <w:trPr>
          <w:jc w:val="center"/>
        </w:trPr>
        <w:tc>
          <w:tcPr>
            <w:tcW w:w="2641" w:type="dxa"/>
            <w:tcBorders>
              <w:top w:val="single" w:sz="2" w:space="0" w:color="auto"/>
              <w:left w:val="single" w:sz="18" w:space="0" w:color="auto"/>
              <w:bottom w:val="single" w:sz="2" w:space="0" w:color="auto"/>
              <w:right w:val="single" w:sz="2" w:space="0" w:color="auto"/>
            </w:tcBorders>
          </w:tcPr>
          <w:p w14:paraId="3C1B7D29" w14:textId="1C06C26E" w:rsidR="009B0ED5" w:rsidRPr="006F3AB0" w:rsidRDefault="009B0ED5" w:rsidP="009B0ED5">
            <w:pPr>
              <w:jc w:val="both"/>
              <w:rPr>
                <w:sz w:val="18"/>
                <w:szCs w:val="18"/>
              </w:rPr>
            </w:pPr>
            <w:r w:rsidRPr="00DE507E">
              <w:rPr>
                <w:sz w:val="18"/>
                <w:szCs w:val="18"/>
              </w:rPr>
              <w:t>SVM</w:t>
            </w:r>
          </w:p>
        </w:tc>
        <w:tc>
          <w:tcPr>
            <w:tcW w:w="1147" w:type="dxa"/>
            <w:tcBorders>
              <w:top w:val="single" w:sz="2" w:space="0" w:color="auto"/>
              <w:left w:val="single" w:sz="2" w:space="0" w:color="auto"/>
              <w:bottom w:val="single" w:sz="2" w:space="0" w:color="auto"/>
              <w:right w:val="single" w:sz="2" w:space="0" w:color="auto"/>
            </w:tcBorders>
          </w:tcPr>
          <w:p w14:paraId="059D6F3B" w14:textId="3A111ADC" w:rsidR="009B0ED5" w:rsidRPr="006F3AB0" w:rsidRDefault="00EE2180" w:rsidP="000E52AC">
            <w:pPr>
              <w:jc w:val="center"/>
              <w:rPr>
                <w:sz w:val="18"/>
                <w:szCs w:val="18"/>
              </w:rPr>
            </w:pPr>
            <w:r>
              <w:rPr>
                <w:sz w:val="18"/>
                <w:szCs w:val="18"/>
              </w:rPr>
              <w:t>84</w:t>
            </w:r>
            <w:r w:rsidR="009B0ED5">
              <w:rPr>
                <w:sz w:val="18"/>
                <w:szCs w:val="18"/>
              </w:rPr>
              <w:t>.</w:t>
            </w:r>
            <w:r>
              <w:rPr>
                <w:sz w:val="18"/>
                <w:szCs w:val="18"/>
              </w:rPr>
              <w:t>24</w:t>
            </w:r>
          </w:p>
        </w:tc>
        <w:tc>
          <w:tcPr>
            <w:tcW w:w="1146" w:type="dxa"/>
            <w:tcBorders>
              <w:top w:val="single" w:sz="2" w:space="0" w:color="auto"/>
              <w:left w:val="single" w:sz="2" w:space="0" w:color="auto"/>
              <w:bottom w:val="single" w:sz="2" w:space="0" w:color="auto"/>
              <w:right w:val="single" w:sz="2" w:space="0" w:color="auto"/>
            </w:tcBorders>
          </w:tcPr>
          <w:p w14:paraId="03C0DC0A" w14:textId="02A88AD1" w:rsidR="009B0ED5" w:rsidRPr="006F3AB0" w:rsidRDefault="00EE2180" w:rsidP="000E52AC">
            <w:pPr>
              <w:jc w:val="center"/>
              <w:rPr>
                <w:sz w:val="18"/>
                <w:szCs w:val="18"/>
              </w:rPr>
            </w:pPr>
            <w:r>
              <w:rPr>
                <w:sz w:val="18"/>
                <w:szCs w:val="18"/>
              </w:rPr>
              <w:t>85</w:t>
            </w:r>
            <w:r w:rsidR="009B0ED5">
              <w:rPr>
                <w:sz w:val="18"/>
                <w:szCs w:val="18"/>
              </w:rPr>
              <w:t>.</w:t>
            </w:r>
            <w:r>
              <w:rPr>
                <w:sz w:val="18"/>
                <w:szCs w:val="18"/>
              </w:rPr>
              <w:t>43</w:t>
            </w:r>
          </w:p>
        </w:tc>
        <w:tc>
          <w:tcPr>
            <w:tcW w:w="1200" w:type="dxa"/>
            <w:tcBorders>
              <w:top w:val="single" w:sz="2" w:space="0" w:color="auto"/>
              <w:left w:val="single" w:sz="2" w:space="0" w:color="auto"/>
              <w:bottom w:val="single" w:sz="2" w:space="0" w:color="auto"/>
              <w:right w:val="single" w:sz="2" w:space="0" w:color="auto"/>
            </w:tcBorders>
          </w:tcPr>
          <w:p w14:paraId="18C6288D" w14:textId="5C8DB982" w:rsidR="009B0ED5" w:rsidRPr="006F3AB0" w:rsidRDefault="00EE2180" w:rsidP="000E52AC">
            <w:pPr>
              <w:jc w:val="center"/>
              <w:rPr>
                <w:sz w:val="18"/>
                <w:szCs w:val="18"/>
              </w:rPr>
            </w:pPr>
            <w:r>
              <w:rPr>
                <w:sz w:val="18"/>
                <w:szCs w:val="18"/>
              </w:rPr>
              <w:t>84</w:t>
            </w:r>
            <w:r w:rsidR="009B0ED5">
              <w:rPr>
                <w:sz w:val="18"/>
                <w:szCs w:val="18"/>
              </w:rPr>
              <w:t>.</w:t>
            </w:r>
            <w:r>
              <w:rPr>
                <w:sz w:val="18"/>
                <w:szCs w:val="18"/>
              </w:rPr>
              <w:t>16</w:t>
            </w:r>
          </w:p>
        </w:tc>
        <w:tc>
          <w:tcPr>
            <w:tcW w:w="851" w:type="dxa"/>
            <w:tcBorders>
              <w:top w:val="single" w:sz="2" w:space="0" w:color="auto"/>
              <w:left w:val="single" w:sz="2" w:space="0" w:color="auto"/>
              <w:bottom w:val="single" w:sz="2" w:space="0" w:color="auto"/>
              <w:right w:val="single" w:sz="18" w:space="0" w:color="auto"/>
            </w:tcBorders>
          </w:tcPr>
          <w:p w14:paraId="050E768D" w14:textId="20E42866" w:rsidR="009B0ED5" w:rsidRPr="006F3AB0" w:rsidRDefault="00EE2180" w:rsidP="000E52AC">
            <w:pPr>
              <w:jc w:val="center"/>
              <w:rPr>
                <w:sz w:val="18"/>
                <w:szCs w:val="18"/>
              </w:rPr>
            </w:pPr>
            <w:r>
              <w:rPr>
                <w:sz w:val="18"/>
                <w:szCs w:val="18"/>
              </w:rPr>
              <w:t>86</w:t>
            </w:r>
            <w:r w:rsidR="009B0ED5">
              <w:rPr>
                <w:sz w:val="18"/>
                <w:szCs w:val="18"/>
              </w:rPr>
              <w:t>.</w:t>
            </w:r>
            <w:r>
              <w:rPr>
                <w:sz w:val="18"/>
                <w:szCs w:val="18"/>
              </w:rPr>
              <w:t>73</w:t>
            </w:r>
          </w:p>
        </w:tc>
      </w:tr>
      <w:tr w:rsidR="004C2713" w14:paraId="35896714" w14:textId="77777777" w:rsidTr="004C2713">
        <w:trPr>
          <w:jc w:val="center"/>
        </w:trPr>
        <w:tc>
          <w:tcPr>
            <w:tcW w:w="2641" w:type="dxa"/>
            <w:tcBorders>
              <w:top w:val="single" w:sz="2" w:space="0" w:color="auto"/>
              <w:left w:val="single" w:sz="18" w:space="0" w:color="auto"/>
              <w:bottom w:val="single" w:sz="2" w:space="0" w:color="auto"/>
              <w:right w:val="single" w:sz="2" w:space="0" w:color="auto"/>
            </w:tcBorders>
          </w:tcPr>
          <w:p w14:paraId="1C390F01" w14:textId="77777777" w:rsidR="000E52AC" w:rsidRPr="006F3AB0" w:rsidRDefault="000E52AC" w:rsidP="00885A07">
            <w:pPr>
              <w:jc w:val="both"/>
              <w:rPr>
                <w:sz w:val="18"/>
                <w:szCs w:val="18"/>
              </w:rPr>
            </w:pPr>
            <w:r w:rsidRPr="00DE507E">
              <w:rPr>
                <w:sz w:val="18"/>
                <w:szCs w:val="18"/>
              </w:rPr>
              <w:t>Random Forest</w:t>
            </w:r>
          </w:p>
        </w:tc>
        <w:tc>
          <w:tcPr>
            <w:tcW w:w="1147" w:type="dxa"/>
            <w:tcBorders>
              <w:top w:val="single" w:sz="2" w:space="0" w:color="auto"/>
              <w:left w:val="single" w:sz="2" w:space="0" w:color="auto"/>
              <w:bottom w:val="single" w:sz="2" w:space="0" w:color="auto"/>
              <w:right w:val="single" w:sz="2" w:space="0" w:color="auto"/>
            </w:tcBorders>
          </w:tcPr>
          <w:p w14:paraId="540154EE" w14:textId="19055855" w:rsidR="000E52AC" w:rsidRPr="006F3AB0" w:rsidRDefault="009755DB" w:rsidP="004C01D4">
            <w:pPr>
              <w:jc w:val="center"/>
              <w:rPr>
                <w:sz w:val="18"/>
                <w:szCs w:val="18"/>
              </w:rPr>
            </w:pPr>
            <w:r>
              <w:rPr>
                <w:sz w:val="18"/>
                <w:szCs w:val="18"/>
              </w:rPr>
              <w:t>87.5</w:t>
            </w:r>
          </w:p>
        </w:tc>
        <w:tc>
          <w:tcPr>
            <w:tcW w:w="1146" w:type="dxa"/>
            <w:tcBorders>
              <w:top w:val="single" w:sz="2" w:space="0" w:color="auto"/>
              <w:left w:val="single" w:sz="2" w:space="0" w:color="auto"/>
              <w:bottom w:val="single" w:sz="2" w:space="0" w:color="auto"/>
              <w:right w:val="single" w:sz="2" w:space="0" w:color="auto"/>
            </w:tcBorders>
          </w:tcPr>
          <w:p w14:paraId="522417CF" w14:textId="4BB28CE0" w:rsidR="000E52AC" w:rsidRPr="006F3AB0" w:rsidRDefault="009755DB" w:rsidP="004C01D4">
            <w:pPr>
              <w:jc w:val="center"/>
              <w:rPr>
                <w:sz w:val="18"/>
                <w:szCs w:val="18"/>
                <w:rtl/>
                <w:lang w:bidi="fa-IR"/>
              </w:rPr>
            </w:pPr>
            <w:r>
              <w:rPr>
                <w:sz w:val="18"/>
                <w:szCs w:val="18"/>
                <w:lang w:bidi="fa-IR"/>
              </w:rPr>
              <w:t>88.44</w:t>
            </w:r>
          </w:p>
        </w:tc>
        <w:tc>
          <w:tcPr>
            <w:tcW w:w="1200" w:type="dxa"/>
            <w:tcBorders>
              <w:top w:val="single" w:sz="2" w:space="0" w:color="auto"/>
              <w:left w:val="single" w:sz="2" w:space="0" w:color="auto"/>
              <w:bottom w:val="single" w:sz="2" w:space="0" w:color="auto"/>
              <w:right w:val="single" w:sz="2" w:space="0" w:color="auto"/>
            </w:tcBorders>
          </w:tcPr>
          <w:p w14:paraId="4DB248E0" w14:textId="07227EAC" w:rsidR="000E52AC" w:rsidRPr="006F3AB0" w:rsidRDefault="009755DB" w:rsidP="004C01D4">
            <w:pPr>
              <w:jc w:val="center"/>
              <w:rPr>
                <w:sz w:val="18"/>
                <w:szCs w:val="18"/>
              </w:rPr>
            </w:pPr>
            <w:r>
              <w:rPr>
                <w:sz w:val="18"/>
                <w:szCs w:val="18"/>
              </w:rPr>
              <w:t>87.13</w:t>
            </w:r>
          </w:p>
        </w:tc>
        <w:tc>
          <w:tcPr>
            <w:tcW w:w="851" w:type="dxa"/>
            <w:tcBorders>
              <w:top w:val="single" w:sz="2" w:space="0" w:color="auto"/>
              <w:left w:val="single" w:sz="2" w:space="0" w:color="auto"/>
              <w:bottom w:val="single" w:sz="2" w:space="0" w:color="auto"/>
              <w:right w:val="single" w:sz="18" w:space="0" w:color="auto"/>
            </w:tcBorders>
          </w:tcPr>
          <w:p w14:paraId="4BA289B3" w14:textId="7E2B2781" w:rsidR="000E52AC" w:rsidRPr="006F3AB0" w:rsidRDefault="009755DB" w:rsidP="004C01D4">
            <w:pPr>
              <w:jc w:val="center"/>
              <w:rPr>
                <w:sz w:val="18"/>
                <w:szCs w:val="18"/>
                <w:lang w:bidi="fa-IR"/>
              </w:rPr>
            </w:pPr>
            <w:r>
              <w:rPr>
                <w:sz w:val="18"/>
                <w:szCs w:val="18"/>
                <w:lang w:bidi="fa-IR"/>
              </w:rPr>
              <w:t>89.79</w:t>
            </w:r>
          </w:p>
        </w:tc>
      </w:tr>
      <w:tr w:rsidR="004C2713" w14:paraId="1D620F8A" w14:textId="77777777" w:rsidTr="009755DB">
        <w:trPr>
          <w:jc w:val="center"/>
        </w:trPr>
        <w:tc>
          <w:tcPr>
            <w:tcW w:w="2641" w:type="dxa"/>
            <w:tcBorders>
              <w:top w:val="single" w:sz="2" w:space="0" w:color="auto"/>
              <w:left w:val="single" w:sz="18" w:space="0" w:color="auto"/>
              <w:bottom w:val="single" w:sz="18" w:space="0" w:color="auto"/>
              <w:right w:val="single" w:sz="2" w:space="0" w:color="auto"/>
            </w:tcBorders>
          </w:tcPr>
          <w:p w14:paraId="4BF42369" w14:textId="2E212D11" w:rsidR="004C2713" w:rsidRPr="009755DB" w:rsidRDefault="004C2713" w:rsidP="00885A07">
            <w:pPr>
              <w:jc w:val="both"/>
              <w:rPr>
                <w:sz w:val="18"/>
                <w:szCs w:val="18"/>
              </w:rPr>
            </w:pPr>
            <w:r>
              <w:rPr>
                <w:sz w:val="18"/>
                <w:szCs w:val="18"/>
              </w:rPr>
              <w:t>EL- Soft voting</w:t>
            </w:r>
          </w:p>
        </w:tc>
        <w:tc>
          <w:tcPr>
            <w:tcW w:w="1147" w:type="dxa"/>
            <w:tcBorders>
              <w:top w:val="single" w:sz="2" w:space="0" w:color="auto"/>
              <w:left w:val="single" w:sz="2" w:space="0" w:color="auto"/>
              <w:bottom w:val="single" w:sz="18" w:space="0" w:color="auto"/>
              <w:right w:val="single" w:sz="2" w:space="0" w:color="auto"/>
            </w:tcBorders>
          </w:tcPr>
          <w:p w14:paraId="6FFF6183" w14:textId="46077613" w:rsidR="004C2713" w:rsidRDefault="004C2713" w:rsidP="004C01D4">
            <w:pPr>
              <w:jc w:val="center"/>
              <w:rPr>
                <w:sz w:val="18"/>
                <w:szCs w:val="18"/>
              </w:rPr>
            </w:pPr>
            <w:r>
              <w:rPr>
                <w:sz w:val="18"/>
                <w:szCs w:val="18"/>
              </w:rPr>
              <w:t>86.95</w:t>
            </w:r>
          </w:p>
        </w:tc>
        <w:tc>
          <w:tcPr>
            <w:tcW w:w="1146" w:type="dxa"/>
            <w:tcBorders>
              <w:top w:val="single" w:sz="2" w:space="0" w:color="auto"/>
              <w:left w:val="single" w:sz="2" w:space="0" w:color="auto"/>
              <w:bottom w:val="single" w:sz="18" w:space="0" w:color="auto"/>
              <w:right w:val="single" w:sz="2" w:space="0" w:color="auto"/>
            </w:tcBorders>
          </w:tcPr>
          <w:p w14:paraId="334CCDC9" w14:textId="678F4F5D" w:rsidR="004C2713" w:rsidRDefault="004C2713" w:rsidP="004C01D4">
            <w:pPr>
              <w:jc w:val="center"/>
              <w:rPr>
                <w:sz w:val="18"/>
                <w:szCs w:val="18"/>
                <w:lang w:bidi="fa-IR"/>
              </w:rPr>
            </w:pPr>
            <w:r>
              <w:rPr>
                <w:sz w:val="18"/>
                <w:szCs w:val="18"/>
                <w:lang w:bidi="fa-IR"/>
              </w:rPr>
              <w:t>87.88</w:t>
            </w:r>
          </w:p>
        </w:tc>
        <w:tc>
          <w:tcPr>
            <w:tcW w:w="1200" w:type="dxa"/>
            <w:tcBorders>
              <w:top w:val="single" w:sz="2" w:space="0" w:color="auto"/>
              <w:left w:val="single" w:sz="2" w:space="0" w:color="auto"/>
              <w:bottom w:val="single" w:sz="18" w:space="0" w:color="auto"/>
              <w:right w:val="single" w:sz="2" w:space="0" w:color="auto"/>
            </w:tcBorders>
          </w:tcPr>
          <w:p w14:paraId="247F60C7" w14:textId="70844D94" w:rsidR="004C2713" w:rsidRDefault="004C2713" w:rsidP="004C01D4">
            <w:pPr>
              <w:jc w:val="center"/>
              <w:rPr>
                <w:sz w:val="18"/>
                <w:szCs w:val="18"/>
              </w:rPr>
            </w:pPr>
            <w:r>
              <w:rPr>
                <w:sz w:val="18"/>
                <w:szCs w:val="18"/>
              </w:rPr>
              <w:t>87.00</w:t>
            </w:r>
          </w:p>
        </w:tc>
        <w:tc>
          <w:tcPr>
            <w:tcW w:w="851" w:type="dxa"/>
            <w:tcBorders>
              <w:top w:val="single" w:sz="2" w:space="0" w:color="auto"/>
              <w:left w:val="single" w:sz="2" w:space="0" w:color="auto"/>
              <w:bottom w:val="single" w:sz="18" w:space="0" w:color="auto"/>
              <w:right w:val="single" w:sz="18" w:space="0" w:color="auto"/>
            </w:tcBorders>
          </w:tcPr>
          <w:p w14:paraId="45B07414" w14:textId="019C7008" w:rsidR="004C2713" w:rsidRDefault="004C2713" w:rsidP="004C01D4">
            <w:pPr>
              <w:jc w:val="center"/>
              <w:rPr>
                <w:sz w:val="18"/>
                <w:szCs w:val="18"/>
                <w:lang w:bidi="fa-IR"/>
              </w:rPr>
            </w:pPr>
            <w:r>
              <w:rPr>
                <w:sz w:val="18"/>
                <w:szCs w:val="18"/>
                <w:lang w:bidi="fa-IR"/>
              </w:rPr>
              <w:t>88.78</w:t>
            </w:r>
          </w:p>
        </w:tc>
      </w:tr>
      <w:tr w:rsidR="009B0ED5" w14:paraId="35480634" w14:textId="77777777" w:rsidTr="009755DB">
        <w:trPr>
          <w:jc w:val="center"/>
        </w:trPr>
        <w:tc>
          <w:tcPr>
            <w:tcW w:w="2641" w:type="dxa"/>
            <w:tcBorders>
              <w:top w:val="single" w:sz="18" w:space="0" w:color="auto"/>
              <w:bottom w:val="single" w:sz="18" w:space="0" w:color="auto"/>
            </w:tcBorders>
          </w:tcPr>
          <w:p w14:paraId="4E89C38B" w14:textId="5279B64B" w:rsidR="009B0ED5" w:rsidRPr="009755DB" w:rsidRDefault="009B0ED5" w:rsidP="009B0ED5">
            <w:pPr>
              <w:jc w:val="both"/>
              <w:rPr>
                <w:sz w:val="18"/>
                <w:szCs w:val="18"/>
              </w:rPr>
            </w:pPr>
            <w:r w:rsidRPr="009755DB">
              <w:rPr>
                <w:sz w:val="18"/>
                <w:szCs w:val="18"/>
              </w:rPr>
              <w:t xml:space="preserve">EL- </w:t>
            </w:r>
            <w:r w:rsidR="00463EA4">
              <w:rPr>
                <w:sz w:val="18"/>
                <w:szCs w:val="18"/>
              </w:rPr>
              <w:t>Stacked</w:t>
            </w:r>
          </w:p>
        </w:tc>
        <w:tc>
          <w:tcPr>
            <w:tcW w:w="1147" w:type="dxa"/>
            <w:tcBorders>
              <w:top w:val="single" w:sz="18" w:space="0" w:color="auto"/>
              <w:bottom w:val="single" w:sz="18" w:space="0" w:color="auto"/>
            </w:tcBorders>
          </w:tcPr>
          <w:p w14:paraId="161F9DC4" w14:textId="01C97780" w:rsidR="009B0ED5" w:rsidRPr="00B90959" w:rsidRDefault="009755DB" w:rsidP="004C01D4">
            <w:pPr>
              <w:jc w:val="center"/>
              <w:rPr>
                <w:b/>
                <w:bCs/>
                <w:sz w:val="18"/>
                <w:szCs w:val="18"/>
              </w:rPr>
            </w:pPr>
            <w:r>
              <w:rPr>
                <w:b/>
                <w:bCs/>
                <w:sz w:val="18"/>
                <w:szCs w:val="18"/>
              </w:rPr>
              <w:t>88.04</w:t>
            </w:r>
          </w:p>
        </w:tc>
        <w:tc>
          <w:tcPr>
            <w:tcW w:w="1146" w:type="dxa"/>
            <w:tcBorders>
              <w:top w:val="single" w:sz="18" w:space="0" w:color="auto"/>
              <w:bottom w:val="single" w:sz="18" w:space="0" w:color="auto"/>
            </w:tcBorders>
          </w:tcPr>
          <w:p w14:paraId="55F41BC1" w14:textId="406C6E9E" w:rsidR="009B0ED5" w:rsidRPr="00B90959" w:rsidRDefault="009755DB" w:rsidP="004C01D4">
            <w:pPr>
              <w:jc w:val="center"/>
              <w:rPr>
                <w:b/>
                <w:bCs/>
                <w:sz w:val="18"/>
                <w:szCs w:val="18"/>
              </w:rPr>
            </w:pPr>
            <w:r>
              <w:rPr>
                <w:b/>
                <w:bCs/>
                <w:sz w:val="18"/>
                <w:szCs w:val="18"/>
              </w:rPr>
              <w:t>89</w:t>
            </w:r>
            <w:r w:rsidR="004C2713">
              <w:rPr>
                <w:b/>
                <w:bCs/>
                <w:sz w:val="18"/>
                <w:szCs w:val="18"/>
              </w:rPr>
              <w:t>.00</w:t>
            </w:r>
          </w:p>
        </w:tc>
        <w:tc>
          <w:tcPr>
            <w:tcW w:w="1200" w:type="dxa"/>
            <w:tcBorders>
              <w:top w:val="single" w:sz="18" w:space="0" w:color="auto"/>
              <w:bottom w:val="single" w:sz="18" w:space="0" w:color="auto"/>
            </w:tcBorders>
          </w:tcPr>
          <w:p w14:paraId="10D993C2" w14:textId="12B1FFFC" w:rsidR="009B0ED5" w:rsidRPr="00B90959" w:rsidRDefault="009755DB" w:rsidP="004C01D4">
            <w:pPr>
              <w:jc w:val="center"/>
              <w:rPr>
                <w:b/>
                <w:bCs/>
                <w:sz w:val="18"/>
                <w:szCs w:val="18"/>
              </w:rPr>
            </w:pPr>
            <w:r>
              <w:rPr>
                <w:b/>
                <w:bCs/>
                <w:sz w:val="18"/>
                <w:szCs w:val="18"/>
              </w:rPr>
              <w:t>87.25</w:t>
            </w:r>
          </w:p>
        </w:tc>
        <w:tc>
          <w:tcPr>
            <w:tcW w:w="851" w:type="dxa"/>
            <w:tcBorders>
              <w:top w:val="single" w:sz="18" w:space="0" w:color="auto"/>
              <w:bottom w:val="single" w:sz="18" w:space="0" w:color="auto"/>
            </w:tcBorders>
          </w:tcPr>
          <w:p w14:paraId="06062863" w14:textId="52D1716A" w:rsidR="009B0ED5" w:rsidRPr="00B90959" w:rsidRDefault="009755DB" w:rsidP="004C01D4">
            <w:pPr>
              <w:keepNext/>
              <w:jc w:val="center"/>
              <w:rPr>
                <w:b/>
                <w:bCs/>
                <w:sz w:val="18"/>
                <w:szCs w:val="18"/>
              </w:rPr>
            </w:pPr>
            <w:r>
              <w:rPr>
                <w:b/>
                <w:bCs/>
                <w:sz w:val="18"/>
                <w:szCs w:val="18"/>
              </w:rPr>
              <w:t>90.82</w:t>
            </w:r>
          </w:p>
        </w:tc>
      </w:tr>
    </w:tbl>
    <w:p w14:paraId="16FC39F5" w14:textId="74CF6645" w:rsidR="00344AA8" w:rsidRDefault="003853E8" w:rsidP="003853E8">
      <w:pPr>
        <w:pStyle w:val="Caption"/>
        <w:jc w:val="center"/>
        <w:rPr>
          <w14:ligatures w14:val="none"/>
        </w:rPr>
      </w:pPr>
      <w:r>
        <w:t xml:space="preserve">Table </w:t>
      </w:r>
      <w:r w:rsidR="00000000">
        <w:fldChar w:fldCharType="begin"/>
      </w:r>
      <w:r w:rsidR="00000000">
        <w:instrText xml:space="preserve"> SEQ Table \* ARABIC </w:instrText>
      </w:r>
      <w:r w:rsidR="00000000">
        <w:fldChar w:fldCharType="separate"/>
      </w:r>
      <w:r>
        <w:rPr>
          <w:noProof/>
        </w:rPr>
        <w:t>4</w:t>
      </w:r>
      <w:r w:rsidR="00000000">
        <w:rPr>
          <w:noProof/>
        </w:rPr>
        <w:fldChar w:fldCharType="end"/>
      </w:r>
      <w:r>
        <w:t>- Models performance on the Heart datasets.</w:t>
      </w:r>
      <w:r w:rsidR="00AE0762">
        <w:rPr>
          <w:rFonts w:hint="cs"/>
          <w:rtl/>
        </w:rPr>
        <w:t xml:space="preserve"> Our model worked </w:t>
      </w:r>
      <w:r w:rsidR="00BE4816">
        <w:t>slightly</w:t>
      </w:r>
      <w:r w:rsidR="00AE0762">
        <w:rPr>
          <w:rFonts w:hint="cs"/>
          <w:rtl/>
        </w:rPr>
        <w:t xml:space="preserve"> better than others.</w:t>
      </w:r>
    </w:p>
    <w:p w14:paraId="10678991" w14:textId="55F1D8A5" w:rsidR="003853E8" w:rsidRPr="003853E8" w:rsidRDefault="009755DB" w:rsidP="004C2713">
      <w:pPr>
        <w:jc w:val="both"/>
        <w:rPr>
          <w:shd w:val="clear" w:color="auto" w:fill="FFFFFF"/>
        </w:rPr>
      </w:pPr>
      <w:r>
        <w:rPr>
          <w:shd w:val="clear" w:color="auto" w:fill="FFFFFF"/>
        </w:rPr>
        <w:t xml:space="preserve">KNN </w:t>
      </w:r>
      <w:r w:rsidR="00BE4816">
        <w:rPr>
          <w:shd w:val="clear" w:color="auto" w:fill="FFFFFF"/>
        </w:rPr>
        <w:t xml:space="preserve">performs better in accuracy and other metrics than the SVM. The KNN model also has a good F1 score. In general, having more true positives seems much more desirable than missing true positives in </w:t>
      </w:r>
      <w:r w:rsidR="003853E8">
        <w:rPr>
          <w:shd w:val="clear" w:color="auto" w:fill="FFFFFF"/>
        </w:rPr>
        <w:t xml:space="preserve">critical health systems. </w:t>
      </w:r>
    </w:p>
    <w:p w14:paraId="5358F4EB" w14:textId="74DDFD42" w:rsidR="002200B4" w:rsidRDefault="003853E8" w:rsidP="00463EA4">
      <w:pPr>
        <w:jc w:val="both"/>
        <w:rPr>
          <w:shd w:val="clear" w:color="auto" w:fill="FFFFFF"/>
        </w:rPr>
      </w:pPr>
      <w:r>
        <w:rPr>
          <w:shd w:val="clear" w:color="auto" w:fill="FFFFFF"/>
        </w:rPr>
        <w:t xml:space="preserve">Random forest is an ensemble learning </w:t>
      </w:r>
      <w:r w:rsidR="00BE4816">
        <w:rPr>
          <w:shd w:val="clear" w:color="auto" w:fill="FFFFFF"/>
        </w:rPr>
        <w:t>method that combines many decision trees. It is more accurate than a single decision tree and can better handle outliers. As we can see, Random Forest performed better than SVM and KNN. In general, the random forest was slightly biased</w:t>
      </w:r>
      <w:r w:rsidR="00D65B06">
        <w:rPr>
          <w:shd w:val="clear" w:color="auto" w:fill="FFFFFF"/>
        </w:rPr>
        <w:t xml:space="preserve"> toward the true positive. </w:t>
      </w:r>
    </w:p>
    <w:p w14:paraId="26B28CC8" w14:textId="5F16CFBA" w:rsidR="004C2713" w:rsidRDefault="00B90959" w:rsidP="004C2713">
      <w:pPr>
        <w:jc w:val="both"/>
        <w:rPr>
          <w:shd w:val="clear" w:color="auto" w:fill="FFFFFF"/>
        </w:rPr>
      </w:pPr>
      <w:r>
        <w:rPr>
          <w:shd w:val="clear" w:color="auto" w:fill="FFFFFF"/>
        </w:rPr>
        <w:t xml:space="preserve">Our </w:t>
      </w:r>
      <w:r w:rsidR="004C2713">
        <w:rPr>
          <w:shd w:val="clear" w:color="auto" w:fill="FFFFFF"/>
        </w:rPr>
        <w:t>stack ensemble learning</w:t>
      </w:r>
      <w:r>
        <w:rPr>
          <w:shd w:val="clear" w:color="auto" w:fill="FFFFFF"/>
        </w:rPr>
        <w:t xml:space="preserve"> classifier has gained the best accuracy among the other classifiers that we have selected. It is good to notice that the margin between our classifier and the random forest is so low</w:t>
      </w:r>
      <w:r w:rsidR="00463EA4">
        <w:rPr>
          <w:shd w:val="clear" w:color="auto" w:fill="FFFFFF"/>
        </w:rPr>
        <w:t xml:space="preserve"> (e.g., %0.5 in accuracy)</w:t>
      </w:r>
      <w:r w:rsidR="006A678D">
        <w:rPr>
          <w:shd w:val="clear" w:color="auto" w:fill="FFFFFF"/>
        </w:rPr>
        <w:t>, and the performance has not increased very much. In general, ensemble learning models performed better than our individual models</w:t>
      </w:r>
      <w:r w:rsidR="004C2713">
        <w:rPr>
          <w:shd w:val="clear" w:color="auto" w:fill="FFFFFF"/>
        </w:rPr>
        <w:t>.</w:t>
      </w:r>
    </w:p>
    <w:p w14:paraId="329BFF9C" w14:textId="099879B8" w:rsidR="00A37731" w:rsidRDefault="00A37731" w:rsidP="00CD50FD">
      <w:pPr>
        <w:pStyle w:val="Heading1"/>
      </w:pPr>
      <w:r w:rsidRPr="00CD50FD">
        <w:t>Conclusion</w:t>
      </w:r>
      <w:r w:rsidR="001B0D85" w:rsidRPr="00CD50FD">
        <w:t xml:space="preserve"> &amp; </w:t>
      </w:r>
      <w:proofErr w:type="spellStart"/>
      <w:r w:rsidR="001B0D85" w:rsidRPr="00CD50FD">
        <w:t>Furtur</w:t>
      </w:r>
      <w:proofErr w:type="spellEnd"/>
      <w:r w:rsidR="001B0D85" w:rsidRPr="00CD50FD">
        <w:t xml:space="preserve"> discussions</w:t>
      </w:r>
    </w:p>
    <w:p w14:paraId="613F523F" w14:textId="705CF3A1" w:rsidR="00A37731" w:rsidRDefault="0096437E" w:rsidP="0096437E">
      <w:pPr>
        <w:jc w:val="both"/>
      </w:pPr>
      <w:r w:rsidRPr="0096437E">
        <w:t xml:space="preserve">Our findings highlight the importance of ensemble learning in heart disease prediction. While </w:t>
      </w:r>
      <w:r w:rsidR="004C2713">
        <w:t>KNN</w:t>
      </w:r>
      <w:r w:rsidRPr="0096437E">
        <w:t xml:space="preserve"> outperforms </w:t>
      </w:r>
      <w:r w:rsidR="004C2713">
        <w:t xml:space="preserve">SVM </w:t>
      </w:r>
      <w:r w:rsidRPr="0096437E">
        <w:t xml:space="preserve">in accuracy and other metrics. Random Forest, as an ensemble, surpasses </w:t>
      </w:r>
      <w:r w:rsidR="006A678D">
        <w:t xml:space="preserve">the </w:t>
      </w:r>
      <w:r w:rsidRPr="0096437E">
        <w:t>other two models</w:t>
      </w:r>
      <w:r w:rsidR="00EC53B4">
        <w:t xml:space="preserve"> and two of our voting classifiers</w:t>
      </w:r>
      <w:r w:rsidRPr="0096437E">
        <w:t xml:space="preserve">. Notably, our </w:t>
      </w:r>
      <w:r w:rsidR="004C2713">
        <w:t>stack ensemble learning</w:t>
      </w:r>
      <w:r w:rsidRPr="0096437E">
        <w:t xml:space="preserve"> classifier achieves </w:t>
      </w:r>
      <w:r w:rsidR="004C2713">
        <w:t>better</w:t>
      </w:r>
      <w:r w:rsidRPr="0096437E">
        <w:t xml:space="preserve"> accuracy, closely competing with Random Forest. Further research can explore additional features and fine-tuning to enhance model performance.</w:t>
      </w:r>
    </w:p>
    <w:p w14:paraId="51DA651A" w14:textId="4A096135" w:rsidR="00271F37" w:rsidRDefault="001B0D85" w:rsidP="00961984">
      <w:pPr>
        <w:jc w:val="both"/>
      </w:pPr>
      <w:r>
        <w:t xml:space="preserve">It is good to investigate possible solutions </w:t>
      </w:r>
      <w:r w:rsidR="00961984">
        <w:t xml:space="preserve">for </w:t>
      </w:r>
      <w:r w:rsidR="006A678D">
        <w:t>the overfitting problem in this dataset. Techniques such as data augmentation are useful in image data processing; however, we could not find similar techniques on tabular data. We might, however, be able to use some techniques,</w:t>
      </w:r>
      <w:r w:rsidR="00961984">
        <w:t xml:space="preserve"> such as </w:t>
      </w:r>
      <w:r w:rsidR="00271F37" w:rsidRPr="00271F37">
        <w:t>domain adaptation (DA)</w:t>
      </w:r>
      <w:r w:rsidR="00271F37">
        <w:t xml:space="preserve">, </w:t>
      </w:r>
      <w:r w:rsidR="00961984">
        <w:t xml:space="preserve">to </w:t>
      </w:r>
      <w:r w:rsidR="00271F37">
        <w:t>overcome</w:t>
      </w:r>
      <w:r w:rsidR="00961984">
        <w:t xml:space="preserve"> overfitting</w:t>
      </w:r>
      <w:r w:rsidR="00271F37">
        <w:t xml:space="preserve"> </w:t>
      </w:r>
      <w:sdt>
        <w:sdtPr>
          <w:id w:val="-473302069"/>
          <w:citation/>
        </w:sdtPr>
        <w:sdtContent>
          <w:r w:rsidR="00271F37">
            <w:fldChar w:fldCharType="begin"/>
          </w:r>
          <w:r w:rsidR="00271F37">
            <w:rPr>
              <w:lang w:val="en-US"/>
            </w:rPr>
            <w:instrText xml:space="preserve"> CITATION Kho24 \l 1033 </w:instrText>
          </w:r>
          <w:r w:rsidR="00271F37">
            <w:fldChar w:fldCharType="separate"/>
          </w:r>
          <w:r w:rsidR="00271F37">
            <w:rPr>
              <w:noProof/>
              <w:lang w:val="en-US"/>
            </w:rPr>
            <w:t xml:space="preserve"> </w:t>
          </w:r>
          <w:r w:rsidR="00271F37" w:rsidRPr="00271F37">
            <w:rPr>
              <w:noProof/>
              <w:lang w:val="en-US"/>
            </w:rPr>
            <w:t>(Khoee, et al., 2024)</w:t>
          </w:r>
          <w:r w:rsidR="00271F37">
            <w:fldChar w:fldCharType="end"/>
          </w:r>
        </w:sdtContent>
      </w:sdt>
      <w:r w:rsidR="00961984">
        <w:t xml:space="preserve">. </w:t>
      </w:r>
    </w:p>
    <w:p w14:paraId="64E2FB5A" w14:textId="77777777" w:rsidR="00271F37" w:rsidRDefault="00271F37">
      <w:r>
        <w:br w:type="page"/>
      </w:r>
    </w:p>
    <w:sdt>
      <w:sdtPr>
        <w:rPr>
          <w:rFonts w:asciiTheme="minorHAnsi" w:eastAsiaTheme="minorHAnsi" w:hAnsiTheme="minorHAnsi" w:cstheme="minorBidi"/>
          <w:color w:val="auto"/>
          <w:sz w:val="22"/>
          <w:szCs w:val="22"/>
        </w:rPr>
        <w:id w:val="-3980694"/>
        <w:docPartObj>
          <w:docPartGallery w:val="Bibliographies"/>
          <w:docPartUnique/>
        </w:docPartObj>
      </w:sdtPr>
      <w:sdtContent>
        <w:p w14:paraId="6CC071E4" w14:textId="77777777" w:rsidR="00651CFD" w:rsidRPr="0096437E" w:rsidRDefault="00651CFD" w:rsidP="00CD50FD">
          <w:pPr>
            <w:pStyle w:val="Heading1"/>
            <w:rPr>
              <w:sz w:val="26"/>
              <w:szCs w:val="38"/>
            </w:rPr>
          </w:pPr>
          <w:r w:rsidRPr="00CD50FD">
            <w:t>Bibliography</w:t>
          </w:r>
        </w:p>
        <w:sdt>
          <w:sdtPr>
            <w:rPr>
              <w:sz w:val="20"/>
              <w:szCs w:val="20"/>
            </w:rPr>
            <w:id w:val="111145805"/>
            <w:bibliography/>
          </w:sdtPr>
          <w:sdtContent>
            <w:p w14:paraId="0810380B" w14:textId="77777777" w:rsidR="004F4712" w:rsidRDefault="00651CFD" w:rsidP="004F4712">
              <w:pPr>
                <w:pStyle w:val="Bibliography"/>
                <w:rPr>
                  <w:noProof/>
                  <w:kern w:val="0"/>
                  <w:sz w:val="24"/>
                  <w:szCs w:val="24"/>
                  <w14:ligatures w14:val="none"/>
                </w:rPr>
              </w:pPr>
              <w:r w:rsidRPr="0096437E">
                <w:rPr>
                  <w:sz w:val="20"/>
                  <w:szCs w:val="20"/>
                </w:rPr>
                <w:fldChar w:fldCharType="begin"/>
              </w:r>
              <w:r w:rsidRPr="0096437E">
                <w:rPr>
                  <w:sz w:val="20"/>
                  <w:szCs w:val="20"/>
                </w:rPr>
                <w:instrText xml:space="preserve"> BIBLIOGRAPHY </w:instrText>
              </w:r>
              <w:r w:rsidRPr="0096437E">
                <w:rPr>
                  <w:sz w:val="20"/>
                  <w:szCs w:val="20"/>
                </w:rPr>
                <w:fldChar w:fldCharType="separate"/>
              </w:r>
              <w:r w:rsidR="004F4712">
                <w:rPr>
                  <w:noProof/>
                </w:rPr>
                <w:t xml:space="preserve">Ahsan, M. M. &amp; Siddique, Z., 2022. Machine learning-based heart disease diagnosis: A systematic literature review. </w:t>
              </w:r>
              <w:r w:rsidR="004F4712">
                <w:rPr>
                  <w:i/>
                  <w:iCs/>
                  <w:noProof/>
                </w:rPr>
                <w:t xml:space="preserve">Artificial Intelligence in Medicine, </w:t>
              </w:r>
              <w:r w:rsidR="004F4712">
                <w:rPr>
                  <w:noProof/>
                </w:rPr>
                <w:t>p. 102289.</w:t>
              </w:r>
            </w:p>
            <w:p w14:paraId="7142A661" w14:textId="77777777" w:rsidR="004F4712" w:rsidRDefault="004F4712" w:rsidP="004F4712">
              <w:pPr>
                <w:pStyle w:val="Bibliography"/>
                <w:rPr>
                  <w:noProof/>
                </w:rPr>
              </w:pPr>
              <w:r>
                <w:rPr>
                  <w:noProof/>
                </w:rPr>
                <w:t xml:space="preserve">Akkur, E., 2023. Prediction of Cardiovascular Disease Based on Voting Ensemble Model and SHAP Analysis. </w:t>
              </w:r>
              <w:r>
                <w:rPr>
                  <w:i/>
                  <w:iCs/>
                  <w:noProof/>
                </w:rPr>
                <w:t xml:space="preserve">Sakarya University Journal of Computer and Information Sciences 6 , </w:t>
              </w:r>
              <w:r>
                <w:rPr>
                  <w:noProof/>
                </w:rPr>
                <w:t>p. 3.</w:t>
              </w:r>
            </w:p>
            <w:p w14:paraId="24F5D3C5" w14:textId="77777777" w:rsidR="004F4712" w:rsidRDefault="004F4712" w:rsidP="004F4712">
              <w:pPr>
                <w:pStyle w:val="Bibliography"/>
                <w:rPr>
                  <w:noProof/>
                </w:rPr>
              </w:pPr>
              <w:r>
                <w:rPr>
                  <w:noProof/>
                </w:rPr>
                <w:t xml:space="preserve">A, R. et al., 2020. Heart disease prediction using machine learning. </w:t>
              </w:r>
              <w:r>
                <w:rPr>
                  <w:i/>
                  <w:iCs/>
                  <w:noProof/>
                </w:rPr>
                <w:t xml:space="preserve">International Journal of Research and Technology 2020, </w:t>
              </w:r>
              <w:r>
                <w:rPr>
                  <w:noProof/>
                </w:rPr>
                <w:t>p. 659–662.</w:t>
              </w:r>
            </w:p>
            <w:p w14:paraId="05CA0237" w14:textId="77777777" w:rsidR="004F4712" w:rsidRDefault="004F4712" w:rsidP="004F4712">
              <w:pPr>
                <w:pStyle w:val="Bibliography"/>
                <w:rPr>
                  <w:noProof/>
                </w:rPr>
              </w:pPr>
              <w:r>
                <w:rPr>
                  <w:noProof/>
                </w:rPr>
                <w:t xml:space="preserve">Das, T. &amp; Sinha, B. B., 2023. A comprehensive study on machine learning methods for predicting heart disease: a comparative analysis,. </w:t>
              </w:r>
              <w:r>
                <w:rPr>
                  <w:i/>
                  <w:iCs/>
                  <w:noProof/>
                </w:rPr>
                <w:t xml:space="preserve">8th International Conference on Computing in Engineering and Technology (ICCET 2023), </w:t>
              </w:r>
              <w:r>
                <w:rPr>
                  <w:noProof/>
                </w:rPr>
                <w:t>pp. 205-210.</w:t>
              </w:r>
            </w:p>
            <w:p w14:paraId="31C39CB2" w14:textId="77777777" w:rsidR="004F4712" w:rsidRDefault="004F4712" w:rsidP="004F4712">
              <w:pPr>
                <w:pStyle w:val="Bibliography"/>
                <w:rPr>
                  <w:noProof/>
                </w:rPr>
              </w:pPr>
              <w:r w:rsidRPr="00BE4816">
                <w:rPr>
                  <w:noProof/>
                  <w:lang w:val="sv-SE"/>
                </w:rPr>
                <w:t xml:space="preserve">Doppala, B., D, D. B., Janarthanan, M. &amp; Baik, N., 2022. </w:t>
              </w:r>
              <w:r>
                <w:rPr>
                  <w:noProof/>
                </w:rPr>
                <w:t xml:space="preserve">A reliable machine intelligence model for accurate identification of cardiovascular diseases using ensemble techniques.. </w:t>
              </w:r>
              <w:r>
                <w:rPr>
                  <w:i/>
                  <w:iCs/>
                  <w:noProof/>
                </w:rPr>
                <w:t>J Healthc Eng.</w:t>
              </w:r>
            </w:p>
            <w:p w14:paraId="385F32A7" w14:textId="77777777" w:rsidR="004F4712" w:rsidRDefault="004F4712" w:rsidP="004F4712">
              <w:pPr>
                <w:pStyle w:val="Bibliography"/>
                <w:rPr>
                  <w:noProof/>
                </w:rPr>
              </w:pPr>
              <w:r>
                <w:rPr>
                  <w:noProof/>
                </w:rPr>
                <w:t xml:space="preserve">Janosi, A. S., 1988. </w:t>
              </w:r>
              <w:r>
                <w:rPr>
                  <w:i/>
                  <w:iCs/>
                  <w:noProof/>
                </w:rPr>
                <w:t xml:space="preserve">Heart Disease. UCI Machine Learning Repository.. </w:t>
              </w:r>
              <w:r>
                <w:rPr>
                  <w:noProof/>
                </w:rPr>
                <w:t xml:space="preserve">[Online] </w:t>
              </w:r>
              <w:r>
                <w:rPr>
                  <w:noProof/>
                </w:rPr>
                <w:br/>
                <w:t xml:space="preserve">Available at: </w:t>
              </w:r>
              <w:r>
                <w:rPr>
                  <w:noProof/>
                  <w:u w:val="single"/>
                </w:rPr>
                <w:t>2024</w:t>
              </w:r>
            </w:p>
            <w:p w14:paraId="37271047" w14:textId="77777777" w:rsidR="004F4712" w:rsidRDefault="004F4712" w:rsidP="004F4712">
              <w:pPr>
                <w:pStyle w:val="Bibliography"/>
                <w:rPr>
                  <w:noProof/>
                </w:rPr>
              </w:pPr>
              <w:r>
                <w:rPr>
                  <w:noProof/>
                </w:rPr>
                <w:t xml:space="preserve">Jeddi, F. R. et al., 2023. Machine Learning Approaches for Detecting Coronary Artery Disease Using Angiography Imaging: A Scoping Review. </w:t>
              </w:r>
              <w:r>
                <w:rPr>
                  <w:i/>
                  <w:iCs/>
                  <w:noProof/>
                </w:rPr>
                <w:t xml:space="preserve">Healthcare Transformation with Informatics and Artificial Intelligence, </w:t>
              </w:r>
              <w:r>
                <w:rPr>
                  <w:noProof/>
                </w:rPr>
                <w:t>pp. 2244-248.</w:t>
              </w:r>
            </w:p>
            <w:p w14:paraId="70A844F0" w14:textId="77777777" w:rsidR="004F4712" w:rsidRDefault="004F4712" w:rsidP="004F4712">
              <w:pPr>
                <w:pStyle w:val="Bibliography"/>
                <w:rPr>
                  <w:noProof/>
                </w:rPr>
              </w:pPr>
              <w:r>
                <w:rPr>
                  <w:noProof/>
                </w:rPr>
                <w:t xml:space="preserve">Liang, Y. et al., 2020. Deep Learning Algorithm Classifies Heartbeat Events Based on Electrocardiogram Signals. </w:t>
              </w:r>
              <w:r>
                <w:rPr>
                  <w:i/>
                  <w:iCs/>
                  <w:noProof/>
                </w:rPr>
                <w:t xml:space="preserve">Computational Physiology and Medicine, </w:t>
              </w:r>
              <w:r>
                <w:rPr>
                  <w:noProof/>
                </w:rPr>
                <w:t>p. 11.</w:t>
              </w:r>
            </w:p>
            <w:p w14:paraId="0269A088" w14:textId="77777777" w:rsidR="004F4712" w:rsidRDefault="004F4712" w:rsidP="004F4712">
              <w:pPr>
                <w:pStyle w:val="Bibliography"/>
                <w:rPr>
                  <w:noProof/>
                </w:rPr>
              </w:pPr>
              <w:r>
                <w:rPr>
                  <w:noProof/>
                </w:rPr>
                <w:t xml:space="preserve">Nan, L. et al., 2012. An intelligent scoring system and its application to cardiac arrest prediction. </w:t>
              </w:r>
              <w:r>
                <w:rPr>
                  <w:i/>
                  <w:iCs/>
                  <w:noProof/>
                </w:rPr>
                <w:t xml:space="preserve">IEEE Trans Inf Technol Biomed 2012, </w:t>
              </w:r>
              <w:r>
                <w:rPr>
                  <w:noProof/>
                </w:rPr>
                <w:t>p. 1324–1331.</w:t>
              </w:r>
            </w:p>
            <w:p w14:paraId="29401FE7" w14:textId="77777777" w:rsidR="004F4712" w:rsidRDefault="004F4712" w:rsidP="004F4712">
              <w:pPr>
                <w:pStyle w:val="Bibliography"/>
                <w:rPr>
                  <w:noProof/>
                </w:rPr>
              </w:pPr>
              <w:r>
                <w:rPr>
                  <w:noProof/>
                </w:rPr>
                <w:t xml:space="preserve">Ozhan, O. &amp; Z. Kuçukakcali, 2022. Estimation of risk factors related to heart attack with XGBoost that machine learning model.. </w:t>
              </w:r>
              <w:r>
                <w:rPr>
                  <w:i/>
                  <w:iCs/>
                  <w:noProof/>
                </w:rPr>
                <w:t xml:space="preserve">Middle Black Sea Journal of Health Science, </w:t>
              </w:r>
              <w:r>
                <w:rPr>
                  <w:noProof/>
                </w:rPr>
                <w:t>pp. 582-591.</w:t>
              </w:r>
            </w:p>
            <w:p w14:paraId="1C14B7FD" w14:textId="77777777" w:rsidR="004F4712" w:rsidRDefault="004F4712" w:rsidP="004F4712">
              <w:pPr>
                <w:pStyle w:val="Bibliography"/>
                <w:rPr>
                  <w:noProof/>
                </w:rPr>
              </w:pPr>
              <w:r>
                <w:rPr>
                  <w:noProof/>
                </w:rPr>
                <w:t xml:space="preserve">P, E. K. et al., 2014. A multiscale approach for modeling atherosclerosis progression. </w:t>
              </w:r>
              <w:r>
                <w:rPr>
                  <w:i/>
                  <w:iCs/>
                  <w:noProof/>
                </w:rPr>
                <w:t xml:space="preserve">IEEE J Biomed Health Informatics, </w:t>
              </w:r>
              <w:r>
                <w:rPr>
                  <w:noProof/>
                </w:rPr>
                <w:t>p. 709–719.</w:t>
              </w:r>
            </w:p>
            <w:p w14:paraId="61E331EF" w14:textId="77777777" w:rsidR="004F4712" w:rsidRDefault="004F4712" w:rsidP="004F4712">
              <w:pPr>
                <w:pStyle w:val="Bibliography"/>
                <w:rPr>
                  <w:noProof/>
                </w:rPr>
              </w:pPr>
              <w:r>
                <w:rPr>
                  <w:noProof/>
                </w:rPr>
                <w:t xml:space="preserve">prevention, C. f. d. C. a., 2024. </w:t>
              </w:r>
              <w:r>
                <w:rPr>
                  <w:i/>
                  <w:iCs/>
                  <w:noProof/>
                </w:rPr>
                <w:t xml:space="preserve">Heart Disease Facts. </w:t>
              </w:r>
              <w:r>
                <w:rPr>
                  <w:noProof/>
                </w:rPr>
                <w:t xml:space="preserve">[Online] </w:t>
              </w:r>
              <w:r>
                <w:rPr>
                  <w:noProof/>
                </w:rPr>
                <w:br/>
                <w:t xml:space="preserve">Available at: </w:t>
              </w:r>
              <w:r>
                <w:rPr>
                  <w:noProof/>
                  <w:u w:val="single"/>
                </w:rPr>
                <w:t>https://www.cdc.gov/heartdisease/facts.htm</w:t>
              </w:r>
            </w:p>
            <w:p w14:paraId="63FF9389" w14:textId="77777777" w:rsidR="004F4712" w:rsidRDefault="004F4712" w:rsidP="004F4712">
              <w:pPr>
                <w:pStyle w:val="Bibliography"/>
                <w:rPr>
                  <w:noProof/>
                </w:rPr>
              </w:pPr>
              <w:r w:rsidRPr="00BE4816">
                <w:rPr>
                  <w:noProof/>
                  <w:lang w:val="sv-SE"/>
                </w:rPr>
                <w:t xml:space="preserve">Rajendra , U. . A. et al., 2017. </w:t>
              </w:r>
              <w:r>
                <w:rPr>
                  <w:noProof/>
                </w:rPr>
                <w:t xml:space="preserve">Automated Detection of Coronary Artery Disease Using Different Durations of ECG Segments with Convolutional Neural Network. </w:t>
              </w:r>
              <w:r>
                <w:rPr>
                  <w:i/>
                  <w:iCs/>
                  <w:noProof/>
                </w:rPr>
                <w:t xml:space="preserve">Knowledge-Based Systems, </w:t>
              </w:r>
              <w:r>
                <w:rPr>
                  <w:noProof/>
                </w:rPr>
                <w:t>p. 132.</w:t>
              </w:r>
            </w:p>
            <w:p w14:paraId="5ECBD652" w14:textId="77777777" w:rsidR="004F4712" w:rsidRDefault="004F4712" w:rsidP="004F4712">
              <w:pPr>
                <w:pStyle w:val="Bibliography"/>
                <w:rPr>
                  <w:noProof/>
                </w:rPr>
              </w:pPr>
              <w:r>
                <w:rPr>
                  <w:noProof/>
                </w:rPr>
                <w:t xml:space="preserve">Rose, J. S. et al., 2023. Heart Attack Prediction using Machine Learning Techniques. </w:t>
              </w:r>
              <w:r>
                <w:rPr>
                  <w:i/>
                  <w:iCs/>
                  <w:noProof/>
                </w:rPr>
                <w:t xml:space="preserve">2023 9th International Conference on Advanced Computing and Communication Systems, </w:t>
              </w:r>
              <w:r>
                <w:rPr>
                  <w:noProof/>
                </w:rPr>
                <w:t>pp. 210-213.</w:t>
              </w:r>
            </w:p>
            <w:p w14:paraId="4CE9E2AD" w14:textId="77777777" w:rsidR="004F4712" w:rsidRDefault="004F4712" w:rsidP="004F4712">
              <w:pPr>
                <w:pStyle w:val="Bibliography"/>
                <w:rPr>
                  <w:noProof/>
                </w:rPr>
              </w:pPr>
              <w:r w:rsidRPr="00BE4816">
                <w:rPr>
                  <w:noProof/>
                  <w:lang w:val="sv-SE"/>
                </w:rPr>
                <w:t xml:space="preserve">Saba, B., Usman, Q. &amp; Hassan, K. F., 2016. </w:t>
              </w:r>
              <w:r>
                <w:rPr>
                  <w:noProof/>
                </w:rPr>
                <w:t xml:space="preserve">A multicriteria weighted votebased classifier ensemble for heart disease prediction. </w:t>
              </w:r>
              <w:r>
                <w:rPr>
                  <w:i/>
                  <w:iCs/>
                  <w:noProof/>
                </w:rPr>
                <w:t xml:space="preserve">Comput Intell, </w:t>
              </w:r>
              <w:r>
                <w:rPr>
                  <w:noProof/>
                </w:rPr>
                <w:t>pp. 32-34.</w:t>
              </w:r>
            </w:p>
            <w:p w14:paraId="43A9ED5A" w14:textId="77777777" w:rsidR="004F4712" w:rsidRDefault="004F4712" w:rsidP="004F4712">
              <w:pPr>
                <w:pStyle w:val="Bibliography"/>
                <w:rPr>
                  <w:noProof/>
                </w:rPr>
              </w:pPr>
              <w:r>
                <w:rPr>
                  <w:noProof/>
                </w:rPr>
                <w:t xml:space="preserve">Shah, D., Patel, S. &amp; Bharti, S., 2020. Heart disease prediction using machine learning techniques.. </w:t>
              </w:r>
              <w:r>
                <w:rPr>
                  <w:i/>
                  <w:iCs/>
                  <w:noProof/>
                </w:rPr>
                <w:t xml:space="preserve">SN COMPUT. SCI, </w:t>
              </w:r>
              <w:r>
                <w:rPr>
                  <w:noProof/>
                </w:rPr>
                <w:t>p. 345.</w:t>
              </w:r>
            </w:p>
            <w:p w14:paraId="69035BC0" w14:textId="77777777" w:rsidR="004F4712" w:rsidRDefault="004F4712" w:rsidP="004F4712">
              <w:pPr>
                <w:pStyle w:val="Bibliography"/>
                <w:rPr>
                  <w:noProof/>
                </w:rPr>
              </w:pPr>
              <w:r>
                <w:rPr>
                  <w:noProof/>
                </w:rPr>
                <w:t xml:space="preserve">Shivam, D. &amp; Rahul, K., 2021. Early detection of heart diseases using a low-cost compact ecg sensor. </w:t>
              </w:r>
              <w:r>
                <w:rPr>
                  <w:i/>
                  <w:iCs/>
                  <w:noProof/>
                </w:rPr>
                <w:t xml:space="preserve">Multimed Tools Appl, </w:t>
              </w:r>
              <w:r>
                <w:rPr>
                  <w:noProof/>
                </w:rPr>
                <w:t>p. 32615–37.</w:t>
              </w:r>
            </w:p>
            <w:p w14:paraId="40E3CE95" w14:textId="77777777" w:rsidR="004F4712" w:rsidRDefault="004F4712" w:rsidP="004F4712">
              <w:pPr>
                <w:pStyle w:val="Bibliography"/>
                <w:rPr>
                  <w:noProof/>
                </w:rPr>
              </w:pPr>
              <w:r>
                <w:rPr>
                  <w:noProof/>
                </w:rPr>
                <w:t xml:space="preserve">S, P. &amp; D, H., 2021. Machine Learning Techniques for Heart Disease Prediction. </w:t>
              </w:r>
              <w:r>
                <w:rPr>
                  <w:i/>
                  <w:iCs/>
                  <w:noProof/>
                </w:rPr>
                <w:t xml:space="preserve">Journal of Cardiovascular Disease Research, </w:t>
              </w:r>
              <w:r>
                <w:rPr>
                  <w:noProof/>
                </w:rPr>
                <w:t>pp. 93-96.</w:t>
              </w:r>
            </w:p>
            <w:p w14:paraId="7E79114D" w14:textId="77777777" w:rsidR="004F4712" w:rsidRDefault="004F4712" w:rsidP="004F4712">
              <w:pPr>
                <w:pStyle w:val="Bibliography"/>
                <w:rPr>
                  <w:noProof/>
                </w:rPr>
              </w:pPr>
              <w:r>
                <w:rPr>
                  <w:noProof/>
                </w:rPr>
                <w:lastRenderedPageBreak/>
                <w:t xml:space="preserve">Tiwari, A., Chugh, A. &amp; Sharma, A., 2022. Ensemble framework for cardiovascular disease prediction.. </w:t>
              </w:r>
              <w:r>
                <w:rPr>
                  <w:i/>
                  <w:iCs/>
                  <w:noProof/>
                </w:rPr>
                <w:t xml:space="preserve">Computers in Biology and Medicine, </w:t>
              </w:r>
              <w:r>
                <w:rPr>
                  <w:noProof/>
                </w:rPr>
                <w:t>p. 146.</w:t>
              </w:r>
            </w:p>
            <w:p w14:paraId="0599BBC0" w14:textId="77777777" w:rsidR="004F4712" w:rsidRDefault="004F4712" w:rsidP="004F4712">
              <w:pPr>
                <w:pStyle w:val="Bibliography"/>
                <w:rPr>
                  <w:noProof/>
                </w:rPr>
              </w:pPr>
              <w:r>
                <w:rPr>
                  <w:noProof/>
                </w:rPr>
                <w:t xml:space="preserve">UCI Repository, 2024. </w:t>
              </w:r>
              <w:r>
                <w:rPr>
                  <w:i/>
                  <w:iCs/>
                  <w:noProof/>
                </w:rPr>
                <w:t xml:space="preserve">Statlog (Heart). </w:t>
              </w:r>
              <w:r>
                <w:rPr>
                  <w:noProof/>
                </w:rPr>
                <w:t xml:space="preserve">[Online] </w:t>
              </w:r>
              <w:r>
                <w:rPr>
                  <w:noProof/>
                </w:rPr>
                <w:br/>
                <w:t xml:space="preserve">Available at: </w:t>
              </w:r>
              <w:r>
                <w:rPr>
                  <w:noProof/>
                  <w:u w:val="single"/>
                </w:rPr>
                <w:t>https://archive.ics.uci.edu/dataset/145/statlog+heart</w:t>
              </w:r>
            </w:p>
            <w:p w14:paraId="75C46321" w14:textId="77777777" w:rsidR="004F4712" w:rsidRDefault="004F4712" w:rsidP="004F4712">
              <w:pPr>
                <w:pStyle w:val="Bibliography"/>
                <w:rPr>
                  <w:noProof/>
                </w:rPr>
              </w:pPr>
              <w:r>
                <w:rPr>
                  <w:noProof/>
                </w:rPr>
                <w:t xml:space="preserve">WHF, 2023. </w:t>
              </w:r>
              <w:r>
                <w:rPr>
                  <w:i/>
                  <w:iCs/>
                  <w:noProof/>
                </w:rPr>
                <w:t xml:space="preserve">Cardiovascular disease infographic, </w:t>
              </w:r>
              <w:r>
                <w:rPr>
                  <w:noProof/>
                </w:rPr>
                <w:t>s.l.: World Heart Federation.</w:t>
              </w:r>
            </w:p>
            <w:p w14:paraId="0A1BD38A" w14:textId="77777777" w:rsidR="004F4712" w:rsidRDefault="004F4712" w:rsidP="004F4712">
              <w:pPr>
                <w:pStyle w:val="Bibliography"/>
                <w:rPr>
                  <w:noProof/>
                </w:rPr>
              </w:pPr>
              <w:r>
                <w:rPr>
                  <w:noProof/>
                </w:rPr>
                <w:t xml:space="preserve">Zhu, H. et al., 2021. Segmentation of Coronary Arteries Images Using Spatio-temporal Feature Fusion Network with Combo Loss. </w:t>
              </w:r>
              <w:r>
                <w:rPr>
                  <w:i/>
                  <w:iCs/>
                  <w:noProof/>
                </w:rPr>
                <w:t xml:space="preserve">Cardiovascular Engineering and Technology, </w:t>
              </w:r>
              <w:r>
                <w:rPr>
                  <w:noProof/>
                </w:rPr>
                <w:t>pp. 407-418.</w:t>
              </w:r>
            </w:p>
            <w:p w14:paraId="2DDE2E4B" w14:textId="62CCE278" w:rsidR="00651CFD" w:rsidRDefault="00651CFD" w:rsidP="004F4712">
              <w:pPr>
                <w:jc w:val="both"/>
              </w:pPr>
              <w:r w:rsidRPr="0096437E">
                <w:rPr>
                  <w:b/>
                  <w:bCs/>
                  <w:noProof/>
                  <w:sz w:val="20"/>
                  <w:szCs w:val="20"/>
                </w:rPr>
                <w:fldChar w:fldCharType="end"/>
              </w:r>
            </w:p>
          </w:sdtContent>
        </w:sdt>
      </w:sdtContent>
    </w:sdt>
    <w:p w14:paraId="1F43BCA8" w14:textId="77777777" w:rsidR="00A37731" w:rsidRDefault="00A37731" w:rsidP="00101868">
      <w:pPr>
        <w:jc w:val="both"/>
      </w:pPr>
    </w:p>
    <w:sectPr w:rsidR="00A37731" w:rsidSect="00271F37">
      <w:type w:val="continuous"/>
      <w:pgSz w:w="11906" w:h="16838"/>
      <w:pgMar w:top="1247" w:right="1440" w:bottom="42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F6B66" w14:textId="77777777" w:rsidR="000A5F32" w:rsidRDefault="000A5F32" w:rsidP="0096437E">
      <w:pPr>
        <w:spacing w:after="0" w:line="240" w:lineRule="auto"/>
      </w:pPr>
      <w:r>
        <w:separator/>
      </w:r>
    </w:p>
  </w:endnote>
  <w:endnote w:type="continuationSeparator" w:id="0">
    <w:p w14:paraId="6BA9D712" w14:textId="77777777" w:rsidR="000A5F32" w:rsidRDefault="000A5F32" w:rsidP="00964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BE035" w14:textId="77777777" w:rsidR="000A5F32" w:rsidRDefault="000A5F32" w:rsidP="0096437E">
      <w:pPr>
        <w:spacing w:after="0" w:line="240" w:lineRule="auto"/>
      </w:pPr>
      <w:r>
        <w:separator/>
      </w:r>
    </w:p>
  </w:footnote>
  <w:footnote w:type="continuationSeparator" w:id="0">
    <w:p w14:paraId="1C4BF9E0" w14:textId="77777777" w:rsidR="000A5F32" w:rsidRDefault="000A5F32" w:rsidP="00964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B4BFA"/>
    <w:multiLevelType w:val="multilevel"/>
    <w:tmpl w:val="1392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51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31"/>
    <w:rsid w:val="000175A0"/>
    <w:rsid w:val="0002042C"/>
    <w:rsid w:val="00067FEA"/>
    <w:rsid w:val="00080C76"/>
    <w:rsid w:val="000A5F32"/>
    <w:rsid w:val="000B1A55"/>
    <w:rsid w:val="000E23B7"/>
    <w:rsid w:val="000E52AC"/>
    <w:rsid w:val="00101868"/>
    <w:rsid w:val="001556EF"/>
    <w:rsid w:val="00182298"/>
    <w:rsid w:val="00191307"/>
    <w:rsid w:val="00194DEE"/>
    <w:rsid w:val="001A5865"/>
    <w:rsid w:val="001B0D85"/>
    <w:rsid w:val="001D7B5E"/>
    <w:rsid w:val="00204E7C"/>
    <w:rsid w:val="00213466"/>
    <w:rsid w:val="002200B4"/>
    <w:rsid w:val="00271F37"/>
    <w:rsid w:val="00282C0A"/>
    <w:rsid w:val="002B20C6"/>
    <w:rsid w:val="002F24AB"/>
    <w:rsid w:val="00344AA8"/>
    <w:rsid w:val="003853E8"/>
    <w:rsid w:val="003B0A58"/>
    <w:rsid w:val="003D290B"/>
    <w:rsid w:val="00421FA1"/>
    <w:rsid w:val="00463EA4"/>
    <w:rsid w:val="004A1374"/>
    <w:rsid w:val="004C01D4"/>
    <w:rsid w:val="004C2713"/>
    <w:rsid w:val="004F4712"/>
    <w:rsid w:val="00554952"/>
    <w:rsid w:val="005B36DC"/>
    <w:rsid w:val="005C51BC"/>
    <w:rsid w:val="00627D45"/>
    <w:rsid w:val="00645509"/>
    <w:rsid w:val="00651CFD"/>
    <w:rsid w:val="00651DFA"/>
    <w:rsid w:val="006A678D"/>
    <w:rsid w:val="006D4DA6"/>
    <w:rsid w:val="006E527E"/>
    <w:rsid w:val="006F3AB0"/>
    <w:rsid w:val="00742D45"/>
    <w:rsid w:val="00753FC6"/>
    <w:rsid w:val="00772146"/>
    <w:rsid w:val="007B1031"/>
    <w:rsid w:val="007C0878"/>
    <w:rsid w:val="00827A7C"/>
    <w:rsid w:val="00862E0C"/>
    <w:rsid w:val="0086325E"/>
    <w:rsid w:val="00895266"/>
    <w:rsid w:val="008D38EE"/>
    <w:rsid w:val="00904292"/>
    <w:rsid w:val="0090505B"/>
    <w:rsid w:val="00916774"/>
    <w:rsid w:val="00934957"/>
    <w:rsid w:val="00961984"/>
    <w:rsid w:val="0096437E"/>
    <w:rsid w:val="00966A54"/>
    <w:rsid w:val="009755DB"/>
    <w:rsid w:val="009B0ED5"/>
    <w:rsid w:val="009D716C"/>
    <w:rsid w:val="009F5344"/>
    <w:rsid w:val="00A37731"/>
    <w:rsid w:val="00A37D00"/>
    <w:rsid w:val="00A41DDB"/>
    <w:rsid w:val="00A876BC"/>
    <w:rsid w:val="00AC3710"/>
    <w:rsid w:val="00AC5FDB"/>
    <w:rsid w:val="00AE0762"/>
    <w:rsid w:val="00AE3F57"/>
    <w:rsid w:val="00B26F08"/>
    <w:rsid w:val="00B560EC"/>
    <w:rsid w:val="00B653D7"/>
    <w:rsid w:val="00B85F9C"/>
    <w:rsid w:val="00B90959"/>
    <w:rsid w:val="00BD4811"/>
    <w:rsid w:val="00BE4816"/>
    <w:rsid w:val="00BF535B"/>
    <w:rsid w:val="00C15411"/>
    <w:rsid w:val="00CA43ED"/>
    <w:rsid w:val="00CB351C"/>
    <w:rsid w:val="00CD50FD"/>
    <w:rsid w:val="00CE19D5"/>
    <w:rsid w:val="00CF159B"/>
    <w:rsid w:val="00D06C94"/>
    <w:rsid w:val="00D65B06"/>
    <w:rsid w:val="00D844B7"/>
    <w:rsid w:val="00DA321E"/>
    <w:rsid w:val="00DE507E"/>
    <w:rsid w:val="00DF10CE"/>
    <w:rsid w:val="00DF36C7"/>
    <w:rsid w:val="00E14753"/>
    <w:rsid w:val="00E9229E"/>
    <w:rsid w:val="00EA3876"/>
    <w:rsid w:val="00EC3618"/>
    <w:rsid w:val="00EC53B4"/>
    <w:rsid w:val="00EE2180"/>
    <w:rsid w:val="00EE3014"/>
    <w:rsid w:val="00F87725"/>
    <w:rsid w:val="00F93A15"/>
    <w:rsid w:val="00FB31B8"/>
    <w:rsid w:val="00FD3830"/>
    <w:rsid w:val="00FE44C0"/>
    <w:rsid w:val="00FE4D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062C8"/>
  <w15:docId w15:val="{0530254F-D29A-4490-9EF1-500AE2CD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78"/>
  </w:style>
  <w:style w:type="paragraph" w:styleId="Heading1">
    <w:name w:val="heading 1"/>
    <w:basedOn w:val="Normal"/>
    <w:next w:val="Normal"/>
    <w:link w:val="Heading1Char"/>
    <w:uiPriority w:val="99"/>
    <w:qFormat/>
    <w:rsid w:val="002F24AB"/>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9"/>
    <w:unhideWhenUsed/>
    <w:qFormat/>
    <w:rsid w:val="002F24AB"/>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A37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24AB"/>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9"/>
    <w:rsid w:val="002F24AB"/>
    <w:rPr>
      <w:rFonts w:asciiTheme="majorHAnsi" w:eastAsiaTheme="majorEastAsia" w:hAnsiTheme="majorHAnsi" w:cstheme="majorBidi"/>
      <w:color w:val="0F4761" w:themeColor="accent1" w:themeShade="BF"/>
      <w:sz w:val="24"/>
      <w:szCs w:val="32"/>
    </w:rPr>
  </w:style>
  <w:style w:type="character" w:customStyle="1" w:styleId="Heading3Char">
    <w:name w:val="Heading 3 Char"/>
    <w:basedOn w:val="DefaultParagraphFont"/>
    <w:link w:val="Heading3"/>
    <w:uiPriority w:val="9"/>
    <w:semiHidden/>
    <w:rsid w:val="00A37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731"/>
    <w:rPr>
      <w:rFonts w:eastAsiaTheme="majorEastAsia" w:cstheme="majorBidi"/>
      <w:color w:val="272727" w:themeColor="text1" w:themeTint="D8"/>
    </w:rPr>
  </w:style>
  <w:style w:type="paragraph" w:styleId="Title">
    <w:name w:val="Title"/>
    <w:basedOn w:val="Normal"/>
    <w:next w:val="Normal"/>
    <w:link w:val="TitleChar"/>
    <w:uiPriority w:val="10"/>
    <w:qFormat/>
    <w:rsid w:val="00A37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731"/>
    <w:pPr>
      <w:spacing w:before="160"/>
      <w:jc w:val="center"/>
    </w:pPr>
    <w:rPr>
      <w:i/>
      <w:iCs/>
      <w:color w:val="404040" w:themeColor="text1" w:themeTint="BF"/>
    </w:rPr>
  </w:style>
  <w:style w:type="character" w:customStyle="1" w:styleId="QuoteChar">
    <w:name w:val="Quote Char"/>
    <w:basedOn w:val="DefaultParagraphFont"/>
    <w:link w:val="Quote"/>
    <w:uiPriority w:val="29"/>
    <w:rsid w:val="00A37731"/>
    <w:rPr>
      <w:i/>
      <w:iCs/>
      <w:color w:val="404040" w:themeColor="text1" w:themeTint="BF"/>
    </w:rPr>
  </w:style>
  <w:style w:type="paragraph" w:styleId="ListParagraph">
    <w:name w:val="List Paragraph"/>
    <w:basedOn w:val="Normal"/>
    <w:uiPriority w:val="34"/>
    <w:qFormat/>
    <w:rsid w:val="00A37731"/>
    <w:pPr>
      <w:ind w:left="720"/>
      <w:contextualSpacing/>
    </w:pPr>
  </w:style>
  <w:style w:type="character" w:styleId="IntenseEmphasis">
    <w:name w:val="Intense Emphasis"/>
    <w:basedOn w:val="DefaultParagraphFont"/>
    <w:uiPriority w:val="21"/>
    <w:qFormat/>
    <w:rsid w:val="00A37731"/>
    <w:rPr>
      <w:i/>
      <w:iCs/>
      <w:color w:val="0F4761" w:themeColor="accent1" w:themeShade="BF"/>
    </w:rPr>
  </w:style>
  <w:style w:type="paragraph" w:styleId="IntenseQuote">
    <w:name w:val="Intense Quote"/>
    <w:basedOn w:val="Normal"/>
    <w:next w:val="Normal"/>
    <w:link w:val="IntenseQuoteChar"/>
    <w:uiPriority w:val="30"/>
    <w:qFormat/>
    <w:rsid w:val="00A37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731"/>
    <w:rPr>
      <w:i/>
      <w:iCs/>
      <w:color w:val="0F4761" w:themeColor="accent1" w:themeShade="BF"/>
    </w:rPr>
  </w:style>
  <w:style w:type="character" w:styleId="IntenseReference">
    <w:name w:val="Intense Reference"/>
    <w:basedOn w:val="DefaultParagraphFont"/>
    <w:uiPriority w:val="32"/>
    <w:qFormat/>
    <w:rsid w:val="00A37731"/>
    <w:rPr>
      <w:b/>
      <w:bCs/>
      <w:smallCaps/>
      <w:color w:val="0F4761" w:themeColor="accent1" w:themeShade="BF"/>
      <w:spacing w:val="5"/>
    </w:rPr>
  </w:style>
  <w:style w:type="table" w:styleId="TableGrid">
    <w:name w:val="Table Grid"/>
    <w:basedOn w:val="TableNormal"/>
    <w:uiPriority w:val="39"/>
    <w:rsid w:val="00651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51CFD"/>
  </w:style>
  <w:style w:type="paragraph" w:styleId="TOCHeading">
    <w:name w:val="TOC Heading"/>
    <w:basedOn w:val="Heading1"/>
    <w:next w:val="Normal"/>
    <w:uiPriority w:val="39"/>
    <w:unhideWhenUsed/>
    <w:qFormat/>
    <w:rsid w:val="00651CF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51CFD"/>
    <w:pPr>
      <w:spacing w:after="100"/>
    </w:pPr>
  </w:style>
  <w:style w:type="paragraph" w:styleId="TOC2">
    <w:name w:val="toc 2"/>
    <w:basedOn w:val="Normal"/>
    <w:next w:val="Normal"/>
    <w:autoRedefine/>
    <w:uiPriority w:val="39"/>
    <w:unhideWhenUsed/>
    <w:rsid w:val="00651CFD"/>
    <w:pPr>
      <w:spacing w:after="100"/>
      <w:ind w:left="220"/>
    </w:pPr>
  </w:style>
  <w:style w:type="character" w:styleId="Hyperlink">
    <w:name w:val="Hyperlink"/>
    <w:basedOn w:val="DefaultParagraphFont"/>
    <w:uiPriority w:val="99"/>
    <w:unhideWhenUsed/>
    <w:rsid w:val="00651CFD"/>
    <w:rPr>
      <w:color w:val="467886" w:themeColor="hyperlink"/>
      <w:u w:val="single"/>
    </w:rPr>
  </w:style>
  <w:style w:type="paragraph" w:styleId="Caption">
    <w:name w:val="caption"/>
    <w:basedOn w:val="Normal"/>
    <w:next w:val="Normal"/>
    <w:uiPriority w:val="35"/>
    <w:unhideWhenUsed/>
    <w:qFormat/>
    <w:rsid w:val="00101868"/>
    <w:pPr>
      <w:spacing w:after="200" w:line="240" w:lineRule="auto"/>
    </w:pPr>
    <w:rPr>
      <w:i/>
      <w:iCs/>
      <w:color w:val="0E2841" w:themeColor="text2"/>
      <w:sz w:val="18"/>
      <w:szCs w:val="18"/>
    </w:rPr>
  </w:style>
  <w:style w:type="paragraph" w:styleId="NoSpacing">
    <w:name w:val="No Spacing"/>
    <w:uiPriority w:val="1"/>
    <w:qFormat/>
    <w:rsid w:val="00CE19D5"/>
    <w:pPr>
      <w:spacing w:after="0" w:line="240" w:lineRule="auto"/>
    </w:pPr>
  </w:style>
  <w:style w:type="paragraph" w:customStyle="1" w:styleId="papertitle">
    <w:name w:val="paper title"/>
    <w:uiPriority w:val="99"/>
    <w:rsid w:val="00DF10CE"/>
    <w:pPr>
      <w:spacing w:after="120" w:line="240" w:lineRule="auto"/>
      <w:jc w:val="center"/>
    </w:pPr>
    <w:rPr>
      <w:rFonts w:ascii="Times New Roman" w:eastAsia="Times New Roman" w:hAnsi="Times New Roman" w:cs="Times New Roman"/>
      <w:bCs/>
      <w:noProof/>
      <w:kern w:val="0"/>
      <w:sz w:val="48"/>
      <w:szCs w:val="48"/>
      <w:lang w:val="en-US"/>
    </w:rPr>
  </w:style>
  <w:style w:type="paragraph" w:customStyle="1" w:styleId="Abstract">
    <w:name w:val="Abstract"/>
    <w:uiPriority w:val="99"/>
    <w:rsid w:val="00DF10CE"/>
    <w:pPr>
      <w:spacing w:after="200" w:line="240" w:lineRule="auto"/>
      <w:ind w:firstLine="274"/>
      <w:jc w:val="both"/>
    </w:pPr>
    <w:rPr>
      <w:rFonts w:ascii="Times New Roman" w:eastAsia="Times New Roman" w:hAnsi="Times New Roman" w:cs="Times New Roman"/>
      <w:b/>
      <w:bCs/>
      <w:kern w:val="0"/>
      <w:sz w:val="18"/>
      <w:szCs w:val="18"/>
      <w:lang w:val="en-US"/>
    </w:rPr>
  </w:style>
  <w:style w:type="paragraph" w:styleId="BodyText">
    <w:name w:val="Body Text"/>
    <w:basedOn w:val="Normal"/>
    <w:link w:val="BodyTextChar"/>
    <w:uiPriority w:val="99"/>
    <w:rsid w:val="00DF10CE"/>
    <w:pPr>
      <w:tabs>
        <w:tab w:val="left" w:pos="288"/>
      </w:tabs>
      <w:spacing w:after="120" w:line="228" w:lineRule="auto"/>
      <w:ind w:firstLine="288"/>
      <w:jc w:val="both"/>
    </w:pPr>
    <w:rPr>
      <w:rFonts w:ascii="Times New Roman" w:eastAsia="MS Mincho" w:hAnsi="Times New Roman" w:cs="Times New Roman"/>
      <w:spacing w:val="-1"/>
      <w:kern w:val="0"/>
      <w:sz w:val="20"/>
      <w:szCs w:val="20"/>
      <w:lang w:val="en-US"/>
    </w:rPr>
  </w:style>
  <w:style w:type="character" w:customStyle="1" w:styleId="BodyTextChar">
    <w:name w:val="Body Text Char"/>
    <w:basedOn w:val="DefaultParagraphFont"/>
    <w:link w:val="BodyText"/>
    <w:uiPriority w:val="99"/>
    <w:rsid w:val="00DF10CE"/>
    <w:rPr>
      <w:rFonts w:ascii="Times New Roman" w:eastAsia="MS Mincho" w:hAnsi="Times New Roman" w:cs="Times New Roman"/>
      <w:spacing w:val="-1"/>
      <w:kern w:val="0"/>
      <w:sz w:val="20"/>
      <w:szCs w:val="20"/>
      <w:lang w:val="en-US"/>
    </w:rPr>
  </w:style>
  <w:style w:type="character" w:styleId="BookTitle">
    <w:name w:val="Book Title"/>
    <w:basedOn w:val="DefaultParagraphFont"/>
    <w:uiPriority w:val="33"/>
    <w:qFormat/>
    <w:rsid w:val="00182298"/>
    <w:rPr>
      <w:b/>
      <w:bCs/>
      <w:i/>
      <w:iCs/>
      <w:spacing w:val="5"/>
    </w:rPr>
  </w:style>
  <w:style w:type="character" w:styleId="Strong">
    <w:name w:val="Strong"/>
    <w:basedOn w:val="DefaultParagraphFont"/>
    <w:uiPriority w:val="22"/>
    <w:qFormat/>
    <w:rsid w:val="00FE4DAA"/>
    <w:rPr>
      <w:b/>
      <w:bCs/>
    </w:rPr>
  </w:style>
  <w:style w:type="paragraph" w:styleId="Header">
    <w:name w:val="header"/>
    <w:basedOn w:val="Normal"/>
    <w:link w:val="HeaderChar"/>
    <w:uiPriority w:val="99"/>
    <w:unhideWhenUsed/>
    <w:rsid w:val="00964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37E"/>
  </w:style>
  <w:style w:type="paragraph" w:styleId="Footer">
    <w:name w:val="footer"/>
    <w:basedOn w:val="Normal"/>
    <w:link w:val="FooterChar"/>
    <w:uiPriority w:val="99"/>
    <w:unhideWhenUsed/>
    <w:rsid w:val="00964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502">
      <w:bodyDiv w:val="1"/>
      <w:marLeft w:val="0"/>
      <w:marRight w:val="0"/>
      <w:marTop w:val="0"/>
      <w:marBottom w:val="0"/>
      <w:divBdr>
        <w:top w:val="none" w:sz="0" w:space="0" w:color="auto"/>
        <w:left w:val="none" w:sz="0" w:space="0" w:color="auto"/>
        <w:bottom w:val="none" w:sz="0" w:space="0" w:color="auto"/>
        <w:right w:val="none" w:sz="0" w:space="0" w:color="auto"/>
      </w:divBdr>
    </w:div>
    <w:div w:id="17434585">
      <w:bodyDiv w:val="1"/>
      <w:marLeft w:val="0"/>
      <w:marRight w:val="0"/>
      <w:marTop w:val="0"/>
      <w:marBottom w:val="0"/>
      <w:divBdr>
        <w:top w:val="none" w:sz="0" w:space="0" w:color="auto"/>
        <w:left w:val="none" w:sz="0" w:space="0" w:color="auto"/>
        <w:bottom w:val="none" w:sz="0" w:space="0" w:color="auto"/>
        <w:right w:val="none" w:sz="0" w:space="0" w:color="auto"/>
      </w:divBdr>
    </w:div>
    <w:div w:id="17778143">
      <w:bodyDiv w:val="1"/>
      <w:marLeft w:val="0"/>
      <w:marRight w:val="0"/>
      <w:marTop w:val="0"/>
      <w:marBottom w:val="0"/>
      <w:divBdr>
        <w:top w:val="none" w:sz="0" w:space="0" w:color="auto"/>
        <w:left w:val="none" w:sz="0" w:space="0" w:color="auto"/>
        <w:bottom w:val="none" w:sz="0" w:space="0" w:color="auto"/>
        <w:right w:val="none" w:sz="0" w:space="0" w:color="auto"/>
      </w:divBdr>
    </w:div>
    <w:div w:id="23022027">
      <w:bodyDiv w:val="1"/>
      <w:marLeft w:val="0"/>
      <w:marRight w:val="0"/>
      <w:marTop w:val="0"/>
      <w:marBottom w:val="0"/>
      <w:divBdr>
        <w:top w:val="none" w:sz="0" w:space="0" w:color="auto"/>
        <w:left w:val="none" w:sz="0" w:space="0" w:color="auto"/>
        <w:bottom w:val="none" w:sz="0" w:space="0" w:color="auto"/>
        <w:right w:val="none" w:sz="0" w:space="0" w:color="auto"/>
      </w:divBdr>
    </w:div>
    <w:div w:id="25562427">
      <w:bodyDiv w:val="1"/>
      <w:marLeft w:val="0"/>
      <w:marRight w:val="0"/>
      <w:marTop w:val="0"/>
      <w:marBottom w:val="0"/>
      <w:divBdr>
        <w:top w:val="none" w:sz="0" w:space="0" w:color="auto"/>
        <w:left w:val="none" w:sz="0" w:space="0" w:color="auto"/>
        <w:bottom w:val="none" w:sz="0" w:space="0" w:color="auto"/>
        <w:right w:val="none" w:sz="0" w:space="0" w:color="auto"/>
      </w:divBdr>
    </w:div>
    <w:div w:id="27076021">
      <w:bodyDiv w:val="1"/>
      <w:marLeft w:val="0"/>
      <w:marRight w:val="0"/>
      <w:marTop w:val="0"/>
      <w:marBottom w:val="0"/>
      <w:divBdr>
        <w:top w:val="none" w:sz="0" w:space="0" w:color="auto"/>
        <w:left w:val="none" w:sz="0" w:space="0" w:color="auto"/>
        <w:bottom w:val="none" w:sz="0" w:space="0" w:color="auto"/>
        <w:right w:val="none" w:sz="0" w:space="0" w:color="auto"/>
      </w:divBdr>
    </w:div>
    <w:div w:id="30344235">
      <w:bodyDiv w:val="1"/>
      <w:marLeft w:val="0"/>
      <w:marRight w:val="0"/>
      <w:marTop w:val="0"/>
      <w:marBottom w:val="0"/>
      <w:divBdr>
        <w:top w:val="none" w:sz="0" w:space="0" w:color="auto"/>
        <w:left w:val="none" w:sz="0" w:space="0" w:color="auto"/>
        <w:bottom w:val="none" w:sz="0" w:space="0" w:color="auto"/>
        <w:right w:val="none" w:sz="0" w:space="0" w:color="auto"/>
      </w:divBdr>
    </w:div>
    <w:div w:id="35083652">
      <w:bodyDiv w:val="1"/>
      <w:marLeft w:val="0"/>
      <w:marRight w:val="0"/>
      <w:marTop w:val="0"/>
      <w:marBottom w:val="0"/>
      <w:divBdr>
        <w:top w:val="none" w:sz="0" w:space="0" w:color="auto"/>
        <w:left w:val="none" w:sz="0" w:space="0" w:color="auto"/>
        <w:bottom w:val="none" w:sz="0" w:space="0" w:color="auto"/>
        <w:right w:val="none" w:sz="0" w:space="0" w:color="auto"/>
      </w:divBdr>
    </w:div>
    <w:div w:id="57290925">
      <w:bodyDiv w:val="1"/>
      <w:marLeft w:val="0"/>
      <w:marRight w:val="0"/>
      <w:marTop w:val="0"/>
      <w:marBottom w:val="0"/>
      <w:divBdr>
        <w:top w:val="none" w:sz="0" w:space="0" w:color="auto"/>
        <w:left w:val="none" w:sz="0" w:space="0" w:color="auto"/>
        <w:bottom w:val="none" w:sz="0" w:space="0" w:color="auto"/>
        <w:right w:val="none" w:sz="0" w:space="0" w:color="auto"/>
      </w:divBdr>
    </w:div>
    <w:div w:id="69085310">
      <w:bodyDiv w:val="1"/>
      <w:marLeft w:val="0"/>
      <w:marRight w:val="0"/>
      <w:marTop w:val="0"/>
      <w:marBottom w:val="0"/>
      <w:divBdr>
        <w:top w:val="none" w:sz="0" w:space="0" w:color="auto"/>
        <w:left w:val="none" w:sz="0" w:space="0" w:color="auto"/>
        <w:bottom w:val="none" w:sz="0" w:space="0" w:color="auto"/>
        <w:right w:val="none" w:sz="0" w:space="0" w:color="auto"/>
      </w:divBdr>
    </w:div>
    <w:div w:id="76246176">
      <w:bodyDiv w:val="1"/>
      <w:marLeft w:val="0"/>
      <w:marRight w:val="0"/>
      <w:marTop w:val="0"/>
      <w:marBottom w:val="0"/>
      <w:divBdr>
        <w:top w:val="none" w:sz="0" w:space="0" w:color="auto"/>
        <w:left w:val="none" w:sz="0" w:space="0" w:color="auto"/>
        <w:bottom w:val="none" w:sz="0" w:space="0" w:color="auto"/>
        <w:right w:val="none" w:sz="0" w:space="0" w:color="auto"/>
      </w:divBdr>
    </w:div>
    <w:div w:id="79447624">
      <w:bodyDiv w:val="1"/>
      <w:marLeft w:val="0"/>
      <w:marRight w:val="0"/>
      <w:marTop w:val="0"/>
      <w:marBottom w:val="0"/>
      <w:divBdr>
        <w:top w:val="none" w:sz="0" w:space="0" w:color="auto"/>
        <w:left w:val="none" w:sz="0" w:space="0" w:color="auto"/>
        <w:bottom w:val="none" w:sz="0" w:space="0" w:color="auto"/>
        <w:right w:val="none" w:sz="0" w:space="0" w:color="auto"/>
      </w:divBdr>
    </w:div>
    <w:div w:id="83572650">
      <w:bodyDiv w:val="1"/>
      <w:marLeft w:val="0"/>
      <w:marRight w:val="0"/>
      <w:marTop w:val="0"/>
      <w:marBottom w:val="0"/>
      <w:divBdr>
        <w:top w:val="none" w:sz="0" w:space="0" w:color="auto"/>
        <w:left w:val="none" w:sz="0" w:space="0" w:color="auto"/>
        <w:bottom w:val="none" w:sz="0" w:space="0" w:color="auto"/>
        <w:right w:val="none" w:sz="0" w:space="0" w:color="auto"/>
      </w:divBdr>
    </w:div>
    <w:div w:id="85154500">
      <w:bodyDiv w:val="1"/>
      <w:marLeft w:val="0"/>
      <w:marRight w:val="0"/>
      <w:marTop w:val="0"/>
      <w:marBottom w:val="0"/>
      <w:divBdr>
        <w:top w:val="none" w:sz="0" w:space="0" w:color="auto"/>
        <w:left w:val="none" w:sz="0" w:space="0" w:color="auto"/>
        <w:bottom w:val="none" w:sz="0" w:space="0" w:color="auto"/>
        <w:right w:val="none" w:sz="0" w:space="0" w:color="auto"/>
      </w:divBdr>
    </w:div>
    <w:div w:id="91704402">
      <w:bodyDiv w:val="1"/>
      <w:marLeft w:val="0"/>
      <w:marRight w:val="0"/>
      <w:marTop w:val="0"/>
      <w:marBottom w:val="0"/>
      <w:divBdr>
        <w:top w:val="none" w:sz="0" w:space="0" w:color="auto"/>
        <w:left w:val="none" w:sz="0" w:space="0" w:color="auto"/>
        <w:bottom w:val="none" w:sz="0" w:space="0" w:color="auto"/>
        <w:right w:val="none" w:sz="0" w:space="0" w:color="auto"/>
      </w:divBdr>
    </w:div>
    <w:div w:id="96216039">
      <w:bodyDiv w:val="1"/>
      <w:marLeft w:val="0"/>
      <w:marRight w:val="0"/>
      <w:marTop w:val="0"/>
      <w:marBottom w:val="0"/>
      <w:divBdr>
        <w:top w:val="none" w:sz="0" w:space="0" w:color="auto"/>
        <w:left w:val="none" w:sz="0" w:space="0" w:color="auto"/>
        <w:bottom w:val="none" w:sz="0" w:space="0" w:color="auto"/>
        <w:right w:val="none" w:sz="0" w:space="0" w:color="auto"/>
      </w:divBdr>
    </w:div>
    <w:div w:id="104738722">
      <w:bodyDiv w:val="1"/>
      <w:marLeft w:val="0"/>
      <w:marRight w:val="0"/>
      <w:marTop w:val="0"/>
      <w:marBottom w:val="0"/>
      <w:divBdr>
        <w:top w:val="none" w:sz="0" w:space="0" w:color="auto"/>
        <w:left w:val="none" w:sz="0" w:space="0" w:color="auto"/>
        <w:bottom w:val="none" w:sz="0" w:space="0" w:color="auto"/>
        <w:right w:val="none" w:sz="0" w:space="0" w:color="auto"/>
      </w:divBdr>
    </w:div>
    <w:div w:id="110710814">
      <w:bodyDiv w:val="1"/>
      <w:marLeft w:val="0"/>
      <w:marRight w:val="0"/>
      <w:marTop w:val="0"/>
      <w:marBottom w:val="0"/>
      <w:divBdr>
        <w:top w:val="none" w:sz="0" w:space="0" w:color="auto"/>
        <w:left w:val="none" w:sz="0" w:space="0" w:color="auto"/>
        <w:bottom w:val="none" w:sz="0" w:space="0" w:color="auto"/>
        <w:right w:val="none" w:sz="0" w:space="0" w:color="auto"/>
      </w:divBdr>
    </w:div>
    <w:div w:id="122774560">
      <w:bodyDiv w:val="1"/>
      <w:marLeft w:val="0"/>
      <w:marRight w:val="0"/>
      <w:marTop w:val="0"/>
      <w:marBottom w:val="0"/>
      <w:divBdr>
        <w:top w:val="none" w:sz="0" w:space="0" w:color="auto"/>
        <w:left w:val="none" w:sz="0" w:space="0" w:color="auto"/>
        <w:bottom w:val="none" w:sz="0" w:space="0" w:color="auto"/>
        <w:right w:val="none" w:sz="0" w:space="0" w:color="auto"/>
      </w:divBdr>
    </w:div>
    <w:div w:id="133572015">
      <w:bodyDiv w:val="1"/>
      <w:marLeft w:val="0"/>
      <w:marRight w:val="0"/>
      <w:marTop w:val="0"/>
      <w:marBottom w:val="0"/>
      <w:divBdr>
        <w:top w:val="none" w:sz="0" w:space="0" w:color="auto"/>
        <w:left w:val="none" w:sz="0" w:space="0" w:color="auto"/>
        <w:bottom w:val="none" w:sz="0" w:space="0" w:color="auto"/>
        <w:right w:val="none" w:sz="0" w:space="0" w:color="auto"/>
      </w:divBdr>
    </w:div>
    <w:div w:id="139420710">
      <w:bodyDiv w:val="1"/>
      <w:marLeft w:val="0"/>
      <w:marRight w:val="0"/>
      <w:marTop w:val="0"/>
      <w:marBottom w:val="0"/>
      <w:divBdr>
        <w:top w:val="none" w:sz="0" w:space="0" w:color="auto"/>
        <w:left w:val="none" w:sz="0" w:space="0" w:color="auto"/>
        <w:bottom w:val="none" w:sz="0" w:space="0" w:color="auto"/>
        <w:right w:val="none" w:sz="0" w:space="0" w:color="auto"/>
      </w:divBdr>
    </w:div>
    <w:div w:id="143006770">
      <w:bodyDiv w:val="1"/>
      <w:marLeft w:val="0"/>
      <w:marRight w:val="0"/>
      <w:marTop w:val="0"/>
      <w:marBottom w:val="0"/>
      <w:divBdr>
        <w:top w:val="none" w:sz="0" w:space="0" w:color="auto"/>
        <w:left w:val="none" w:sz="0" w:space="0" w:color="auto"/>
        <w:bottom w:val="none" w:sz="0" w:space="0" w:color="auto"/>
        <w:right w:val="none" w:sz="0" w:space="0" w:color="auto"/>
      </w:divBdr>
    </w:div>
    <w:div w:id="143477547">
      <w:bodyDiv w:val="1"/>
      <w:marLeft w:val="0"/>
      <w:marRight w:val="0"/>
      <w:marTop w:val="0"/>
      <w:marBottom w:val="0"/>
      <w:divBdr>
        <w:top w:val="none" w:sz="0" w:space="0" w:color="auto"/>
        <w:left w:val="none" w:sz="0" w:space="0" w:color="auto"/>
        <w:bottom w:val="none" w:sz="0" w:space="0" w:color="auto"/>
        <w:right w:val="none" w:sz="0" w:space="0" w:color="auto"/>
      </w:divBdr>
    </w:div>
    <w:div w:id="155147290">
      <w:bodyDiv w:val="1"/>
      <w:marLeft w:val="0"/>
      <w:marRight w:val="0"/>
      <w:marTop w:val="0"/>
      <w:marBottom w:val="0"/>
      <w:divBdr>
        <w:top w:val="none" w:sz="0" w:space="0" w:color="auto"/>
        <w:left w:val="none" w:sz="0" w:space="0" w:color="auto"/>
        <w:bottom w:val="none" w:sz="0" w:space="0" w:color="auto"/>
        <w:right w:val="none" w:sz="0" w:space="0" w:color="auto"/>
      </w:divBdr>
    </w:div>
    <w:div w:id="155918851">
      <w:bodyDiv w:val="1"/>
      <w:marLeft w:val="0"/>
      <w:marRight w:val="0"/>
      <w:marTop w:val="0"/>
      <w:marBottom w:val="0"/>
      <w:divBdr>
        <w:top w:val="none" w:sz="0" w:space="0" w:color="auto"/>
        <w:left w:val="none" w:sz="0" w:space="0" w:color="auto"/>
        <w:bottom w:val="none" w:sz="0" w:space="0" w:color="auto"/>
        <w:right w:val="none" w:sz="0" w:space="0" w:color="auto"/>
      </w:divBdr>
    </w:div>
    <w:div w:id="175928991">
      <w:bodyDiv w:val="1"/>
      <w:marLeft w:val="0"/>
      <w:marRight w:val="0"/>
      <w:marTop w:val="0"/>
      <w:marBottom w:val="0"/>
      <w:divBdr>
        <w:top w:val="none" w:sz="0" w:space="0" w:color="auto"/>
        <w:left w:val="none" w:sz="0" w:space="0" w:color="auto"/>
        <w:bottom w:val="none" w:sz="0" w:space="0" w:color="auto"/>
        <w:right w:val="none" w:sz="0" w:space="0" w:color="auto"/>
      </w:divBdr>
    </w:div>
    <w:div w:id="178394878">
      <w:bodyDiv w:val="1"/>
      <w:marLeft w:val="0"/>
      <w:marRight w:val="0"/>
      <w:marTop w:val="0"/>
      <w:marBottom w:val="0"/>
      <w:divBdr>
        <w:top w:val="none" w:sz="0" w:space="0" w:color="auto"/>
        <w:left w:val="none" w:sz="0" w:space="0" w:color="auto"/>
        <w:bottom w:val="none" w:sz="0" w:space="0" w:color="auto"/>
        <w:right w:val="none" w:sz="0" w:space="0" w:color="auto"/>
      </w:divBdr>
    </w:div>
    <w:div w:id="180434818">
      <w:bodyDiv w:val="1"/>
      <w:marLeft w:val="0"/>
      <w:marRight w:val="0"/>
      <w:marTop w:val="0"/>
      <w:marBottom w:val="0"/>
      <w:divBdr>
        <w:top w:val="none" w:sz="0" w:space="0" w:color="auto"/>
        <w:left w:val="none" w:sz="0" w:space="0" w:color="auto"/>
        <w:bottom w:val="none" w:sz="0" w:space="0" w:color="auto"/>
        <w:right w:val="none" w:sz="0" w:space="0" w:color="auto"/>
      </w:divBdr>
    </w:div>
    <w:div w:id="182129387">
      <w:bodyDiv w:val="1"/>
      <w:marLeft w:val="0"/>
      <w:marRight w:val="0"/>
      <w:marTop w:val="0"/>
      <w:marBottom w:val="0"/>
      <w:divBdr>
        <w:top w:val="none" w:sz="0" w:space="0" w:color="auto"/>
        <w:left w:val="none" w:sz="0" w:space="0" w:color="auto"/>
        <w:bottom w:val="none" w:sz="0" w:space="0" w:color="auto"/>
        <w:right w:val="none" w:sz="0" w:space="0" w:color="auto"/>
      </w:divBdr>
    </w:div>
    <w:div w:id="185170048">
      <w:bodyDiv w:val="1"/>
      <w:marLeft w:val="0"/>
      <w:marRight w:val="0"/>
      <w:marTop w:val="0"/>
      <w:marBottom w:val="0"/>
      <w:divBdr>
        <w:top w:val="none" w:sz="0" w:space="0" w:color="auto"/>
        <w:left w:val="none" w:sz="0" w:space="0" w:color="auto"/>
        <w:bottom w:val="none" w:sz="0" w:space="0" w:color="auto"/>
        <w:right w:val="none" w:sz="0" w:space="0" w:color="auto"/>
      </w:divBdr>
    </w:div>
    <w:div w:id="187833900">
      <w:bodyDiv w:val="1"/>
      <w:marLeft w:val="0"/>
      <w:marRight w:val="0"/>
      <w:marTop w:val="0"/>
      <w:marBottom w:val="0"/>
      <w:divBdr>
        <w:top w:val="none" w:sz="0" w:space="0" w:color="auto"/>
        <w:left w:val="none" w:sz="0" w:space="0" w:color="auto"/>
        <w:bottom w:val="none" w:sz="0" w:space="0" w:color="auto"/>
        <w:right w:val="none" w:sz="0" w:space="0" w:color="auto"/>
      </w:divBdr>
    </w:div>
    <w:div w:id="188179756">
      <w:bodyDiv w:val="1"/>
      <w:marLeft w:val="0"/>
      <w:marRight w:val="0"/>
      <w:marTop w:val="0"/>
      <w:marBottom w:val="0"/>
      <w:divBdr>
        <w:top w:val="none" w:sz="0" w:space="0" w:color="auto"/>
        <w:left w:val="none" w:sz="0" w:space="0" w:color="auto"/>
        <w:bottom w:val="none" w:sz="0" w:space="0" w:color="auto"/>
        <w:right w:val="none" w:sz="0" w:space="0" w:color="auto"/>
      </w:divBdr>
    </w:div>
    <w:div w:id="192962289">
      <w:bodyDiv w:val="1"/>
      <w:marLeft w:val="0"/>
      <w:marRight w:val="0"/>
      <w:marTop w:val="0"/>
      <w:marBottom w:val="0"/>
      <w:divBdr>
        <w:top w:val="none" w:sz="0" w:space="0" w:color="auto"/>
        <w:left w:val="none" w:sz="0" w:space="0" w:color="auto"/>
        <w:bottom w:val="none" w:sz="0" w:space="0" w:color="auto"/>
        <w:right w:val="none" w:sz="0" w:space="0" w:color="auto"/>
      </w:divBdr>
      <w:divsChild>
        <w:div w:id="189530956">
          <w:marLeft w:val="0"/>
          <w:marRight w:val="0"/>
          <w:marTop w:val="0"/>
          <w:marBottom w:val="0"/>
          <w:divBdr>
            <w:top w:val="none" w:sz="0" w:space="0" w:color="auto"/>
            <w:left w:val="none" w:sz="0" w:space="0" w:color="auto"/>
            <w:bottom w:val="none" w:sz="0" w:space="0" w:color="auto"/>
            <w:right w:val="none" w:sz="0" w:space="0" w:color="auto"/>
          </w:divBdr>
          <w:divsChild>
            <w:div w:id="8123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079">
      <w:bodyDiv w:val="1"/>
      <w:marLeft w:val="0"/>
      <w:marRight w:val="0"/>
      <w:marTop w:val="0"/>
      <w:marBottom w:val="0"/>
      <w:divBdr>
        <w:top w:val="none" w:sz="0" w:space="0" w:color="auto"/>
        <w:left w:val="none" w:sz="0" w:space="0" w:color="auto"/>
        <w:bottom w:val="none" w:sz="0" w:space="0" w:color="auto"/>
        <w:right w:val="none" w:sz="0" w:space="0" w:color="auto"/>
      </w:divBdr>
    </w:div>
    <w:div w:id="205531691">
      <w:bodyDiv w:val="1"/>
      <w:marLeft w:val="0"/>
      <w:marRight w:val="0"/>
      <w:marTop w:val="0"/>
      <w:marBottom w:val="0"/>
      <w:divBdr>
        <w:top w:val="none" w:sz="0" w:space="0" w:color="auto"/>
        <w:left w:val="none" w:sz="0" w:space="0" w:color="auto"/>
        <w:bottom w:val="none" w:sz="0" w:space="0" w:color="auto"/>
        <w:right w:val="none" w:sz="0" w:space="0" w:color="auto"/>
      </w:divBdr>
    </w:div>
    <w:div w:id="207231226">
      <w:bodyDiv w:val="1"/>
      <w:marLeft w:val="0"/>
      <w:marRight w:val="0"/>
      <w:marTop w:val="0"/>
      <w:marBottom w:val="0"/>
      <w:divBdr>
        <w:top w:val="none" w:sz="0" w:space="0" w:color="auto"/>
        <w:left w:val="none" w:sz="0" w:space="0" w:color="auto"/>
        <w:bottom w:val="none" w:sz="0" w:space="0" w:color="auto"/>
        <w:right w:val="none" w:sz="0" w:space="0" w:color="auto"/>
      </w:divBdr>
    </w:div>
    <w:div w:id="218636419">
      <w:bodyDiv w:val="1"/>
      <w:marLeft w:val="0"/>
      <w:marRight w:val="0"/>
      <w:marTop w:val="0"/>
      <w:marBottom w:val="0"/>
      <w:divBdr>
        <w:top w:val="none" w:sz="0" w:space="0" w:color="auto"/>
        <w:left w:val="none" w:sz="0" w:space="0" w:color="auto"/>
        <w:bottom w:val="none" w:sz="0" w:space="0" w:color="auto"/>
        <w:right w:val="none" w:sz="0" w:space="0" w:color="auto"/>
      </w:divBdr>
    </w:div>
    <w:div w:id="219631829">
      <w:bodyDiv w:val="1"/>
      <w:marLeft w:val="0"/>
      <w:marRight w:val="0"/>
      <w:marTop w:val="0"/>
      <w:marBottom w:val="0"/>
      <w:divBdr>
        <w:top w:val="none" w:sz="0" w:space="0" w:color="auto"/>
        <w:left w:val="none" w:sz="0" w:space="0" w:color="auto"/>
        <w:bottom w:val="none" w:sz="0" w:space="0" w:color="auto"/>
        <w:right w:val="none" w:sz="0" w:space="0" w:color="auto"/>
      </w:divBdr>
    </w:div>
    <w:div w:id="232785571">
      <w:bodyDiv w:val="1"/>
      <w:marLeft w:val="0"/>
      <w:marRight w:val="0"/>
      <w:marTop w:val="0"/>
      <w:marBottom w:val="0"/>
      <w:divBdr>
        <w:top w:val="none" w:sz="0" w:space="0" w:color="auto"/>
        <w:left w:val="none" w:sz="0" w:space="0" w:color="auto"/>
        <w:bottom w:val="none" w:sz="0" w:space="0" w:color="auto"/>
        <w:right w:val="none" w:sz="0" w:space="0" w:color="auto"/>
      </w:divBdr>
    </w:div>
    <w:div w:id="234553537">
      <w:bodyDiv w:val="1"/>
      <w:marLeft w:val="0"/>
      <w:marRight w:val="0"/>
      <w:marTop w:val="0"/>
      <w:marBottom w:val="0"/>
      <w:divBdr>
        <w:top w:val="none" w:sz="0" w:space="0" w:color="auto"/>
        <w:left w:val="none" w:sz="0" w:space="0" w:color="auto"/>
        <w:bottom w:val="none" w:sz="0" w:space="0" w:color="auto"/>
        <w:right w:val="none" w:sz="0" w:space="0" w:color="auto"/>
      </w:divBdr>
    </w:div>
    <w:div w:id="245001090">
      <w:bodyDiv w:val="1"/>
      <w:marLeft w:val="0"/>
      <w:marRight w:val="0"/>
      <w:marTop w:val="0"/>
      <w:marBottom w:val="0"/>
      <w:divBdr>
        <w:top w:val="none" w:sz="0" w:space="0" w:color="auto"/>
        <w:left w:val="none" w:sz="0" w:space="0" w:color="auto"/>
        <w:bottom w:val="none" w:sz="0" w:space="0" w:color="auto"/>
        <w:right w:val="none" w:sz="0" w:space="0" w:color="auto"/>
      </w:divBdr>
    </w:div>
    <w:div w:id="246117619">
      <w:bodyDiv w:val="1"/>
      <w:marLeft w:val="0"/>
      <w:marRight w:val="0"/>
      <w:marTop w:val="0"/>
      <w:marBottom w:val="0"/>
      <w:divBdr>
        <w:top w:val="none" w:sz="0" w:space="0" w:color="auto"/>
        <w:left w:val="none" w:sz="0" w:space="0" w:color="auto"/>
        <w:bottom w:val="none" w:sz="0" w:space="0" w:color="auto"/>
        <w:right w:val="none" w:sz="0" w:space="0" w:color="auto"/>
      </w:divBdr>
    </w:div>
    <w:div w:id="248008766">
      <w:bodyDiv w:val="1"/>
      <w:marLeft w:val="0"/>
      <w:marRight w:val="0"/>
      <w:marTop w:val="0"/>
      <w:marBottom w:val="0"/>
      <w:divBdr>
        <w:top w:val="none" w:sz="0" w:space="0" w:color="auto"/>
        <w:left w:val="none" w:sz="0" w:space="0" w:color="auto"/>
        <w:bottom w:val="none" w:sz="0" w:space="0" w:color="auto"/>
        <w:right w:val="none" w:sz="0" w:space="0" w:color="auto"/>
      </w:divBdr>
    </w:div>
    <w:div w:id="260601116">
      <w:bodyDiv w:val="1"/>
      <w:marLeft w:val="0"/>
      <w:marRight w:val="0"/>
      <w:marTop w:val="0"/>
      <w:marBottom w:val="0"/>
      <w:divBdr>
        <w:top w:val="none" w:sz="0" w:space="0" w:color="auto"/>
        <w:left w:val="none" w:sz="0" w:space="0" w:color="auto"/>
        <w:bottom w:val="none" w:sz="0" w:space="0" w:color="auto"/>
        <w:right w:val="none" w:sz="0" w:space="0" w:color="auto"/>
      </w:divBdr>
    </w:div>
    <w:div w:id="268784317">
      <w:bodyDiv w:val="1"/>
      <w:marLeft w:val="0"/>
      <w:marRight w:val="0"/>
      <w:marTop w:val="0"/>
      <w:marBottom w:val="0"/>
      <w:divBdr>
        <w:top w:val="none" w:sz="0" w:space="0" w:color="auto"/>
        <w:left w:val="none" w:sz="0" w:space="0" w:color="auto"/>
        <w:bottom w:val="none" w:sz="0" w:space="0" w:color="auto"/>
        <w:right w:val="none" w:sz="0" w:space="0" w:color="auto"/>
      </w:divBdr>
    </w:div>
    <w:div w:id="275450638">
      <w:bodyDiv w:val="1"/>
      <w:marLeft w:val="0"/>
      <w:marRight w:val="0"/>
      <w:marTop w:val="0"/>
      <w:marBottom w:val="0"/>
      <w:divBdr>
        <w:top w:val="none" w:sz="0" w:space="0" w:color="auto"/>
        <w:left w:val="none" w:sz="0" w:space="0" w:color="auto"/>
        <w:bottom w:val="none" w:sz="0" w:space="0" w:color="auto"/>
        <w:right w:val="none" w:sz="0" w:space="0" w:color="auto"/>
      </w:divBdr>
    </w:div>
    <w:div w:id="295374305">
      <w:bodyDiv w:val="1"/>
      <w:marLeft w:val="0"/>
      <w:marRight w:val="0"/>
      <w:marTop w:val="0"/>
      <w:marBottom w:val="0"/>
      <w:divBdr>
        <w:top w:val="none" w:sz="0" w:space="0" w:color="auto"/>
        <w:left w:val="none" w:sz="0" w:space="0" w:color="auto"/>
        <w:bottom w:val="none" w:sz="0" w:space="0" w:color="auto"/>
        <w:right w:val="none" w:sz="0" w:space="0" w:color="auto"/>
      </w:divBdr>
    </w:div>
    <w:div w:id="302776881">
      <w:bodyDiv w:val="1"/>
      <w:marLeft w:val="0"/>
      <w:marRight w:val="0"/>
      <w:marTop w:val="0"/>
      <w:marBottom w:val="0"/>
      <w:divBdr>
        <w:top w:val="none" w:sz="0" w:space="0" w:color="auto"/>
        <w:left w:val="none" w:sz="0" w:space="0" w:color="auto"/>
        <w:bottom w:val="none" w:sz="0" w:space="0" w:color="auto"/>
        <w:right w:val="none" w:sz="0" w:space="0" w:color="auto"/>
      </w:divBdr>
    </w:div>
    <w:div w:id="307168743">
      <w:bodyDiv w:val="1"/>
      <w:marLeft w:val="0"/>
      <w:marRight w:val="0"/>
      <w:marTop w:val="0"/>
      <w:marBottom w:val="0"/>
      <w:divBdr>
        <w:top w:val="none" w:sz="0" w:space="0" w:color="auto"/>
        <w:left w:val="none" w:sz="0" w:space="0" w:color="auto"/>
        <w:bottom w:val="none" w:sz="0" w:space="0" w:color="auto"/>
        <w:right w:val="none" w:sz="0" w:space="0" w:color="auto"/>
      </w:divBdr>
    </w:div>
    <w:div w:id="312370585">
      <w:bodyDiv w:val="1"/>
      <w:marLeft w:val="0"/>
      <w:marRight w:val="0"/>
      <w:marTop w:val="0"/>
      <w:marBottom w:val="0"/>
      <w:divBdr>
        <w:top w:val="none" w:sz="0" w:space="0" w:color="auto"/>
        <w:left w:val="none" w:sz="0" w:space="0" w:color="auto"/>
        <w:bottom w:val="none" w:sz="0" w:space="0" w:color="auto"/>
        <w:right w:val="none" w:sz="0" w:space="0" w:color="auto"/>
      </w:divBdr>
    </w:div>
    <w:div w:id="323320747">
      <w:bodyDiv w:val="1"/>
      <w:marLeft w:val="0"/>
      <w:marRight w:val="0"/>
      <w:marTop w:val="0"/>
      <w:marBottom w:val="0"/>
      <w:divBdr>
        <w:top w:val="none" w:sz="0" w:space="0" w:color="auto"/>
        <w:left w:val="none" w:sz="0" w:space="0" w:color="auto"/>
        <w:bottom w:val="none" w:sz="0" w:space="0" w:color="auto"/>
        <w:right w:val="none" w:sz="0" w:space="0" w:color="auto"/>
      </w:divBdr>
    </w:div>
    <w:div w:id="344088748">
      <w:bodyDiv w:val="1"/>
      <w:marLeft w:val="0"/>
      <w:marRight w:val="0"/>
      <w:marTop w:val="0"/>
      <w:marBottom w:val="0"/>
      <w:divBdr>
        <w:top w:val="none" w:sz="0" w:space="0" w:color="auto"/>
        <w:left w:val="none" w:sz="0" w:space="0" w:color="auto"/>
        <w:bottom w:val="none" w:sz="0" w:space="0" w:color="auto"/>
        <w:right w:val="none" w:sz="0" w:space="0" w:color="auto"/>
      </w:divBdr>
    </w:div>
    <w:div w:id="348726073">
      <w:bodyDiv w:val="1"/>
      <w:marLeft w:val="0"/>
      <w:marRight w:val="0"/>
      <w:marTop w:val="0"/>
      <w:marBottom w:val="0"/>
      <w:divBdr>
        <w:top w:val="none" w:sz="0" w:space="0" w:color="auto"/>
        <w:left w:val="none" w:sz="0" w:space="0" w:color="auto"/>
        <w:bottom w:val="none" w:sz="0" w:space="0" w:color="auto"/>
        <w:right w:val="none" w:sz="0" w:space="0" w:color="auto"/>
      </w:divBdr>
    </w:div>
    <w:div w:id="351999341">
      <w:bodyDiv w:val="1"/>
      <w:marLeft w:val="0"/>
      <w:marRight w:val="0"/>
      <w:marTop w:val="0"/>
      <w:marBottom w:val="0"/>
      <w:divBdr>
        <w:top w:val="none" w:sz="0" w:space="0" w:color="auto"/>
        <w:left w:val="none" w:sz="0" w:space="0" w:color="auto"/>
        <w:bottom w:val="none" w:sz="0" w:space="0" w:color="auto"/>
        <w:right w:val="none" w:sz="0" w:space="0" w:color="auto"/>
      </w:divBdr>
    </w:div>
    <w:div w:id="360056866">
      <w:bodyDiv w:val="1"/>
      <w:marLeft w:val="0"/>
      <w:marRight w:val="0"/>
      <w:marTop w:val="0"/>
      <w:marBottom w:val="0"/>
      <w:divBdr>
        <w:top w:val="none" w:sz="0" w:space="0" w:color="auto"/>
        <w:left w:val="none" w:sz="0" w:space="0" w:color="auto"/>
        <w:bottom w:val="none" w:sz="0" w:space="0" w:color="auto"/>
        <w:right w:val="none" w:sz="0" w:space="0" w:color="auto"/>
      </w:divBdr>
    </w:div>
    <w:div w:id="366025831">
      <w:bodyDiv w:val="1"/>
      <w:marLeft w:val="0"/>
      <w:marRight w:val="0"/>
      <w:marTop w:val="0"/>
      <w:marBottom w:val="0"/>
      <w:divBdr>
        <w:top w:val="none" w:sz="0" w:space="0" w:color="auto"/>
        <w:left w:val="none" w:sz="0" w:space="0" w:color="auto"/>
        <w:bottom w:val="none" w:sz="0" w:space="0" w:color="auto"/>
        <w:right w:val="none" w:sz="0" w:space="0" w:color="auto"/>
      </w:divBdr>
    </w:div>
    <w:div w:id="373703062">
      <w:bodyDiv w:val="1"/>
      <w:marLeft w:val="0"/>
      <w:marRight w:val="0"/>
      <w:marTop w:val="0"/>
      <w:marBottom w:val="0"/>
      <w:divBdr>
        <w:top w:val="none" w:sz="0" w:space="0" w:color="auto"/>
        <w:left w:val="none" w:sz="0" w:space="0" w:color="auto"/>
        <w:bottom w:val="none" w:sz="0" w:space="0" w:color="auto"/>
        <w:right w:val="none" w:sz="0" w:space="0" w:color="auto"/>
      </w:divBdr>
    </w:div>
    <w:div w:id="375475981">
      <w:bodyDiv w:val="1"/>
      <w:marLeft w:val="0"/>
      <w:marRight w:val="0"/>
      <w:marTop w:val="0"/>
      <w:marBottom w:val="0"/>
      <w:divBdr>
        <w:top w:val="none" w:sz="0" w:space="0" w:color="auto"/>
        <w:left w:val="none" w:sz="0" w:space="0" w:color="auto"/>
        <w:bottom w:val="none" w:sz="0" w:space="0" w:color="auto"/>
        <w:right w:val="none" w:sz="0" w:space="0" w:color="auto"/>
      </w:divBdr>
    </w:div>
    <w:div w:id="391195392">
      <w:bodyDiv w:val="1"/>
      <w:marLeft w:val="0"/>
      <w:marRight w:val="0"/>
      <w:marTop w:val="0"/>
      <w:marBottom w:val="0"/>
      <w:divBdr>
        <w:top w:val="none" w:sz="0" w:space="0" w:color="auto"/>
        <w:left w:val="none" w:sz="0" w:space="0" w:color="auto"/>
        <w:bottom w:val="none" w:sz="0" w:space="0" w:color="auto"/>
        <w:right w:val="none" w:sz="0" w:space="0" w:color="auto"/>
      </w:divBdr>
    </w:div>
    <w:div w:id="401415183">
      <w:bodyDiv w:val="1"/>
      <w:marLeft w:val="0"/>
      <w:marRight w:val="0"/>
      <w:marTop w:val="0"/>
      <w:marBottom w:val="0"/>
      <w:divBdr>
        <w:top w:val="none" w:sz="0" w:space="0" w:color="auto"/>
        <w:left w:val="none" w:sz="0" w:space="0" w:color="auto"/>
        <w:bottom w:val="none" w:sz="0" w:space="0" w:color="auto"/>
        <w:right w:val="none" w:sz="0" w:space="0" w:color="auto"/>
      </w:divBdr>
    </w:div>
    <w:div w:id="417603542">
      <w:bodyDiv w:val="1"/>
      <w:marLeft w:val="0"/>
      <w:marRight w:val="0"/>
      <w:marTop w:val="0"/>
      <w:marBottom w:val="0"/>
      <w:divBdr>
        <w:top w:val="none" w:sz="0" w:space="0" w:color="auto"/>
        <w:left w:val="none" w:sz="0" w:space="0" w:color="auto"/>
        <w:bottom w:val="none" w:sz="0" w:space="0" w:color="auto"/>
        <w:right w:val="none" w:sz="0" w:space="0" w:color="auto"/>
      </w:divBdr>
    </w:div>
    <w:div w:id="421610755">
      <w:bodyDiv w:val="1"/>
      <w:marLeft w:val="0"/>
      <w:marRight w:val="0"/>
      <w:marTop w:val="0"/>
      <w:marBottom w:val="0"/>
      <w:divBdr>
        <w:top w:val="none" w:sz="0" w:space="0" w:color="auto"/>
        <w:left w:val="none" w:sz="0" w:space="0" w:color="auto"/>
        <w:bottom w:val="none" w:sz="0" w:space="0" w:color="auto"/>
        <w:right w:val="none" w:sz="0" w:space="0" w:color="auto"/>
      </w:divBdr>
    </w:div>
    <w:div w:id="432674504">
      <w:bodyDiv w:val="1"/>
      <w:marLeft w:val="0"/>
      <w:marRight w:val="0"/>
      <w:marTop w:val="0"/>
      <w:marBottom w:val="0"/>
      <w:divBdr>
        <w:top w:val="none" w:sz="0" w:space="0" w:color="auto"/>
        <w:left w:val="none" w:sz="0" w:space="0" w:color="auto"/>
        <w:bottom w:val="none" w:sz="0" w:space="0" w:color="auto"/>
        <w:right w:val="none" w:sz="0" w:space="0" w:color="auto"/>
      </w:divBdr>
    </w:div>
    <w:div w:id="433749758">
      <w:bodyDiv w:val="1"/>
      <w:marLeft w:val="0"/>
      <w:marRight w:val="0"/>
      <w:marTop w:val="0"/>
      <w:marBottom w:val="0"/>
      <w:divBdr>
        <w:top w:val="none" w:sz="0" w:space="0" w:color="auto"/>
        <w:left w:val="none" w:sz="0" w:space="0" w:color="auto"/>
        <w:bottom w:val="none" w:sz="0" w:space="0" w:color="auto"/>
        <w:right w:val="none" w:sz="0" w:space="0" w:color="auto"/>
      </w:divBdr>
    </w:div>
    <w:div w:id="443959522">
      <w:bodyDiv w:val="1"/>
      <w:marLeft w:val="0"/>
      <w:marRight w:val="0"/>
      <w:marTop w:val="0"/>
      <w:marBottom w:val="0"/>
      <w:divBdr>
        <w:top w:val="none" w:sz="0" w:space="0" w:color="auto"/>
        <w:left w:val="none" w:sz="0" w:space="0" w:color="auto"/>
        <w:bottom w:val="none" w:sz="0" w:space="0" w:color="auto"/>
        <w:right w:val="none" w:sz="0" w:space="0" w:color="auto"/>
      </w:divBdr>
    </w:div>
    <w:div w:id="445152755">
      <w:bodyDiv w:val="1"/>
      <w:marLeft w:val="0"/>
      <w:marRight w:val="0"/>
      <w:marTop w:val="0"/>
      <w:marBottom w:val="0"/>
      <w:divBdr>
        <w:top w:val="none" w:sz="0" w:space="0" w:color="auto"/>
        <w:left w:val="none" w:sz="0" w:space="0" w:color="auto"/>
        <w:bottom w:val="none" w:sz="0" w:space="0" w:color="auto"/>
        <w:right w:val="none" w:sz="0" w:space="0" w:color="auto"/>
      </w:divBdr>
    </w:div>
    <w:div w:id="445661329">
      <w:bodyDiv w:val="1"/>
      <w:marLeft w:val="0"/>
      <w:marRight w:val="0"/>
      <w:marTop w:val="0"/>
      <w:marBottom w:val="0"/>
      <w:divBdr>
        <w:top w:val="none" w:sz="0" w:space="0" w:color="auto"/>
        <w:left w:val="none" w:sz="0" w:space="0" w:color="auto"/>
        <w:bottom w:val="none" w:sz="0" w:space="0" w:color="auto"/>
        <w:right w:val="none" w:sz="0" w:space="0" w:color="auto"/>
      </w:divBdr>
    </w:div>
    <w:div w:id="465009046">
      <w:bodyDiv w:val="1"/>
      <w:marLeft w:val="0"/>
      <w:marRight w:val="0"/>
      <w:marTop w:val="0"/>
      <w:marBottom w:val="0"/>
      <w:divBdr>
        <w:top w:val="none" w:sz="0" w:space="0" w:color="auto"/>
        <w:left w:val="none" w:sz="0" w:space="0" w:color="auto"/>
        <w:bottom w:val="none" w:sz="0" w:space="0" w:color="auto"/>
        <w:right w:val="none" w:sz="0" w:space="0" w:color="auto"/>
      </w:divBdr>
    </w:div>
    <w:div w:id="475682859">
      <w:bodyDiv w:val="1"/>
      <w:marLeft w:val="0"/>
      <w:marRight w:val="0"/>
      <w:marTop w:val="0"/>
      <w:marBottom w:val="0"/>
      <w:divBdr>
        <w:top w:val="none" w:sz="0" w:space="0" w:color="auto"/>
        <w:left w:val="none" w:sz="0" w:space="0" w:color="auto"/>
        <w:bottom w:val="none" w:sz="0" w:space="0" w:color="auto"/>
        <w:right w:val="none" w:sz="0" w:space="0" w:color="auto"/>
      </w:divBdr>
    </w:div>
    <w:div w:id="476070965">
      <w:bodyDiv w:val="1"/>
      <w:marLeft w:val="0"/>
      <w:marRight w:val="0"/>
      <w:marTop w:val="0"/>
      <w:marBottom w:val="0"/>
      <w:divBdr>
        <w:top w:val="none" w:sz="0" w:space="0" w:color="auto"/>
        <w:left w:val="none" w:sz="0" w:space="0" w:color="auto"/>
        <w:bottom w:val="none" w:sz="0" w:space="0" w:color="auto"/>
        <w:right w:val="none" w:sz="0" w:space="0" w:color="auto"/>
      </w:divBdr>
    </w:div>
    <w:div w:id="493839602">
      <w:bodyDiv w:val="1"/>
      <w:marLeft w:val="0"/>
      <w:marRight w:val="0"/>
      <w:marTop w:val="0"/>
      <w:marBottom w:val="0"/>
      <w:divBdr>
        <w:top w:val="none" w:sz="0" w:space="0" w:color="auto"/>
        <w:left w:val="none" w:sz="0" w:space="0" w:color="auto"/>
        <w:bottom w:val="none" w:sz="0" w:space="0" w:color="auto"/>
        <w:right w:val="none" w:sz="0" w:space="0" w:color="auto"/>
      </w:divBdr>
    </w:div>
    <w:div w:id="505830508">
      <w:bodyDiv w:val="1"/>
      <w:marLeft w:val="0"/>
      <w:marRight w:val="0"/>
      <w:marTop w:val="0"/>
      <w:marBottom w:val="0"/>
      <w:divBdr>
        <w:top w:val="none" w:sz="0" w:space="0" w:color="auto"/>
        <w:left w:val="none" w:sz="0" w:space="0" w:color="auto"/>
        <w:bottom w:val="none" w:sz="0" w:space="0" w:color="auto"/>
        <w:right w:val="none" w:sz="0" w:space="0" w:color="auto"/>
      </w:divBdr>
    </w:div>
    <w:div w:id="524632637">
      <w:bodyDiv w:val="1"/>
      <w:marLeft w:val="0"/>
      <w:marRight w:val="0"/>
      <w:marTop w:val="0"/>
      <w:marBottom w:val="0"/>
      <w:divBdr>
        <w:top w:val="none" w:sz="0" w:space="0" w:color="auto"/>
        <w:left w:val="none" w:sz="0" w:space="0" w:color="auto"/>
        <w:bottom w:val="none" w:sz="0" w:space="0" w:color="auto"/>
        <w:right w:val="none" w:sz="0" w:space="0" w:color="auto"/>
      </w:divBdr>
    </w:div>
    <w:div w:id="529533761">
      <w:bodyDiv w:val="1"/>
      <w:marLeft w:val="0"/>
      <w:marRight w:val="0"/>
      <w:marTop w:val="0"/>
      <w:marBottom w:val="0"/>
      <w:divBdr>
        <w:top w:val="none" w:sz="0" w:space="0" w:color="auto"/>
        <w:left w:val="none" w:sz="0" w:space="0" w:color="auto"/>
        <w:bottom w:val="none" w:sz="0" w:space="0" w:color="auto"/>
        <w:right w:val="none" w:sz="0" w:space="0" w:color="auto"/>
      </w:divBdr>
    </w:div>
    <w:div w:id="535697054">
      <w:bodyDiv w:val="1"/>
      <w:marLeft w:val="0"/>
      <w:marRight w:val="0"/>
      <w:marTop w:val="0"/>
      <w:marBottom w:val="0"/>
      <w:divBdr>
        <w:top w:val="none" w:sz="0" w:space="0" w:color="auto"/>
        <w:left w:val="none" w:sz="0" w:space="0" w:color="auto"/>
        <w:bottom w:val="none" w:sz="0" w:space="0" w:color="auto"/>
        <w:right w:val="none" w:sz="0" w:space="0" w:color="auto"/>
      </w:divBdr>
    </w:div>
    <w:div w:id="540478780">
      <w:bodyDiv w:val="1"/>
      <w:marLeft w:val="0"/>
      <w:marRight w:val="0"/>
      <w:marTop w:val="0"/>
      <w:marBottom w:val="0"/>
      <w:divBdr>
        <w:top w:val="none" w:sz="0" w:space="0" w:color="auto"/>
        <w:left w:val="none" w:sz="0" w:space="0" w:color="auto"/>
        <w:bottom w:val="none" w:sz="0" w:space="0" w:color="auto"/>
        <w:right w:val="none" w:sz="0" w:space="0" w:color="auto"/>
      </w:divBdr>
    </w:div>
    <w:div w:id="543298377">
      <w:bodyDiv w:val="1"/>
      <w:marLeft w:val="0"/>
      <w:marRight w:val="0"/>
      <w:marTop w:val="0"/>
      <w:marBottom w:val="0"/>
      <w:divBdr>
        <w:top w:val="none" w:sz="0" w:space="0" w:color="auto"/>
        <w:left w:val="none" w:sz="0" w:space="0" w:color="auto"/>
        <w:bottom w:val="none" w:sz="0" w:space="0" w:color="auto"/>
        <w:right w:val="none" w:sz="0" w:space="0" w:color="auto"/>
      </w:divBdr>
    </w:div>
    <w:div w:id="554661978">
      <w:bodyDiv w:val="1"/>
      <w:marLeft w:val="0"/>
      <w:marRight w:val="0"/>
      <w:marTop w:val="0"/>
      <w:marBottom w:val="0"/>
      <w:divBdr>
        <w:top w:val="none" w:sz="0" w:space="0" w:color="auto"/>
        <w:left w:val="none" w:sz="0" w:space="0" w:color="auto"/>
        <w:bottom w:val="none" w:sz="0" w:space="0" w:color="auto"/>
        <w:right w:val="none" w:sz="0" w:space="0" w:color="auto"/>
      </w:divBdr>
    </w:div>
    <w:div w:id="581646860">
      <w:bodyDiv w:val="1"/>
      <w:marLeft w:val="0"/>
      <w:marRight w:val="0"/>
      <w:marTop w:val="0"/>
      <w:marBottom w:val="0"/>
      <w:divBdr>
        <w:top w:val="none" w:sz="0" w:space="0" w:color="auto"/>
        <w:left w:val="none" w:sz="0" w:space="0" w:color="auto"/>
        <w:bottom w:val="none" w:sz="0" w:space="0" w:color="auto"/>
        <w:right w:val="none" w:sz="0" w:space="0" w:color="auto"/>
      </w:divBdr>
    </w:div>
    <w:div w:id="585529721">
      <w:bodyDiv w:val="1"/>
      <w:marLeft w:val="0"/>
      <w:marRight w:val="0"/>
      <w:marTop w:val="0"/>
      <w:marBottom w:val="0"/>
      <w:divBdr>
        <w:top w:val="none" w:sz="0" w:space="0" w:color="auto"/>
        <w:left w:val="none" w:sz="0" w:space="0" w:color="auto"/>
        <w:bottom w:val="none" w:sz="0" w:space="0" w:color="auto"/>
        <w:right w:val="none" w:sz="0" w:space="0" w:color="auto"/>
      </w:divBdr>
    </w:div>
    <w:div w:id="588000792">
      <w:bodyDiv w:val="1"/>
      <w:marLeft w:val="0"/>
      <w:marRight w:val="0"/>
      <w:marTop w:val="0"/>
      <w:marBottom w:val="0"/>
      <w:divBdr>
        <w:top w:val="none" w:sz="0" w:space="0" w:color="auto"/>
        <w:left w:val="none" w:sz="0" w:space="0" w:color="auto"/>
        <w:bottom w:val="none" w:sz="0" w:space="0" w:color="auto"/>
        <w:right w:val="none" w:sz="0" w:space="0" w:color="auto"/>
      </w:divBdr>
    </w:div>
    <w:div w:id="594896672">
      <w:bodyDiv w:val="1"/>
      <w:marLeft w:val="0"/>
      <w:marRight w:val="0"/>
      <w:marTop w:val="0"/>
      <w:marBottom w:val="0"/>
      <w:divBdr>
        <w:top w:val="none" w:sz="0" w:space="0" w:color="auto"/>
        <w:left w:val="none" w:sz="0" w:space="0" w:color="auto"/>
        <w:bottom w:val="none" w:sz="0" w:space="0" w:color="auto"/>
        <w:right w:val="none" w:sz="0" w:space="0" w:color="auto"/>
      </w:divBdr>
      <w:divsChild>
        <w:div w:id="1506673385">
          <w:marLeft w:val="0"/>
          <w:marRight w:val="0"/>
          <w:marTop w:val="0"/>
          <w:marBottom w:val="0"/>
          <w:divBdr>
            <w:top w:val="none" w:sz="0" w:space="0" w:color="auto"/>
            <w:left w:val="none" w:sz="0" w:space="0" w:color="auto"/>
            <w:bottom w:val="none" w:sz="0" w:space="0" w:color="auto"/>
            <w:right w:val="none" w:sz="0" w:space="0" w:color="auto"/>
          </w:divBdr>
          <w:divsChild>
            <w:div w:id="874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524">
      <w:bodyDiv w:val="1"/>
      <w:marLeft w:val="0"/>
      <w:marRight w:val="0"/>
      <w:marTop w:val="0"/>
      <w:marBottom w:val="0"/>
      <w:divBdr>
        <w:top w:val="none" w:sz="0" w:space="0" w:color="auto"/>
        <w:left w:val="none" w:sz="0" w:space="0" w:color="auto"/>
        <w:bottom w:val="none" w:sz="0" w:space="0" w:color="auto"/>
        <w:right w:val="none" w:sz="0" w:space="0" w:color="auto"/>
      </w:divBdr>
    </w:div>
    <w:div w:id="603611097">
      <w:bodyDiv w:val="1"/>
      <w:marLeft w:val="0"/>
      <w:marRight w:val="0"/>
      <w:marTop w:val="0"/>
      <w:marBottom w:val="0"/>
      <w:divBdr>
        <w:top w:val="none" w:sz="0" w:space="0" w:color="auto"/>
        <w:left w:val="none" w:sz="0" w:space="0" w:color="auto"/>
        <w:bottom w:val="none" w:sz="0" w:space="0" w:color="auto"/>
        <w:right w:val="none" w:sz="0" w:space="0" w:color="auto"/>
      </w:divBdr>
    </w:div>
    <w:div w:id="605043529">
      <w:bodyDiv w:val="1"/>
      <w:marLeft w:val="0"/>
      <w:marRight w:val="0"/>
      <w:marTop w:val="0"/>
      <w:marBottom w:val="0"/>
      <w:divBdr>
        <w:top w:val="none" w:sz="0" w:space="0" w:color="auto"/>
        <w:left w:val="none" w:sz="0" w:space="0" w:color="auto"/>
        <w:bottom w:val="none" w:sz="0" w:space="0" w:color="auto"/>
        <w:right w:val="none" w:sz="0" w:space="0" w:color="auto"/>
      </w:divBdr>
    </w:div>
    <w:div w:id="625280729">
      <w:bodyDiv w:val="1"/>
      <w:marLeft w:val="0"/>
      <w:marRight w:val="0"/>
      <w:marTop w:val="0"/>
      <w:marBottom w:val="0"/>
      <w:divBdr>
        <w:top w:val="none" w:sz="0" w:space="0" w:color="auto"/>
        <w:left w:val="none" w:sz="0" w:space="0" w:color="auto"/>
        <w:bottom w:val="none" w:sz="0" w:space="0" w:color="auto"/>
        <w:right w:val="none" w:sz="0" w:space="0" w:color="auto"/>
      </w:divBdr>
    </w:div>
    <w:div w:id="639072393">
      <w:bodyDiv w:val="1"/>
      <w:marLeft w:val="0"/>
      <w:marRight w:val="0"/>
      <w:marTop w:val="0"/>
      <w:marBottom w:val="0"/>
      <w:divBdr>
        <w:top w:val="none" w:sz="0" w:space="0" w:color="auto"/>
        <w:left w:val="none" w:sz="0" w:space="0" w:color="auto"/>
        <w:bottom w:val="none" w:sz="0" w:space="0" w:color="auto"/>
        <w:right w:val="none" w:sz="0" w:space="0" w:color="auto"/>
      </w:divBdr>
    </w:div>
    <w:div w:id="644244278">
      <w:bodyDiv w:val="1"/>
      <w:marLeft w:val="0"/>
      <w:marRight w:val="0"/>
      <w:marTop w:val="0"/>
      <w:marBottom w:val="0"/>
      <w:divBdr>
        <w:top w:val="none" w:sz="0" w:space="0" w:color="auto"/>
        <w:left w:val="none" w:sz="0" w:space="0" w:color="auto"/>
        <w:bottom w:val="none" w:sz="0" w:space="0" w:color="auto"/>
        <w:right w:val="none" w:sz="0" w:space="0" w:color="auto"/>
      </w:divBdr>
    </w:div>
    <w:div w:id="645744994">
      <w:bodyDiv w:val="1"/>
      <w:marLeft w:val="0"/>
      <w:marRight w:val="0"/>
      <w:marTop w:val="0"/>
      <w:marBottom w:val="0"/>
      <w:divBdr>
        <w:top w:val="none" w:sz="0" w:space="0" w:color="auto"/>
        <w:left w:val="none" w:sz="0" w:space="0" w:color="auto"/>
        <w:bottom w:val="none" w:sz="0" w:space="0" w:color="auto"/>
        <w:right w:val="none" w:sz="0" w:space="0" w:color="auto"/>
      </w:divBdr>
    </w:div>
    <w:div w:id="646209827">
      <w:bodyDiv w:val="1"/>
      <w:marLeft w:val="0"/>
      <w:marRight w:val="0"/>
      <w:marTop w:val="0"/>
      <w:marBottom w:val="0"/>
      <w:divBdr>
        <w:top w:val="none" w:sz="0" w:space="0" w:color="auto"/>
        <w:left w:val="none" w:sz="0" w:space="0" w:color="auto"/>
        <w:bottom w:val="none" w:sz="0" w:space="0" w:color="auto"/>
        <w:right w:val="none" w:sz="0" w:space="0" w:color="auto"/>
      </w:divBdr>
    </w:div>
    <w:div w:id="655960318">
      <w:bodyDiv w:val="1"/>
      <w:marLeft w:val="0"/>
      <w:marRight w:val="0"/>
      <w:marTop w:val="0"/>
      <w:marBottom w:val="0"/>
      <w:divBdr>
        <w:top w:val="none" w:sz="0" w:space="0" w:color="auto"/>
        <w:left w:val="none" w:sz="0" w:space="0" w:color="auto"/>
        <w:bottom w:val="none" w:sz="0" w:space="0" w:color="auto"/>
        <w:right w:val="none" w:sz="0" w:space="0" w:color="auto"/>
      </w:divBdr>
    </w:div>
    <w:div w:id="658391069">
      <w:bodyDiv w:val="1"/>
      <w:marLeft w:val="0"/>
      <w:marRight w:val="0"/>
      <w:marTop w:val="0"/>
      <w:marBottom w:val="0"/>
      <w:divBdr>
        <w:top w:val="none" w:sz="0" w:space="0" w:color="auto"/>
        <w:left w:val="none" w:sz="0" w:space="0" w:color="auto"/>
        <w:bottom w:val="none" w:sz="0" w:space="0" w:color="auto"/>
        <w:right w:val="none" w:sz="0" w:space="0" w:color="auto"/>
      </w:divBdr>
    </w:div>
    <w:div w:id="661087722">
      <w:bodyDiv w:val="1"/>
      <w:marLeft w:val="0"/>
      <w:marRight w:val="0"/>
      <w:marTop w:val="0"/>
      <w:marBottom w:val="0"/>
      <w:divBdr>
        <w:top w:val="none" w:sz="0" w:space="0" w:color="auto"/>
        <w:left w:val="none" w:sz="0" w:space="0" w:color="auto"/>
        <w:bottom w:val="none" w:sz="0" w:space="0" w:color="auto"/>
        <w:right w:val="none" w:sz="0" w:space="0" w:color="auto"/>
      </w:divBdr>
    </w:div>
    <w:div w:id="661542214">
      <w:bodyDiv w:val="1"/>
      <w:marLeft w:val="0"/>
      <w:marRight w:val="0"/>
      <w:marTop w:val="0"/>
      <w:marBottom w:val="0"/>
      <w:divBdr>
        <w:top w:val="none" w:sz="0" w:space="0" w:color="auto"/>
        <w:left w:val="none" w:sz="0" w:space="0" w:color="auto"/>
        <w:bottom w:val="none" w:sz="0" w:space="0" w:color="auto"/>
        <w:right w:val="none" w:sz="0" w:space="0" w:color="auto"/>
      </w:divBdr>
    </w:div>
    <w:div w:id="663555860">
      <w:bodyDiv w:val="1"/>
      <w:marLeft w:val="0"/>
      <w:marRight w:val="0"/>
      <w:marTop w:val="0"/>
      <w:marBottom w:val="0"/>
      <w:divBdr>
        <w:top w:val="none" w:sz="0" w:space="0" w:color="auto"/>
        <w:left w:val="none" w:sz="0" w:space="0" w:color="auto"/>
        <w:bottom w:val="none" w:sz="0" w:space="0" w:color="auto"/>
        <w:right w:val="none" w:sz="0" w:space="0" w:color="auto"/>
      </w:divBdr>
    </w:div>
    <w:div w:id="668942612">
      <w:bodyDiv w:val="1"/>
      <w:marLeft w:val="0"/>
      <w:marRight w:val="0"/>
      <w:marTop w:val="0"/>
      <w:marBottom w:val="0"/>
      <w:divBdr>
        <w:top w:val="none" w:sz="0" w:space="0" w:color="auto"/>
        <w:left w:val="none" w:sz="0" w:space="0" w:color="auto"/>
        <w:bottom w:val="none" w:sz="0" w:space="0" w:color="auto"/>
        <w:right w:val="none" w:sz="0" w:space="0" w:color="auto"/>
      </w:divBdr>
    </w:div>
    <w:div w:id="684330643">
      <w:bodyDiv w:val="1"/>
      <w:marLeft w:val="0"/>
      <w:marRight w:val="0"/>
      <w:marTop w:val="0"/>
      <w:marBottom w:val="0"/>
      <w:divBdr>
        <w:top w:val="none" w:sz="0" w:space="0" w:color="auto"/>
        <w:left w:val="none" w:sz="0" w:space="0" w:color="auto"/>
        <w:bottom w:val="none" w:sz="0" w:space="0" w:color="auto"/>
        <w:right w:val="none" w:sz="0" w:space="0" w:color="auto"/>
      </w:divBdr>
    </w:div>
    <w:div w:id="684407861">
      <w:bodyDiv w:val="1"/>
      <w:marLeft w:val="0"/>
      <w:marRight w:val="0"/>
      <w:marTop w:val="0"/>
      <w:marBottom w:val="0"/>
      <w:divBdr>
        <w:top w:val="none" w:sz="0" w:space="0" w:color="auto"/>
        <w:left w:val="none" w:sz="0" w:space="0" w:color="auto"/>
        <w:bottom w:val="none" w:sz="0" w:space="0" w:color="auto"/>
        <w:right w:val="none" w:sz="0" w:space="0" w:color="auto"/>
      </w:divBdr>
    </w:div>
    <w:div w:id="689374101">
      <w:bodyDiv w:val="1"/>
      <w:marLeft w:val="0"/>
      <w:marRight w:val="0"/>
      <w:marTop w:val="0"/>
      <w:marBottom w:val="0"/>
      <w:divBdr>
        <w:top w:val="none" w:sz="0" w:space="0" w:color="auto"/>
        <w:left w:val="none" w:sz="0" w:space="0" w:color="auto"/>
        <w:bottom w:val="none" w:sz="0" w:space="0" w:color="auto"/>
        <w:right w:val="none" w:sz="0" w:space="0" w:color="auto"/>
      </w:divBdr>
    </w:div>
    <w:div w:id="699088834">
      <w:bodyDiv w:val="1"/>
      <w:marLeft w:val="0"/>
      <w:marRight w:val="0"/>
      <w:marTop w:val="0"/>
      <w:marBottom w:val="0"/>
      <w:divBdr>
        <w:top w:val="none" w:sz="0" w:space="0" w:color="auto"/>
        <w:left w:val="none" w:sz="0" w:space="0" w:color="auto"/>
        <w:bottom w:val="none" w:sz="0" w:space="0" w:color="auto"/>
        <w:right w:val="none" w:sz="0" w:space="0" w:color="auto"/>
      </w:divBdr>
    </w:div>
    <w:div w:id="704406203">
      <w:bodyDiv w:val="1"/>
      <w:marLeft w:val="0"/>
      <w:marRight w:val="0"/>
      <w:marTop w:val="0"/>
      <w:marBottom w:val="0"/>
      <w:divBdr>
        <w:top w:val="none" w:sz="0" w:space="0" w:color="auto"/>
        <w:left w:val="none" w:sz="0" w:space="0" w:color="auto"/>
        <w:bottom w:val="none" w:sz="0" w:space="0" w:color="auto"/>
        <w:right w:val="none" w:sz="0" w:space="0" w:color="auto"/>
      </w:divBdr>
    </w:div>
    <w:div w:id="707486962">
      <w:bodyDiv w:val="1"/>
      <w:marLeft w:val="0"/>
      <w:marRight w:val="0"/>
      <w:marTop w:val="0"/>
      <w:marBottom w:val="0"/>
      <w:divBdr>
        <w:top w:val="none" w:sz="0" w:space="0" w:color="auto"/>
        <w:left w:val="none" w:sz="0" w:space="0" w:color="auto"/>
        <w:bottom w:val="none" w:sz="0" w:space="0" w:color="auto"/>
        <w:right w:val="none" w:sz="0" w:space="0" w:color="auto"/>
      </w:divBdr>
    </w:div>
    <w:div w:id="710345500">
      <w:bodyDiv w:val="1"/>
      <w:marLeft w:val="0"/>
      <w:marRight w:val="0"/>
      <w:marTop w:val="0"/>
      <w:marBottom w:val="0"/>
      <w:divBdr>
        <w:top w:val="none" w:sz="0" w:space="0" w:color="auto"/>
        <w:left w:val="none" w:sz="0" w:space="0" w:color="auto"/>
        <w:bottom w:val="none" w:sz="0" w:space="0" w:color="auto"/>
        <w:right w:val="none" w:sz="0" w:space="0" w:color="auto"/>
      </w:divBdr>
    </w:div>
    <w:div w:id="722607117">
      <w:bodyDiv w:val="1"/>
      <w:marLeft w:val="0"/>
      <w:marRight w:val="0"/>
      <w:marTop w:val="0"/>
      <w:marBottom w:val="0"/>
      <w:divBdr>
        <w:top w:val="none" w:sz="0" w:space="0" w:color="auto"/>
        <w:left w:val="none" w:sz="0" w:space="0" w:color="auto"/>
        <w:bottom w:val="none" w:sz="0" w:space="0" w:color="auto"/>
        <w:right w:val="none" w:sz="0" w:space="0" w:color="auto"/>
      </w:divBdr>
    </w:div>
    <w:div w:id="724333549">
      <w:bodyDiv w:val="1"/>
      <w:marLeft w:val="0"/>
      <w:marRight w:val="0"/>
      <w:marTop w:val="0"/>
      <w:marBottom w:val="0"/>
      <w:divBdr>
        <w:top w:val="none" w:sz="0" w:space="0" w:color="auto"/>
        <w:left w:val="none" w:sz="0" w:space="0" w:color="auto"/>
        <w:bottom w:val="none" w:sz="0" w:space="0" w:color="auto"/>
        <w:right w:val="none" w:sz="0" w:space="0" w:color="auto"/>
      </w:divBdr>
    </w:div>
    <w:div w:id="726883564">
      <w:bodyDiv w:val="1"/>
      <w:marLeft w:val="0"/>
      <w:marRight w:val="0"/>
      <w:marTop w:val="0"/>
      <w:marBottom w:val="0"/>
      <w:divBdr>
        <w:top w:val="none" w:sz="0" w:space="0" w:color="auto"/>
        <w:left w:val="none" w:sz="0" w:space="0" w:color="auto"/>
        <w:bottom w:val="none" w:sz="0" w:space="0" w:color="auto"/>
        <w:right w:val="none" w:sz="0" w:space="0" w:color="auto"/>
      </w:divBdr>
    </w:div>
    <w:div w:id="735932394">
      <w:bodyDiv w:val="1"/>
      <w:marLeft w:val="0"/>
      <w:marRight w:val="0"/>
      <w:marTop w:val="0"/>
      <w:marBottom w:val="0"/>
      <w:divBdr>
        <w:top w:val="none" w:sz="0" w:space="0" w:color="auto"/>
        <w:left w:val="none" w:sz="0" w:space="0" w:color="auto"/>
        <w:bottom w:val="none" w:sz="0" w:space="0" w:color="auto"/>
        <w:right w:val="none" w:sz="0" w:space="0" w:color="auto"/>
      </w:divBdr>
    </w:div>
    <w:div w:id="739794548">
      <w:bodyDiv w:val="1"/>
      <w:marLeft w:val="0"/>
      <w:marRight w:val="0"/>
      <w:marTop w:val="0"/>
      <w:marBottom w:val="0"/>
      <w:divBdr>
        <w:top w:val="none" w:sz="0" w:space="0" w:color="auto"/>
        <w:left w:val="none" w:sz="0" w:space="0" w:color="auto"/>
        <w:bottom w:val="none" w:sz="0" w:space="0" w:color="auto"/>
        <w:right w:val="none" w:sz="0" w:space="0" w:color="auto"/>
      </w:divBdr>
    </w:div>
    <w:div w:id="740325478">
      <w:bodyDiv w:val="1"/>
      <w:marLeft w:val="0"/>
      <w:marRight w:val="0"/>
      <w:marTop w:val="0"/>
      <w:marBottom w:val="0"/>
      <w:divBdr>
        <w:top w:val="none" w:sz="0" w:space="0" w:color="auto"/>
        <w:left w:val="none" w:sz="0" w:space="0" w:color="auto"/>
        <w:bottom w:val="none" w:sz="0" w:space="0" w:color="auto"/>
        <w:right w:val="none" w:sz="0" w:space="0" w:color="auto"/>
      </w:divBdr>
    </w:div>
    <w:div w:id="758406316">
      <w:bodyDiv w:val="1"/>
      <w:marLeft w:val="0"/>
      <w:marRight w:val="0"/>
      <w:marTop w:val="0"/>
      <w:marBottom w:val="0"/>
      <w:divBdr>
        <w:top w:val="none" w:sz="0" w:space="0" w:color="auto"/>
        <w:left w:val="none" w:sz="0" w:space="0" w:color="auto"/>
        <w:bottom w:val="none" w:sz="0" w:space="0" w:color="auto"/>
        <w:right w:val="none" w:sz="0" w:space="0" w:color="auto"/>
      </w:divBdr>
    </w:div>
    <w:div w:id="771314597">
      <w:bodyDiv w:val="1"/>
      <w:marLeft w:val="0"/>
      <w:marRight w:val="0"/>
      <w:marTop w:val="0"/>
      <w:marBottom w:val="0"/>
      <w:divBdr>
        <w:top w:val="none" w:sz="0" w:space="0" w:color="auto"/>
        <w:left w:val="none" w:sz="0" w:space="0" w:color="auto"/>
        <w:bottom w:val="none" w:sz="0" w:space="0" w:color="auto"/>
        <w:right w:val="none" w:sz="0" w:space="0" w:color="auto"/>
      </w:divBdr>
    </w:div>
    <w:div w:id="797256353">
      <w:bodyDiv w:val="1"/>
      <w:marLeft w:val="0"/>
      <w:marRight w:val="0"/>
      <w:marTop w:val="0"/>
      <w:marBottom w:val="0"/>
      <w:divBdr>
        <w:top w:val="none" w:sz="0" w:space="0" w:color="auto"/>
        <w:left w:val="none" w:sz="0" w:space="0" w:color="auto"/>
        <w:bottom w:val="none" w:sz="0" w:space="0" w:color="auto"/>
        <w:right w:val="none" w:sz="0" w:space="0" w:color="auto"/>
      </w:divBdr>
    </w:div>
    <w:div w:id="800421623">
      <w:bodyDiv w:val="1"/>
      <w:marLeft w:val="0"/>
      <w:marRight w:val="0"/>
      <w:marTop w:val="0"/>
      <w:marBottom w:val="0"/>
      <w:divBdr>
        <w:top w:val="none" w:sz="0" w:space="0" w:color="auto"/>
        <w:left w:val="none" w:sz="0" w:space="0" w:color="auto"/>
        <w:bottom w:val="none" w:sz="0" w:space="0" w:color="auto"/>
        <w:right w:val="none" w:sz="0" w:space="0" w:color="auto"/>
      </w:divBdr>
    </w:div>
    <w:div w:id="803960351">
      <w:bodyDiv w:val="1"/>
      <w:marLeft w:val="0"/>
      <w:marRight w:val="0"/>
      <w:marTop w:val="0"/>
      <w:marBottom w:val="0"/>
      <w:divBdr>
        <w:top w:val="none" w:sz="0" w:space="0" w:color="auto"/>
        <w:left w:val="none" w:sz="0" w:space="0" w:color="auto"/>
        <w:bottom w:val="none" w:sz="0" w:space="0" w:color="auto"/>
        <w:right w:val="none" w:sz="0" w:space="0" w:color="auto"/>
      </w:divBdr>
    </w:div>
    <w:div w:id="814948776">
      <w:bodyDiv w:val="1"/>
      <w:marLeft w:val="0"/>
      <w:marRight w:val="0"/>
      <w:marTop w:val="0"/>
      <w:marBottom w:val="0"/>
      <w:divBdr>
        <w:top w:val="none" w:sz="0" w:space="0" w:color="auto"/>
        <w:left w:val="none" w:sz="0" w:space="0" w:color="auto"/>
        <w:bottom w:val="none" w:sz="0" w:space="0" w:color="auto"/>
        <w:right w:val="none" w:sz="0" w:space="0" w:color="auto"/>
      </w:divBdr>
    </w:div>
    <w:div w:id="824708155">
      <w:bodyDiv w:val="1"/>
      <w:marLeft w:val="0"/>
      <w:marRight w:val="0"/>
      <w:marTop w:val="0"/>
      <w:marBottom w:val="0"/>
      <w:divBdr>
        <w:top w:val="none" w:sz="0" w:space="0" w:color="auto"/>
        <w:left w:val="none" w:sz="0" w:space="0" w:color="auto"/>
        <w:bottom w:val="none" w:sz="0" w:space="0" w:color="auto"/>
        <w:right w:val="none" w:sz="0" w:space="0" w:color="auto"/>
      </w:divBdr>
    </w:div>
    <w:div w:id="834220115">
      <w:bodyDiv w:val="1"/>
      <w:marLeft w:val="0"/>
      <w:marRight w:val="0"/>
      <w:marTop w:val="0"/>
      <w:marBottom w:val="0"/>
      <w:divBdr>
        <w:top w:val="none" w:sz="0" w:space="0" w:color="auto"/>
        <w:left w:val="none" w:sz="0" w:space="0" w:color="auto"/>
        <w:bottom w:val="none" w:sz="0" w:space="0" w:color="auto"/>
        <w:right w:val="none" w:sz="0" w:space="0" w:color="auto"/>
      </w:divBdr>
    </w:div>
    <w:div w:id="845897575">
      <w:bodyDiv w:val="1"/>
      <w:marLeft w:val="0"/>
      <w:marRight w:val="0"/>
      <w:marTop w:val="0"/>
      <w:marBottom w:val="0"/>
      <w:divBdr>
        <w:top w:val="none" w:sz="0" w:space="0" w:color="auto"/>
        <w:left w:val="none" w:sz="0" w:space="0" w:color="auto"/>
        <w:bottom w:val="none" w:sz="0" w:space="0" w:color="auto"/>
        <w:right w:val="none" w:sz="0" w:space="0" w:color="auto"/>
      </w:divBdr>
    </w:div>
    <w:div w:id="848257200">
      <w:bodyDiv w:val="1"/>
      <w:marLeft w:val="0"/>
      <w:marRight w:val="0"/>
      <w:marTop w:val="0"/>
      <w:marBottom w:val="0"/>
      <w:divBdr>
        <w:top w:val="none" w:sz="0" w:space="0" w:color="auto"/>
        <w:left w:val="none" w:sz="0" w:space="0" w:color="auto"/>
        <w:bottom w:val="none" w:sz="0" w:space="0" w:color="auto"/>
        <w:right w:val="none" w:sz="0" w:space="0" w:color="auto"/>
      </w:divBdr>
    </w:div>
    <w:div w:id="851842514">
      <w:bodyDiv w:val="1"/>
      <w:marLeft w:val="0"/>
      <w:marRight w:val="0"/>
      <w:marTop w:val="0"/>
      <w:marBottom w:val="0"/>
      <w:divBdr>
        <w:top w:val="none" w:sz="0" w:space="0" w:color="auto"/>
        <w:left w:val="none" w:sz="0" w:space="0" w:color="auto"/>
        <w:bottom w:val="none" w:sz="0" w:space="0" w:color="auto"/>
        <w:right w:val="none" w:sz="0" w:space="0" w:color="auto"/>
      </w:divBdr>
    </w:div>
    <w:div w:id="852647868">
      <w:bodyDiv w:val="1"/>
      <w:marLeft w:val="0"/>
      <w:marRight w:val="0"/>
      <w:marTop w:val="0"/>
      <w:marBottom w:val="0"/>
      <w:divBdr>
        <w:top w:val="none" w:sz="0" w:space="0" w:color="auto"/>
        <w:left w:val="none" w:sz="0" w:space="0" w:color="auto"/>
        <w:bottom w:val="none" w:sz="0" w:space="0" w:color="auto"/>
        <w:right w:val="none" w:sz="0" w:space="0" w:color="auto"/>
      </w:divBdr>
    </w:div>
    <w:div w:id="881599837">
      <w:bodyDiv w:val="1"/>
      <w:marLeft w:val="0"/>
      <w:marRight w:val="0"/>
      <w:marTop w:val="0"/>
      <w:marBottom w:val="0"/>
      <w:divBdr>
        <w:top w:val="none" w:sz="0" w:space="0" w:color="auto"/>
        <w:left w:val="none" w:sz="0" w:space="0" w:color="auto"/>
        <w:bottom w:val="none" w:sz="0" w:space="0" w:color="auto"/>
        <w:right w:val="none" w:sz="0" w:space="0" w:color="auto"/>
      </w:divBdr>
    </w:div>
    <w:div w:id="896547401">
      <w:bodyDiv w:val="1"/>
      <w:marLeft w:val="0"/>
      <w:marRight w:val="0"/>
      <w:marTop w:val="0"/>
      <w:marBottom w:val="0"/>
      <w:divBdr>
        <w:top w:val="none" w:sz="0" w:space="0" w:color="auto"/>
        <w:left w:val="none" w:sz="0" w:space="0" w:color="auto"/>
        <w:bottom w:val="none" w:sz="0" w:space="0" w:color="auto"/>
        <w:right w:val="none" w:sz="0" w:space="0" w:color="auto"/>
      </w:divBdr>
    </w:div>
    <w:div w:id="906039686">
      <w:bodyDiv w:val="1"/>
      <w:marLeft w:val="0"/>
      <w:marRight w:val="0"/>
      <w:marTop w:val="0"/>
      <w:marBottom w:val="0"/>
      <w:divBdr>
        <w:top w:val="none" w:sz="0" w:space="0" w:color="auto"/>
        <w:left w:val="none" w:sz="0" w:space="0" w:color="auto"/>
        <w:bottom w:val="none" w:sz="0" w:space="0" w:color="auto"/>
        <w:right w:val="none" w:sz="0" w:space="0" w:color="auto"/>
      </w:divBdr>
    </w:div>
    <w:div w:id="909122104">
      <w:bodyDiv w:val="1"/>
      <w:marLeft w:val="0"/>
      <w:marRight w:val="0"/>
      <w:marTop w:val="0"/>
      <w:marBottom w:val="0"/>
      <w:divBdr>
        <w:top w:val="none" w:sz="0" w:space="0" w:color="auto"/>
        <w:left w:val="none" w:sz="0" w:space="0" w:color="auto"/>
        <w:bottom w:val="none" w:sz="0" w:space="0" w:color="auto"/>
        <w:right w:val="none" w:sz="0" w:space="0" w:color="auto"/>
      </w:divBdr>
    </w:div>
    <w:div w:id="911499348">
      <w:bodyDiv w:val="1"/>
      <w:marLeft w:val="0"/>
      <w:marRight w:val="0"/>
      <w:marTop w:val="0"/>
      <w:marBottom w:val="0"/>
      <w:divBdr>
        <w:top w:val="none" w:sz="0" w:space="0" w:color="auto"/>
        <w:left w:val="none" w:sz="0" w:space="0" w:color="auto"/>
        <w:bottom w:val="none" w:sz="0" w:space="0" w:color="auto"/>
        <w:right w:val="none" w:sz="0" w:space="0" w:color="auto"/>
      </w:divBdr>
    </w:div>
    <w:div w:id="945818701">
      <w:bodyDiv w:val="1"/>
      <w:marLeft w:val="0"/>
      <w:marRight w:val="0"/>
      <w:marTop w:val="0"/>
      <w:marBottom w:val="0"/>
      <w:divBdr>
        <w:top w:val="none" w:sz="0" w:space="0" w:color="auto"/>
        <w:left w:val="none" w:sz="0" w:space="0" w:color="auto"/>
        <w:bottom w:val="none" w:sz="0" w:space="0" w:color="auto"/>
        <w:right w:val="none" w:sz="0" w:space="0" w:color="auto"/>
      </w:divBdr>
    </w:div>
    <w:div w:id="970937787">
      <w:bodyDiv w:val="1"/>
      <w:marLeft w:val="0"/>
      <w:marRight w:val="0"/>
      <w:marTop w:val="0"/>
      <w:marBottom w:val="0"/>
      <w:divBdr>
        <w:top w:val="none" w:sz="0" w:space="0" w:color="auto"/>
        <w:left w:val="none" w:sz="0" w:space="0" w:color="auto"/>
        <w:bottom w:val="none" w:sz="0" w:space="0" w:color="auto"/>
        <w:right w:val="none" w:sz="0" w:space="0" w:color="auto"/>
      </w:divBdr>
    </w:div>
    <w:div w:id="977540297">
      <w:bodyDiv w:val="1"/>
      <w:marLeft w:val="0"/>
      <w:marRight w:val="0"/>
      <w:marTop w:val="0"/>
      <w:marBottom w:val="0"/>
      <w:divBdr>
        <w:top w:val="none" w:sz="0" w:space="0" w:color="auto"/>
        <w:left w:val="none" w:sz="0" w:space="0" w:color="auto"/>
        <w:bottom w:val="none" w:sz="0" w:space="0" w:color="auto"/>
        <w:right w:val="none" w:sz="0" w:space="0" w:color="auto"/>
      </w:divBdr>
    </w:div>
    <w:div w:id="980623079">
      <w:bodyDiv w:val="1"/>
      <w:marLeft w:val="0"/>
      <w:marRight w:val="0"/>
      <w:marTop w:val="0"/>
      <w:marBottom w:val="0"/>
      <w:divBdr>
        <w:top w:val="none" w:sz="0" w:space="0" w:color="auto"/>
        <w:left w:val="none" w:sz="0" w:space="0" w:color="auto"/>
        <w:bottom w:val="none" w:sz="0" w:space="0" w:color="auto"/>
        <w:right w:val="none" w:sz="0" w:space="0" w:color="auto"/>
      </w:divBdr>
      <w:divsChild>
        <w:div w:id="1693334961">
          <w:marLeft w:val="0"/>
          <w:marRight w:val="0"/>
          <w:marTop w:val="0"/>
          <w:marBottom w:val="0"/>
          <w:divBdr>
            <w:top w:val="none" w:sz="0" w:space="0" w:color="auto"/>
            <w:left w:val="none" w:sz="0" w:space="0" w:color="auto"/>
            <w:bottom w:val="none" w:sz="0" w:space="0" w:color="auto"/>
            <w:right w:val="none" w:sz="0" w:space="0" w:color="auto"/>
          </w:divBdr>
          <w:divsChild>
            <w:div w:id="3670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7352">
      <w:bodyDiv w:val="1"/>
      <w:marLeft w:val="0"/>
      <w:marRight w:val="0"/>
      <w:marTop w:val="0"/>
      <w:marBottom w:val="0"/>
      <w:divBdr>
        <w:top w:val="none" w:sz="0" w:space="0" w:color="auto"/>
        <w:left w:val="none" w:sz="0" w:space="0" w:color="auto"/>
        <w:bottom w:val="none" w:sz="0" w:space="0" w:color="auto"/>
        <w:right w:val="none" w:sz="0" w:space="0" w:color="auto"/>
      </w:divBdr>
    </w:div>
    <w:div w:id="996613826">
      <w:bodyDiv w:val="1"/>
      <w:marLeft w:val="0"/>
      <w:marRight w:val="0"/>
      <w:marTop w:val="0"/>
      <w:marBottom w:val="0"/>
      <w:divBdr>
        <w:top w:val="none" w:sz="0" w:space="0" w:color="auto"/>
        <w:left w:val="none" w:sz="0" w:space="0" w:color="auto"/>
        <w:bottom w:val="none" w:sz="0" w:space="0" w:color="auto"/>
        <w:right w:val="none" w:sz="0" w:space="0" w:color="auto"/>
      </w:divBdr>
    </w:div>
    <w:div w:id="998465465">
      <w:bodyDiv w:val="1"/>
      <w:marLeft w:val="0"/>
      <w:marRight w:val="0"/>
      <w:marTop w:val="0"/>
      <w:marBottom w:val="0"/>
      <w:divBdr>
        <w:top w:val="none" w:sz="0" w:space="0" w:color="auto"/>
        <w:left w:val="none" w:sz="0" w:space="0" w:color="auto"/>
        <w:bottom w:val="none" w:sz="0" w:space="0" w:color="auto"/>
        <w:right w:val="none" w:sz="0" w:space="0" w:color="auto"/>
      </w:divBdr>
    </w:div>
    <w:div w:id="1004624740">
      <w:bodyDiv w:val="1"/>
      <w:marLeft w:val="0"/>
      <w:marRight w:val="0"/>
      <w:marTop w:val="0"/>
      <w:marBottom w:val="0"/>
      <w:divBdr>
        <w:top w:val="none" w:sz="0" w:space="0" w:color="auto"/>
        <w:left w:val="none" w:sz="0" w:space="0" w:color="auto"/>
        <w:bottom w:val="none" w:sz="0" w:space="0" w:color="auto"/>
        <w:right w:val="none" w:sz="0" w:space="0" w:color="auto"/>
      </w:divBdr>
    </w:div>
    <w:div w:id="1007446026">
      <w:bodyDiv w:val="1"/>
      <w:marLeft w:val="0"/>
      <w:marRight w:val="0"/>
      <w:marTop w:val="0"/>
      <w:marBottom w:val="0"/>
      <w:divBdr>
        <w:top w:val="none" w:sz="0" w:space="0" w:color="auto"/>
        <w:left w:val="none" w:sz="0" w:space="0" w:color="auto"/>
        <w:bottom w:val="none" w:sz="0" w:space="0" w:color="auto"/>
        <w:right w:val="none" w:sz="0" w:space="0" w:color="auto"/>
      </w:divBdr>
    </w:div>
    <w:div w:id="1023047927">
      <w:bodyDiv w:val="1"/>
      <w:marLeft w:val="0"/>
      <w:marRight w:val="0"/>
      <w:marTop w:val="0"/>
      <w:marBottom w:val="0"/>
      <w:divBdr>
        <w:top w:val="none" w:sz="0" w:space="0" w:color="auto"/>
        <w:left w:val="none" w:sz="0" w:space="0" w:color="auto"/>
        <w:bottom w:val="none" w:sz="0" w:space="0" w:color="auto"/>
        <w:right w:val="none" w:sz="0" w:space="0" w:color="auto"/>
      </w:divBdr>
    </w:div>
    <w:div w:id="1024752009">
      <w:bodyDiv w:val="1"/>
      <w:marLeft w:val="0"/>
      <w:marRight w:val="0"/>
      <w:marTop w:val="0"/>
      <w:marBottom w:val="0"/>
      <w:divBdr>
        <w:top w:val="none" w:sz="0" w:space="0" w:color="auto"/>
        <w:left w:val="none" w:sz="0" w:space="0" w:color="auto"/>
        <w:bottom w:val="none" w:sz="0" w:space="0" w:color="auto"/>
        <w:right w:val="none" w:sz="0" w:space="0" w:color="auto"/>
      </w:divBdr>
    </w:div>
    <w:div w:id="1028676449">
      <w:bodyDiv w:val="1"/>
      <w:marLeft w:val="0"/>
      <w:marRight w:val="0"/>
      <w:marTop w:val="0"/>
      <w:marBottom w:val="0"/>
      <w:divBdr>
        <w:top w:val="none" w:sz="0" w:space="0" w:color="auto"/>
        <w:left w:val="none" w:sz="0" w:space="0" w:color="auto"/>
        <w:bottom w:val="none" w:sz="0" w:space="0" w:color="auto"/>
        <w:right w:val="none" w:sz="0" w:space="0" w:color="auto"/>
      </w:divBdr>
    </w:div>
    <w:div w:id="1032926347">
      <w:bodyDiv w:val="1"/>
      <w:marLeft w:val="0"/>
      <w:marRight w:val="0"/>
      <w:marTop w:val="0"/>
      <w:marBottom w:val="0"/>
      <w:divBdr>
        <w:top w:val="none" w:sz="0" w:space="0" w:color="auto"/>
        <w:left w:val="none" w:sz="0" w:space="0" w:color="auto"/>
        <w:bottom w:val="none" w:sz="0" w:space="0" w:color="auto"/>
        <w:right w:val="none" w:sz="0" w:space="0" w:color="auto"/>
      </w:divBdr>
    </w:div>
    <w:div w:id="1035303579">
      <w:bodyDiv w:val="1"/>
      <w:marLeft w:val="0"/>
      <w:marRight w:val="0"/>
      <w:marTop w:val="0"/>
      <w:marBottom w:val="0"/>
      <w:divBdr>
        <w:top w:val="none" w:sz="0" w:space="0" w:color="auto"/>
        <w:left w:val="none" w:sz="0" w:space="0" w:color="auto"/>
        <w:bottom w:val="none" w:sz="0" w:space="0" w:color="auto"/>
        <w:right w:val="none" w:sz="0" w:space="0" w:color="auto"/>
      </w:divBdr>
    </w:div>
    <w:div w:id="1039550762">
      <w:bodyDiv w:val="1"/>
      <w:marLeft w:val="0"/>
      <w:marRight w:val="0"/>
      <w:marTop w:val="0"/>
      <w:marBottom w:val="0"/>
      <w:divBdr>
        <w:top w:val="none" w:sz="0" w:space="0" w:color="auto"/>
        <w:left w:val="none" w:sz="0" w:space="0" w:color="auto"/>
        <w:bottom w:val="none" w:sz="0" w:space="0" w:color="auto"/>
        <w:right w:val="none" w:sz="0" w:space="0" w:color="auto"/>
      </w:divBdr>
    </w:div>
    <w:div w:id="1054307392">
      <w:bodyDiv w:val="1"/>
      <w:marLeft w:val="0"/>
      <w:marRight w:val="0"/>
      <w:marTop w:val="0"/>
      <w:marBottom w:val="0"/>
      <w:divBdr>
        <w:top w:val="none" w:sz="0" w:space="0" w:color="auto"/>
        <w:left w:val="none" w:sz="0" w:space="0" w:color="auto"/>
        <w:bottom w:val="none" w:sz="0" w:space="0" w:color="auto"/>
        <w:right w:val="none" w:sz="0" w:space="0" w:color="auto"/>
      </w:divBdr>
    </w:div>
    <w:div w:id="1055348147">
      <w:bodyDiv w:val="1"/>
      <w:marLeft w:val="0"/>
      <w:marRight w:val="0"/>
      <w:marTop w:val="0"/>
      <w:marBottom w:val="0"/>
      <w:divBdr>
        <w:top w:val="none" w:sz="0" w:space="0" w:color="auto"/>
        <w:left w:val="none" w:sz="0" w:space="0" w:color="auto"/>
        <w:bottom w:val="none" w:sz="0" w:space="0" w:color="auto"/>
        <w:right w:val="none" w:sz="0" w:space="0" w:color="auto"/>
      </w:divBdr>
    </w:div>
    <w:div w:id="1058624117">
      <w:bodyDiv w:val="1"/>
      <w:marLeft w:val="0"/>
      <w:marRight w:val="0"/>
      <w:marTop w:val="0"/>
      <w:marBottom w:val="0"/>
      <w:divBdr>
        <w:top w:val="none" w:sz="0" w:space="0" w:color="auto"/>
        <w:left w:val="none" w:sz="0" w:space="0" w:color="auto"/>
        <w:bottom w:val="none" w:sz="0" w:space="0" w:color="auto"/>
        <w:right w:val="none" w:sz="0" w:space="0" w:color="auto"/>
      </w:divBdr>
    </w:div>
    <w:div w:id="1066689797">
      <w:bodyDiv w:val="1"/>
      <w:marLeft w:val="0"/>
      <w:marRight w:val="0"/>
      <w:marTop w:val="0"/>
      <w:marBottom w:val="0"/>
      <w:divBdr>
        <w:top w:val="none" w:sz="0" w:space="0" w:color="auto"/>
        <w:left w:val="none" w:sz="0" w:space="0" w:color="auto"/>
        <w:bottom w:val="none" w:sz="0" w:space="0" w:color="auto"/>
        <w:right w:val="none" w:sz="0" w:space="0" w:color="auto"/>
      </w:divBdr>
    </w:div>
    <w:div w:id="1093360766">
      <w:bodyDiv w:val="1"/>
      <w:marLeft w:val="0"/>
      <w:marRight w:val="0"/>
      <w:marTop w:val="0"/>
      <w:marBottom w:val="0"/>
      <w:divBdr>
        <w:top w:val="none" w:sz="0" w:space="0" w:color="auto"/>
        <w:left w:val="none" w:sz="0" w:space="0" w:color="auto"/>
        <w:bottom w:val="none" w:sz="0" w:space="0" w:color="auto"/>
        <w:right w:val="none" w:sz="0" w:space="0" w:color="auto"/>
      </w:divBdr>
    </w:div>
    <w:div w:id="1116606701">
      <w:bodyDiv w:val="1"/>
      <w:marLeft w:val="0"/>
      <w:marRight w:val="0"/>
      <w:marTop w:val="0"/>
      <w:marBottom w:val="0"/>
      <w:divBdr>
        <w:top w:val="none" w:sz="0" w:space="0" w:color="auto"/>
        <w:left w:val="none" w:sz="0" w:space="0" w:color="auto"/>
        <w:bottom w:val="none" w:sz="0" w:space="0" w:color="auto"/>
        <w:right w:val="none" w:sz="0" w:space="0" w:color="auto"/>
      </w:divBdr>
    </w:div>
    <w:div w:id="1125390262">
      <w:bodyDiv w:val="1"/>
      <w:marLeft w:val="0"/>
      <w:marRight w:val="0"/>
      <w:marTop w:val="0"/>
      <w:marBottom w:val="0"/>
      <w:divBdr>
        <w:top w:val="none" w:sz="0" w:space="0" w:color="auto"/>
        <w:left w:val="none" w:sz="0" w:space="0" w:color="auto"/>
        <w:bottom w:val="none" w:sz="0" w:space="0" w:color="auto"/>
        <w:right w:val="none" w:sz="0" w:space="0" w:color="auto"/>
      </w:divBdr>
    </w:div>
    <w:div w:id="1129477466">
      <w:bodyDiv w:val="1"/>
      <w:marLeft w:val="0"/>
      <w:marRight w:val="0"/>
      <w:marTop w:val="0"/>
      <w:marBottom w:val="0"/>
      <w:divBdr>
        <w:top w:val="none" w:sz="0" w:space="0" w:color="auto"/>
        <w:left w:val="none" w:sz="0" w:space="0" w:color="auto"/>
        <w:bottom w:val="none" w:sz="0" w:space="0" w:color="auto"/>
        <w:right w:val="none" w:sz="0" w:space="0" w:color="auto"/>
      </w:divBdr>
    </w:div>
    <w:div w:id="1149326309">
      <w:bodyDiv w:val="1"/>
      <w:marLeft w:val="0"/>
      <w:marRight w:val="0"/>
      <w:marTop w:val="0"/>
      <w:marBottom w:val="0"/>
      <w:divBdr>
        <w:top w:val="none" w:sz="0" w:space="0" w:color="auto"/>
        <w:left w:val="none" w:sz="0" w:space="0" w:color="auto"/>
        <w:bottom w:val="none" w:sz="0" w:space="0" w:color="auto"/>
        <w:right w:val="none" w:sz="0" w:space="0" w:color="auto"/>
      </w:divBdr>
    </w:div>
    <w:div w:id="1150026849">
      <w:bodyDiv w:val="1"/>
      <w:marLeft w:val="0"/>
      <w:marRight w:val="0"/>
      <w:marTop w:val="0"/>
      <w:marBottom w:val="0"/>
      <w:divBdr>
        <w:top w:val="none" w:sz="0" w:space="0" w:color="auto"/>
        <w:left w:val="none" w:sz="0" w:space="0" w:color="auto"/>
        <w:bottom w:val="none" w:sz="0" w:space="0" w:color="auto"/>
        <w:right w:val="none" w:sz="0" w:space="0" w:color="auto"/>
      </w:divBdr>
    </w:div>
    <w:div w:id="1151752033">
      <w:bodyDiv w:val="1"/>
      <w:marLeft w:val="0"/>
      <w:marRight w:val="0"/>
      <w:marTop w:val="0"/>
      <w:marBottom w:val="0"/>
      <w:divBdr>
        <w:top w:val="none" w:sz="0" w:space="0" w:color="auto"/>
        <w:left w:val="none" w:sz="0" w:space="0" w:color="auto"/>
        <w:bottom w:val="none" w:sz="0" w:space="0" w:color="auto"/>
        <w:right w:val="none" w:sz="0" w:space="0" w:color="auto"/>
      </w:divBdr>
    </w:div>
    <w:div w:id="1156414966">
      <w:bodyDiv w:val="1"/>
      <w:marLeft w:val="0"/>
      <w:marRight w:val="0"/>
      <w:marTop w:val="0"/>
      <w:marBottom w:val="0"/>
      <w:divBdr>
        <w:top w:val="none" w:sz="0" w:space="0" w:color="auto"/>
        <w:left w:val="none" w:sz="0" w:space="0" w:color="auto"/>
        <w:bottom w:val="none" w:sz="0" w:space="0" w:color="auto"/>
        <w:right w:val="none" w:sz="0" w:space="0" w:color="auto"/>
      </w:divBdr>
    </w:div>
    <w:div w:id="1160853964">
      <w:bodyDiv w:val="1"/>
      <w:marLeft w:val="0"/>
      <w:marRight w:val="0"/>
      <w:marTop w:val="0"/>
      <w:marBottom w:val="0"/>
      <w:divBdr>
        <w:top w:val="none" w:sz="0" w:space="0" w:color="auto"/>
        <w:left w:val="none" w:sz="0" w:space="0" w:color="auto"/>
        <w:bottom w:val="none" w:sz="0" w:space="0" w:color="auto"/>
        <w:right w:val="none" w:sz="0" w:space="0" w:color="auto"/>
      </w:divBdr>
    </w:div>
    <w:div w:id="1165785854">
      <w:bodyDiv w:val="1"/>
      <w:marLeft w:val="0"/>
      <w:marRight w:val="0"/>
      <w:marTop w:val="0"/>
      <w:marBottom w:val="0"/>
      <w:divBdr>
        <w:top w:val="none" w:sz="0" w:space="0" w:color="auto"/>
        <w:left w:val="none" w:sz="0" w:space="0" w:color="auto"/>
        <w:bottom w:val="none" w:sz="0" w:space="0" w:color="auto"/>
        <w:right w:val="none" w:sz="0" w:space="0" w:color="auto"/>
      </w:divBdr>
    </w:div>
    <w:div w:id="1173299995">
      <w:bodyDiv w:val="1"/>
      <w:marLeft w:val="0"/>
      <w:marRight w:val="0"/>
      <w:marTop w:val="0"/>
      <w:marBottom w:val="0"/>
      <w:divBdr>
        <w:top w:val="none" w:sz="0" w:space="0" w:color="auto"/>
        <w:left w:val="none" w:sz="0" w:space="0" w:color="auto"/>
        <w:bottom w:val="none" w:sz="0" w:space="0" w:color="auto"/>
        <w:right w:val="none" w:sz="0" w:space="0" w:color="auto"/>
      </w:divBdr>
    </w:div>
    <w:div w:id="1178813148">
      <w:bodyDiv w:val="1"/>
      <w:marLeft w:val="0"/>
      <w:marRight w:val="0"/>
      <w:marTop w:val="0"/>
      <w:marBottom w:val="0"/>
      <w:divBdr>
        <w:top w:val="none" w:sz="0" w:space="0" w:color="auto"/>
        <w:left w:val="none" w:sz="0" w:space="0" w:color="auto"/>
        <w:bottom w:val="none" w:sz="0" w:space="0" w:color="auto"/>
        <w:right w:val="none" w:sz="0" w:space="0" w:color="auto"/>
      </w:divBdr>
    </w:div>
    <w:div w:id="1187255377">
      <w:bodyDiv w:val="1"/>
      <w:marLeft w:val="0"/>
      <w:marRight w:val="0"/>
      <w:marTop w:val="0"/>
      <w:marBottom w:val="0"/>
      <w:divBdr>
        <w:top w:val="none" w:sz="0" w:space="0" w:color="auto"/>
        <w:left w:val="none" w:sz="0" w:space="0" w:color="auto"/>
        <w:bottom w:val="none" w:sz="0" w:space="0" w:color="auto"/>
        <w:right w:val="none" w:sz="0" w:space="0" w:color="auto"/>
      </w:divBdr>
    </w:div>
    <w:div w:id="1193764940">
      <w:bodyDiv w:val="1"/>
      <w:marLeft w:val="0"/>
      <w:marRight w:val="0"/>
      <w:marTop w:val="0"/>
      <w:marBottom w:val="0"/>
      <w:divBdr>
        <w:top w:val="none" w:sz="0" w:space="0" w:color="auto"/>
        <w:left w:val="none" w:sz="0" w:space="0" w:color="auto"/>
        <w:bottom w:val="none" w:sz="0" w:space="0" w:color="auto"/>
        <w:right w:val="none" w:sz="0" w:space="0" w:color="auto"/>
      </w:divBdr>
    </w:div>
    <w:div w:id="1199705719">
      <w:bodyDiv w:val="1"/>
      <w:marLeft w:val="0"/>
      <w:marRight w:val="0"/>
      <w:marTop w:val="0"/>
      <w:marBottom w:val="0"/>
      <w:divBdr>
        <w:top w:val="none" w:sz="0" w:space="0" w:color="auto"/>
        <w:left w:val="none" w:sz="0" w:space="0" w:color="auto"/>
        <w:bottom w:val="none" w:sz="0" w:space="0" w:color="auto"/>
        <w:right w:val="none" w:sz="0" w:space="0" w:color="auto"/>
      </w:divBdr>
    </w:div>
    <w:div w:id="1200783018">
      <w:bodyDiv w:val="1"/>
      <w:marLeft w:val="0"/>
      <w:marRight w:val="0"/>
      <w:marTop w:val="0"/>
      <w:marBottom w:val="0"/>
      <w:divBdr>
        <w:top w:val="none" w:sz="0" w:space="0" w:color="auto"/>
        <w:left w:val="none" w:sz="0" w:space="0" w:color="auto"/>
        <w:bottom w:val="none" w:sz="0" w:space="0" w:color="auto"/>
        <w:right w:val="none" w:sz="0" w:space="0" w:color="auto"/>
      </w:divBdr>
    </w:div>
    <w:div w:id="1202599163">
      <w:bodyDiv w:val="1"/>
      <w:marLeft w:val="0"/>
      <w:marRight w:val="0"/>
      <w:marTop w:val="0"/>
      <w:marBottom w:val="0"/>
      <w:divBdr>
        <w:top w:val="none" w:sz="0" w:space="0" w:color="auto"/>
        <w:left w:val="none" w:sz="0" w:space="0" w:color="auto"/>
        <w:bottom w:val="none" w:sz="0" w:space="0" w:color="auto"/>
        <w:right w:val="none" w:sz="0" w:space="0" w:color="auto"/>
      </w:divBdr>
    </w:div>
    <w:div w:id="1220479056">
      <w:bodyDiv w:val="1"/>
      <w:marLeft w:val="0"/>
      <w:marRight w:val="0"/>
      <w:marTop w:val="0"/>
      <w:marBottom w:val="0"/>
      <w:divBdr>
        <w:top w:val="none" w:sz="0" w:space="0" w:color="auto"/>
        <w:left w:val="none" w:sz="0" w:space="0" w:color="auto"/>
        <w:bottom w:val="none" w:sz="0" w:space="0" w:color="auto"/>
        <w:right w:val="none" w:sz="0" w:space="0" w:color="auto"/>
      </w:divBdr>
    </w:div>
    <w:div w:id="1221213141">
      <w:bodyDiv w:val="1"/>
      <w:marLeft w:val="0"/>
      <w:marRight w:val="0"/>
      <w:marTop w:val="0"/>
      <w:marBottom w:val="0"/>
      <w:divBdr>
        <w:top w:val="none" w:sz="0" w:space="0" w:color="auto"/>
        <w:left w:val="none" w:sz="0" w:space="0" w:color="auto"/>
        <w:bottom w:val="none" w:sz="0" w:space="0" w:color="auto"/>
        <w:right w:val="none" w:sz="0" w:space="0" w:color="auto"/>
      </w:divBdr>
    </w:div>
    <w:div w:id="1221746955">
      <w:bodyDiv w:val="1"/>
      <w:marLeft w:val="0"/>
      <w:marRight w:val="0"/>
      <w:marTop w:val="0"/>
      <w:marBottom w:val="0"/>
      <w:divBdr>
        <w:top w:val="none" w:sz="0" w:space="0" w:color="auto"/>
        <w:left w:val="none" w:sz="0" w:space="0" w:color="auto"/>
        <w:bottom w:val="none" w:sz="0" w:space="0" w:color="auto"/>
        <w:right w:val="none" w:sz="0" w:space="0" w:color="auto"/>
      </w:divBdr>
    </w:div>
    <w:div w:id="1227103551">
      <w:bodyDiv w:val="1"/>
      <w:marLeft w:val="0"/>
      <w:marRight w:val="0"/>
      <w:marTop w:val="0"/>
      <w:marBottom w:val="0"/>
      <w:divBdr>
        <w:top w:val="none" w:sz="0" w:space="0" w:color="auto"/>
        <w:left w:val="none" w:sz="0" w:space="0" w:color="auto"/>
        <w:bottom w:val="none" w:sz="0" w:space="0" w:color="auto"/>
        <w:right w:val="none" w:sz="0" w:space="0" w:color="auto"/>
      </w:divBdr>
    </w:div>
    <w:div w:id="1233276217">
      <w:bodyDiv w:val="1"/>
      <w:marLeft w:val="0"/>
      <w:marRight w:val="0"/>
      <w:marTop w:val="0"/>
      <w:marBottom w:val="0"/>
      <w:divBdr>
        <w:top w:val="none" w:sz="0" w:space="0" w:color="auto"/>
        <w:left w:val="none" w:sz="0" w:space="0" w:color="auto"/>
        <w:bottom w:val="none" w:sz="0" w:space="0" w:color="auto"/>
        <w:right w:val="none" w:sz="0" w:space="0" w:color="auto"/>
      </w:divBdr>
    </w:div>
    <w:div w:id="1249540111">
      <w:bodyDiv w:val="1"/>
      <w:marLeft w:val="0"/>
      <w:marRight w:val="0"/>
      <w:marTop w:val="0"/>
      <w:marBottom w:val="0"/>
      <w:divBdr>
        <w:top w:val="none" w:sz="0" w:space="0" w:color="auto"/>
        <w:left w:val="none" w:sz="0" w:space="0" w:color="auto"/>
        <w:bottom w:val="none" w:sz="0" w:space="0" w:color="auto"/>
        <w:right w:val="none" w:sz="0" w:space="0" w:color="auto"/>
      </w:divBdr>
    </w:div>
    <w:div w:id="1262570553">
      <w:bodyDiv w:val="1"/>
      <w:marLeft w:val="0"/>
      <w:marRight w:val="0"/>
      <w:marTop w:val="0"/>
      <w:marBottom w:val="0"/>
      <w:divBdr>
        <w:top w:val="none" w:sz="0" w:space="0" w:color="auto"/>
        <w:left w:val="none" w:sz="0" w:space="0" w:color="auto"/>
        <w:bottom w:val="none" w:sz="0" w:space="0" w:color="auto"/>
        <w:right w:val="none" w:sz="0" w:space="0" w:color="auto"/>
      </w:divBdr>
    </w:div>
    <w:div w:id="1265267050">
      <w:bodyDiv w:val="1"/>
      <w:marLeft w:val="0"/>
      <w:marRight w:val="0"/>
      <w:marTop w:val="0"/>
      <w:marBottom w:val="0"/>
      <w:divBdr>
        <w:top w:val="none" w:sz="0" w:space="0" w:color="auto"/>
        <w:left w:val="none" w:sz="0" w:space="0" w:color="auto"/>
        <w:bottom w:val="none" w:sz="0" w:space="0" w:color="auto"/>
        <w:right w:val="none" w:sz="0" w:space="0" w:color="auto"/>
      </w:divBdr>
    </w:div>
    <w:div w:id="1280605883">
      <w:bodyDiv w:val="1"/>
      <w:marLeft w:val="0"/>
      <w:marRight w:val="0"/>
      <w:marTop w:val="0"/>
      <w:marBottom w:val="0"/>
      <w:divBdr>
        <w:top w:val="none" w:sz="0" w:space="0" w:color="auto"/>
        <w:left w:val="none" w:sz="0" w:space="0" w:color="auto"/>
        <w:bottom w:val="none" w:sz="0" w:space="0" w:color="auto"/>
        <w:right w:val="none" w:sz="0" w:space="0" w:color="auto"/>
      </w:divBdr>
    </w:div>
    <w:div w:id="1304382786">
      <w:bodyDiv w:val="1"/>
      <w:marLeft w:val="0"/>
      <w:marRight w:val="0"/>
      <w:marTop w:val="0"/>
      <w:marBottom w:val="0"/>
      <w:divBdr>
        <w:top w:val="none" w:sz="0" w:space="0" w:color="auto"/>
        <w:left w:val="none" w:sz="0" w:space="0" w:color="auto"/>
        <w:bottom w:val="none" w:sz="0" w:space="0" w:color="auto"/>
        <w:right w:val="none" w:sz="0" w:space="0" w:color="auto"/>
      </w:divBdr>
    </w:div>
    <w:div w:id="1324816797">
      <w:bodyDiv w:val="1"/>
      <w:marLeft w:val="0"/>
      <w:marRight w:val="0"/>
      <w:marTop w:val="0"/>
      <w:marBottom w:val="0"/>
      <w:divBdr>
        <w:top w:val="none" w:sz="0" w:space="0" w:color="auto"/>
        <w:left w:val="none" w:sz="0" w:space="0" w:color="auto"/>
        <w:bottom w:val="none" w:sz="0" w:space="0" w:color="auto"/>
        <w:right w:val="none" w:sz="0" w:space="0" w:color="auto"/>
      </w:divBdr>
    </w:div>
    <w:div w:id="1352027675">
      <w:bodyDiv w:val="1"/>
      <w:marLeft w:val="0"/>
      <w:marRight w:val="0"/>
      <w:marTop w:val="0"/>
      <w:marBottom w:val="0"/>
      <w:divBdr>
        <w:top w:val="none" w:sz="0" w:space="0" w:color="auto"/>
        <w:left w:val="none" w:sz="0" w:space="0" w:color="auto"/>
        <w:bottom w:val="none" w:sz="0" w:space="0" w:color="auto"/>
        <w:right w:val="none" w:sz="0" w:space="0" w:color="auto"/>
      </w:divBdr>
    </w:div>
    <w:div w:id="1352949699">
      <w:bodyDiv w:val="1"/>
      <w:marLeft w:val="0"/>
      <w:marRight w:val="0"/>
      <w:marTop w:val="0"/>
      <w:marBottom w:val="0"/>
      <w:divBdr>
        <w:top w:val="none" w:sz="0" w:space="0" w:color="auto"/>
        <w:left w:val="none" w:sz="0" w:space="0" w:color="auto"/>
        <w:bottom w:val="none" w:sz="0" w:space="0" w:color="auto"/>
        <w:right w:val="none" w:sz="0" w:space="0" w:color="auto"/>
      </w:divBdr>
    </w:div>
    <w:div w:id="1368532405">
      <w:bodyDiv w:val="1"/>
      <w:marLeft w:val="0"/>
      <w:marRight w:val="0"/>
      <w:marTop w:val="0"/>
      <w:marBottom w:val="0"/>
      <w:divBdr>
        <w:top w:val="none" w:sz="0" w:space="0" w:color="auto"/>
        <w:left w:val="none" w:sz="0" w:space="0" w:color="auto"/>
        <w:bottom w:val="none" w:sz="0" w:space="0" w:color="auto"/>
        <w:right w:val="none" w:sz="0" w:space="0" w:color="auto"/>
      </w:divBdr>
    </w:div>
    <w:div w:id="1378818817">
      <w:bodyDiv w:val="1"/>
      <w:marLeft w:val="0"/>
      <w:marRight w:val="0"/>
      <w:marTop w:val="0"/>
      <w:marBottom w:val="0"/>
      <w:divBdr>
        <w:top w:val="none" w:sz="0" w:space="0" w:color="auto"/>
        <w:left w:val="none" w:sz="0" w:space="0" w:color="auto"/>
        <w:bottom w:val="none" w:sz="0" w:space="0" w:color="auto"/>
        <w:right w:val="none" w:sz="0" w:space="0" w:color="auto"/>
      </w:divBdr>
    </w:div>
    <w:div w:id="1380787229">
      <w:bodyDiv w:val="1"/>
      <w:marLeft w:val="0"/>
      <w:marRight w:val="0"/>
      <w:marTop w:val="0"/>
      <w:marBottom w:val="0"/>
      <w:divBdr>
        <w:top w:val="none" w:sz="0" w:space="0" w:color="auto"/>
        <w:left w:val="none" w:sz="0" w:space="0" w:color="auto"/>
        <w:bottom w:val="none" w:sz="0" w:space="0" w:color="auto"/>
        <w:right w:val="none" w:sz="0" w:space="0" w:color="auto"/>
      </w:divBdr>
    </w:div>
    <w:div w:id="1384673259">
      <w:bodyDiv w:val="1"/>
      <w:marLeft w:val="0"/>
      <w:marRight w:val="0"/>
      <w:marTop w:val="0"/>
      <w:marBottom w:val="0"/>
      <w:divBdr>
        <w:top w:val="none" w:sz="0" w:space="0" w:color="auto"/>
        <w:left w:val="none" w:sz="0" w:space="0" w:color="auto"/>
        <w:bottom w:val="none" w:sz="0" w:space="0" w:color="auto"/>
        <w:right w:val="none" w:sz="0" w:space="0" w:color="auto"/>
      </w:divBdr>
    </w:div>
    <w:div w:id="1386099256">
      <w:bodyDiv w:val="1"/>
      <w:marLeft w:val="0"/>
      <w:marRight w:val="0"/>
      <w:marTop w:val="0"/>
      <w:marBottom w:val="0"/>
      <w:divBdr>
        <w:top w:val="none" w:sz="0" w:space="0" w:color="auto"/>
        <w:left w:val="none" w:sz="0" w:space="0" w:color="auto"/>
        <w:bottom w:val="none" w:sz="0" w:space="0" w:color="auto"/>
        <w:right w:val="none" w:sz="0" w:space="0" w:color="auto"/>
      </w:divBdr>
    </w:div>
    <w:div w:id="1405882151">
      <w:bodyDiv w:val="1"/>
      <w:marLeft w:val="0"/>
      <w:marRight w:val="0"/>
      <w:marTop w:val="0"/>
      <w:marBottom w:val="0"/>
      <w:divBdr>
        <w:top w:val="none" w:sz="0" w:space="0" w:color="auto"/>
        <w:left w:val="none" w:sz="0" w:space="0" w:color="auto"/>
        <w:bottom w:val="none" w:sz="0" w:space="0" w:color="auto"/>
        <w:right w:val="none" w:sz="0" w:space="0" w:color="auto"/>
      </w:divBdr>
    </w:div>
    <w:div w:id="1407453327">
      <w:bodyDiv w:val="1"/>
      <w:marLeft w:val="0"/>
      <w:marRight w:val="0"/>
      <w:marTop w:val="0"/>
      <w:marBottom w:val="0"/>
      <w:divBdr>
        <w:top w:val="none" w:sz="0" w:space="0" w:color="auto"/>
        <w:left w:val="none" w:sz="0" w:space="0" w:color="auto"/>
        <w:bottom w:val="none" w:sz="0" w:space="0" w:color="auto"/>
        <w:right w:val="none" w:sz="0" w:space="0" w:color="auto"/>
      </w:divBdr>
    </w:div>
    <w:div w:id="1410620098">
      <w:bodyDiv w:val="1"/>
      <w:marLeft w:val="0"/>
      <w:marRight w:val="0"/>
      <w:marTop w:val="0"/>
      <w:marBottom w:val="0"/>
      <w:divBdr>
        <w:top w:val="none" w:sz="0" w:space="0" w:color="auto"/>
        <w:left w:val="none" w:sz="0" w:space="0" w:color="auto"/>
        <w:bottom w:val="none" w:sz="0" w:space="0" w:color="auto"/>
        <w:right w:val="none" w:sz="0" w:space="0" w:color="auto"/>
      </w:divBdr>
    </w:div>
    <w:div w:id="1425029801">
      <w:bodyDiv w:val="1"/>
      <w:marLeft w:val="0"/>
      <w:marRight w:val="0"/>
      <w:marTop w:val="0"/>
      <w:marBottom w:val="0"/>
      <w:divBdr>
        <w:top w:val="none" w:sz="0" w:space="0" w:color="auto"/>
        <w:left w:val="none" w:sz="0" w:space="0" w:color="auto"/>
        <w:bottom w:val="none" w:sz="0" w:space="0" w:color="auto"/>
        <w:right w:val="none" w:sz="0" w:space="0" w:color="auto"/>
      </w:divBdr>
    </w:div>
    <w:div w:id="1425490995">
      <w:bodyDiv w:val="1"/>
      <w:marLeft w:val="0"/>
      <w:marRight w:val="0"/>
      <w:marTop w:val="0"/>
      <w:marBottom w:val="0"/>
      <w:divBdr>
        <w:top w:val="none" w:sz="0" w:space="0" w:color="auto"/>
        <w:left w:val="none" w:sz="0" w:space="0" w:color="auto"/>
        <w:bottom w:val="none" w:sz="0" w:space="0" w:color="auto"/>
        <w:right w:val="none" w:sz="0" w:space="0" w:color="auto"/>
      </w:divBdr>
    </w:div>
    <w:div w:id="1430735501">
      <w:bodyDiv w:val="1"/>
      <w:marLeft w:val="0"/>
      <w:marRight w:val="0"/>
      <w:marTop w:val="0"/>
      <w:marBottom w:val="0"/>
      <w:divBdr>
        <w:top w:val="none" w:sz="0" w:space="0" w:color="auto"/>
        <w:left w:val="none" w:sz="0" w:space="0" w:color="auto"/>
        <w:bottom w:val="none" w:sz="0" w:space="0" w:color="auto"/>
        <w:right w:val="none" w:sz="0" w:space="0" w:color="auto"/>
      </w:divBdr>
    </w:div>
    <w:div w:id="1434394160">
      <w:bodyDiv w:val="1"/>
      <w:marLeft w:val="0"/>
      <w:marRight w:val="0"/>
      <w:marTop w:val="0"/>
      <w:marBottom w:val="0"/>
      <w:divBdr>
        <w:top w:val="none" w:sz="0" w:space="0" w:color="auto"/>
        <w:left w:val="none" w:sz="0" w:space="0" w:color="auto"/>
        <w:bottom w:val="none" w:sz="0" w:space="0" w:color="auto"/>
        <w:right w:val="none" w:sz="0" w:space="0" w:color="auto"/>
      </w:divBdr>
    </w:div>
    <w:div w:id="1437166495">
      <w:bodyDiv w:val="1"/>
      <w:marLeft w:val="0"/>
      <w:marRight w:val="0"/>
      <w:marTop w:val="0"/>
      <w:marBottom w:val="0"/>
      <w:divBdr>
        <w:top w:val="none" w:sz="0" w:space="0" w:color="auto"/>
        <w:left w:val="none" w:sz="0" w:space="0" w:color="auto"/>
        <w:bottom w:val="none" w:sz="0" w:space="0" w:color="auto"/>
        <w:right w:val="none" w:sz="0" w:space="0" w:color="auto"/>
      </w:divBdr>
    </w:div>
    <w:div w:id="1450509763">
      <w:bodyDiv w:val="1"/>
      <w:marLeft w:val="0"/>
      <w:marRight w:val="0"/>
      <w:marTop w:val="0"/>
      <w:marBottom w:val="0"/>
      <w:divBdr>
        <w:top w:val="none" w:sz="0" w:space="0" w:color="auto"/>
        <w:left w:val="none" w:sz="0" w:space="0" w:color="auto"/>
        <w:bottom w:val="none" w:sz="0" w:space="0" w:color="auto"/>
        <w:right w:val="none" w:sz="0" w:space="0" w:color="auto"/>
      </w:divBdr>
    </w:div>
    <w:div w:id="1453011395">
      <w:bodyDiv w:val="1"/>
      <w:marLeft w:val="0"/>
      <w:marRight w:val="0"/>
      <w:marTop w:val="0"/>
      <w:marBottom w:val="0"/>
      <w:divBdr>
        <w:top w:val="none" w:sz="0" w:space="0" w:color="auto"/>
        <w:left w:val="none" w:sz="0" w:space="0" w:color="auto"/>
        <w:bottom w:val="none" w:sz="0" w:space="0" w:color="auto"/>
        <w:right w:val="none" w:sz="0" w:space="0" w:color="auto"/>
      </w:divBdr>
    </w:div>
    <w:div w:id="1468234016">
      <w:bodyDiv w:val="1"/>
      <w:marLeft w:val="0"/>
      <w:marRight w:val="0"/>
      <w:marTop w:val="0"/>
      <w:marBottom w:val="0"/>
      <w:divBdr>
        <w:top w:val="none" w:sz="0" w:space="0" w:color="auto"/>
        <w:left w:val="none" w:sz="0" w:space="0" w:color="auto"/>
        <w:bottom w:val="none" w:sz="0" w:space="0" w:color="auto"/>
        <w:right w:val="none" w:sz="0" w:space="0" w:color="auto"/>
      </w:divBdr>
    </w:div>
    <w:div w:id="1471361055">
      <w:bodyDiv w:val="1"/>
      <w:marLeft w:val="0"/>
      <w:marRight w:val="0"/>
      <w:marTop w:val="0"/>
      <w:marBottom w:val="0"/>
      <w:divBdr>
        <w:top w:val="none" w:sz="0" w:space="0" w:color="auto"/>
        <w:left w:val="none" w:sz="0" w:space="0" w:color="auto"/>
        <w:bottom w:val="none" w:sz="0" w:space="0" w:color="auto"/>
        <w:right w:val="none" w:sz="0" w:space="0" w:color="auto"/>
      </w:divBdr>
    </w:div>
    <w:div w:id="1472021117">
      <w:bodyDiv w:val="1"/>
      <w:marLeft w:val="0"/>
      <w:marRight w:val="0"/>
      <w:marTop w:val="0"/>
      <w:marBottom w:val="0"/>
      <w:divBdr>
        <w:top w:val="none" w:sz="0" w:space="0" w:color="auto"/>
        <w:left w:val="none" w:sz="0" w:space="0" w:color="auto"/>
        <w:bottom w:val="none" w:sz="0" w:space="0" w:color="auto"/>
        <w:right w:val="none" w:sz="0" w:space="0" w:color="auto"/>
      </w:divBdr>
    </w:div>
    <w:div w:id="1473910493">
      <w:bodyDiv w:val="1"/>
      <w:marLeft w:val="0"/>
      <w:marRight w:val="0"/>
      <w:marTop w:val="0"/>
      <w:marBottom w:val="0"/>
      <w:divBdr>
        <w:top w:val="none" w:sz="0" w:space="0" w:color="auto"/>
        <w:left w:val="none" w:sz="0" w:space="0" w:color="auto"/>
        <w:bottom w:val="none" w:sz="0" w:space="0" w:color="auto"/>
        <w:right w:val="none" w:sz="0" w:space="0" w:color="auto"/>
      </w:divBdr>
    </w:div>
    <w:div w:id="1475558555">
      <w:bodyDiv w:val="1"/>
      <w:marLeft w:val="0"/>
      <w:marRight w:val="0"/>
      <w:marTop w:val="0"/>
      <w:marBottom w:val="0"/>
      <w:divBdr>
        <w:top w:val="none" w:sz="0" w:space="0" w:color="auto"/>
        <w:left w:val="none" w:sz="0" w:space="0" w:color="auto"/>
        <w:bottom w:val="none" w:sz="0" w:space="0" w:color="auto"/>
        <w:right w:val="none" w:sz="0" w:space="0" w:color="auto"/>
      </w:divBdr>
    </w:div>
    <w:div w:id="1491748965">
      <w:bodyDiv w:val="1"/>
      <w:marLeft w:val="0"/>
      <w:marRight w:val="0"/>
      <w:marTop w:val="0"/>
      <w:marBottom w:val="0"/>
      <w:divBdr>
        <w:top w:val="none" w:sz="0" w:space="0" w:color="auto"/>
        <w:left w:val="none" w:sz="0" w:space="0" w:color="auto"/>
        <w:bottom w:val="none" w:sz="0" w:space="0" w:color="auto"/>
        <w:right w:val="none" w:sz="0" w:space="0" w:color="auto"/>
      </w:divBdr>
    </w:div>
    <w:div w:id="1498495262">
      <w:bodyDiv w:val="1"/>
      <w:marLeft w:val="0"/>
      <w:marRight w:val="0"/>
      <w:marTop w:val="0"/>
      <w:marBottom w:val="0"/>
      <w:divBdr>
        <w:top w:val="none" w:sz="0" w:space="0" w:color="auto"/>
        <w:left w:val="none" w:sz="0" w:space="0" w:color="auto"/>
        <w:bottom w:val="none" w:sz="0" w:space="0" w:color="auto"/>
        <w:right w:val="none" w:sz="0" w:space="0" w:color="auto"/>
      </w:divBdr>
    </w:div>
    <w:div w:id="1511145112">
      <w:bodyDiv w:val="1"/>
      <w:marLeft w:val="0"/>
      <w:marRight w:val="0"/>
      <w:marTop w:val="0"/>
      <w:marBottom w:val="0"/>
      <w:divBdr>
        <w:top w:val="none" w:sz="0" w:space="0" w:color="auto"/>
        <w:left w:val="none" w:sz="0" w:space="0" w:color="auto"/>
        <w:bottom w:val="none" w:sz="0" w:space="0" w:color="auto"/>
        <w:right w:val="none" w:sz="0" w:space="0" w:color="auto"/>
      </w:divBdr>
    </w:div>
    <w:div w:id="1519347103">
      <w:bodyDiv w:val="1"/>
      <w:marLeft w:val="0"/>
      <w:marRight w:val="0"/>
      <w:marTop w:val="0"/>
      <w:marBottom w:val="0"/>
      <w:divBdr>
        <w:top w:val="none" w:sz="0" w:space="0" w:color="auto"/>
        <w:left w:val="none" w:sz="0" w:space="0" w:color="auto"/>
        <w:bottom w:val="none" w:sz="0" w:space="0" w:color="auto"/>
        <w:right w:val="none" w:sz="0" w:space="0" w:color="auto"/>
      </w:divBdr>
    </w:div>
    <w:div w:id="1526752617">
      <w:bodyDiv w:val="1"/>
      <w:marLeft w:val="0"/>
      <w:marRight w:val="0"/>
      <w:marTop w:val="0"/>
      <w:marBottom w:val="0"/>
      <w:divBdr>
        <w:top w:val="none" w:sz="0" w:space="0" w:color="auto"/>
        <w:left w:val="none" w:sz="0" w:space="0" w:color="auto"/>
        <w:bottom w:val="none" w:sz="0" w:space="0" w:color="auto"/>
        <w:right w:val="none" w:sz="0" w:space="0" w:color="auto"/>
      </w:divBdr>
    </w:div>
    <w:div w:id="1529025501">
      <w:bodyDiv w:val="1"/>
      <w:marLeft w:val="0"/>
      <w:marRight w:val="0"/>
      <w:marTop w:val="0"/>
      <w:marBottom w:val="0"/>
      <w:divBdr>
        <w:top w:val="none" w:sz="0" w:space="0" w:color="auto"/>
        <w:left w:val="none" w:sz="0" w:space="0" w:color="auto"/>
        <w:bottom w:val="none" w:sz="0" w:space="0" w:color="auto"/>
        <w:right w:val="none" w:sz="0" w:space="0" w:color="auto"/>
      </w:divBdr>
    </w:div>
    <w:div w:id="1531991035">
      <w:bodyDiv w:val="1"/>
      <w:marLeft w:val="0"/>
      <w:marRight w:val="0"/>
      <w:marTop w:val="0"/>
      <w:marBottom w:val="0"/>
      <w:divBdr>
        <w:top w:val="none" w:sz="0" w:space="0" w:color="auto"/>
        <w:left w:val="none" w:sz="0" w:space="0" w:color="auto"/>
        <w:bottom w:val="none" w:sz="0" w:space="0" w:color="auto"/>
        <w:right w:val="none" w:sz="0" w:space="0" w:color="auto"/>
      </w:divBdr>
    </w:div>
    <w:div w:id="1543400630">
      <w:bodyDiv w:val="1"/>
      <w:marLeft w:val="0"/>
      <w:marRight w:val="0"/>
      <w:marTop w:val="0"/>
      <w:marBottom w:val="0"/>
      <w:divBdr>
        <w:top w:val="none" w:sz="0" w:space="0" w:color="auto"/>
        <w:left w:val="none" w:sz="0" w:space="0" w:color="auto"/>
        <w:bottom w:val="none" w:sz="0" w:space="0" w:color="auto"/>
        <w:right w:val="none" w:sz="0" w:space="0" w:color="auto"/>
      </w:divBdr>
    </w:div>
    <w:div w:id="1559631328">
      <w:bodyDiv w:val="1"/>
      <w:marLeft w:val="0"/>
      <w:marRight w:val="0"/>
      <w:marTop w:val="0"/>
      <w:marBottom w:val="0"/>
      <w:divBdr>
        <w:top w:val="none" w:sz="0" w:space="0" w:color="auto"/>
        <w:left w:val="none" w:sz="0" w:space="0" w:color="auto"/>
        <w:bottom w:val="none" w:sz="0" w:space="0" w:color="auto"/>
        <w:right w:val="none" w:sz="0" w:space="0" w:color="auto"/>
      </w:divBdr>
    </w:div>
    <w:div w:id="1566405861">
      <w:bodyDiv w:val="1"/>
      <w:marLeft w:val="0"/>
      <w:marRight w:val="0"/>
      <w:marTop w:val="0"/>
      <w:marBottom w:val="0"/>
      <w:divBdr>
        <w:top w:val="none" w:sz="0" w:space="0" w:color="auto"/>
        <w:left w:val="none" w:sz="0" w:space="0" w:color="auto"/>
        <w:bottom w:val="none" w:sz="0" w:space="0" w:color="auto"/>
        <w:right w:val="none" w:sz="0" w:space="0" w:color="auto"/>
      </w:divBdr>
    </w:div>
    <w:div w:id="1567761738">
      <w:bodyDiv w:val="1"/>
      <w:marLeft w:val="0"/>
      <w:marRight w:val="0"/>
      <w:marTop w:val="0"/>
      <w:marBottom w:val="0"/>
      <w:divBdr>
        <w:top w:val="none" w:sz="0" w:space="0" w:color="auto"/>
        <w:left w:val="none" w:sz="0" w:space="0" w:color="auto"/>
        <w:bottom w:val="none" w:sz="0" w:space="0" w:color="auto"/>
        <w:right w:val="none" w:sz="0" w:space="0" w:color="auto"/>
      </w:divBdr>
    </w:div>
    <w:div w:id="1573924443">
      <w:bodyDiv w:val="1"/>
      <w:marLeft w:val="0"/>
      <w:marRight w:val="0"/>
      <w:marTop w:val="0"/>
      <w:marBottom w:val="0"/>
      <w:divBdr>
        <w:top w:val="none" w:sz="0" w:space="0" w:color="auto"/>
        <w:left w:val="none" w:sz="0" w:space="0" w:color="auto"/>
        <w:bottom w:val="none" w:sz="0" w:space="0" w:color="auto"/>
        <w:right w:val="none" w:sz="0" w:space="0" w:color="auto"/>
      </w:divBdr>
    </w:div>
    <w:div w:id="1576474350">
      <w:bodyDiv w:val="1"/>
      <w:marLeft w:val="0"/>
      <w:marRight w:val="0"/>
      <w:marTop w:val="0"/>
      <w:marBottom w:val="0"/>
      <w:divBdr>
        <w:top w:val="none" w:sz="0" w:space="0" w:color="auto"/>
        <w:left w:val="none" w:sz="0" w:space="0" w:color="auto"/>
        <w:bottom w:val="none" w:sz="0" w:space="0" w:color="auto"/>
        <w:right w:val="none" w:sz="0" w:space="0" w:color="auto"/>
      </w:divBdr>
    </w:div>
    <w:div w:id="1576934417">
      <w:bodyDiv w:val="1"/>
      <w:marLeft w:val="0"/>
      <w:marRight w:val="0"/>
      <w:marTop w:val="0"/>
      <w:marBottom w:val="0"/>
      <w:divBdr>
        <w:top w:val="none" w:sz="0" w:space="0" w:color="auto"/>
        <w:left w:val="none" w:sz="0" w:space="0" w:color="auto"/>
        <w:bottom w:val="none" w:sz="0" w:space="0" w:color="auto"/>
        <w:right w:val="none" w:sz="0" w:space="0" w:color="auto"/>
      </w:divBdr>
    </w:div>
    <w:div w:id="1578512059">
      <w:bodyDiv w:val="1"/>
      <w:marLeft w:val="0"/>
      <w:marRight w:val="0"/>
      <w:marTop w:val="0"/>
      <w:marBottom w:val="0"/>
      <w:divBdr>
        <w:top w:val="none" w:sz="0" w:space="0" w:color="auto"/>
        <w:left w:val="none" w:sz="0" w:space="0" w:color="auto"/>
        <w:bottom w:val="none" w:sz="0" w:space="0" w:color="auto"/>
        <w:right w:val="none" w:sz="0" w:space="0" w:color="auto"/>
      </w:divBdr>
    </w:div>
    <w:div w:id="1579515513">
      <w:bodyDiv w:val="1"/>
      <w:marLeft w:val="0"/>
      <w:marRight w:val="0"/>
      <w:marTop w:val="0"/>
      <w:marBottom w:val="0"/>
      <w:divBdr>
        <w:top w:val="none" w:sz="0" w:space="0" w:color="auto"/>
        <w:left w:val="none" w:sz="0" w:space="0" w:color="auto"/>
        <w:bottom w:val="none" w:sz="0" w:space="0" w:color="auto"/>
        <w:right w:val="none" w:sz="0" w:space="0" w:color="auto"/>
      </w:divBdr>
    </w:div>
    <w:div w:id="1579633801">
      <w:bodyDiv w:val="1"/>
      <w:marLeft w:val="0"/>
      <w:marRight w:val="0"/>
      <w:marTop w:val="0"/>
      <w:marBottom w:val="0"/>
      <w:divBdr>
        <w:top w:val="none" w:sz="0" w:space="0" w:color="auto"/>
        <w:left w:val="none" w:sz="0" w:space="0" w:color="auto"/>
        <w:bottom w:val="none" w:sz="0" w:space="0" w:color="auto"/>
        <w:right w:val="none" w:sz="0" w:space="0" w:color="auto"/>
      </w:divBdr>
    </w:div>
    <w:div w:id="1586767857">
      <w:bodyDiv w:val="1"/>
      <w:marLeft w:val="0"/>
      <w:marRight w:val="0"/>
      <w:marTop w:val="0"/>
      <w:marBottom w:val="0"/>
      <w:divBdr>
        <w:top w:val="none" w:sz="0" w:space="0" w:color="auto"/>
        <w:left w:val="none" w:sz="0" w:space="0" w:color="auto"/>
        <w:bottom w:val="none" w:sz="0" w:space="0" w:color="auto"/>
        <w:right w:val="none" w:sz="0" w:space="0" w:color="auto"/>
      </w:divBdr>
    </w:div>
    <w:div w:id="1593271929">
      <w:bodyDiv w:val="1"/>
      <w:marLeft w:val="0"/>
      <w:marRight w:val="0"/>
      <w:marTop w:val="0"/>
      <w:marBottom w:val="0"/>
      <w:divBdr>
        <w:top w:val="none" w:sz="0" w:space="0" w:color="auto"/>
        <w:left w:val="none" w:sz="0" w:space="0" w:color="auto"/>
        <w:bottom w:val="none" w:sz="0" w:space="0" w:color="auto"/>
        <w:right w:val="none" w:sz="0" w:space="0" w:color="auto"/>
      </w:divBdr>
    </w:div>
    <w:div w:id="1595941649">
      <w:bodyDiv w:val="1"/>
      <w:marLeft w:val="0"/>
      <w:marRight w:val="0"/>
      <w:marTop w:val="0"/>
      <w:marBottom w:val="0"/>
      <w:divBdr>
        <w:top w:val="none" w:sz="0" w:space="0" w:color="auto"/>
        <w:left w:val="none" w:sz="0" w:space="0" w:color="auto"/>
        <w:bottom w:val="none" w:sz="0" w:space="0" w:color="auto"/>
        <w:right w:val="none" w:sz="0" w:space="0" w:color="auto"/>
      </w:divBdr>
    </w:div>
    <w:div w:id="1598292079">
      <w:bodyDiv w:val="1"/>
      <w:marLeft w:val="0"/>
      <w:marRight w:val="0"/>
      <w:marTop w:val="0"/>
      <w:marBottom w:val="0"/>
      <w:divBdr>
        <w:top w:val="none" w:sz="0" w:space="0" w:color="auto"/>
        <w:left w:val="none" w:sz="0" w:space="0" w:color="auto"/>
        <w:bottom w:val="none" w:sz="0" w:space="0" w:color="auto"/>
        <w:right w:val="none" w:sz="0" w:space="0" w:color="auto"/>
      </w:divBdr>
    </w:div>
    <w:div w:id="1612542986">
      <w:bodyDiv w:val="1"/>
      <w:marLeft w:val="0"/>
      <w:marRight w:val="0"/>
      <w:marTop w:val="0"/>
      <w:marBottom w:val="0"/>
      <w:divBdr>
        <w:top w:val="none" w:sz="0" w:space="0" w:color="auto"/>
        <w:left w:val="none" w:sz="0" w:space="0" w:color="auto"/>
        <w:bottom w:val="none" w:sz="0" w:space="0" w:color="auto"/>
        <w:right w:val="none" w:sz="0" w:space="0" w:color="auto"/>
      </w:divBdr>
    </w:div>
    <w:div w:id="1615283817">
      <w:bodyDiv w:val="1"/>
      <w:marLeft w:val="0"/>
      <w:marRight w:val="0"/>
      <w:marTop w:val="0"/>
      <w:marBottom w:val="0"/>
      <w:divBdr>
        <w:top w:val="none" w:sz="0" w:space="0" w:color="auto"/>
        <w:left w:val="none" w:sz="0" w:space="0" w:color="auto"/>
        <w:bottom w:val="none" w:sz="0" w:space="0" w:color="auto"/>
        <w:right w:val="none" w:sz="0" w:space="0" w:color="auto"/>
      </w:divBdr>
    </w:div>
    <w:div w:id="1618830555">
      <w:bodyDiv w:val="1"/>
      <w:marLeft w:val="0"/>
      <w:marRight w:val="0"/>
      <w:marTop w:val="0"/>
      <w:marBottom w:val="0"/>
      <w:divBdr>
        <w:top w:val="none" w:sz="0" w:space="0" w:color="auto"/>
        <w:left w:val="none" w:sz="0" w:space="0" w:color="auto"/>
        <w:bottom w:val="none" w:sz="0" w:space="0" w:color="auto"/>
        <w:right w:val="none" w:sz="0" w:space="0" w:color="auto"/>
      </w:divBdr>
    </w:div>
    <w:div w:id="1619144651">
      <w:bodyDiv w:val="1"/>
      <w:marLeft w:val="0"/>
      <w:marRight w:val="0"/>
      <w:marTop w:val="0"/>
      <w:marBottom w:val="0"/>
      <w:divBdr>
        <w:top w:val="none" w:sz="0" w:space="0" w:color="auto"/>
        <w:left w:val="none" w:sz="0" w:space="0" w:color="auto"/>
        <w:bottom w:val="none" w:sz="0" w:space="0" w:color="auto"/>
        <w:right w:val="none" w:sz="0" w:space="0" w:color="auto"/>
      </w:divBdr>
    </w:div>
    <w:div w:id="1629313402">
      <w:bodyDiv w:val="1"/>
      <w:marLeft w:val="0"/>
      <w:marRight w:val="0"/>
      <w:marTop w:val="0"/>
      <w:marBottom w:val="0"/>
      <w:divBdr>
        <w:top w:val="none" w:sz="0" w:space="0" w:color="auto"/>
        <w:left w:val="none" w:sz="0" w:space="0" w:color="auto"/>
        <w:bottom w:val="none" w:sz="0" w:space="0" w:color="auto"/>
        <w:right w:val="none" w:sz="0" w:space="0" w:color="auto"/>
      </w:divBdr>
    </w:div>
    <w:div w:id="1630670335">
      <w:bodyDiv w:val="1"/>
      <w:marLeft w:val="0"/>
      <w:marRight w:val="0"/>
      <w:marTop w:val="0"/>
      <w:marBottom w:val="0"/>
      <w:divBdr>
        <w:top w:val="none" w:sz="0" w:space="0" w:color="auto"/>
        <w:left w:val="none" w:sz="0" w:space="0" w:color="auto"/>
        <w:bottom w:val="none" w:sz="0" w:space="0" w:color="auto"/>
        <w:right w:val="none" w:sz="0" w:space="0" w:color="auto"/>
      </w:divBdr>
    </w:div>
    <w:div w:id="1630866487">
      <w:bodyDiv w:val="1"/>
      <w:marLeft w:val="0"/>
      <w:marRight w:val="0"/>
      <w:marTop w:val="0"/>
      <w:marBottom w:val="0"/>
      <w:divBdr>
        <w:top w:val="none" w:sz="0" w:space="0" w:color="auto"/>
        <w:left w:val="none" w:sz="0" w:space="0" w:color="auto"/>
        <w:bottom w:val="none" w:sz="0" w:space="0" w:color="auto"/>
        <w:right w:val="none" w:sz="0" w:space="0" w:color="auto"/>
      </w:divBdr>
    </w:div>
    <w:div w:id="1634827613">
      <w:bodyDiv w:val="1"/>
      <w:marLeft w:val="0"/>
      <w:marRight w:val="0"/>
      <w:marTop w:val="0"/>
      <w:marBottom w:val="0"/>
      <w:divBdr>
        <w:top w:val="none" w:sz="0" w:space="0" w:color="auto"/>
        <w:left w:val="none" w:sz="0" w:space="0" w:color="auto"/>
        <w:bottom w:val="none" w:sz="0" w:space="0" w:color="auto"/>
        <w:right w:val="none" w:sz="0" w:space="0" w:color="auto"/>
      </w:divBdr>
    </w:div>
    <w:div w:id="1649901250">
      <w:bodyDiv w:val="1"/>
      <w:marLeft w:val="0"/>
      <w:marRight w:val="0"/>
      <w:marTop w:val="0"/>
      <w:marBottom w:val="0"/>
      <w:divBdr>
        <w:top w:val="none" w:sz="0" w:space="0" w:color="auto"/>
        <w:left w:val="none" w:sz="0" w:space="0" w:color="auto"/>
        <w:bottom w:val="none" w:sz="0" w:space="0" w:color="auto"/>
        <w:right w:val="none" w:sz="0" w:space="0" w:color="auto"/>
      </w:divBdr>
    </w:div>
    <w:div w:id="1664776869">
      <w:bodyDiv w:val="1"/>
      <w:marLeft w:val="0"/>
      <w:marRight w:val="0"/>
      <w:marTop w:val="0"/>
      <w:marBottom w:val="0"/>
      <w:divBdr>
        <w:top w:val="none" w:sz="0" w:space="0" w:color="auto"/>
        <w:left w:val="none" w:sz="0" w:space="0" w:color="auto"/>
        <w:bottom w:val="none" w:sz="0" w:space="0" w:color="auto"/>
        <w:right w:val="none" w:sz="0" w:space="0" w:color="auto"/>
      </w:divBdr>
    </w:div>
    <w:div w:id="1668168176">
      <w:bodyDiv w:val="1"/>
      <w:marLeft w:val="0"/>
      <w:marRight w:val="0"/>
      <w:marTop w:val="0"/>
      <w:marBottom w:val="0"/>
      <w:divBdr>
        <w:top w:val="none" w:sz="0" w:space="0" w:color="auto"/>
        <w:left w:val="none" w:sz="0" w:space="0" w:color="auto"/>
        <w:bottom w:val="none" w:sz="0" w:space="0" w:color="auto"/>
        <w:right w:val="none" w:sz="0" w:space="0" w:color="auto"/>
      </w:divBdr>
    </w:div>
    <w:div w:id="1668485081">
      <w:bodyDiv w:val="1"/>
      <w:marLeft w:val="0"/>
      <w:marRight w:val="0"/>
      <w:marTop w:val="0"/>
      <w:marBottom w:val="0"/>
      <w:divBdr>
        <w:top w:val="none" w:sz="0" w:space="0" w:color="auto"/>
        <w:left w:val="none" w:sz="0" w:space="0" w:color="auto"/>
        <w:bottom w:val="none" w:sz="0" w:space="0" w:color="auto"/>
        <w:right w:val="none" w:sz="0" w:space="0" w:color="auto"/>
      </w:divBdr>
    </w:div>
    <w:div w:id="1675453820">
      <w:bodyDiv w:val="1"/>
      <w:marLeft w:val="0"/>
      <w:marRight w:val="0"/>
      <w:marTop w:val="0"/>
      <w:marBottom w:val="0"/>
      <w:divBdr>
        <w:top w:val="none" w:sz="0" w:space="0" w:color="auto"/>
        <w:left w:val="none" w:sz="0" w:space="0" w:color="auto"/>
        <w:bottom w:val="none" w:sz="0" w:space="0" w:color="auto"/>
        <w:right w:val="none" w:sz="0" w:space="0" w:color="auto"/>
      </w:divBdr>
    </w:div>
    <w:div w:id="1675719256">
      <w:bodyDiv w:val="1"/>
      <w:marLeft w:val="0"/>
      <w:marRight w:val="0"/>
      <w:marTop w:val="0"/>
      <w:marBottom w:val="0"/>
      <w:divBdr>
        <w:top w:val="none" w:sz="0" w:space="0" w:color="auto"/>
        <w:left w:val="none" w:sz="0" w:space="0" w:color="auto"/>
        <w:bottom w:val="none" w:sz="0" w:space="0" w:color="auto"/>
        <w:right w:val="none" w:sz="0" w:space="0" w:color="auto"/>
      </w:divBdr>
    </w:div>
    <w:div w:id="1691444637">
      <w:bodyDiv w:val="1"/>
      <w:marLeft w:val="0"/>
      <w:marRight w:val="0"/>
      <w:marTop w:val="0"/>
      <w:marBottom w:val="0"/>
      <w:divBdr>
        <w:top w:val="none" w:sz="0" w:space="0" w:color="auto"/>
        <w:left w:val="none" w:sz="0" w:space="0" w:color="auto"/>
        <w:bottom w:val="none" w:sz="0" w:space="0" w:color="auto"/>
        <w:right w:val="none" w:sz="0" w:space="0" w:color="auto"/>
      </w:divBdr>
    </w:div>
    <w:div w:id="1702779549">
      <w:bodyDiv w:val="1"/>
      <w:marLeft w:val="0"/>
      <w:marRight w:val="0"/>
      <w:marTop w:val="0"/>
      <w:marBottom w:val="0"/>
      <w:divBdr>
        <w:top w:val="none" w:sz="0" w:space="0" w:color="auto"/>
        <w:left w:val="none" w:sz="0" w:space="0" w:color="auto"/>
        <w:bottom w:val="none" w:sz="0" w:space="0" w:color="auto"/>
        <w:right w:val="none" w:sz="0" w:space="0" w:color="auto"/>
      </w:divBdr>
    </w:div>
    <w:div w:id="1706057961">
      <w:bodyDiv w:val="1"/>
      <w:marLeft w:val="0"/>
      <w:marRight w:val="0"/>
      <w:marTop w:val="0"/>
      <w:marBottom w:val="0"/>
      <w:divBdr>
        <w:top w:val="none" w:sz="0" w:space="0" w:color="auto"/>
        <w:left w:val="none" w:sz="0" w:space="0" w:color="auto"/>
        <w:bottom w:val="none" w:sz="0" w:space="0" w:color="auto"/>
        <w:right w:val="none" w:sz="0" w:space="0" w:color="auto"/>
      </w:divBdr>
    </w:div>
    <w:div w:id="1719745311">
      <w:bodyDiv w:val="1"/>
      <w:marLeft w:val="0"/>
      <w:marRight w:val="0"/>
      <w:marTop w:val="0"/>
      <w:marBottom w:val="0"/>
      <w:divBdr>
        <w:top w:val="none" w:sz="0" w:space="0" w:color="auto"/>
        <w:left w:val="none" w:sz="0" w:space="0" w:color="auto"/>
        <w:bottom w:val="none" w:sz="0" w:space="0" w:color="auto"/>
        <w:right w:val="none" w:sz="0" w:space="0" w:color="auto"/>
      </w:divBdr>
    </w:div>
    <w:div w:id="1720545744">
      <w:bodyDiv w:val="1"/>
      <w:marLeft w:val="0"/>
      <w:marRight w:val="0"/>
      <w:marTop w:val="0"/>
      <w:marBottom w:val="0"/>
      <w:divBdr>
        <w:top w:val="none" w:sz="0" w:space="0" w:color="auto"/>
        <w:left w:val="none" w:sz="0" w:space="0" w:color="auto"/>
        <w:bottom w:val="none" w:sz="0" w:space="0" w:color="auto"/>
        <w:right w:val="none" w:sz="0" w:space="0" w:color="auto"/>
      </w:divBdr>
    </w:div>
    <w:div w:id="1723363272">
      <w:bodyDiv w:val="1"/>
      <w:marLeft w:val="0"/>
      <w:marRight w:val="0"/>
      <w:marTop w:val="0"/>
      <w:marBottom w:val="0"/>
      <w:divBdr>
        <w:top w:val="none" w:sz="0" w:space="0" w:color="auto"/>
        <w:left w:val="none" w:sz="0" w:space="0" w:color="auto"/>
        <w:bottom w:val="none" w:sz="0" w:space="0" w:color="auto"/>
        <w:right w:val="none" w:sz="0" w:space="0" w:color="auto"/>
      </w:divBdr>
    </w:div>
    <w:div w:id="1727991662">
      <w:bodyDiv w:val="1"/>
      <w:marLeft w:val="0"/>
      <w:marRight w:val="0"/>
      <w:marTop w:val="0"/>
      <w:marBottom w:val="0"/>
      <w:divBdr>
        <w:top w:val="none" w:sz="0" w:space="0" w:color="auto"/>
        <w:left w:val="none" w:sz="0" w:space="0" w:color="auto"/>
        <w:bottom w:val="none" w:sz="0" w:space="0" w:color="auto"/>
        <w:right w:val="none" w:sz="0" w:space="0" w:color="auto"/>
      </w:divBdr>
    </w:div>
    <w:div w:id="1756390365">
      <w:bodyDiv w:val="1"/>
      <w:marLeft w:val="0"/>
      <w:marRight w:val="0"/>
      <w:marTop w:val="0"/>
      <w:marBottom w:val="0"/>
      <w:divBdr>
        <w:top w:val="none" w:sz="0" w:space="0" w:color="auto"/>
        <w:left w:val="none" w:sz="0" w:space="0" w:color="auto"/>
        <w:bottom w:val="none" w:sz="0" w:space="0" w:color="auto"/>
        <w:right w:val="none" w:sz="0" w:space="0" w:color="auto"/>
      </w:divBdr>
    </w:div>
    <w:div w:id="1770272984">
      <w:bodyDiv w:val="1"/>
      <w:marLeft w:val="0"/>
      <w:marRight w:val="0"/>
      <w:marTop w:val="0"/>
      <w:marBottom w:val="0"/>
      <w:divBdr>
        <w:top w:val="none" w:sz="0" w:space="0" w:color="auto"/>
        <w:left w:val="none" w:sz="0" w:space="0" w:color="auto"/>
        <w:bottom w:val="none" w:sz="0" w:space="0" w:color="auto"/>
        <w:right w:val="none" w:sz="0" w:space="0" w:color="auto"/>
      </w:divBdr>
    </w:div>
    <w:div w:id="1782648028">
      <w:bodyDiv w:val="1"/>
      <w:marLeft w:val="0"/>
      <w:marRight w:val="0"/>
      <w:marTop w:val="0"/>
      <w:marBottom w:val="0"/>
      <w:divBdr>
        <w:top w:val="none" w:sz="0" w:space="0" w:color="auto"/>
        <w:left w:val="none" w:sz="0" w:space="0" w:color="auto"/>
        <w:bottom w:val="none" w:sz="0" w:space="0" w:color="auto"/>
        <w:right w:val="none" w:sz="0" w:space="0" w:color="auto"/>
      </w:divBdr>
    </w:div>
    <w:div w:id="1792939633">
      <w:bodyDiv w:val="1"/>
      <w:marLeft w:val="0"/>
      <w:marRight w:val="0"/>
      <w:marTop w:val="0"/>
      <w:marBottom w:val="0"/>
      <w:divBdr>
        <w:top w:val="none" w:sz="0" w:space="0" w:color="auto"/>
        <w:left w:val="none" w:sz="0" w:space="0" w:color="auto"/>
        <w:bottom w:val="none" w:sz="0" w:space="0" w:color="auto"/>
        <w:right w:val="none" w:sz="0" w:space="0" w:color="auto"/>
      </w:divBdr>
    </w:div>
    <w:div w:id="1799836635">
      <w:bodyDiv w:val="1"/>
      <w:marLeft w:val="0"/>
      <w:marRight w:val="0"/>
      <w:marTop w:val="0"/>
      <w:marBottom w:val="0"/>
      <w:divBdr>
        <w:top w:val="none" w:sz="0" w:space="0" w:color="auto"/>
        <w:left w:val="none" w:sz="0" w:space="0" w:color="auto"/>
        <w:bottom w:val="none" w:sz="0" w:space="0" w:color="auto"/>
        <w:right w:val="none" w:sz="0" w:space="0" w:color="auto"/>
      </w:divBdr>
    </w:div>
    <w:div w:id="1811897163">
      <w:bodyDiv w:val="1"/>
      <w:marLeft w:val="0"/>
      <w:marRight w:val="0"/>
      <w:marTop w:val="0"/>
      <w:marBottom w:val="0"/>
      <w:divBdr>
        <w:top w:val="none" w:sz="0" w:space="0" w:color="auto"/>
        <w:left w:val="none" w:sz="0" w:space="0" w:color="auto"/>
        <w:bottom w:val="none" w:sz="0" w:space="0" w:color="auto"/>
        <w:right w:val="none" w:sz="0" w:space="0" w:color="auto"/>
      </w:divBdr>
    </w:div>
    <w:div w:id="1832986917">
      <w:bodyDiv w:val="1"/>
      <w:marLeft w:val="0"/>
      <w:marRight w:val="0"/>
      <w:marTop w:val="0"/>
      <w:marBottom w:val="0"/>
      <w:divBdr>
        <w:top w:val="none" w:sz="0" w:space="0" w:color="auto"/>
        <w:left w:val="none" w:sz="0" w:space="0" w:color="auto"/>
        <w:bottom w:val="none" w:sz="0" w:space="0" w:color="auto"/>
        <w:right w:val="none" w:sz="0" w:space="0" w:color="auto"/>
      </w:divBdr>
    </w:div>
    <w:div w:id="1835880005">
      <w:bodyDiv w:val="1"/>
      <w:marLeft w:val="0"/>
      <w:marRight w:val="0"/>
      <w:marTop w:val="0"/>
      <w:marBottom w:val="0"/>
      <w:divBdr>
        <w:top w:val="none" w:sz="0" w:space="0" w:color="auto"/>
        <w:left w:val="none" w:sz="0" w:space="0" w:color="auto"/>
        <w:bottom w:val="none" w:sz="0" w:space="0" w:color="auto"/>
        <w:right w:val="none" w:sz="0" w:space="0" w:color="auto"/>
      </w:divBdr>
    </w:div>
    <w:div w:id="1839274614">
      <w:bodyDiv w:val="1"/>
      <w:marLeft w:val="0"/>
      <w:marRight w:val="0"/>
      <w:marTop w:val="0"/>
      <w:marBottom w:val="0"/>
      <w:divBdr>
        <w:top w:val="none" w:sz="0" w:space="0" w:color="auto"/>
        <w:left w:val="none" w:sz="0" w:space="0" w:color="auto"/>
        <w:bottom w:val="none" w:sz="0" w:space="0" w:color="auto"/>
        <w:right w:val="none" w:sz="0" w:space="0" w:color="auto"/>
      </w:divBdr>
    </w:div>
    <w:div w:id="1846362373">
      <w:bodyDiv w:val="1"/>
      <w:marLeft w:val="0"/>
      <w:marRight w:val="0"/>
      <w:marTop w:val="0"/>
      <w:marBottom w:val="0"/>
      <w:divBdr>
        <w:top w:val="none" w:sz="0" w:space="0" w:color="auto"/>
        <w:left w:val="none" w:sz="0" w:space="0" w:color="auto"/>
        <w:bottom w:val="none" w:sz="0" w:space="0" w:color="auto"/>
        <w:right w:val="none" w:sz="0" w:space="0" w:color="auto"/>
      </w:divBdr>
    </w:div>
    <w:div w:id="1848325133">
      <w:bodyDiv w:val="1"/>
      <w:marLeft w:val="0"/>
      <w:marRight w:val="0"/>
      <w:marTop w:val="0"/>
      <w:marBottom w:val="0"/>
      <w:divBdr>
        <w:top w:val="none" w:sz="0" w:space="0" w:color="auto"/>
        <w:left w:val="none" w:sz="0" w:space="0" w:color="auto"/>
        <w:bottom w:val="none" w:sz="0" w:space="0" w:color="auto"/>
        <w:right w:val="none" w:sz="0" w:space="0" w:color="auto"/>
      </w:divBdr>
    </w:div>
    <w:div w:id="1862162585">
      <w:bodyDiv w:val="1"/>
      <w:marLeft w:val="0"/>
      <w:marRight w:val="0"/>
      <w:marTop w:val="0"/>
      <w:marBottom w:val="0"/>
      <w:divBdr>
        <w:top w:val="none" w:sz="0" w:space="0" w:color="auto"/>
        <w:left w:val="none" w:sz="0" w:space="0" w:color="auto"/>
        <w:bottom w:val="none" w:sz="0" w:space="0" w:color="auto"/>
        <w:right w:val="none" w:sz="0" w:space="0" w:color="auto"/>
      </w:divBdr>
    </w:div>
    <w:div w:id="1864857446">
      <w:bodyDiv w:val="1"/>
      <w:marLeft w:val="0"/>
      <w:marRight w:val="0"/>
      <w:marTop w:val="0"/>
      <w:marBottom w:val="0"/>
      <w:divBdr>
        <w:top w:val="none" w:sz="0" w:space="0" w:color="auto"/>
        <w:left w:val="none" w:sz="0" w:space="0" w:color="auto"/>
        <w:bottom w:val="none" w:sz="0" w:space="0" w:color="auto"/>
        <w:right w:val="none" w:sz="0" w:space="0" w:color="auto"/>
      </w:divBdr>
    </w:div>
    <w:div w:id="1869483432">
      <w:bodyDiv w:val="1"/>
      <w:marLeft w:val="0"/>
      <w:marRight w:val="0"/>
      <w:marTop w:val="0"/>
      <w:marBottom w:val="0"/>
      <w:divBdr>
        <w:top w:val="none" w:sz="0" w:space="0" w:color="auto"/>
        <w:left w:val="none" w:sz="0" w:space="0" w:color="auto"/>
        <w:bottom w:val="none" w:sz="0" w:space="0" w:color="auto"/>
        <w:right w:val="none" w:sz="0" w:space="0" w:color="auto"/>
      </w:divBdr>
    </w:div>
    <w:div w:id="1869948457">
      <w:bodyDiv w:val="1"/>
      <w:marLeft w:val="0"/>
      <w:marRight w:val="0"/>
      <w:marTop w:val="0"/>
      <w:marBottom w:val="0"/>
      <w:divBdr>
        <w:top w:val="none" w:sz="0" w:space="0" w:color="auto"/>
        <w:left w:val="none" w:sz="0" w:space="0" w:color="auto"/>
        <w:bottom w:val="none" w:sz="0" w:space="0" w:color="auto"/>
        <w:right w:val="none" w:sz="0" w:space="0" w:color="auto"/>
      </w:divBdr>
    </w:div>
    <w:div w:id="1876500196">
      <w:bodyDiv w:val="1"/>
      <w:marLeft w:val="0"/>
      <w:marRight w:val="0"/>
      <w:marTop w:val="0"/>
      <w:marBottom w:val="0"/>
      <w:divBdr>
        <w:top w:val="none" w:sz="0" w:space="0" w:color="auto"/>
        <w:left w:val="none" w:sz="0" w:space="0" w:color="auto"/>
        <w:bottom w:val="none" w:sz="0" w:space="0" w:color="auto"/>
        <w:right w:val="none" w:sz="0" w:space="0" w:color="auto"/>
      </w:divBdr>
    </w:div>
    <w:div w:id="1892230961">
      <w:bodyDiv w:val="1"/>
      <w:marLeft w:val="0"/>
      <w:marRight w:val="0"/>
      <w:marTop w:val="0"/>
      <w:marBottom w:val="0"/>
      <w:divBdr>
        <w:top w:val="none" w:sz="0" w:space="0" w:color="auto"/>
        <w:left w:val="none" w:sz="0" w:space="0" w:color="auto"/>
        <w:bottom w:val="none" w:sz="0" w:space="0" w:color="auto"/>
        <w:right w:val="none" w:sz="0" w:space="0" w:color="auto"/>
      </w:divBdr>
    </w:div>
    <w:div w:id="1892957645">
      <w:bodyDiv w:val="1"/>
      <w:marLeft w:val="0"/>
      <w:marRight w:val="0"/>
      <w:marTop w:val="0"/>
      <w:marBottom w:val="0"/>
      <w:divBdr>
        <w:top w:val="none" w:sz="0" w:space="0" w:color="auto"/>
        <w:left w:val="none" w:sz="0" w:space="0" w:color="auto"/>
        <w:bottom w:val="none" w:sz="0" w:space="0" w:color="auto"/>
        <w:right w:val="none" w:sz="0" w:space="0" w:color="auto"/>
      </w:divBdr>
    </w:div>
    <w:div w:id="1911690997">
      <w:bodyDiv w:val="1"/>
      <w:marLeft w:val="0"/>
      <w:marRight w:val="0"/>
      <w:marTop w:val="0"/>
      <w:marBottom w:val="0"/>
      <w:divBdr>
        <w:top w:val="none" w:sz="0" w:space="0" w:color="auto"/>
        <w:left w:val="none" w:sz="0" w:space="0" w:color="auto"/>
        <w:bottom w:val="none" w:sz="0" w:space="0" w:color="auto"/>
        <w:right w:val="none" w:sz="0" w:space="0" w:color="auto"/>
      </w:divBdr>
    </w:div>
    <w:div w:id="1933975954">
      <w:bodyDiv w:val="1"/>
      <w:marLeft w:val="0"/>
      <w:marRight w:val="0"/>
      <w:marTop w:val="0"/>
      <w:marBottom w:val="0"/>
      <w:divBdr>
        <w:top w:val="none" w:sz="0" w:space="0" w:color="auto"/>
        <w:left w:val="none" w:sz="0" w:space="0" w:color="auto"/>
        <w:bottom w:val="none" w:sz="0" w:space="0" w:color="auto"/>
        <w:right w:val="none" w:sz="0" w:space="0" w:color="auto"/>
      </w:divBdr>
    </w:div>
    <w:div w:id="1944535661">
      <w:bodyDiv w:val="1"/>
      <w:marLeft w:val="0"/>
      <w:marRight w:val="0"/>
      <w:marTop w:val="0"/>
      <w:marBottom w:val="0"/>
      <w:divBdr>
        <w:top w:val="none" w:sz="0" w:space="0" w:color="auto"/>
        <w:left w:val="none" w:sz="0" w:space="0" w:color="auto"/>
        <w:bottom w:val="none" w:sz="0" w:space="0" w:color="auto"/>
        <w:right w:val="none" w:sz="0" w:space="0" w:color="auto"/>
      </w:divBdr>
    </w:div>
    <w:div w:id="1960913062">
      <w:bodyDiv w:val="1"/>
      <w:marLeft w:val="0"/>
      <w:marRight w:val="0"/>
      <w:marTop w:val="0"/>
      <w:marBottom w:val="0"/>
      <w:divBdr>
        <w:top w:val="none" w:sz="0" w:space="0" w:color="auto"/>
        <w:left w:val="none" w:sz="0" w:space="0" w:color="auto"/>
        <w:bottom w:val="none" w:sz="0" w:space="0" w:color="auto"/>
        <w:right w:val="none" w:sz="0" w:space="0" w:color="auto"/>
      </w:divBdr>
    </w:div>
    <w:div w:id="1980112367">
      <w:bodyDiv w:val="1"/>
      <w:marLeft w:val="0"/>
      <w:marRight w:val="0"/>
      <w:marTop w:val="0"/>
      <w:marBottom w:val="0"/>
      <w:divBdr>
        <w:top w:val="none" w:sz="0" w:space="0" w:color="auto"/>
        <w:left w:val="none" w:sz="0" w:space="0" w:color="auto"/>
        <w:bottom w:val="none" w:sz="0" w:space="0" w:color="auto"/>
        <w:right w:val="none" w:sz="0" w:space="0" w:color="auto"/>
      </w:divBdr>
    </w:div>
    <w:div w:id="1981495043">
      <w:bodyDiv w:val="1"/>
      <w:marLeft w:val="0"/>
      <w:marRight w:val="0"/>
      <w:marTop w:val="0"/>
      <w:marBottom w:val="0"/>
      <w:divBdr>
        <w:top w:val="none" w:sz="0" w:space="0" w:color="auto"/>
        <w:left w:val="none" w:sz="0" w:space="0" w:color="auto"/>
        <w:bottom w:val="none" w:sz="0" w:space="0" w:color="auto"/>
        <w:right w:val="none" w:sz="0" w:space="0" w:color="auto"/>
      </w:divBdr>
    </w:div>
    <w:div w:id="2017726955">
      <w:bodyDiv w:val="1"/>
      <w:marLeft w:val="0"/>
      <w:marRight w:val="0"/>
      <w:marTop w:val="0"/>
      <w:marBottom w:val="0"/>
      <w:divBdr>
        <w:top w:val="none" w:sz="0" w:space="0" w:color="auto"/>
        <w:left w:val="none" w:sz="0" w:space="0" w:color="auto"/>
        <w:bottom w:val="none" w:sz="0" w:space="0" w:color="auto"/>
        <w:right w:val="none" w:sz="0" w:space="0" w:color="auto"/>
      </w:divBdr>
    </w:div>
    <w:div w:id="2019192693">
      <w:bodyDiv w:val="1"/>
      <w:marLeft w:val="0"/>
      <w:marRight w:val="0"/>
      <w:marTop w:val="0"/>
      <w:marBottom w:val="0"/>
      <w:divBdr>
        <w:top w:val="none" w:sz="0" w:space="0" w:color="auto"/>
        <w:left w:val="none" w:sz="0" w:space="0" w:color="auto"/>
        <w:bottom w:val="none" w:sz="0" w:space="0" w:color="auto"/>
        <w:right w:val="none" w:sz="0" w:space="0" w:color="auto"/>
      </w:divBdr>
    </w:div>
    <w:div w:id="2021544878">
      <w:bodyDiv w:val="1"/>
      <w:marLeft w:val="0"/>
      <w:marRight w:val="0"/>
      <w:marTop w:val="0"/>
      <w:marBottom w:val="0"/>
      <w:divBdr>
        <w:top w:val="none" w:sz="0" w:space="0" w:color="auto"/>
        <w:left w:val="none" w:sz="0" w:space="0" w:color="auto"/>
        <w:bottom w:val="none" w:sz="0" w:space="0" w:color="auto"/>
        <w:right w:val="none" w:sz="0" w:space="0" w:color="auto"/>
      </w:divBdr>
    </w:div>
    <w:div w:id="2028947135">
      <w:bodyDiv w:val="1"/>
      <w:marLeft w:val="0"/>
      <w:marRight w:val="0"/>
      <w:marTop w:val="0"/>
      <w:marBottom w:val="0"/>
      <w:divBdr>
        <w:top w:val="none" w:sz="0" w:space="0" w:color="auto"/>
        <w:left w:val="none" w:sz="0" w:space="0" w:color="auto"/>
        <w:bottom w:val="none" w:sz="0" w:space="0" w:color="auto"/>
        <w:right w:val="none" w:sz="0" w:space="0" w:color="auto"/>
      </w:divBdr>
    </w:div>
    <w:div w:id="2032535257">
      <w:bodyDiv w:val="1"/>
      <w:marLeft w:val="0"/>
      <w:marRight w:val="0"/>
      <w:marTop w:val="0"/>
      <w:marBottom w:val="0"/>
      <w:divBdr>
        <w:top w:val="none" w:sz="0" w:space="0" w:color="auto"/>
        <w:left w:val="none" w:sz="0" w:space="0" w:color="auto"/>
        <w:bottom w:val="none" w:sz="0" w:space="0" w:color="auto"/>
        <w:right w:val="none" w:sz="0" w:space="0" w:color="auto"/>
      </w:divBdr>
    </w:div>
    <w:div w:id="2037268301">
      <w:bodyDiv w:val="1"/>
      <w:marLeft w:val="0"/>
      <w:marRight w:val="0"/>
      <w:marTop w:val="0"/>
      <w:marBottom w:val="0"/>
      <w:divBdr>
        <w:top w:val="none" w:sz="0" w:space="0" w:color="auto"/>
        <w:left w:val="none" w:sz="0" w:space="0" w:color="auto"/>
        <w:bottom w:val="none" w:sz="0" w:space="0" w:color="auto"/>
        <w:right w:val="none" w:sz="0" w:space="0" w:color="auto"/>
      </w:divBdr>
    </w:div>
    <w:div w:id="2040668548">
      <w:bodyDiv w:val="1"/>
      <w:marLeft w:val="0"/>
      <w:marRight w:val="0"/>
      <w:marTop w:val="0"/>
      <w:marBottom w:val="0"/>
      <w:divBdr>
        <w:top w:val="none" w:sz="0" w:space="0" w:color="auto"/>
        <w:left w:val="none" w:sz="0" w:space="0" w:color="auto"/>
        <w:bottom w:val="none" w:sz="0" w:space="0" w:color="auto"/>
        <w:right w:val="none" w:sz="0" w:space="0" w:color="auto"/>
      </w:divBdr>
    </w:div>
    <w:div w:id="2042508075">
      <w:bodyDiv w:val="1"/>
      <w:marLeft w:val="0"/>
      <w:marRight w:val="0"/>
      <w:marTop w:val="0"/>
      <w:marBottom w:val="0"/>
      <w:divBdr>
        <w:top w:val="none" w:sz="0" w:space="0" w:color="auto"/>
        <w:left w:val="none" w:sz="0" w:space="0" w:color="auto"/>
        <w:bottom w:val="none" w:sz="0" w:space="0" w:color="auto"/>
        <w:right w:val="none" w:sz="0" w:space="0" w:color="auto"/>
      </w:divBdr>
    </w:div>
    <w:div w:id="2052075270">
      <w:bodyDiv w:val="1"/>
      <w:marLeft w:val="0"/>
      <w:marRight w:val="0"/>
      <w:marTop w:val="0"/>
      <w:marBottom w:val="0"/>
      <w:divBdr>
        <w:top w:val="none" w:sz="0" w:space="0" w:color="auto"/>
        <w:left w:val="none" w:sz="0" w:space="0" w:color="auto"/>
        <w:bottom w:val="none" w:sz="0" w:space="0" w:color="auto"/>
        <w:right w:val="none" w:sz="0" w:space="0" w:color="auto"/>
      </w:divBdr>
    </w:div>
    <w:div w:id="2056737193">
      <w:bodyDiv w:val="1"/>
      <w:marLeft w:val="0"/>
      <w:marRight w:val="0"/>
      <w:marTop w:val="0"/>
      <w:marBottom w:val="0"/>
      <w:divBdr>
        <w:top w:val="none" w:sz="0" w:space="0" w:color="auto"/>
        <w:left w:val="none" w:sz="0" w:space="0" w:color="auto"/>
        <w:bottom w:val="none" w:sz="0" w:space="0" w:color="auto"/>
        <w:right w:val="none" w:sz="0" w:space="0" w:color="auto"/>
      </w:divBdr>
    </w:div>
    <w:div w:id="2070108726">
      <w:bodyDiv w:val="1"/>
      <w:marLeft w:val="0"/>
      <w:marRight w:val="0"/>
      <w:marTop w:val="0"/>
      <w:marBottom w:val="0"/>
      <w:divBdr>
        <w:top w:val="none" w:sz="0" w:space="0" w:color="auto"/>
        <w:left w:val="none" w:sz="0" w:space="0" w:color="auto"/>
        <w:bottom w:val="none" w:sz="0" w:space="0" w:color="auto"/>
        <w:right w:val="none" w:sz="0" w:space="0" w:color="auto"/>
      </w:divBdr>
    </w:div>
    <w:div w:id="2070687621">
      <w:bodyDiv w:val="1"/>
      <w:marLeft w:val="0"/>
      <w:marRight w:val="0"/>
      <w:marTop w:val="0"/>
      <w:marBottom w:val="0"/>
      <w:divBdr>
        <w:top w:val="none" w:sz="0" w:space="0" w:color="auto"/>
        <w:left w:val="none" w:sz="0" w:space="0" w:color="auto"/>
        <w:bottom w:val="none" w:sz="0" w:space="0" w:color="auto"/>
        <w:right w:val="none" w:sz="0" w:space="0" w:color="auto"/>
      </w:divBdr>
    </w:div>
    <w:div w:id="2071885454">
      <w:bodyDiv w:val="1"/>
      <w:marLeft w:val="0"/>
      <w:marRight w:val="0"/>
      <w:marTop w:val="0"/>
      <w:marBottom w:val="0"/>
      <w:divBdr>
        <w:top w:val="none" w:sz="0" w:space="0" w:color="auto"/>
        <w:left w:val="none" w:sz="0" w:space="0" w:color="auto"/>
        <w:bottom w:val="none" w:sz="0" w:space="0" w:color="auto"/>
        <w:right w:val="none" w:sz="0" w:space="0" w:color="auto"/>
      </w:divBdr>
    </w:div>
    <w:div w:id="2075853282">
      <w:bodyDiv w:val="1"/>
      <w:marLeft w:val="0"/>
      <w:marRight w:val="0"/>
      <w:marTop w:val="0"/>
      <w:marBottom w:val="0"/>
      <w:divBdr>
        <w:top w:val="none" w:sz="0" w:space="0" w:color="auto"/>
        <w:left w:val="none" w:sz="0" w:space="0" w:color="auto"/>
        <w:bottom w:val="none" w:sz="0" w:space="0" w:color="auto"/>
        <w:right w:val="none" w:sz="0" w:space="0" w:color="auto"/>
      </w:divBdr>
    </w:div>
    <w:div w:id="2125691558">
      <w:bodyDiv w:val="1"/>
      <w:marLeft w:val="0"/>
      <w:marRight w:val="0"/>
      <w:marTop w:val="0"/>
      <w:marBottom w:val="0"/>
      <w:divBdr>
        <w:top w:val="none" w:sz="0" w:space="0" w:color="auto"/>
        <w:left w:val="none" w:sz="0" w:space="0" w:color="auto"/>
        <w:bottom w:val="none" w:sz="0" w:space="0" w:color="auto"/>
        <w:right w:val="none" w:sz="0" w:space="0" w:color="auto"/>
      </w:divBdr>
    </w:div>
    <w:div w:id="2131625042">
      <w:bodyDiv w:val="1"/>
      <w:marLeft w:val="0"/>
      <w:marRight w:val="0"/>
      <w:marTop w:val="0"/>
      <w:marBottom w:val="0"/>
      <w:divBdr>
        <w:top w:val="none" w:sz="0" w:space="0" w:color="auto"/>
        <w:left w:val="none" w:sz="0" w:space="0" w:color="auto"/>
        <w:bottom w:val="none" w:sz="0" w:space="0" w:color="auto"/>
        <w:right w:val="none" w:sz="0" w:space="0" w:color="auto"/>
      </w:divBdr>
    </w:div>
    <w:div w:id="2144544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hkiki\Desktop\Farinaz\CAD\DeathRat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sz="900"/>
              <a:t>CAD Death rates per 100,000</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autoTitleDeleted val="0"/>
    <c:plotArea>
      <c:layout/>
      <c:areaChart>
        <c:grouping val="stacked"/>
        <c:varyColors val="0"/>
        <c:ser>
          <c:idx val="2"/>
          <c:order val="2"/>
          <c:tx>
            <c:strRef>
              <c:f>Sheet1!$D$1</c:f>
              <c:strCache>
                <c:ptCount val="1"/>
                <c:pt idx="0">
                  <c:v>Both</c:v>
                </c:pt>
              </c:strCache>
            </c:strRef>
          </c:tx>
          <c:spPr>
            <a:solidFill>
              <a:schemeClr val="accent2">
                <a:lumMod val="20000"/>
                <a:lumOff val="80000"/>
              </a:schemeClr>
            </a:solidFill>
            <a:ln>
              <a:noFill/>
            </a:ln>
            <a:effectLst/>
          </c:spPr>
          <c:cat>
            <c:strLit>
              <c:ptCount val="20"/>
              <c:pt idx="0">
                <c:v>2000</c:v>
              </c:pt>
              <c:pt idx="1">
                <c:v>2001</c:v>
              </c:pt>
              <c:pt idx="2">
                <c:v>2003</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extLst>
                <c:ext xmlns:c15="http://schemas.microsoft.com/office/drawing/2012/chart" uri="{02D57815-91ED-43cb-92C2-25804820EDAC}">
                  <c15:autoCat val="1"/>
                </c:ext>
              </c:extLst>
            </c:strLit>
          </c:cat>
          <c:val>
            <c:numRef>
              <c:f>(Sheet1!$D$2:$D$3,Sheet1!$D$5,Sheet1!$D$7:$D$23)</c:f>
              <c:numCache>
                <c:formatCode>General</c:formatCode>
                <c:ptCount val="20"/>
                <c:pt idx="0">
                  <c:v>547</c:v>
                </c:pt>
                <c:pt idx="1">
                  <c:v>529</c:v>
                </c:pt>
                <c:pt idx="2">
                  <c:v>490</c:v>
                </c:pt>
                <c:pt idx="3">
                  <c:v>425</c:v>
                </c:pt>
                <c:pt idx="4">
                  <c:v>391</c:v>
                </c:pt>
                <c:pt idx="5">
                  <c:v>372</c:v>
                </c:pt>
                <c:pt idx="6">
                  <c:v>354</c:v>
                </c:pt>
                <c:pt idx="7">
                  <c:v>326</c:v>
                </c:pt>
                <c:pt idx="8">
                  <c:v>312</c:v>
                </c:pt>
                <c:pt idx="9">
                  <c:v>281</c:v>
                </c:pt>
                <c:pt idx="10">
                  <c:v>273</c:v>
                </c:pt>
                <c:pt idx="11">
                  <c:v>267</c:v>
                </c:pt>
                <c:pt idx="12">
                  <c:v>246</c:v>
                </c:pt>
                <c:pt idx="13">
                  <c:v>244</c:v>
                </c:pt>
                <c:pt idx="14">
                  <c:v>227</c:v>
                </c:pt>
                <c:pt idx="15">
                  <c:v>224</c:v>
                </c:pt>
                <c:pt idx="16">
                  <c:v>213</c:v>
                </c:pt>
                <c:pt idx="17">
                  <c:v>209</c:v>
                </c:pt>
                <c:pt idx="18">
                  <c:v>205</c:v>
                </c:pt>
                <c:pt idx="19">
                  <c:v>210</c:v>
                </c:pt>
              </c:numCache>
              <c:extLst/>
            </c:numRef>
          </c:val>
          <c:extLst>
            <c:ext xmlns:c16="http://schemas.microsoft.com/office/drawing/2014/chart" uri="{C3380CC4-5D6E-409C-BE32-E72D297353CC}">
              <c16:uniqueId val="{00000000-1E48-4CCF-8915-E960E67AF989}"/>
            </c:ext>
          </c:extLst>
        </c:ser>
        <c:dLbls>
          <c:showLegendKey val="0"/>
          <c:showVal val="0"/>
          <c:showCatName val="0"/>
          <c:showSerName val="0"/>
          <c:showPercent val="0"/>
          <c:showBubbleSize val="0"/>
        </c:dLbls>
        <c:axId val="316442639"/>
        <c:axId val="374231119"/>
      </c:areaChart>
      <c:lineChart>
        <c:grouping val="standard"/>
        <c:varyColors val="0"/>
        <c:ser>
          <c:idx val="0"/>
          <c:order val="0"/>
          <c:tx>
            <c:strRef>
              <c:f>Sheet1!$B$1</c:f>
              <c:strCache>
                <c:ptCount val="1"/>
                <c:pt idx="0">
                  <c:v>Men</c:v>
                </c:pt>
              </c:strCache>
            </c:strRef>
          </c:tx>
          <c:spPr>
            <a:ln w="31750" cap="rnd">
              <a:solidFill>
                <a:schemeClr val="accent1"/>
              </a:solidFill>
              <a:round/>
            </a:ln>
            <a:effectLst/>
          </c:spPr>
          <c:marker>
            <c:symbol val="none"/>
          </c:marker>
          <c:cat>
            <c:numRef>
              <c:f>(Sheet1!$A$2:$A$3,Sheet1!$A$5,Sheet1!$A$7:$A$23)</c:f>
              <c:numCache>
                <c:formatCode>General</c:formatCode>
                <c:ptCount val="20"/>
                <c:pt idx="0">
                  <c:v>2000</c:v>
                </c:pt>
                <c:pt idx="1">
                  <c:v>2001</c:v>
                </c:pt>
                <c:pt idx="2">
                  <c:v>2003</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extLst/>
            </c:numRef>
          </c:cat>
          <c:val>
            <c:numRef>
              <c:f>(Sheet1!$B$2:$B$3,Sheet1!$B$5,Sheet1!$B$7:$B$23)</c:f>
              <c:numCache>
                <c:formatCode>General</c:formatCode>
                <c:ptCount val="20"/>
                <c:pt idx="0">
                  <c:v>361</c:v>
                </c:pt>
                <c:pt idx="1">
                  <c:v>348</c:v>
                </c:pt>
                <c:pt idx="2">
                  <c:v>321</c:v>
                </c:pt>
                <c:pt idx="3">
                  <c:v>280</c:v>
                </c:pt>
                <c:pt idx="4">
                  <c:v>257</c:v>
                </c:pt>
                <c:pt idx="5">
                  <c:v>246</c:v>
                </c:pt>
                <c:pt idx="6">
                  <c:v>233</c:v>
                </c:pt>
                <c:pt idx="7">
                  <c:v>217</c:v>
                </c:pt>
                <c:pt idx="8">
                  <c:v>209</c:v>
                </c:pt>
                <c:pt idx="9">
                  <c:v>189</c:v>
                </c:pt>
                <c:pt idx="10">
                  <c:v>183</c:v>
                </c:pt>
                <c:pt idx="11">
                  <c:v>180</c:v>
                </c:pt>
                <c:pt idx="12">
                  <c:v>167</c:v>
                </c:pt>
                <c:pt idx="13">
                  <c:v>166</c:v>
                </c:pt>
                <c:pt idx="14">
                  <c:v>155</c:v>
                </c:pt>
                <c:pt idx="15">
                  <c:v>154</c:v>
                </c:pt>
                <c:pt idx="16">
                  <c:v>148</c:v>
                </c:pt>
                <c:pt idx="17">
                  <c:v>146</c:v>
                </c:pt>
                <c:pt idx="18">
                  <c:v>144</c:v>
                </c:pt>
                <c:pt idx="19">
                  <c:v>148</c:v>
                </c:pt>
              </c:numCache>
              <c:extLst/>
            </c:numRef>
          </c:val>
          <c:smooth val="0"/>
          <c:extLst>
            <c:ext xmlns:c16="http://schemas.microsoft.com/office/drawing/2014/chart" uri="{C3380CC4-5D6E-409C-BE32-E72D297353CC}">
              <c16:uniqueId val="{00000001-1E48-4CCF-8915-E960E67AF989}"/>
            </c:ext>
          </c:extLst>
        </c:ser>
        <c:ser>
          <c:idx val="1"/>
          <c:order val="1"/>
          <c:tx>
            <c:strRef>
              <c:f>Sheet1!$C$1</c:f>
              <c:strCache>
                <c:ptCount val="1"/>
                <c:pt idx="0">
                  <c:v>Woman</c:v>
                </c:pt>
              </c:strCache>
            </c:strRef>
          </c:tx>
          <c:spPr>
            <a:ln w="31750" cap="rnd">
              <a:solidFill>
                <a:schemeClr val="accent2"/>
              </a:solidFill>
              <a:round/>
            </a:ln>
            <a:effectLst/>
          </c:spPr>
          <c:marker>
            <c:symbol val="none"/>
          </c:marker>
          <c:cat>
            <c:numRef>
              <c:f>(Sheet1!$A$2:$A$3,Sheet1!$A$5,Sheet1!$A$7:$A$23)</c:f>
              <c:numCache>
                <c:formatCode>General</c:formatCode>
                <c:ptCount val="20"/>
                <c:pt idx="0">
                  <c:v>2000</c:v>
                </c:pt>
                <c:pt idx="1">
                  <c:v>2001</c:v>
                </c:pt>
                <c:pt idx="2">
                  <c:v>2003</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extLst/>
            </c:numRef>
          </c:cat>
          <c:val>
            <c:numRef>
              <c:f>(Sheet1!$C$2:$C$3,Sheet1!$C$5,Sheet1!$C$7:$C$23)</c:f>
              <c:numCache>
                <c:formatCode>General</c:formatCode>
                <c:ptCount val="20"/>
                <c:pt idx="0">
                  <c:v>186</c:v>
                </c:pt>
                <c:pt idx="1">
                  <c:v>181</c:v>
                </c:pt>
                <c:pt idx="2">
                  <c:v>169</c:v>
                </c:pt>
                <c:pt idx="3">
                  <c:v>145</c:v>
                </c:pt>
                <c:pt idx="4">
                  <c:v>134</c:v>
                </c:pt>
                <c:pt idx="5">
                  <c:v>126</c:v>
                </c:pt>
                <c:pt idx="6">
                  <c:v>121</c:v>
                </c:pt>
                <c:pt idx="7">
                  <c:v>109</c:v>
                </c:pt>
                <c:pt idx="8">
                  <c:v>103</c:v>
                </c:pt>
                <c:pt idx="9">
                  <c:v>92</c:v>
                </c:pt>
                <c:pt idx="10">
                  <c:v>90</c:v>
                </c:pt>
                <c:pt idx="11">
                  <c:v>87</c:v>
                </c:pt>
                <c:pt idx="12">
                  <c:v>79</c:v>
                </c:pt>
                <c:pt idx="13">
                  <c:v>78</c:v>
                </c:pt>
                <c:pt idx="14">
                  <c:v>72</c:v>
                </c:pt>
                <c:pt idx="15">
                  <c:v>70</c:v>
                </c:pt>
                <c:pt idx="16">
                  <c:v>65</c:v>
                </c:pt>
                <c:pt idx="17">
                  <c:v>63</c:v>
                </c:pt>
                <c:pt idx="18">
                  <c:v>61</c:v>
                </c:pt>
                <c:pt idx="19">
                  <c:v>62</c:v>
                </c:pt>
              </c:numCache>
              <c:extLst/>
            </c:numRef>
          </c:val>
          <c:smooth val="0"/>
          <c:extLst>
            <c:ext xmlns:c16="http://schemas.microsoft.com/office/drawing/2014/chart" uri="{C3380CC4-5D6E-409C-BE32-E72D297353CC}">
              <c16:uniqueId val="{00000002-1E48-4CCF-8915-E960E67AF989}"/>
            </c:ext>
          </c:extLst>
        </c:ser>
        <c:dLbls>
          <c:showLegendKey val="0"/>
          <c:showVal val="0"/>
          <c:showCatName val="0"/>
          <c:showSerName val="0"/>
          <c:showPercent val="0"/>
          <c:showBubbleSize val="0"/>
        </c:dLbls>
        <c:marker val="1"/>
        <c:smooth val="0"/>
        <c:axId val="316442639"/>
        <c:axId val="374231119"/>
      </c:lineChart>
      <c:catAx>
        <c:axId val="31644263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374231119"/>
        <c:crosses val="autoZero"/>
        <c:auto val="1"/>
        <c:lblAlgn val="ctr"/>
        <c:lblOffset val="100"/>
        <c:noMultiLvlLbl val="0"/>
      </c:catAx>
      <c:valAx>
        <c:axId val="3742311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2"/>
                    </a:solidFill>
                    <a:latin typeface="+mn-lt"/>
                    <a:ea typeface="+mn-ea"/>
                    <a:cs typeface="+mn-cs"/>
                  </a:defRPr>
                </a:pPr>
                <a:r>
                  <a:rPr lang="en-GB" sz="700"/>
                  <a:t>Death</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6442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2"/>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Rep24</b:Tag>
    <b:SourceType>DocumentFromInternetSite</b:SourceType>
    <b:Guid>{911B4F54-54E3-4B38-8AD5-92EBEC25718C}</b:Guid>
    <b:Title>Statlog (Heart)</b:Title>
    <b:JournalName>UCI Machine Learning Repository.</b:JournalName>
    <b:Year>2024</b:Year>
    <b:Author>
      <b:Author>
        <b:NameList>
          <b:Person>
            <b:Last>UCI Repository</b:Last>
          </b:Person>
        </b:NameList>
      </b:Author>
    </b:Author>
    <b:InternetSiteTitle>UCI Machine Learning</b:InternetSiteTitle>
    <b:Month>03</b:Month>
    <b:Day>31</b:Day>
    <b:URL>https://archive.ics.uci.edu/dataset/145/statlog+heart</b:URL>
    <b:RefOrder>22</b:RefOrder>
  </b:Source>
  <b:Source>
    <b:Tag>Jan88</b:Tag>
    <b:SourceType>DocumentFromInternetSite</b:SourceType>
    <b:Guid>{8CD765A8-A0CF-4374-A775-2FD3D341DB90}</b:Guid>
    <b:Author>
      <b:Author>
        <b:NameList>
          <b:Person>
            <b:Last>Janosi</b:Last>
            <b:First>Andras,</b:First>
            <b:Middle>Steinbrunn,William</b:Middle>
          </b:Person>
        </b:NameList>
      </b:Author>
    </b:Author>
    <b:Title>Heart Disease. UCI Machine Learning Repository.</b:Title>
    <b:InternetSiteTitle>https://doi.org/10.24432/C52P4X</b:InternetSiteTitle>
    <b:Year>1988</b:Year>
    <b:Month>31</b:Month>
    <b:Day>3</b:Day>
    <b:URL>2024</b:URL>
    <b:RefOrder>8</b:RefOrder>
  </b:Source>
  <b:Source>
    <b:Tag>Cen24</b:Tag>
    <b:SourceType>DocumentFromInternetSite</b:SourceType>
    <b:Guid>{3373029A-A387-453B-BCC3-FDC71241EABB}</b:Guid>
    <b:Author>
      <b:Author>
        <b:NameList>
          <b:Person>
            <b:Last>prevention</b:Last>
            <b:First>Centers</b:First>
            <b:Middle>for disease Control and</b:Middle>
          </b:Person>
        </b:NameList>
      </b:Author>
    </b:Author>
    <b:Title>Heart Disease Facts</b:Title>
    <b:InternetSiteTitle>CDC.gov</b:InternetSiteTitle>
    <b:Year>2024</b:Year>
    <b:Month>03</b:Month>
    <b:Day>31</b:Day>
    <b:URL>https://www.cdc.gov/heartdisease/facts.htm</b:URL>
    <b:RefOrder>2</b:RefOrder>
  </b:Source>
  <b:Source>
    <b:Tag>WHF23</b:Tag>
    <b:SourceType>Report</b:SourceType>
    <b:Guid>{82DF3C22-B830-4A6C-9072-29E951FCF91B}</b:Guid>
    <b:Author>
      <b:Author>
        <b:NameList>
          <b:Person>
            <b:Last>WHF</b:Last>
          </b:Person>
        </b:NameList>
      </b:Author>
    </b:Author>
    <b:Title>Cardiovascular disease infographic</b:Title>
    <b:Year>2023</b:Year>
    <b:JournalName>World Heart Federation</b:JournalName>
    <b:Publisher>World Heart Federation</b:Publisher>
    <b:RefOrder>3</b:RefOrder>
  </b:Source>
  <b:Source>
    <b:Tag>Raj17</b:Tag>
    <b:SourceType>JournalArticle</b:SourceType>
    <b:Guid>{90209C9C-0D50-414D-84BB-C72D89D8FC03}</b:Guid>
    <b:Title>Automated Detection of Coronary Artery Disease Using Different Durations of ECG Segments with Convolutional Neural Network</b:Title>
    <b:Year>2017</b:Year>
    <b:Author>
      <b:Author>
        <b:NameList>
          <b:Person>
            <b:Last>Rajendra </b:Last>
            <b:Middle> Acharya</b:Middle>
            <b:First>U</b:First>
          </b:Person>
          <b:Person>
            <b:Last>Hamido</b:Last>
            <b:First>Fujita</b:First>
          </b:Person>
          <b:Person>
            <b:Last>Shu </b:Last>
            <b:Middle>Oh</b:Middle>
            <b:First>Lih</b:First>
          </b:Person>
          <b:Person>
            <b:Last>Adam</b:Last>
            <b:First>Muhammad</b:First>
          </b:Person>
          <b:Person>
            <b:Last>Jen </b:Last>
            <b:Middle>Tan</b:Middle>
            <b:First>Hong</b:First>
          </b:Person>
          <b:Person>
            <b:Last>Kuang</b:Last>
            <b:Middle>Chua</b:Middle>
            <b:First>Chua</b:First>
          </b:Person>
        </b:NameList>
      </b:Author>
    </b:Author>
    <b:JournalName>Knowledge-Based Systems</b:JournalName>
    <b:Pages>132</b:Pages>
    <b:RefOrder>4</b:RefOrder>
  </b:Source>
  <b:Source>
    <b:Tag>Lia20</b:Tag>
    <b:SourceType>JournalArticle</b:SourceType>
    <b:Guid>{9E6F4CE7-A198-4875-8CB8-D4795A8E3DD9}</b:Guid>
    <b:Title>Deep Learning Algorithm Classifies Heartbeat Events Based on Electrocardiogram Signals</b:Title>
    <b:JournalName>Computational Physiology and Medicine</b:JournalName>
    <b:Year>2020</b:Year>
    <b:Pages>11</b:Pages>
    <b:Author>
      <b:Author>
        <b:NameList>
          <b:Person>
            <b:Last>Liang</b:Last>
            <b:First>Yongbo</b:First>
          </b:Person>
          <b:Person>
            <b:Last>Yin</b:Last>
            <b:Middle>YinShimin</b:Middle>
            <b:First>Shimin</b:First>
          </b:Person>
          <b:Person>
            <b:Last>Tang</b:Last>
            <b:First>Qunfeng</b:First>
          </b:Person>
          <b:Person>
            <b:Last>Zheng</b:Last>
            <b:First>Zhenyu</b:First>
          </b:Person>
          <b:Person>
            <b:Last>Elgendi</b:Last>
            <b:First>Mohamed</b:First>
          </b:Person>
          <b:Person>
            <b:Last>Chen</b:Last>
            <b:First>Zhencheng</b:First>
          </b:Person>
        </b:NameList>
      </b:Author>
    </b:Author>
    <b:RefOrder>5</b:RefOrder>
  </b:Source>
  <b:Source>
    <b:Tag>Jed23</b:Tag>
    <b:SourceType>JournalArticle</b:SourceType>
    <b:Guid>{F13EF464-5EFF-4ED2-AC3F-2E0EB52958BE}</b:Guid>
    <b:Author>
      <b:Author>
        <b:NameList>
          <b:Person>
            <b:Last>Jeddi</b:Last>
            <b:First>Fatemeh</b:First>
            <b:Middle>Rangraz</b:Middle>
          </b:Person>
          <b:Person>
            <b:Last>Moghaddam</b:Last>
            <b:First>Hasan</b:First>
            <b:Middle>Rajabi</b:Middle>
          </b:Person>
          <b:Person>
            <b:Last>Sharif</b:Last>
            <b:First>Reihane</b:First>
          </b:Person>
          <b:Person>
            <b:Last>Heydarian</b:Last>
            <b:First>Saeedeh</b:First>
          </b:Person>
          <b:Person>
            <b:Last>Holl</b:Last>
            <b:First>Felix</b:First>
          </b:Person>
          <b:Person>
            <b:Last>Hieber</b:Last>
            <b:First>Daniel</b:First>
          </b:Person>
          <b:Person>
            <b:Last>Ghaderkhany</b:Last>
            <b:First>Shady</b:First>
          </b:Person>
        </b:NameList>
      </b:Author>
    </b:Author>
    <b:Title>Machine Learning Approaches for Detecting Coronary Artery Disease Using Angiography Imaging: A Scoping Review</b:Title>
    <b:JournalName>Healthcare Transformation with Informatics and Artificial Intelligence</b:JournalName>
    <b:Year>2023</b:Year>
    <b:Pages>2244-248</b:Pages>
    <b:RefOrder>6</b:RefOrder>
  </b:Source>
  <b:Source>
    <b:Tag>Zhu21</b:Tag>
    <b:SourceType>JournalArticle</b:SourceType>
    <b:Guid>{FA8A1157-EC74-423B-88D2-55D9F0461998}</b:Guid>
    <b:Author>
      <b:Author>
        <b:NameList>
          <b:Person>
            <b:Last>Zhu</b:Last>
            <b:First>Hongyan</b:First>
          </b:Person>
          <b:Person>
            <b:Last>Song</b:Last>
            <b:First>Shuni</b:First>
          </b:Person>
          <b:Person>
            <b:Last>Xu</b:Last>
            <b:First>Lisheng</b:First>
          </b:Person>
          <b:Person>
            <b:Last>Song</b:Last>
            <b:First>Along</b:First>
          </b:Person>
          <b:Person>
            <b:Last>Yang</b:Last>
            <b:First>Benqiang</b:First>
          </b:Person>
        </b:NameList>
      </b:Author>
    </b:Author>
    <b:Title>Segmentation of Coronary Arteries Images Using Spatio-temporal Feature Fusion Network with Combo Loss</b:Title>
    <b:JournalName>Cardiovascular Engineering and Technology</b:JournalName>
    <b:Year>2021</b:Year>
    <b:Pages>407-418</b:Pages>
    <b:RefOrder>7</b:RefOrder>
  </b:Source>
  <b:Source>
    <b:Tag>Ahs22</b:Tag>
    <b:SourceType>JournalArticle</b:SourceType>
    <b:Guid>{7A11F182-6AF6-4286-B929-F3C73881CD53}</b:Guid>
    <b:Author>
      <b:Author>
        <b:NameList>
          <b:Person>
            <b:Last>Ahsan</b:Last>
            <b:First>Md</b:First>
            <b:Middle>Manjurul</b:Middle>
          </b:Person>
          <b:Person>
            <b:Last>Siddique</b:Last>
            <b:First>Zahed</b:First>
          </b:Person>
        </b:NameList>
      </b:Author>
    </b:Author>
    <b:Title>Machine learning-based heart disease diagnosis: A systematic literature review</b:Title>
    <b:JournalName>Artificial Intelligence in Medicine</b:JournalName>
    <b:Year>2022</b:Year>
    <b:Pages>102289</b:Pages>
    <b:RefOrder>9</b:RefOrder>
  </b:Source>
  <b:Source>
    <b:Tag>Ros23</b:Tag>
    <b:SourceType>JournalArticle</b:SourceType>
    <b:Guid>{1EF552BD-86FA-439F-A0D0-5FAA9EF7A5CE}</b:Guid>
    <b:Author>
      <b:Author>
        <b:NameList>
          <b:Person>
            <b:Last>Rose</b:Last>
            <b:First>J.</b:First>
            <b:Middle>Sharon</b:Middle>
          </b:Person>
          <b:Person>
            <b:Last>Malin Bruntha</b:Last>
            <b:First>P.</b:First>
          </b:Person>
          <b:Person>
            <b:Last>Selvadass</b:Last>
            <b:First>Salomi</b:First>
          </b:Person>
          <b:Person>
            <b:Last>V</b:Last>
            <b:First>Rajath</b:First>
            <b:Middle>M</b:Middle>
          </b:Person>
          <b:Person>
            <b:Last>Mary M</b:Last>
            <b:First>Bill</b:First>
            <b:Middle>Christ</b:Middle>
          </b:Person>
          <b:Person>
            <b:Last>D</b:Last>
            <b:First>Minni</b:First>
            <b:Middle>Jenifer}</b:Middle>
          </b:Person>
        </b:NameList>
      </b:Author>
    </b:Author>
    <b:Title>Heart Attack Prediction using Machine Learning Techniques</b:Title>
    <b:JournalName>2023 9th International Conference on Advanced Computing and Communication Systems</b:JournalName>
    <b:Year>2023</b:Year>
    <b:Pages>210-213</b:Pages>
    <b:RefOrder>10</b:RefOrder>
  </b:Source>
  <b:Source>
    <b:Tag>Sha20</b:Tag>
    <b:SourceType>JournalArticle</b:SourceType>
    <b:Guid>{F00B175C-7334-44D0-8FC8-555D5E0FDCF5}</b:Guid>
    <b:Author>
      <b:Author>
        <b:NameList>
          <b:Person>
            <b:Last>Shah</b:Last>
            <b:First>D.</b:First>
          </b:Person>
          <b:Person>
            <b:Last>Patel</b:Last>
            <b:First>S.</b:First>
          </b:Person>
          <b:Person>
            <b:Last>Bharti</b:Last>
            <b:First>S.K.</b:First>
          </b:Person>
        </b:NameList>
      </b:Author>
    </b:Author>
    <b:Title>Heart disease prediction using machine learning techniques.</b:Title>
    <b:JournalName>SN COMPUT. SCI</b:JournalName>
    <b:Year>2020</b:Year>
    <b:Pages>345</b:Pages>
    <b:RefOrder>11</b:RefOrder>
  </b:Source>
  <b:Source>
    <b:Tag>ARa20</b:Tag>
    <b:SourceType>JournalArticle</b:SourceType>
    <b:Guid>{373F0E43-5AFA-433B-AF2E-D6519C3E385E}</b:Guid>
    <b:Author>
      <b:Author>
        <b:NameList>
          <b:Person>
            <b:Last>A</b:Last>
            <b:First>Rajdhan</b:First>
          </b:Person>
          <b:Person>
            <b:Last>A</b:Last>
            <b:First>Agarwal</b:First>
          </b:Person>
          <b:Person>
            <b:Last>M</b:Last>
            <b:First>Sai</b:First>
          </b:Person>
          <b:Person>
            <b:Last>D</b:Last>
            <b:First>Ravi</b:First>
          </b:Person>
          <b:Person>
            <b:Last>P.</b:Last>
            <b:First>Ghuli</b:First>
          </b:Person>
        </b:NameList>
      </b:Author>
    </b:Author>
    <b:Title>Heart disease prediction using machine learning</b:Title>
    <b:JournalName>International Journal of Research and Technology 2020</b:JournalName>
    <b:Year>2020</b:Year>
    <b:Pages>659–662</b:Pages>
    <b:RefOrder>12</b:RefOrder>
  </b:Source>
  <b:Source>
    <b:Tag>Poo21</b:Tag>
    <b:SourceType>JournalArticle</b:SourceType>
    <b:Guid>{C7EE36AD-3933-4BC9-96CC-4C71FBF66407}</b:Guid>
    <b:Author>
      <b:Author>
        <b:NameList>
          <b:Person>
            <b:Last>S</b:Last>
            <b:First>Poorani</b:First>
          </b:Person>
          <b:Person>
            <b:Last>D</b:Last>
            <b:First>Hemalatha</b:First>
          </b:Person>
        </b:NameList>
      </b:Author>
    </b:Author>
    <b:Title>Machine Learning Techniques for Heart Disease Prediction</b:Title>
    <b:JournalName>Journal of Cardiovascular Disease Research</b:JournalName>
    <b:Year>2021</b:Year>
    <b:Pages>93-96</b:Pages>
    <b:RefOrder>13</b:RefOrder>
  </b:Source>
  <b:Source>
    <b:Tag>OOz22</b:Tag>
    <b:SourceType>JournalArticle</b:SourceType>
    <b:Guid>{84143BC7-AD46-4A2B-A413-88B216F5DB00}</b:Guid>
    <b:Author>
      <b:Author>
        <b:NameList>
          <b:Person>
            <b:Last>Ozhan</b:Last>
            <b:First>O.</b:First>
          </b:Person>
          <b:Person>
            <b:Last>Z. Kuçukakcali</b:Last>
          </b:Person>
        </b:NameList>
      </b:Author>
    </b:Author>
    <b:Title>Estimation of risk factors related to heart attack with XGBoost that machine learning model.</b:Title>
    <b:JournalName>Middle Black Sea Journal of Health Science</b:JournalName>
    <b:Year>2022</b:Year>
    <b:Pages>582-591</b:Pages>
    <b:RefOrder>14</b:RefOrder>
  </b:Source>
  <b:Source>
    <b:Tag>TDa23</b:Tag>
    <b:SourceType>JournalArticle</b:SourceType>
    <b:Guid>{53662971-4D67-4E2B-BAEF-1521BD861E18}</b:Guid>
    <b:Author>
      <b:Author>
        <b:NameList>
          <b:Person>
            <b:Last>Das</b:Last>
            <b:First>T.</b:First>
          </b:Person>
          <b:Person>
            <b:Last>Sinha</b:Last>
            <b:First>B.</b:First>
            <b:Middle>B.</b:Middle>
          </b:Person>
        </b:NameList>
      </b:Author>
    </b:Author>
    <b:Title>A comprehensive study on machine learning methods for predicting heart disease: a comparative analysis,</b:Title>
    <b:JournalName>8th International Conference on Computing in Engineering and Technology (ICCET 2023)</b:JournalName>
    <b:Year>2023</b:Year>
    <b:Pages>205-210</b:Pages>
    <b:RefOrder>15</b:RefOrder>
  </b:Source>
  <b:Source>
    <b:Tag>ATi22</b:Tag>
    <b:SourceType>JournalArticle</b:SourceType>
    <b:Guid>{7DF56C85-3F2E-4B13-95FB-930A5D44406C}</b:Guid>
    <b:Author>
      <b:Author>
        <b:NameList>
          <b:Person>
            <b:Last>Tiwari</b:Last>
            <b:First>A.</b:First>
          </b:Person>
          <b:Person>
            <b:Last>Chugh</b:Last>
            <b:First>A.</b:First>
          </b:Person>
          <b:Person>
            <b:Last>Sharma</b:Last>
            <b:First>A.</b:First>
          </b:Person>
        </b:NameList>
      </b:Author>
    </b:Author>
    <b:Title>Ensemble framework for cardiovascular disease prediction.</b:Title>
    <b:JournalName>Computers in Biology and Medicine</b:JournalName>
    <b:Year>2022</b:Year>
    <b:Pages>146</b:Pages>
    <b:RefOrder>17</b:RefOrder>
  </b:Source>
  <b:Source>
    <b:Tag>BPD22</b:Tag>
    <b:SourceType>JournalArticle</b:SourceType>
    <b:Guid>{915536EF-88FD-4D15-8112-7F2CEA549AB2}</b:Guid>
    <b:Author>
      <b:Author>
        <b:NameList>
          <b:Person>
            <b:Last>Doppala</b:Last>
            <b:First>BP.</b:First>
          </b:Person>
          <b:Person>
            <b:Last>D</b:Last>
            <b:First>D.</b:First>
            <b:Middle>Bhattacharyya</b:Middle>
          </b:Person>
          <b:Person>
            <b:Last>Janarthanan</b:Last>
            <b:First>M.</b:First>
          </b:Person>
          <b:Person>
            <b:Last>Baik</b:Last>
            <b:First>N.</b:First>
          </b:Person>
        </b:NameList>
      </b:Author>
    </b:Author>
    <b:Title>A reliable machine intelligence model for accurate identification of cardiovascular diseases using ensemble techniques.</b:Title>
    <b:JournalName>J Healthc Eng</b:JournalName>
    <b:Year>2022</b:Year>
    <b:RefOrder>16</b:RefOrder>
  </b:Source>
  <b:Source>
    <b:Tag>Liu12</b:Tag>
    <b:SourceType>JournalArticle</b:SourceType>
    <b:Guid>{E6CE5B22-A6F5-422D-B9EF-59B32C10FADB}</b:Guid>
    <b:Author>
      <b:Author>
        <b:NameList>
          <b:Person>
            <b:Last>Nan</b:Last>
            <b:First>Liu</b:First>
          </b:Person>
          <b:Person>
            <b:Last>Zhiping</b:Last>
            <b:First>Lin</b:First>
          </b:Person>
          <b:Person>
            <b:Last>Jiuwen</b:Last>
            <b:First>Cao</b:First>
          </b:Person>
          <b:Person>
            <b:Last>Zhixiong</b:Last>
            <b:First>Koh</b:First>
          </b:Person>
          <b:Person>
            <b:Last>Tongtong</b:Last>
            <b:First>Zhang</b:First>
          </b:Person>
          <b:Person>
            <b:Last>Guang</b:Last>
            <b:First>Huang</b:First>
          </b:Person>
        </b:NameList>
      </b:Author>
    </b:Author>
    <b:Title>An intelligent scoring system and its application to cardiac arrest prediction</b:Title>
    <b:JournalName>IEEE Trans Inf Technol Biomed 2012</b:JournalName>
    <b:Year>2012</b:Year>
    <b:Pages>1324–1331</b:Pages>
    <b:RefOrder>20</b:RefOrder>
  </b:Source>
  <b:Source>
    <b:Tag>Exa14</b:Tag>
    <b:SourceType>JournalArticle</b:SourceType>
    <b:Guid>{A1AD3FE2-B890-4D7F-9899-A1D19F4FD82D}</b:Guid>
    <b:Author>
      <b:Author>
        <b:NameList>
          <b:Person>
            <b:Last>P</b:Last>
            <b:First>Exarchos</b:First>
            <b:Middle>Konstantinos</b:Middle>
          </b:Person>
          <b:Person>
            <b:Last>Clara</b:Last>
            <b:First>Carpegianni</b:First>
          </b:Person>
          <b:Person>
            <b:Last>Georgios</b:Last>
            <b:First>Rigas</b:First>
          </b:Person>
          <b:Person>
            <b:Last>P</b:Last>
            <b:First>Exarchos</b:First>
            <b:Middle>Themis</b:Middle>
          </b:Person>
          <b:Person>
            <b:Last>Federico</b:Last>
            <b:First>Vozzi</b:First>
          </b:Person>
          <b:Person>
            <b:Last>Antonis</b:Last>
            <b:First>Sakellarios</b:First>
          </b:Person>
          <b:Person>
            <b:Last>Marraccini Paolo</b:Last>
            <b:First>Naka</b:First>
            <b:Middle>Katerina</b:Middle>
          </b:Person>
        </b:NameList>
      </b:Author>
    </b:Author>
    <b:Title>A multiscale approach for modeling atherosclerosis progression</b:Title>
    <b:JournalName>IEEE J Biomed Health Informatics</b:JournalName>
    <b:Year>2014</b:Year>
    <b:Pages>709–719</b:Pages>
    <b:RefOrder>18</b:RefOrder>
  </b:Source>
  <b:Source>
    <b:Tag>Bas16</b:Tag>
    <b:SourceType>JournalArticle</b:SourceType>
    <b:Guid>{B9643E07-AA76-47F5-A268-E770AE0304E7}</b:Guid>
    <b:Author>
      <b:Author>
        <b:NameList>
          <b:Person>
            <b:Last>Saba</b:Last>
            <b:First>Bashir</b:First>
          </b:Person>
          <b:Person>
            <b:Last>Usman</b:Last>
            <b:First>Qamar</b:First>
          </b:Person>
          <b:Person>
            <b:Last>Hassan</b:Last>
            <b:First>Khan</b:First>
            <b:Middle>Farhan</b:Middle>
          </b:Person>
        </b:NameList>
      </b:Author>
    </b:Author>
    <b:Title>A multicriteria weighted votebased classifier ensemble for heart disease prediction</b:Title>
    <b:JournalName>Comput Intell</b:JournalName>
    <b:Year>2016</b:Year>
    <b:Pages>32-34</b:Pages>
    <b:RefOrder>19</b:RefOrder>
  </b:Source>
  <b:Source>
    <b:Tag>Dix21</b:Tag>
    <b:SourceType>JournalArticle</b:SourceType>
    <b:Guid>{66E8F604-8705-4437-8AC9-DA40287AF282}</b:Guid>
    <b:Author>
      <b:Author>
        <b:NameList>
          <b:Person>
            <b:Last>Shivam</b:Last>
            <b:First>Dixit</b:First>
          </b:Person>
          <b:Person>
            <b:Last>Rahul</b:Last>
            <b:First>Kala</b:First>
          </b:Person>
        </b:NameList>
      </b:Author>
    </b:Author>
    <b:Title>Early detection of heart diseases using a low-cost compact ecg sensor</b:Title>
    <b:JournalName>Multimed Tools Appl</b:JournalName>
    <b:Year>2021</b:Year>
    <b:Pages>32615–37</b:Pages>
    <b:RefOrder>21</b:RefOrder>
  </b:Source>
  <b:Source>
    <b:Tag>Erk23</b:Tag>
    <b:SourceType>JournalArticle</b:SourceType>
    <b:Guid>{1EA17FE0-2747-4809-BF85-040CED779BAD}</b:Guid>
    <b:Title>Prediction of Cardiovascular Disease Based on Voting Ensemble Model and SHAP Analysis </b:Title>
    <b:Year>2023</b:Year>
    <b:Author>
      <b:Author>
        <b:NameList>
          <b:Person>
            <b:Last>Akkur</b:Last>
            <b:First>Erkan</b:First>
          </b:Person>
        </b:NameList>
      </b:Author>
    </b:Author>
    <b:JournalName>Sakarya University Journal of Computer and Information Sciences 6 </b:JournalName>
    <b:Pages>3</b:Pages>
    <b:RefOrder>23</b:RefOrder>
  </b:Source>
  <b:Source>
    <b:Tag>Sid20</b:Tag>
    <b:SourceType>JournalArticle</b:SourceType>
    <b:Guid>{27880031-DF69-40C8-A186-FC712C9ED070}</b:Guid>
    <b:Title>Heart Disease Dataset (Comprehensive)</b:Title>
    <b:Year>2020</b:Year>
    <b:Author>
      <b:Author>
        <b:NameList>
          <b:Person>
            <b:Last>Siddhartha</b:Last>
            <b:First>Manu</b:First>
          </b:Person>
        </b:NameList>
      </b:Author>
    </b:Author>
    <b:JournalName>IEEE Dataport</b:JournalName>
    <b:RefOrder>1</b:RefOrder>
  </b:Source>
  <b:Source>
    <b:Tag>Mon24</b:Tag>
    <b:SourceType>JournalArticle</b:SourceType>
    <b:Guid>{F474BA0F-C3AB-4AD2-932D-8C035325E745}</b:Guid>
    <b:Author>
      <b:Author>
        <b:NameList>
          <b:Person>
            <b:Last>Monica and Agrawal</b:Last>
            <b:First>Parul</b:First>
          </b:Person>
        </b:NameList>
      </b:Author>
    </b:Author>
    <b:Title>2024 2nd International Conference on Disruptive Technologies (ICDT)</b:Title>
    <b:JournalName>2024 2nd International Conference on Disruptive Technologies (ICDT)</b:JournalName>
    <b:Year>2024</b:Year>
    <b:Pages>11-15</b:Pages>
    <b:RefOrder>24</b:RefOrder>
  </b:Source>
  <b:Source>
    <b:Tag>Kho24</b:Tag>
    <b:SourceType>JournalArticle</b:SourceType>
    <b:Guid>{1CAD9C1E-94DA-412A-8E2E-83F107BCF2A2}</b:Guid>
    <b:Author>
      <b:Author>
        <b:NameList>
          <b:Person>
            <b:Last>Khoee</b:Last>
            <b:First>.</b:First>
            <b:Middle>G.</b:Middle>
          </b:Person>
          <b:Person>
            <b:Last>Y. Yu</b:Last>
          </b:Person>
          <b:Person>
            <b:Last>R. Feldt</b:Last>
          </b:Person>
        </b:NameList>
      </b:Author>
    </b:Author>
    <b:Title>main generalization through meta-learning: A survey</b:Title>
    <b:JournalName>arXiv</b:JournalName>
    <b:Year>2024</b:Year>
    <b:RefOrder>25</b:RefOrder>
  </b:Source>
</b:Sources>
</file>

<file path=customXml/itemProps1.xml><?xml version="1.0" encoding="utf-8"?>
<ds:datastoreItem xmlns:ds="http://schemas.openxmlformats.org/officeDocument/2006/customXml" ds:itemID="{21427587-A657-4BCA-9944-211D8B04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Eshkiki</dc:creator>
  <cp:keywords/>
  <dc:description/>
  <cp:lastModifiedBy>Farinaz Tanhaei (Student)</cp:lastModifiedBy>
  <cp:revision>2</cp:revision>
  <dcterms:created xsi:type="dcterms:W3CDTF">2024-05-15T13:02:00Z</dcterms:created>
  <dcterms:modified xsi:type="dcterms:W3CDTF">2024-05-15T13:02:00Z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aad3a6281b2053b257a225a0a868607873b058e1467e783d04e27e5da0a17bac</vt:lpwstr>
  </property>
</Properties>
</file>