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D7E3E" w14:textId="30CB1D04" w:rsidR="00643CE8" w:rsidRDefault="00BF4B94">
      <w:r>
        <w:rPr>
          <w:noProof/>
        </w:rPr>
        <w:drawing>
          <wp:inline distT="0" distB="0" distL="0" distR="0" wp14:anchorId="7B24F2D9" wp14:editId="167B8644">
            <wp:extent cx="4276725" cy="4773168"/>
            <wp:effectExtent l="0" t="0" r="0" b="8890"/>
            <wp:docPr id="155395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54320" name="Picture 15539543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373" cy="47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DC97" w14:textId="77777777" w:rsidR="00BF4B94" w:rsidRDefault="00BF4B94"/>
    <w:p w14:paraId="725BECFC" w14:textId="77777777" w:rsidR="00BF4B94" w:rsidRDefault="00BF4B94"/>
    <w:p w14:paraId="3EB2F491" w14:textId="77777777" w:rsidR="00BF4B94" w:rsidRDefault="00BF4B94"/>
    <w:p w14:paraId="7CFA955F" w14:textId="77777777" w:rsidR="00BF4B94" w:rsidRDefault="00BF4B94"/>
    <w:p w14:paraId="4B50403E" w14:textId="77777777" w:rsidR="00BF4B94" w:rsidRDefault="00BF4B94"/>
    <w:p w14:paraId="5EDF5D03" w14:textId="77777777" w:rsidR="00BF4B94" w:rsidRDefault="00BF4B94"/>
    <w:p w14:paraId="34470FBE" w14:textId="77777777" w:rsidR="00BF4B94" w:rsidRDefault="00BF4B94"/>
    <w:p w14:paraId="4A1B906B" w14:textId="77777777" w:rsidR="00BF4B94" w:rsidRDefault="00BF4B94"/>
    <w:p w14:paraId="51691C46" w14:textId="77777777" w:rsidR="00BF4B94" w:rsidRDefault="00BF4B94" w:rsidP="00BF4B94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197794"/>
          <w:kern w:val="0"/>
          <w:sz w:val="30"/>
          <w:szCs w:val="30"/>
          <w14:ligatures w14:val="none"/>
        </w:rPr>
      </w:pPr>
    </w:p>
    <w:p w14:paraId="7B4EAFDA" w14:textId="57F44788" w:rsidR="00BF4B94" w:rsidRDefault="00BF4B94" w:rsidP="00BF4B94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proofErr w:type="spellStart"/>
      <w:r w:rsidRPr="00BF4B94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Tcl</w:t>
      </w:r>
      <w:proofErr w:type="spellEnd"/>
      <w:r w:rsidRPr="00BF4B94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8k fully automatic </w:t>
      </w:r>
      <w:proofErr w:type="gramStart"/>
      <w:r w:rsidRPr="00BF4B94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front loading</w:t>
      </w:r>
      <w:proofErr w:type="gramEnd"/>
      <w:r w:rsidRPr="00BF4B94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Water dispenser</w:t>
      </w:r>
    </w:p>
    <w:p w14:paraId="4EBA12AC" w14:textId="77777777" w:rsidR="00BF4B94" w:rsidRPr="00BF4B94" w:rsidRDefault="00BF4B94" w:rsidP="00BF4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BF4B94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Color: </w:t>
      </w:r>
      <w:r w:rsidRPr="00BF4B94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white/blue</w:t>
      </w:r>
    </w:p>
    <w:p w14:paraId="536B2407" w14:textId="77777777" w:rsidR="00BF4B94" w:rsidRPr="00BF4B94" w:rsidRDefault="00BF4B94" w:rsidP="00BF4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BF4B94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Available: </w:t>
      </w:r>
      <w:r w:rsidRPr="00BF4B94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in stock</w:t>
      </w:r>
    </w:p>
    <w:p w14:paraId="50520EB0" w14:textId="77777777" w:rsidR="00BF4B94" w:rsidRPr="00BF4B94" w:rsidRDefault="00BF4B94" w:rsidP="00BF4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BF4B94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Dimension: </w:t>
      </w:r>
      <w:r w:rsidRPr="00BF4B94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1641*595*600</w:t>
      </w:r>
    </w:p>
    <w:p w14:paraId="770A5039" w14:textId="77777777" w:rsidR="00BF4B94" w:rsidRPr="00BF4B94" w:rsidRDefault="00BF4B94" w:rsidP="00BF4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BF4B94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Size: </w:t>
      </w:r>
      <w:r w:rsidRPr="00BF4B94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19</w:t>
      </w:r>
    </w:p>
    <w:p w14:paraId="7B8024FD" w14:textId="77777777" w:rsidR="00BF4B94" w:rsidRPr="00BF4B94" w:rsidRDefault="00BF4B94" w:rsidP="00BF4B94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BF4B94">
        <w:rPr>
          <w:rFonts w:ascii="Segoe UI" w:hAnsi="Segoe UI" w:cs="Segoe UI"/>
          <w:b/>
          <w:bCs/>
          <w:color w:val="212529"/>
          <w:sz w:val="40"/>
          <w:szCs w:val="40"/>
        </w:rPr>
        <w:t>Old Price: </w:t>
      </w:r>
      <w:r w:rsidRPr="00BF4B94">
        <w:rPr>
          <w:rFonts w:ascii="Segoe UI" w:hAnsi="Segoe UI" w:cs="Segoe UI"/>
          <w:strike/>
          <w:color w:val="F64749"/>
          <w:sz w:val="40"/>
          <w:szCs w:val="40"/>
        </w:rPr>
        <w:t>Rs 55,000.00</w:t>
      </w:r>
    </w:p>
    <w:p w14:paraId="7E17F26C" w14:textId="77777777" w:rsidR="00BF4B94" w:rsidRPr="00BF4B94" w:rsidRDefault="00BF4B94" w:rsidP="00BF4B94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BF4B94">
        <w:rPr>
          <w:rFonts w:ascii="Segoe UI" w:hAnsi="Segoe UI" w:cs="Segoe UI"/>
          <w:b/>
          <w:bCs/>
          <w:color w:val="212529"/>
          <w:sz w:val="40"/>
          <w:szCs w:val="40"/>
        </w:rPr>
        <w:t>New Price: </w:t>
      </w:r>
      <w:r w:rsidRPr="00BF4B94">
        <w:rPr>
          <w:rFonts w:ascii="Segoe UI" w:hAnsi="Segoe UI" w:cs="Segoe UI"/>
          <w:color w:val="197794"/>
          <w:sz w:val="40"/>
          <w:szCs w:val="40"/>
        </w:rPr>
        <w:t>Rs 47,500.00</w:t>
      </w:r>
    </w:p>
    <w:p w14:paraId="13BEB023" w14:textId="77777777" w:rsidR="00BF4B94" w:rsidRPr="00BF4B94" w:rsidRDefault="00BF4B94" w:rsidP="00BF4B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</w:p>
    <w:p w14:paraId="2B0FC16B" w14:textId="77777777" w:rsidR="00BF4B94" w:rsidRDefault="00BF4B94" w:rsidP="00BF4B94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72CF98F8" w14:textId="77777777" w:rsidR="00BF4B94" w:rsidRPr="00BF4B94" w:rsidRDefault="00BF4B94" w:rsidP="00BF4B94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223483F1" w14:textId="77777777" w:rsidR="00BF4B94" w:rsidRDefault="00BF4B94"/>
    <w:sectPr w:rsidR="00BF4B94" w:rsidSect="00BF4B94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E7020"/>
    <w:multiLevelType w:val="multilevel"/>
    <w:tmpl w:val="786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65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94"/>
    <w:rsid w:val="00643CE8"/>
    <w:rsid w:val="00882F07"/>
    <w:rsid w:val="00B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F1DB"/>
  <w15:chartTrackingRefBased/>
  <w15:docId w15:val="{2F3D3104-5C8E-45DB-9906-4C70E11F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4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4B9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BF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BF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7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2024-06-02T09:26:00Z</dcterms:created>
  <dcterms:modified xsi:type="dcterms:W3CDTF">2024-06-02T09:30:00Z</dcterms:modified>
</cp:coreProperties>
</file>