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E60C" w14:textId="119CBF52" w:rsidR="00653144" w:rsidRDefault="003F600D" w:rsidP="003F600D">
      <w:pPr>
        <w:pStyle w:val="Title"/>
        <w:jc w:val="center"/>
      </w:pPr>
      <w:r w:rsidRPr="003F600D">
        <w:t xml:space="preserve">Hate Speech </w:t>
      </w:r>
      <w:r>
        <w:t>D</w:t>
      </w:r>
      <w:r w:rsidRPr="003F600D">
        <w:t>etection</w:t>
      </w:r>
    </w:p>
    <w:p w14:paraId="396E841D" w14:textId="0EB088CD" w:rsidR="003F600D" w:rsidRPr="003F600D" w:rsidRDefault="003F600D" w:rsidP="003F600D">
      <w:pPr>
        <w:pStyle w:val="Subtitle"/>
        <w:jc w:val="center"/>
      </w:pPr>
      <w:r>
        <w:t xml:space="preserve">Week </w:t>
      </w:r>
      <w:r w:rsidR="000C06BD">
        <w:t>9</w:t>
      </w:r>
    </w:p>
    <w:p w14:paraId="28258C61" w14:textId="77777777" w:rsidR="003F600D" w:rsidRDefault="003F600D" w:rsidP="003F600D"/>
    <w:p w14:paraId="31AC2C11" w14:textId="77777777" w:rsidR="003F600D" w:rsidRDefault="003F600D" w:rsidP="003F600D"/>
    <w:p w14:paraId="27351EFE" w14:textId="26BA6E1E" w:rsidR="003F600D" w:rsidRDefault="00B221F3" w:rsidP="00B221F3">
      <w:pPr>
        <w:pStyle w:val="Heading1"/>
      </w:pPr>
      <w:r>
        <w:t>Team Member Details</w:t>
      </w:r>
    </w:p>
    <w:p w14:paraId="1FA9AB04" w14:textId="77777777" w:rsidR="00B221F3" w:rsidRDefault="00B221F3" w:rsidP="00B221F3"/>
    <w:p w14:paraId="21A00323" w14:textId="35090933" w:rsidR="00B221F3" w:rsidRDefault="00696305" w:rsidP="00B221F3">
      <w:r>
        <w:t xml:space="preserve">Name: </w:t>
      </w:r>
      <w:r w:rsidR="00B221F3">
        <w:t>Faris Chaudhry</w:t>
      </w:r>
    </w:p>
    <w:p w14:paraId="2877A851" w14:textId="342869F4" w:rsidR="00B221F3" w:rsidRDefault="00696305" w:rsidP="00B221F3">
      <w:r>
        <w:t xml:space="preserve">Email: </w:t>
      </w:r>
      <w:hyperlink r:id="rId7" w:history="1">
        <w:r w:rsidRPr="00FB39C3">
          <w:rPr>
            <w:rStyle w:val="Hyperlink"/>
          </w:rPr>
          <w:t>faris.chaudhry@outlook.com</w:t>
        </w:r>
      </w:hyperlink>
    </w:p>
    <w:p w14:paraId="2E982BB3" w14:textId="60DE56B2" w:rsidR="00B221F3" w:rsidRDefault="00696305" w:rsidP="00B221F3">
      <w:r>
        <w:t xml:space="preserve">Country: </w:t>
      </w:r>
      <w:r w:rsidR="00B221F3">
        <w:t>United Kingdom</w:t>
      </w:r>
    </w:p>
    <w:p w14:paraId="257FACAE" w14:textId="0342F7A6" w:rsidR="00B221F3" w:rsidRDefault="00696305" w:rsidP="00B221F3">
      <w:r>
        <w:t xml:space="preserve">University: </w:t>
      </w:r>
      <w:r w:rsidR="00B221F3">
        <w:t>Imperial College London</w:t>
      </w:r>
    </w:p>
    <w:p w14:paraId="7AA90D31" w14:textId="1FA590B5" w:rsidR="00B221F3" w:rsidRDefault="003059A8" w:rsidP="00B221F3">
      <w:r>
        <w:t>Specialization</w:t>
      </w:r>
      <w:r w:rsidR="00696305">
        <w:t xml:space="preserve">: </w:t>
      </w:r>
      <w:r w:rsidR="00B221F3">
        <w:t>NLP</w:t>
      </w:r>
    </w:p>
    <w:p w14:paraId="2258E906" w14:textId="77777777" w:rsidR="00B221F3" w:rsidRDefault="00B221F3" w:rsidP="00B221F3"/>
    <w:p w14:paraId="6BA84AC3" w14:textId="59595EE4" w:rsidR="00B221F3" w:rsidRDefault="00FF5608" w:rsidP="00FF5608">
      <w:pPr>
        <w:pStyle w:val="Heading1"/>
      </w:pPr>
      <w:r>
        <w:t>Problem Description</w:t>
      </w:r>
    </w:p>
    <w:p w14:paraId="56A99E48" w14:textId="77777777" w:rsidR="00ED2BDE" w:rsidRDefault="00ED2BDE" w:rsidP="00ED2BDE"/>
    <w:p w14:paraId="2093CCBF" w14:textId="3AFF129E" w:rsidR="005133A7" w:rsidRDefault="005133A7" w:rsidP="005133A7">
      <w:r>
        <w:t xml:space="preserve">“The term hate speech is understood as any type of verbal, written or behavioural communication that attacks or uses derogatory or discriminatory language against a person or group based on what they are, in other words, based on their religion, ethnicity, nationality, race, colour, ancestry, sex or another identity factor. </w:t>
      </w:r>
    </w:p>
    <w:p w14:paraId="78BD9211" w14:textId="217B6ACA" w:rsidR="005133A7" w:rsidRDefault="005133A7" w:rsidP="005133A7">
      <w:r>
        <w:t>Hate Speech Detection is generally a task of sentiment classification. So, for training, a model that can classify hate speech from a certain piece of text can be achieved by training it on a data that is generally used to classify sentiments. We will use the Twitter tweets to identify tweets containing Hate speech.”</w:t>
      </w:r>
    </w:p>
    <w:p w14:paraId="2CB6C2AF" w14:textId="36270867" w:rsidR="00ED2BDE" w:rsidRDefault="00ED2BDE" w:rsidP="00ED2BDE">
      <w:r>
        <w:br w:type="page"/>
      </w:r>
    </w:p>
    <w:p w14:paraId="600591DA" w14:textId="4CF3206B" w:rsidR="00480AEC" w:rsidRDefault="00480AEC" w:rsidP="00ED2BDE">
      <w:pPr>
        <w:pStyle w:val="Heading1"/>
      </w:pPr>
      <w:r>
        <w:lastRenderedPageBreak/>
        <w:t>Data Validation</w:t>
      </w:r>
    </w:p>
    <w:p w14:paraId="6B73B86E" w14:textId="77777777" w:rsidR="00480AEC" w:rsidRDefault="00480AEC" w:rsidP="00480AEC"/>
    <w:p w14:paraId="27CCFB44" w14:textId="0CFCFA6F" w:rsidR="00E44670" w:rsidRDefault="00E44670" w:rsidP="00480AEC">
      <w:r w:rsidRPr="00E44670">
        <w:rPr>
          <w:noProof/>
        </w:rPr>
        <w:drawing>
          <wp:inline distT="0" distB="0" distL="0" distR="0" wp14:anchorId="213665C9" wp14:editId="19275062">
            <wp:extent cx="2626721" cy="2124075"/>
            <wp:effectExtent l="0" t="0" r="2540" b="0"/>
            <wp:docPr id="1385913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30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704" cy="21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70">
        <w:rPr>
          <w:noProof/>
        </w:rPr>
        <w:drawing>
          <wp:inline distT="0" distB="0" distL="0" distR="0" wp14:anchorId="60202600" wp14:editId="146AF902">
            <wp:extent cx="2778221" cy="2133600"/>
            <wp:effectExtent l="0" t="0" r="3175" b="0"/>
            <wp:docPr id="2635147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477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12" cy="21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88B1" w14:textId="77777777" w:rsidR="00E44670" w:rsidRDefault="00E44670" w:rsidP="00480AEC"/>
    <w:p w14:paraId="54CB6C30" w14:textId="28D0BDA4" w:rsidR="00222ED7" w:rsidRDefault="00222ED7" w:rsidP="00480AEC">
      <w:r>
        <w:t>Validation done:</w:t>
      </w:r>
    </w:p>
    <w:p w14:paraId="5A95EF67" w14:textId="360F320C" w:rsidR="00222ED7" w:rsidRDefault="00222ED7" w:rsidP="00222ED7">
      <w:pPr>
        <w:pStyle w:val="ListParagraph"/>
        <w:numPr>
          <w:ilvl w:val="0"/>
          <w:numId w:val="2"/>
        </w:numPr>
      </w:pPr>
      <w:r>
        <w:t>Standardise column spaces (lowercase, underscores instead of spaces).</w:t>
      </w:r>
    </w:p>
    <w:p w14:paraId="2B4ED239" w14:textId="0B64D36A" w:rsidR="00222ED7" w:rsidRDefault="00222ED7" w:rsidP="00222ED7">
      <w:pPr>
        <w:pStyle w:val="ListParagraph"/>
        <w:numPr>
          <w:ilvl w:val="0"/>
          <w:numId w:val="2"/>
        </w:numPr>
      </w:pPr>
      <w:r>
        <w:t xml:space="preserve">Remove duplicate tweets, keeping the last one (extra tweets of the same kind don’t benefit model). </w:t>
      </w:r>
    </w:p>
    <w:p w14:paraId="706ACA44" w14:textId="77777777" w:rsidR="00016209" w:rsidRDefault="00222ED7" w:rsidP="00222ED7">
      <w:pPr>
        <w:pStyle w:val="ListParagraph"/>
        <w:numPr>
          <w:ilvl w:val="0"/>
          <w:numId w:val="2"/>
        </w:numPr>
      </w:pPr>
      <w:r>
        <w:t>Remove</w:t>
      </w:r>
      <w:r w:rsidR="00016209">
        <w:t xml:space="preserve"> rows with null tweets.</w:t>
      </w:r>
    </w:p>
    <w:p w14:paraId="1F3B33DD" w14:textId="77777777" w:rsidR="00016209" w:rsidRDefault="00016209" w:rsidP="00222ED7">
      <w:pPr>
        <w:pStyle w:val="ListParagraph"/>
        <w:numPr>
          <w:ilvl w:val="0"/>
          <w:numId w:val="2"/>
        </w:numPr>
      </w:pPr>
      <w:r>
        <w:t xml:space="preserve">Remove unlabelled data in training set. </w:t>
      </w:r>
    </w:p>
    <w:p w14:paraId="781096CF" w14:textId="77777777" w:rsidR="00016209" w:rsidRDefault="00016209" w:rsidP="00222ED7">
      <w:pPr>
        <w:pStyle w:val="ListParagraph"/>
        <w:numPr>
          <w:ilvl w:val="0"/>
          <w:numId w:val="2"/>
        </w:numPr>
      </w:pPr>
      <w:r>
        <w:t>Rename duplicate or null index by reindexing the whole set (this wasn’t required in practice).</w:t>
      </w:r>
    </w:p>
    <w:p w14:paraId="2D00D89E" w14:textId="06BA97CF" w:rsidR="008827F2" w:rsidRDefault="008827F2" w:rsidP="00016209">
      <w:pPr>
        <w:ind w:left="360"/>
      </w:pPr>
    </w:p>
    <w:p w14:paraId="0FAD16B3" w14:textId="6482B262" w:rsidR="00222ED7" w:rsidRDefault="008827F2" w:rsidP="00016209">
      <w:pPr>
        <w:ind w:left="360"/>
      </w:pPr>
      <w:r w:rsidRPr="008827F2">
        <w:rPr>
          <w:noProof/>
        </w:rPr>
        <w:drawing>
          <wp:inline distT="0" distB="0" distL="0" distR="0" wp14:anchorId="05023FF5" wp14:editId="425C5220">
            <wp:extent cx="4563112" cy="3734321"/>
            <wp:effectExtent l="0" t="0" r="8890" b="0"/>
            <wp:docPr id="241544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47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ED7">
        <w:t xml:space="preserve"> </w:t>
      </w:r>
    </w:p>
    <w:p w14:paraId="4191FF2C" w14:textId="77777777" w:rsidR="00222ED7" w:rsidRDefault="00222ED7" w:rsidP="00480AEC"/>
    <w:p w14:paraId="74F44051" w14:textId="50B93003" w:rsidR="00ED2BDE" w:rsidRDefault="000F06EF" w:rsidP="00ED2BDE">
      <w:pPr>
        <w:pStyle w:val="Heading1"/>
      </w:pPr>
      <w:r>
        <w:t>Feature Extraction</w:t>
      </w:r>
    </w:p>
    <w:p w14:paraId="046C39F8" w14:textId="77777777" w:rsidR="00480AEC" w:rsidRDefault="00480AEC" w:rsidP="00480AEC"/>
    <w:p w14:paraId="1D13DEC1" w14:textId="796A441F" w:rsidR="00022C34" w:rsidRDefault="00022C34" w:rsidP="00480AEC">
      <w:r>
        <w:t>Features extracted:</w:t>
      </w:r>
    </w:p>
    <w:p w14:paraId="10BABDCF" w14:textId="33CFF578" w:rsidR="00022C34" w:rsidRDefault="00022C34" w:rsidP="00022C34">
      <w:pPr>
        <w:pStyle w:val="ListParagraph"/>
        <w:numPr>
          <w:ilvl w:val="0"/>
          <w:numId w:val="2"/>
        </w:numPr>
      </w:pPr>
      <w:r>
        <w:t xml:space="preserve">Word count </w:t>
      </w:r>
    </w:p>
    <w:p w14:paraId="084586F3" w14:textId="2A23C791" w:rsidR="00022C34" w:rsidRDefault="00022C34" w:rsidP="00022C34">
      <w:pPr>
        <w:pStyle w:val="ListParagraph"/>
        <w:numPr>
          <w:ilvl w:val="0"/>
          <w:numId w:val="2"/>
        </w:numPr>
      </w:pPr>
      <w:r>
        <w:t>Average word length (sometimes people forget spaces when typing angrily)</w:t>
      </w:r>
    </w:p>
    <w:p w14:paraId="30CD42CC" w14:textId="39ABDCD2" w:rsidR="00022C34" w:rsidRDefault="00022C34" w:rsidP="00022C34">
      <w:pPr>
        <w:pStyle w:val="ListParagraph"/>
        <w:numPr>
          <w:ilvl w:val="0"/>
          <w:numId w:val="2"/>
        </w:numPr>
      </w:pPr>
      <w:r>
        <w:t xml:space="preserve">Hashtags </w:t>
      </w:r>
    </w:p>
    <w:p w14:paraId="515FD1FC" w14:textId="4F6F8029" w:rsidR="00022C34" w:rsidRDefault="00022C34" w:rsidP="00022C34">
      <w:pPr>
        <w:pStyle w:val="ListParagraph"/>
        <w:numPr>
          <w:ilvl w:val="0"/>
          <w:numId w:val="2"/>
        </w:numPr>
      </w:pPr>
      <w:r>
        <w:t xml:space="preserve">Exclamation marks </w:t>
      </w:r>
    </w:p>
    <w:p w14:paraId="1CE538AD" w14:textId="38E403AC" w:rsidR="00022C34" w:rsidRDefault="00022C34" w:rsidP="00022C34">
      <w:pPr>
        <w:pStyle w:val="ListParagraph"/>
        <w:numPr>
          <w:ilvl w:val="0"/>
          <w:numId w:val="2"/>
        </w:numPr>
      </w:pPr>
      <w:r>
        <w:t>Question marks (people ask rhetorical questions when angry at someone</w:t>
      </w:r>
      <w:r w:rsidR="000F1924">
        <w:t xml:space="preserve"> e.g., ‘Are you stupid?”</w:t>
      </w:r>
      <w:r>
        <w:t xml:space="preserve">) </w:t>
      </w:r>
    </w:p>
    <w:p w14:paraId="722BD24A" w14:textId="20E75256" w:rsidR="00022C34" w:rsidRDefault="00022C34" w:rsidP="00022C34">
      <w:pPr>
        <w:pStyle w:val="ListParagraph"/>
        <w:numPr>
          <w:ilvl w:val="0"/>
          <w:numId w:val="2"/>
        </w:numPr>
      </w:pPr>
      <w:r>
        <w:t>All uppercase words (indicates rage)</w:t>
      </w:r>
    </w:p>
    <w:p w14:paraId="4CD94FCC" w14:textId="6D4EDF08" w:rsidR="00022C34" w:rsidRDefault="004D256A" w:rsidP="00480AEC">
      <w:r>
        <w:t>Correlation</w:t>
      </w:r>
      <w:r w:rsidR="00EE077C">
        <w:t xml:space="preserve"> was checked on these simple features since if there </w:t>
      </w:r>
      <w:r w:rsidR="0091181C">
        <w:t>were</w:t>
      </w:r>
      <w:r w:rsidR="00EE077C">
        <w:t xml:space="preserve"> multiple </w:t>
      </w:r>
      <w:r>
        <w:t>features</w:t>
      </w:r>
      <w:r w:rsidR="00EE077C">
        <w:t xml:space="preserve"> with strong correlation it would only add extra dimensions to the model. </w:t>
      </w:r>
    </w:p>
    <w:p w14:paraId="31F97ED9" w14:textId="5EAE06C6" w:rsidR="00EE077C" w:rsidRDefault="0091181C" w:rsidP="00480AEC">
      <w:r w:rsidRPr="0091181C">
        <w:rPr>
          <w:noProof/>
        </w:rPr>
        <w:drawing>
          <wp:inline distT="0" distB="0" distL="0" distR="0" wp14:anchorId="5546CBBF" wp14:editId="4D8E8B9C">
            <wp:extent cx="5731510" cy="1524635"/>
            <wp:effectExtent l="0" t="0" r="2540" b="0"/>
            <wp:docPr id="913884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46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5E3" w14:textId="77777777" w:rsidR="0091181C" w:rsidRDefault="0091181C" w:rsidP="00480AEC"/>
    <w:p w14:paraId="4AA2AB1F" w14:textId="3F5E9ADE" w:rsidR="00480AEC" w:rsidRDefault="00480AEC" w:rsidP="00480AEC">
      <w:pPr>
        <w:pStyle w:val="Heading1"/>
      </w:pPr>
      <w:r>
        <w:t>Data Cleaning</w:t>
      </w:r>
      <w:r w:rsidR="0091181C">
        <w:t xml:space="preserve"> </w:t>
      </w:r>
    </w:p>
    <w:p w14:paraId="6A663D5B" w14:textId="49790E93" w:rsidR="0091181C" w:rsidRDefault="0091181C" w:rsidP="0091181C"/>
    <w:p w14:paraId="0BA81B2B" w14:textId="14F02C29" w:rsidR="0091181C" w:rsidRDefault="0091181C" w:rsidP="0091181C">
      <w:r>
        <w:t xml:space="preserve">Data cleaning done: </w:t>
      </w:r>
    </w:p>
    <w:p w14:paraId="55D7E6BB" w14:textId="5EF28369" w:rsidR="0091181C" w:rsidRDefault="0091181C" w:rsidP="0091181C">
      <w:pPr>
        <w:pStyle w:val="ListParagraph"/>
        <w:numPr>
          <w:ilvl w:val="0"/>
          <w:numId w:val="2"/>
        </w:numPr>
      </w:pPr>
      <w:r>
        <w:t>Standardisation of tweets</w:t>
      </w:r>
    </w:p>
    <w:p w14:paraId="4371EAB6" w14:textId="73D4651E" w:rsidR="0091181C" w:rsidRDefault="0091181C" w:rsidP="0091181C">
      <w:pPr>
        <w:pStyle w:val="ListParagraph"/>
        <w:numPr>
          <w:ilvl w:val="1"/>
          <w:numId w:val="2"/>
        </w:numPr>
      </w:pPr>
      <w:r>
        <w:t xml:space="preserve">Make all words lowercase so that model is not case-sensitive (e.g., “Hello” == “hello”) </w:t>
      </w:r>
    </w:p>
    <w:p w14:paraId="20E591DF" w14:textId="453C48B5" w:rsidR="0091181C" w:rsidRDefault="0048690F" w:rsidP="0091181C">
      <w:pPr>
        <w:pStyle w:val="ListParagraph"/>
        <w:numPr>
          <w:ilvl w:val="1"/>
          <w:numId w:val="2"/>
        </w:numPr>
      </w:pPr>
      <w:r>
        <w:t>Remove punctuation (although certain punctuation structure might be a predictor for negative sentiments, this is extremely hard to analyse especially since informal sentence structure is used in tweets)</w:t>
      </w:r>
    </w:p>
    <w:p w14:paraId="52AFB6AF" w14:textId="092A9FC5" w:rsidR="00713F35" w:rsidRDefault="00713F35" w:rsidP="00713F35">
      <w:pPr>
        <w:pStyle w:val="ListParagraph"/>
        <w:numPr>
          <w:ilvl w:val="0"/>
          <w:numId w:val="2"/>
        </w:numPr>
      </w:pPr>
      <w:r>
        <w:t>Noise reduction</w:t>
      </w:r>
    </w:p>
    <w:p w14:paraId="7B808862" w14:textId="4519A4E7" w:rsidR="0048690F" w:rsidRDefault="0048690F" w:rsidP="0091181C">
      <w:pPr>
        <w:pStyle w:val="ListParagraph"/>
        <w:numPr>
          <w:ilvl w:val="1"/>
          <w:numId w:val="2"/>
        </w:numPr>
      </w:pPr>
      <w:r>
        <w:t xml:space="preserve">Remove stop words such as </w:t>
      </w:r>
      <w:r w:rsidRPr="0048690F">
        <w:t>“the”, “is” and “and”</w:t>
      </w:r>
      <w:r>
        <w:t xml:space="preserve"> which are </w:t>
      </w:r>
      <w:r w:rsidR="0067776A">
        <w:t xml:space="preserve">common and have a neutral </w:t>
      </w:r>
      <w:r w:rsidR="006854C7">
        <w:t>sentiment</w:t>
      </w:r>
      <w:r w:rsidR="0067776A">
        <w:t xml:space="preserve">. This reduces the amount of noise in the model and the dimensionality of analysis. </w:t>
      </w:r>
    </w:p>
    <w:p w14:paraId="1441CC64" w14:textId="094B3DA9" w:rsidR="006854C7" w:rsidRDefault="006854C7" w:rsidP="0091181C">
      <w:pPr>
        <w:pStyle w:val="ListParagraph"/>
        <w:numPr>
          <w:ilvl w:val="1"/>
          <w:numId w:val="2"/>
        </w:numPr>
      </w:pPr>
      <w:r>
        <w:t xml:space="preserve">Removal of other common words. For the same reason as </w:t>
      </w:r>
      <w:r w:rsidR="00713F35">
        <w:t>above,</w:t>
      </w:r>
      <w:r>
        <w:t xml:space="preserve"> the most common word was @user. </w:t>
      </w:r>
    </w:p>
    <w:p w14:paraId="2ABBBD27" w14:textId="508A64B0" w:rsidR="006854C7" w:rsidRDefault="006854C7" w:rsidP="0091181C">
      <w:pPr>
        <w:pStyle w:val="ListParagraph"/>
        <w:numPr>
          <w:ilvl w:val="1"/>
          <w:numId w:val="2"/>
        </w:numPr>
      </w:pPr>
      <w:r>
        <w:t xml:space="preserve">Removal of rarely used words (used only once in all of data set). These words add extra noise since there is not a great enough </w:t>
      </w:r>
      <w:r w:rsidR="00713F35">
        <w:t>sample</w:t>
      </w:r>
      <w:r>
        <w:t xml:space="preserve"> to </w:t>
      </w:r>
      <w:r w:rsidR="00713F35">
        <w:t>effectively</w:t>
      </w:r>
      <w:r>
        <w:t xml:space="preserve"> analyse them.  </w:t>
      </w:r>
    </w:p>
    <w:p w14:paraId="084D8854" w14:textId="228429E2" w:rsidR="00713F35" w:rsidRDefault="00713F35" w:rsidP="00713F35">
      <w:pPr>
        <w:pStyle w:val="ListParagraph"/>
        <w:numPr>
          <w:ilvl w:val="0"/>
          <w:numId w:val="2"/>
        </w:numPr>
      </w:pPr>
      <w:r>
        <w:t>Spelling correction (Optional)</w:t>
      </w:r>
    </w:p>
    <w:p w14:paraId="2C91CE85" w14:textId="19B9D776" w:rsidR="00713F35" w:rsidRDefault="00D26711" w:rsidP="00713F35">
      <w:pPr>
        <w:pStyle w:val="ListParagraph"/>
        <w:numPr>
          <w:ilvl w:val="1"/>
          <w:numId w:val="2"/>
        </w:numPr>
      </w:pPr>
      <w:r>
        <w:lastRenderedPageBreak/>
        <w:t xml:space="preserve"> </w:t>
      </w:r>
      <w:r w:rsidR="00B355BF">
        <w:t xml:space="preserve">People often make spellings on short-form tweets. A lexicon of words and TextBlob can be used to fix easy to make corrections. However, this can be unreliable </w:t>
      </w:r>
      <w:r w:rsidR="00C97CEB">
        <w:t xml:space="preserve">because non-standard words and </w:t>
      </w:r>
      <w:r w:rsidR="005C2BE3">
        <w:t>abbreviations</w:t>
      </w:r>
      <w:r w:rsidR="00C97CEB">
        <w:t xml:space="preserve"> of words might occur e.g., </w:t>
      </w:r>
      <w:r w:rsidR="005C2BE3">
        <w:t>‘u’ instead of ‘you’ would not be automatically corrected.</w:t>
      </w:r>
      <w:r w:rsidR="006C06C1">
        <w:t xml:space="preserve"> I experimented with this </w:t>
      </w:r>
      <w:r w:rsidR="008E4498">
        <w:t>approach,</w:t>
      </w:r>
      <w:r w:rsidR="006C06C1">
        <w:t xml:space="preserve"> but it is too unreliable and, since language changes quickly on social media, it is untenable to make a long-term model from this. </w:t>
      </w:r>
    </w:p>
    <w:p w14:paraId="2D293599" w14:textId="69A8567C" w:rsidR="00D26711" w:rsidRDefault="00D26711" w:rsidP="00D26711">
      <w:pPr>
        <w:pStyle w:val="ListParagraph"/>
        <w:numPr>
          <w:ilvl w:val="0"/>
          <w:numId w:val="2"/>
        </w:numPr>
      </w:pPr>
      <w:r>
        <w:t xml:space="preserve">Suffix and prefix removal (Optional) </w:t>
      </w:r>
    </w:p>
    <w:p w14:paraId="19FFD077" w14:textId="4A14E16F" w:rsidR="008E4498" w:rsidRDefault="008E4498" w:rsidP="008E4498">
      <w:pPr>
        <w:pStyle w:val="ListParagraph"/>
        <w:numPr>
          <w:ilvl w:val="1"/>
          <w:numId w:val="2"/>
        </w:numPr>
      </w:pPr>
      <w:r>
        <w:t xml:space="preserve">The lexicon of analysed words can be reduced by </w:t>
      </w:r>
      <w:r w:rsidR="00235238">
        <w:t>reducing words to their ‘</w:t>
      </w:r>
      <w:r w:rsidR="00F0394A">
        <w:t>unembellished</w:t>
      </w:r>
      <w:r w:rsidR="00235238">
        <w:t xml:space="preserve"> form’. For example, ‘hating’, ‘hater’, ‘hated’, ‘hate’ </w:t>
      </w:r>
      <w:r w:rsidR="00E24B3D">
        <w:t>is</w:t>
      </w:r>
      <w:r w:rsidR="00235238">
        <w:t xml:space="preserve"> all reduced to ‘hate’. Two approaches to this exist. The first is by removing any instances of a suffix or prefix directly (this is the simpler approach). The other is to use lemmatization to find the root word or conjugate that belongs to a specific word. </w:t>
      </w:r>
      <w:r w:rsidR="00705FEA">
        <w:t>Both approaches have been tried here although it makes sense to only use one at a time.</w:t>
      </w:r>
      <w:r w:rsidR="00235238">
        <w:t xml:space="preserve"> </w:t>
      </w:r>
    </w:p>
    <w:p w14:paraId="0BD8959E" w14:textId="62EF3AE1" w:rsidR="00D26711" w:rsidRDefault="00D26711" w:rsidP="00D26711">
      <w:pPr>
        <w:pStyle w:val="ListParagraph"/>
        <w:numPr>
          <w:ilvl w:val="0"/>
          <w:numId w:val="2"/>
        </w:numPr>
      </w:pPr>
      <w:r>
        <w:t>Tokenization</w:t>
      </w:r>
      <w:r w:rsidR="007358E4">
        <w:t xml:space="preserve"> </w:t>
      </w:r>
    </w:p>
    <w:p w14:paraId="779606C9" w14:textId="6BC4A613" w:rsidR="007358E4" w:rsidRDefault="007358E4" w:rsidP="007358E4">
      <w:pPr>
        <w:pStyle w:val="ListParagraph"/>
        <w:numPr>
          <w:ilvl w:val="1"/>
          <w:numId w:val="2"/>
        </w:numPr>
      </w:pPr>
      <w:r>
        <w:t xml:space="preserve">After all common, rare, and </w:t>
      </w:r>
      <w:r w:rsidR="003D52F8">
        <w:t>insignificant words have been removed from tweets, tokenization can be used to create a list of the words that exist in the tweet. This removes duplicates but comes with the advantage that we can later vectorise each word</w:t>
      </w:r>
      <w:r w:rsidR="00F11CED">
        <w:t xml:space="preserve">, therefore the </w:t>
      </w:r>
      <w:r w:rsidR="00E24B3D">
        <w:t>tweet, so</w:t>
      </w:r>
      <w:r w:rsidR="003D52F8">
        <w:t xml:space="preserve"> it can be used as a feature for the model. </w:t>
      </w:r>
    </w:p>
    <w:p w14:paraId="4CE33B7A" w14:textId="77777777" w:rsidR="003F7FC1" w:rsidRDefault="003F7FC1" w:rsidP="003F7FC1"/>
    <w:p w14:paraId="78110B9C" w14:textId="67D89BB5" w:rsidR="003F7FC1" w:rsidRDefault="003F7FC1" w:rsidP="003F7FC1">
      <w:pPr>
        <w:pStyle w:val="Heading1"/>
      </w:pPr>
      <w:r>
        <w:t xml:space="preserve">Appendix: </w:t>
      </w:r>
      <w:r w:rsidR="00B9522D">
        <w:t xml:space="preserve">Various </w:t>
      </w:r>
      <w:r>
        <w:t>Code Samples</w:t>
      </w:r>
    </w:p>
    <w:p w14:paraId="438EC12D" w14:textId="77777777" w:rsidR="0045517B" w:rsidRDefault="0045517B" w:rsidP="0045517B"/>
    <w:p w14:paraId="51B3FADE" w14:textId="77777777" w:rsidR="0045517B" w:rsidRDefault="0045517B" w:rsidP="0045517B">
      <w:r w:rsidRPr="0045517B">
        <w:rPr>
          <w:noProof/>
        </w:rPr>
        <w:drawing>
          <wp:inline distT="0" distB="0" distL="0" distR="0" wp14:anchorId="198F26AE" wp14:editId="19F7F07F">
            <wp:extent cx="5280584" cy="2543175"/>
            <wp:effectExtent l="0" t="0" r="0" b="0"/>
            <wp:docPr id="450537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75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348" cy="25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47C9" w14:textId="3C9EC81A" w:rsidR="0045517B" w:rsidRPr="0045517B" w:rsidRDefault="0045517B" w:rsidP="0045517B">
      <w:r w:rsidRPr="0045517B">
        <w:rPr>
          <w:noProof/>
        </w:rPr>
        <w:lastRenderedPageBreak/>
        <w:drawing>
          <wp:inline distT="0" distB="0" distL="0" distR="0" wp14:anchorId="504DBD16" wp14:editId="5793208F">
            <wp:extent cx="5731510" cy="2141855"/>
            <wp:effectExtent l="0" t="0" r="2540" b="0"/>
            <wp:docPr id="14148196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969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17B">
        <w:rPr>
          <w:noProof/>
        </w:rPr>
        <w:drawing>
          <wp:inline distT="0" distB="0" distL="0" distR="0" wp14:anchorId="6B643909" wp14:editId="06F45DCD">
            <wp:extent cx="5731510" cy="3620770"/>
            <wp:effectExtent l="0" t="0" r="2540" b="0"/>
            <wp:docPr id="791377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791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A87" w:rsidRPr="00BD4A87">
        <w:drawing>
          <wp:inline distT="0" distB="0" distL="0" distR="0" wp14:anchorId="326F633D" wp14:editId="1F8B723E">
            <wp:extent cx="5731510" cy="2659380"/>
            <wp:effectExtent l="0" t="0" r="2540" b="7620"/>
            <wp:docPr id="75694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42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7B" w:rsidRPr="0045517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165C" w14:textId="77777777" w:rsidR="004413D6" w:rsidRDefault="004413D6" w:rsidP="00B221F3">
      <w:pPr>
        <w:spacing w:after="0" w:line="240" w:lineRule="auto"/>
      </w:pPr>
      <w:r>
        <w:separator/>
      </w:r>
    </w:p>
  </w:endnote>
  <w:endnote w:type="continuationSeparator" w:id="0">
    <w:p w14:paraId="6E8EA4A6" w14:textId="77777777" w:rsidR="004413D6" w:rsidRDefault="004413D6" w:rsidP="00B2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CDEA" w14:textId="77777777" w:rsidR="004413D6" w:rsidRDefault="004413D6" w:rsidP="00B221F3">
      <w:pPr>
        <w:spacing w:after="0" w:line="240" w:lineRule="auto"/>
      </w:pPr>
      <w:r>
        <w:separator/>
      </w:r>
    </w:p>
  </w:footnote>
  <w:footnote w:type="continuationSeparator" w:id="0">
    <w:p w14:paraId="34BD36A1" w14:textId="77777777" w:rsidR="004413D6" w:rsidRDefault="004413D6" w:rsidP="00B2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E90" w14:textId="00F502FB" w:rsidR="00B221F3" w:rsidRDefault="00B221F3">
    <w:pPr>
      <w:pStyle w:val="Header"/>
      <w:rPr>
        <w:lang w:val="en-US"/>
      </w:rPr>
    </w:pPr>
    <w:r>
      <w:rPr>
        <w:lang w:val="en-US"/>
      </w:rPr>
      <w:t>Name: Faris Chaudhry</w:t>
    </w:r>
  </w:p>
  <w:p w14:paraId="139BF8CA" w14:textId="011CE564" w:rsidR="00B221F3" w:rsidRPr="00B221F3" w:rsidRDefault="00B221F3">
    <w:pPr>
      <w:pStyle w:val="Header"/>
      <w:rPr>
        <w:lang w:val="en-US"/>
      </w:rPr>
    </w:pPr>
    <w:r>
      <w:rPr>
        <w:lang w:val="en-US"/>
      </w:rPr>
      <w:t>Batch: LISUM25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D90"/>
    <w:multiLevelType w:val="hybridMultilevel"/>
    <w:tmpl w:val="74DC7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62B1"/>
    <w:multiLevelType w:val="hybridMultilevel"/>
    <w:tmpl w:val="F60A8F4E"/>
    <w:lvl w:ilvl="0" w:tplc="F2425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54A0"/>
    <w:multiLevelType w:val="hybridMultilevel"/>
    <w:tmpl w:val="D292CBBE"/>
    <w:lvl w:ilvl="0" w:tplc="F07C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0697">
    <w:abstractNumId w:val="2"/>
  </w:num>
  <w:num w:numId="2" w16cid:durableId="2036274550">
    <w:abstractNumId w:val="1"/>
  </w:num>
  <w:num w:numId="3" w16cid:durableId="137306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bQwNTI1sbQ0NjVW0lEKTi0uzszPAykwrQUAyt96nCwAAAA="/>
  </w:docVars>
  <w:rsids>
    <w:rsidRoot w:val="00F2688B"/>
    <w:rsid w:val="00016209"/>
    <w:rsid w:val="00022C34"/>
    <w:rsid w:val="00036B29"/>
    <w:rsid w:val="0009323A"/>
    <w:rsid w:val="000A1061"/>
    <w:rsid w:val="000A1ED2"/>
    <w:rsid w:val="000C06BD"/>
    <w:rsid w:val="000F06EF"/>
    <w:rsid w:val="000F1924"/>
    <w:rsid w:val="00106005"/>
    <w:rsid w:val="0011080B"/>
    <w:rsid w:val="0015485A"/>
    <w:rsid w:val="001C2F2C"/>
    <w:rsid w:val="001E525A"/>
    <w:rsid w:val="00222ED7"/>
    <w:rsid w:val="002257E7"/>
    <w:rsid w:val="00235238"/>
    <w:rsid w:val="002C1622"/>
    <w:rsid w:val="002C2EC7"/>
    <w:rsid w:val="003059A8"/>
    <w:rsid w:val="00316240"/>
    <w:rsid w:val="00333C3D"/>
    <w:rsid w:val="003363CD"/>
    <w:rsid w:val="00364B94"/>
    <w:rsid w:val="003D52F8"/>
    <w:rsid w:val="003F600D"/>
    <w:rsid w:val="003F7FC1"/>
    <w:rsid w:val="00417F6A"/>
    <w:rsid w:val="004413D6"/>
    <w:rsid w:val="0045517B"/>
    <w:rsid w:val="004727B6"/>
    <w:rsid w:val="00480AEC"/>
    <w:rsid w:val="0048690F"/>
    <w:rsid w:val="004A079B"/>
    <w:rsid w:val="004C768B"/>
    <w:rsid w:val="004C7892"/>
    <w:rsid w:val="004D1E2F"/>
    <w:rsid w:val="004D256A"/>
    <w:rsid w:val="004E5007"/>
    <w:rsid w:val="00500484"/>
    <w:rsid w:val="0050790D"/>
    <w:rsid w:val="005133A7"/>
    <w:rsid w:val="005A6C9D"/>
    <w:rsid w:val="005C2BE3"/>
    <w:rsid w:val="00600A8A"/>
    <w:rsid w:val="006107A3"/>
    <w:rsid w:val="006219BE"/>
    <w:rsid w:val="00653144"/>
    <w:rsid w:val="0067776A"/>
    <w:rsid w:val="00681758"/>
    <w:rsid w:val="006854C7"/>
    <w:rsid w:val="00694090"/>
    <w:rsid w:val="00696305"/>
    <w:rsid w:val="006970D3"/>
    <w:rsid w:val="006B43B9"/>
    <w:rsid w:val="006C06C1"/>
    <w:rsid w:val="006C1803"/>
    <w:rsid w:val="00705FEA"/>
    <w:rsid w:val="00713F35"/>
    <w:rsid w:val="00714D0C"/>
    <w:rsid w:val="007358E4"/>
    <w:rsid w:val="007C1835"/>
    <w:rsid w:val="007D1C2B"/>
    <w:rsid w:val="008010E2"/>
    <w:rsid w:val="008635C8"/>
    <w:rsid w:val="008827F2"/>
    <w:rsid w:val="00883CC1"/>
    <w:rsid w:val="008E4498"/>
    <w:rsid w:val="0091181C"/>
    <w:rsid w:val="00931773"/>
    <w:rsid w:val="00961B41"/>
    <w:rsid w:val="00996A48"/>
    <w:rsid w:val="009E597F"/>
    <w:rsid w:val="009F62F5"/>
    <w:rsid w:val="00A45F1E"/>
    <w:rsid w:val="00AD4E48"/>
    <w:rsid w:val="00B202CF"/>
    <w:rsid w:val="00B206DA"/>
    <w:rsid w:val="00B221F3"/>
    <w:rsid w:val="00B355BF"/>
    <w:rsid w:val="00B41CA8"/>
    <w:rsid w:val="00B9522D"/>
    <w:rsid w:val="00BB7136"/>
    <w:rsid w:val="00BC63F1"/>
    <w:rsid w:val="00BD4A87"/>
    <w:rsid w:val="00BE3FF9"/>
    <w:rsid w:val="00C109AC"/>
    <w:rsid w:val="00C356C5"/>
    <w:rsid w:val="00C97CEB"/>
    <w:rsid w:val="00CA7EE3"/>
    <w:rsid w:val="00CB2CD5"/>
    <w:rsid w:val="00D26711"/>
    <w:rsid w:val="00D63A81"/>
    <w:rsid w:val="00D66506"/>
    <w:rsid w:val="00D80D08"/>
    <w:rsid w:val="00D94B0E"/>
    <w:rsid w:val="00E0621E"/>
    <w:rsid w:val="00E24B3D"/>
    <w:rsid w:val="00E44670"/>
    <w:rsid w:val="00E95056"/>
    <w:rsid w:val="00ED2BDE"/>
    <w:rsid w:val="00EE077C"/>
    <w:rsid w:val="00EE7F01"/>
    <w:rsid w:val="00F0394A"/>
    <w:rsid w:val="00F11CED"/>
    <w:rsid w:val="00F207BA"/>
    <w:rsid w:val="00F2688B"/>
    <w:rsid w:val="00F306EC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F812"/>
  <w15:chartTrackingRefBased/>
  <w15:docId w15:val="{03CC1F42-A502-4BB2-B8CA-AE59212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00D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F600D"/>
    <w:rPr>
      <w:rFonts w:eastAsiaTheme="minorEastAsia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B2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F3"/>
  </w:style>
  <w:style w:type="paragraph" w:styleId="Footer">
    <w:name w:val="footer"/>
    <w:basedOn w:val="Normal"/>
    <w:link w:val="FooterChar"/>
    <w:uiPriority w:val="99"/>
    <w:unhideWhenUsed/>
    <w:rsid w:val="00B2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F3"/>
  </w:style>
  <w:style w:type="character" w:customStyle="1" w:styleId="Heading1Char">
    <w:name w:val="Heading 1 Char"/>
    <w:basedOn w:val="DefaultParagraphFont"/>
    <w:link w:val="Heading1"/>
    <w:uiPriority w:val="9"/>
    <w:rsid w:val="00B221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1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B94"/>
    <w:pPr>
      <w:ind w:left="720"/>
      <w:contextualSpacing/>
    </w:pPr>
  </w:style>
  <w:style w:type="table" w:styleId="TableGrid">
    <w:name w:val="Table Grid"/>
    <w:basedOn w:val="TableNormal"/>
    <w:uiPriority w:val="39"/>
    <w:rsid w:val="00F2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4E4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ris.chaudhry@outlook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Chaudhry</dc:creator>
  <cp:keywords/>
  <dc:description/>
  <cp:lastModifiedBy>Faris Chaudhry</cp:lastModifiedBy>
  <cp:revision>98</cp:revision>
  <dcterms:created xsi:type="dcterms:W3CDTF">2023-09-01T13:50:00Z</dcterms:created>
  <dcterms:modified xsi:type="dcterms:W3CDTF">2023-09-02T13:37:00Z</dcterms:modified>
</cp:coreProperties>
</file>