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ahoma" w:hAnsi="Tahoma" w:cs="Tahoma"/>
          <w:b/>
          <w:sz w:val="22"/>
          <w:szCs w:val="22"/>
          <w:u w:val="single"/>
          <w:lang w:val="fi-FI" w:eastAsia="en-US"/>
        </w:rPr>
      </w:pPr>
      <w:r>
        <w:rPr>
          <w:rFonts w:cs="Tahoma" w:ascii="Tahoma" w:hAnsi="Tahoma"/>
          <w:b/>
          <w:sz w:val="22"/>
          <w:szCs w:val="22"/>
          <w:u w:val="single"/>
          <w:lang w:val="fi-FI" w:eastAsia="en-US"/>
        </w:rPr>
        <mc:AlternateContent>
          <mc:Choice Requires="wpg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-70485</wp:posOffset>
                </wp:positionH>
                <wp:positionV relativeFrom="paragraph">
                  <wp:posOffset>-85725</wp:posOffset>
                </wp:positionV>
                <wp:extent cx="6429375" cy="1155700"/>
                <wp:effectExtent l="635" t="0" r="0" b="0"/>
                <wp:wrapNone/>
                <wp:docPr id="1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240" cy="1155600"/>
                          <a:chOff x="0" y="0"/>
                          <a:chExt cx="6429240" cy="1155600"/>
                        </a:xfrm>
                      </wpg:grpSpPr>
                      <wps:wsp>
                        <wps:cNvSpPr txBox="1"/>
                        <wps:spPr>
                          <a:xfrm>
                            <a:off x="465480" y="0"/>
                            <a:ext cx="5963760" cy="1155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auto" w:line="276"/>
                                <w:jc w:val="center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6"/>
                                  <w:szCs w:val="26"/>
                                  <w:rFonts w:ascii="Arial" w:hAnsi="Arial" w:eastAsia="Times New Roman" w:cs="Arial"/>
                                  <w:color w:val="auto"/>
                                  <w:lang w:val="en-US" w:bidi="ar-SA"/>
                                </w:rPr>
                                <w:t>PEMERINTAH PROVINSI JAWA TIMUR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8"/>
                                  <w:b/>
                                  <w:szCs w:val="28"/>
                                  <w:rFonts w:ascii="Arial" w:hAnsi="Arial" w:eastAsia="Times New Roman" w:cs="Arial"/>
                                  <w:color w:val="auto"/>
                                  <w:lang w:val="en-US" w:bidi="ar-SA"/>
                                </w:rPr>
                                <w:t>BADAN KEPEGAWAIAN DAERAH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en-US" w:bidi="ar-SA"/>
                                </w:rPr>
                                <w:t>J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bidi="ar-SA" w:val="id-ID"/>
                                </w:rPr>
                                <w:t>alan</w:t>
                              </w: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bidi="ar-SA" w:val="en-US"/>
                                </w:rPr>
                                <w:t xml:space="preserve"> Jemur Andayani I, Siwalankerto, Wonocolo, Surabaya, Jawa Timur 60237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jc w:val="center"/>
                                <w:rPr/>
                              </w:pPr>
                              <w:r>
                                <w:rPr>
                                  <w:kern w:val="2"/>
                                  <w:sz w:val="20"/>
                                  <w:szCs w:val="20"/>
                                  <w:rFonts w:ascii="Arial" w:hAnsi="Arial" w:eastAsia="Times New Roman" w:cs="Arial"/>
                                  <w:color w:val="auto"/>
                                  <w:lang w:val="en-US" w:bidi="ar-SA"/>
                                </w:rPr>
                                <w:t>Telepon (031) 8477551, Laman bkd.jatimprov.go.id, Pos-el bkd@jatimprov.go.id</w:t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rPr/>
                              </w:pPr>
                              <w:r>
                                <w:rPr>
                                  <w:sz w:val="24"/>
                                  <w:kern w:val="2"/>
                                  <w:szCs w:val="24"/>
                                  <w:rFonts w:ascii="Liberation Serif" w:hAnsi="Liberation Serif" w:eastAsia="Noto Serif CJK SC" w:cs="FreeSans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Picture 1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02960" y="221040"/>
                            <a:ext cx="551160" cy="774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wps:wsp>
                        <wps:cNvCnPr/>
                        <wps:spPr>
                          <a:xfrm flipV="1">
                            <a:off x="0" y="1037520"/>
                            <a:ext cx="6077880" cy="1800"/>
                          </a:xfrm>
                          <a:prstGeom prst="straightConnector1">
                            <a:avLst/>
                          </a:prstGeom>
                          <a:ln w="190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-5.55pt;margin-top:-6.75pt;width:506.25pt;height:91pt" coordorigin="-111,-135" coordsize="10125,1820"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622;top:-135;width:9391;height:1819;mso-wrap-style:square;v-text-anchor:top" type="_x0000_t202">
                  <v:textbox>
                    <w:txbxContent>
                      <w:p>
                        <w:pPr>
                          <w:overflowPunct w:val="false"/>
                          <w:autoSpaceDE w:val="false"/>
                          <w:bidi w:val="0"/>
                          <w:spacing w:lineRule="auto" w:line="276"/>
                          <w:jc w:val="center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6"/>
                            <w:szCs w:val="26"/>
                            <w:rFonts w:ascii="Arial" w:hAnsi="Arial" w:eastAsia="Times New Roman" w:cs="Arial"/>
                            <w:color w:val="auto"/>
                            <w:lang w:val="en-US" w:bidi="ar-SA"/>
                          </w:rPr>
                          <w:t>PEMERINTAH PROVINSI JAWA TIMUR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8"/>
                            <w:b/>
                            <w:szCs w:val="28"/>
                            <w:rFonts w:ascii="Arial" w:hAnsi="Arial" w:eastAsia="Times New Roman" w:cs="Arial"/>
                            <w:color w:val="auto"/>
                            <w:lang w:val="en-US" w:bidi="ar-SA"/>
                          </w:rPr>
                          <w:t>BADAN KEPEGAWAIAN DAERAH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en-US" w:bidi="ar-SA"/>
                          </w:rPr>
                          <w:t>J</w:t>
                        </w: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bidi="ar-SA" w:val="id-ID"/>
                          </w:rPr>
                          <w:t>alan</w:t>
                        </w: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bidi="ar-SA" w:val="en-US"/>
                          </w:rPr>
                          <w:t xml:space="preserve"> Jemur Andayani I, Siwalankerto, Wonocolo, Surabaya, Jawa Timur 60237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jc w:val="center"/>
                          <w:rPr/>
                        </w:pPr>
                        <w:r>
                          <w:rPr>
                            <w:kern w:val="2"/>
                            <w:sz w:val="20"/>
                            <w:szCs w:val="20"/>
                            <w:rFonts w:ascii="Arial" w:hAnsi="Arial" w:eastAsia="Times New Roman" w:cs="Arial"/>
                            <w:color w:val="auto"/>
                            <w:lang w:val="en-US" w:bidi="ar-SA"/>
                          </w:rPr>
                          <w:t>Telepon (031) 8477551, Laman bkd.jatimprov.go.id, Pos-el bkd@jatimprov.go.id</w:t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rPr/>
                        </w:pPr>
                        <w:r>
                          <w:rPr>
                            <w:sz w:val="24"/>
                            <w:kern w:val="2"/>
                            <w:szCs w:val="24"/>
                            <w:rFonts w:ascii="Liberation Serif" w:hAnsi="Liberation Serif" w:eastAsia="Noto Serif CJK SC" w:cs="FreeSans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3" stroked="f" o:allowincell="f" style="position:absolute;left:51;top:213;width:867;height:1218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AutoShape 14" stroked="t" o:allowincell="f" style="position:absolute;left:-111;top:1499;width:9570;height:1;flip:y" type="_x0000_t32">
                  <v:stroke color="black" weight="19080" joinstyle="miter" endcap="flat"/>
                  <v:fill o:detectmouseclick="t" on="false"/>
                  <w10:wrap type="none"/>
                </v:shape>
              </v:group>
            </w:pict>
          </mc:Fallback>
        </mc:AlternateContent>
      </w:r>
    </w:p>
    <w:p>
      <w:pPr>
        <w:pStyle w:val="Normal"/>
        <w:jc w:val="center"/>
        <w:rPr>
          <w:rFonts w:ascii="Tahoma" w:hAnsi="Tahoma" w:cs="Tahoma"/>
          <w:b/>
          <w:sz w:val="24"/>
          <w:szCs w:val="24"/>
          <w:u w:val="single"/>
          <w:lang w:val="fi-FI"/>
        </w:rPr>
      </w:pPr>
      <w:r>
        <w:rPr>
          <w:rFonts w:cs="Tahoma" w:ascii="Tahoma" w:hAnsi="Tahoma"/>
          <w:b/>
          <w:sz w:val="24"/>
          <w:szCs w:val="24"/>
          <w:u w:val="single"/>
          <w:lang w:val="fi-FI"/>
        </w:rPr>
      </w:r>
    </w:p>
    <w:p>
      <w:pPr>
        <w:pStyle w:val="Normal"/>
        <w:jc w:val="center"/>
        <w:rPr>
          <w:rFonts w:ascii="Tahoma" w:hAnsi="Tahoma" w:cs="Tahoma"/>
          <w:b/>
          <w:sz w:val="24"/>
          <w:szCs w:val="24"/>
          <w:u w:val="single"/>
          <w:lang w:val="fi-FI"/>
        </w:rPr>
      </w:pPr>
      <w:r>
        <w:rPr>
          <w:rFonts w:cs="Tahoma" w:ascii="Tahoma" w:hAnsi="Tahoma"/>
          <w:b/>
          <w:sz w:val="24"/>
          <w:szCs w:val="24"/>
          <w:u w:val="single"/>
          <w:lang w:val="fi-FI"/>
        </w:rPr>
      </w:r>
    </w:p>
    <w:p>
      <w:pPr>
        <w:pStyle w:val="Normal"/>
        <w:jc w:val="center"/>
        <w:rPr>
          <w:rFonts w:ascii="Tahoma" w:hAnsi="Tahoma" w:cs="Tahoma"/>
          <w:b/>
          <w:sz w:val="24"/>
          <w:szCs w:val="24"/>
          <w:u w:val="single"/>
          <w:lang w:val="fi-FI"/>
        </w:rPr>
      </w:pPr>
      <w:r>
        <w:rPr>
          <w:rFonts w:cs="Tahoma" w:ascii="Tahoma" w:hAnsi="Tahoma"/>
          <w:b/>
          <w:sz w:val="24"/>
          <w:szCs w:val="24"/>
          <w:u w:val="single"/>
          <w:lang w:val="fi-FI"/>
        </w:rPr>
      </w:r>
    </w:p>
    <w:p>
      <w:pPr>
        <w:pStyle w:val="Normal"/>
        <w:jc w:val="center"/>
        <w:rPr>
          <w:rFonts w:ascii="Tahoma" w:hAnsi="Tahoma" w:cs="Tahoma"/>
          <w:b/>
          <w:sz w:val="24"/>
          <w:szCs w:val="24"/>
          <w:u w:val="single"/>
          <w:lang w:val="fi-FI"/>
        </w:rPr>
      </w:pPr>
      <w:r>
        <w:rPr>
          <w:rFonts w:cs="Tahoma" w:ascii="Tahoma" w:hAnsi="Tahoma"/>
          <w:b/>
          <w:sz w:val="24"/>
          <w:szCs w:val="24"/>
          <w:u w:val="single"/>
          <w:lang w:val="fi-FI"/>
        </w:rPr>
      </w:r>
    </w:p>
    <w:p>
      <w:pPr>
        <w:pStyle w:val="Normal"/>
        <w:jc w:val="center"/>
        <w:rPr>
          <w:rFonts w:ascii="Tahoma" w:hAnsi="Tahoma" w:cs="Tahoma"/>
          <w:b/>
          <w:sz w:val="24"/>
          <w:szCs w:val="24"/>
          <w:u w:val="single"/>
          <w:lang w:val="fi-FI"/>
        </w:rPr>
      </w:pPr>
      <w:r>
        <w:rPr>
          <w:rFonts w:cs="Tahoma" w:ascii="Tahoma" w:hAnsi="Tahoma"/>
          <w:b/>
          <w:sz w:val="24"/>
          <w:szCs w:val="24"/>
          <w:u w:val="single"/>
          <w:lang w:val="fi-FI"/>
        </w:rPr>
      </w:r>
    </w:p>
    <w:p>
      <w:pPr>
        <w:pStyle w:val="Normal"/>
        <w:rPr>
          <w:rFonts w:ascii="Tahoma" w:hAnsi="Tahoma" w:cs="Tahoma"/>
          <w:b/>
          <w:sz w:val="24"/>
          <w:szCs w:val="24"/>
          <w:u w:val="single"/>
          <w:lang w:val="fi-FI"/>
        </w:rPr>
      </w:pPr>
      <w:r>
        <w:rPr>
          <w:rFonts w:cs="Tahoma" w:ascii="Tahoma" w:hAnsi="Tahoma"/>
          <w:b/>
          <w:sz w:val="24"/>
          <w:szCs w:val="24"/>
          <w:u w:val="single"/>
          <w:lang w:val="fi-FI"/>
        </w:rPr>
      </w:r>
    </w:p>
    <w:p>
      <w:pPr>
        <w:pStyle w:val="Normal"/>
        <w:jc w:val="center"/>
        <w:rPr>
          <w:rFonts w:ascii="Bookman Old Style" w:hAnsi="Bookman Old Style" w:cs="Tahoma"/>
          <w:b/>
          <w:lang w:val="fi-FI"/>
        </w:rPr>
      </w:pPr>
      <w:r>
        <w:rPr>
          <w:rFonts w:cs="Tahoma" w:ascii="Bookman Old Style" w:hAnsi="Bookman Old Style"/>
          <w:b/>
          <w:u w:val="single"/>
          <w:lang w:val="fi-FI"/>
        </w:rPr>
        <w:t>SURAT PERNYATAAN MELAKSANAKAN TUGAS</w:t>
      </w:r>
    </w:p>
    <w:p>
      <w:pPr>
        <w:pStyle w:val="Normal"/>
        <w:jc w:val="center"/>
        <w:rPr>
          <w:rFonts w:ascii="Bookman Old Style" w:hAnsi="Bookman Old Style" w:cs="Tahoma"/>
          <w:b/>
          <w:lang w:val="fi-FI"/>
        </w:rPr>
      </w:pPr>
      <w:r>
        <w:rPr>
          <w:rFonts w:cs="Tahoma" w:ascii="Bookman Old Style" w:hAnsi="Bookman Old Style"/>
          <w:lang w:val="fi-FI"/>
        </w:rPr>
        <w:t>NOMOR :  800.1.13.2/{nomor_surat}/204/2026</w:t>
      </w:r>
    </w:p>
    <w:p>
      <w:pPr>
        <w:pStyle w:val="Normal"/>
        <w:jc w:val="center"/>
        <w:rPr>
          <w:rFonts w:ascii="Bookman Old Style" w:hAnsi="Bookman Old Style" w:cs="Tahoma"/>
          <w:b/>
          <w:lang w:val="fi-FI"/>
        </w:rPr>
      </w:pPr>
      <w:r>
        <w:rPr>
          <w:rFonts w:cs="Tahoma" w:ascii="Bookman Old Style" w:hAnsi="Bookman Old Style"/>
          <w:b/>
          <w:lang w:val="fi-FI"/>
        </w:rPr>
      </w:r>
    </w:p>
    <w:p>
      <w:pPr>
        <w:pStyle w:val="Normal"/>
        <w:tabs>
          <w:tab w:val="clear" w:pos="720"/>
          <w:tab w:val="left" w:pos="-1260" w:leader="none"/>
        </w:tabs>
        <w:spacing w:lineRule="auto" w:line="360"/>
        <w:ind w:end="369"/>
        <w:jc w:val="both"/>
        <w:rPr/>
      </w:pPr>
      <w:r>
        <w:rPr>
          <w:rFonts w:cs="Tahoma" w:ascii="Bookman Old Style" w:hAnsi="Bookman Old Style"/>
          <w:lang w:val="sv-SE"/>
        </w:rPr>
        <w:tab/>
      </w:r>
      <w:r>
        <w:rPr/>
        <w:t>Yang bertanda tangan dibawah ini:</w:t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7"/>
        <w:gridCol w:w="2539"/>
        <w:gridCol w:w="318"/>
        <w:gridCol w:w="6345"/>
      </w:tblGrid>
      <w:tr>
        <w:trPr/>
        <w:tc>
          <w:tcPr>
            <w:tcW w:w="437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1.</w:t>
            </w:r>
          </w:p>
        </w:tc>
        <w:tc>
          <w:tcPr>
            <w:tcW w:w="2539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Nama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345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Arial"/>
                <w:lang w:val="sv-SE"/>
              </w:rPr>
            </w:pPr>
            <w:r>
              <w:rPr>
                <w:rFonts w:cs="Arial" w:ascii="Bookman Old Style" w:hAnsi="Bookman Old Style"/>
                <w:lang w:val="sv-SE"/>
              </w:rPr>
              <w:t>INDAH WAHYUNI, S.H., M.Si.</w:t>
            </w:r>
          </w:p>
        </w:tc>
      </w:tr>
      <w:tr>
        <w:trPr/>
        <w:tc>
          <w:tcPr>
            <w:tcW w:w="437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2.</w:t>
            </w:r>
          </w:p>
        </w:tc>
        <w:tc>
          <w:tcPr>
            <w:tcW w:w="2539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NIP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345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Arial"/>
                <w:lang w:val="sv-SE"/>
              </w:rPr>
            </w:pPr>
            <w:r>
              <w:rPr>
                <w:rFonts w:cs="Arial" w:ascii="Bookman Old Style" w:hAnsi="Bookman Old Style"/>
                <w:lang w:val="sv-SE"/>
              </w:rPr>
              <w:t>196704091992022003</w:t>
            </w:r>
          </w:p>
        </w:tc>
      </w:tr>
      <w:tr>
        <w:trPr/>
        <w:tc>
          <w:tcPr>
            <w:tcW w:w="437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3.</w:t>
            </w:r>
          </w:p>
        </w:tc>
        <w:tc>
          <w:tcPr>
            <w:tcW w:w="2539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Pangkat/(Gol.Ruang)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345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Arial"/>
                <w:lang w:val="sv-SE"/>
              </w:rPr>
            </w:pPr>
            <w:r>
              <w:rPr>
                <w:rFonts w:cs="Arial" w:ascii="Bookman Old Style" w:hAnsi="Bookman Old Style"/>
                <w:lang w:val="sv-SE"/>
              </w:rPr>
              <w:t>Pembina Utama Madya/(IV/d)</w:t>
            </w:r>
          </w:p>
        </w:tc>
      </w:tr>
      <w:tr>
        <w:trPr/>
        <w:tc>
          <w:tcPr>
            <w:tcW w:w="437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4.</w:t>
            </w:r>
          </w:p>
        </w:tc>
        <w:tc>
          <w:tcPr>
            <w:tcW w:w="2539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Jabatan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345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it-IT"/>
              </w:rPr>
            </w:pPr>
            <w:r>
              <w:rPr>
                <w:rFonts w:cs="Tahoma" w:ascii="Bookman Old Style" w:hAnsi="Bookman Old Style"/>
                <w:lang w:val="it-IT"/>
              </w:rPr>
              <w:t>Kepala Badan Kepegawaian Daerah Provinsi Jawa Timur</w:t>
            </w:r>
          </w:p>
        </w:tc>
      </w:tr>
    </w:tbl>
    <w:p>
      <w:pPr>
        <w:pStyle w:val="Normal"/>
        <w:tabs>
          <w:tab w:val="clear" w:pos="720"/>
          <w:tab w:val="left" w:pos="-1260" w:leader="none"/>
          <w:tab w:val="left" w:pos="0" w:leader="none"/>
        </w:tabs>
        <w:spacing w:lineRule="auto" w:line="276"/>
        <w:jc w:val="both"/>
        <w:rPr>
          <w:rFonts w:ascii="Bookman Old Style" w:hAnsi="Bookman Old Style" w:cs="Tahoma"/>
          <w:lang w:val="it-IT"/>
        </w:rPr>
      </w:pPr>
      <w:r>
        <w:rPr>
          <w:rFonts w:cs="Tahoma" w:ascii="Bookman Old Style" w:hAnsi="Bookman Old Style"/>
          <w:lang w:val="it-IT"/>
        </w:rPr>
      </w:r>
    </w:p>
    <w:p>
      <w:pPr>
        <w:pStyle w:val="Normal"/>
        <w:tabs>
          <w:tab w:val="clear" w:pos="720"/>
          <w:tab w:val="left" w:pos="-1260" w:leader="none"/>
          <w:tab w:val="left" w:pos="0" w:leader="none"/>
        </w:tabs>
        <w:spacing w:lineRule="auto" w:line="276"/>
        <w:jc w:val="both"/>
        <w:rPr/>
      </w:pPr>
      <w:r>
        <w:rPr/>
        <w:t>dengan ini menyatakan dengan sesungguhnya bahwa: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3"/>
        <w:gridCol w:w="71"/>
        <w:gridCol w:w="425"/>
        <w:gridCol w:w="2066"/>
        <w:gridCol w:w="318"/>
        <w:gridCol w:w="876"/>
        <w:gridCol w:w="284"/>
        <w:gridCol w:w="5244"/>
      </w:tblGrid>
      <w:tr>
        <w:trPr/>
        <w:tc>
          <w:tcPr>
            <w:tcW w:w="463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1.</w:t>
            </w:r>
          </w:p>
        </w:tc>
        <w:tc>
          <w:tcPr>
            <w:tcW w:w="2562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Nama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404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{nama_lengkap_gelar}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2.</w:t>
            </w:r>
          </w:p>
        </w:tc>
        <w:tc>
          <w:tcPr>
            <w:tcW w:w="2562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NIP PPPK Paruh Waktu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404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{nip}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4.</w:t>
            </w:r>
          </w:p>
        </w:tc>
        <w:tc>
          <w:tcPr>
            <w:tcW w:w="2562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Pendidikan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404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</w:rPr>
            </w:pPr>
            <w:r>
              <w:rPr>
                <w:rFonts w:cs="Tahoma" w:ascii="Bookman Old Style" w:hAnsi="Bookman Old Style"/>
              </w:rPr>
              <w:t>{pendidikan}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/>
            </w:pPr>
            <w:r>
              <w:rPr>
                <w:rFonts w:cs="Tahoma" w:ascii="Bookman Old Style" w:hAnsi="Bookman Old Style"/>
                <w:lang w:val="sv-SE"/>
              </w:rPr>
              <w:t>5.</w:t>
            </w:r>
          </w:p>
        </w:tc>
        <w:tc>
          <w:tcPr>
            <w:tcW w:w="2562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Jabatan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404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it-IT"/>
              </w:rPr>
            </w:pPr>
            <w:r>
              <w:rPr>
                <w:rFonts w:cs="Tahoma" w:ascii="Bookman Old Style" w:hAnsi="Bookman Old Style"/>
                <w:lang w:val="it-IT"/>
              </w:rPr>
              <w:t>{jabatan}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6.</w:t>
            </w:r>
          </w:p>
        </w:tc>
        <w:tc>
          <w:tcPr>
            <w:tcW w:w="2562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Unit Kerja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404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it-IT"/>
              </w:rPr>
            </w:pPr>
            <w:r>
              <w:rPr>
                <w:rFonts w:cs="Tahoma" w:ascii="Bookman Old Style" w:hAnsi="Bookman Old Style"/>
                <w:lang w:val="it-IT"/>
              </w:rPr>
              <w:t>{unit_kerja_pkspmt}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/>
            </w:pPr>
            <w:r>
              <w:rPr>
                <w:rFonts w:cs="Tahoma" w:ascii="Bookman Old Style" w:hAnsi="Bookman Old Style"/>
                <w:lang w:val="sv-SE"/>
              </w:rPr>
              <w:t>7.</w:t>
            </w:r>
          </w:p>
        </w:tc>
        <w:tc>
          <w:tcPr>
            <w:tcW w:w="2562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Instansi</w:t>
            </w:r>
          </w:p>
        </w:tc>
        <w:tc>
          <w:tcPr>
            <w:tcW w:w="318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6404" w:type="dxa"/>
            <w:gridSpan w:val="3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it-IT"/>
              </w:rPr>
            </w:pPr>
            <w:r>
              <w:rPr>
                <w:rFonts w:cs="Tahoma" w:ascii="Bookman Old Style" w:hAnsi="Bookman Old Style"/>
                <w:lang w:val="it-IT"/>
              </w:rPr>
              <w:t>PEMERINTAH PROVINSI JAWA TIMUR</w:t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8.</w:t>
            </w:r>
          </w:p>
        </w:tc>
        <w:tc>
          <w:tcPr>
            <w:tcW w:w="9284" w:type="dxa"/>
            <w:gridSpan w:val="7"/>
            <w:tcBorders/>
          </w:tcPr>
          <w:p>
            <w:pPr>
              <w:pStyle w:val="Header"/>
              <w:tabs>
                <w:tab w:val="clear" w:pos="4320"/>
                <w:tab w:val="clear" w:pos="8640"/>
                <w:tab w:val="center" w:pos="4680" w:leader="none"/>
                <w:tab w:val="right" w:pos="9900" w:leader="none"/>
              </w:tabs>
              <w:spacing w:lineRule="auto" w:line="276"/>
              <w:ind w:end="17"/>
              <w:jc w:val="both"/>
              <w:rPr/>
            </w:pPr>
            <w:r>
              <w:rPr>
                <w:rFonts w:cs="Tahoma" w:ascii="Bookman Old Style" w:hAnsi="Bookman Old Style"/>
                <w:lang w:val="it-IT"/>
              </w:rPr>
              <w:t>Surat Keputusan Pengangkatan sebagai Pegawai Pemerintah dengan Perjanjian Kerja Paruh Waktu:</w:t>
            </w:r>
          </w:p>
        </w:tc>
      </w:tr>
      <w:tr>
        <w:trPr/>
        <w:tc>
          <w:tcPr>
            <w:tcW w:w="534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napToGrid w:val="false"/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a.</w:t>
            </w:r>
          </w:p>
        </w:tc>
        <w:tc>
          <w:tcPr>
            <w:tcW w:w="3260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Pejabat yang mengangkat</w:t>
            </w:r>
          </w:p>
        </w:tc>
        <w:tc>
          <w:tcPr>
            <w:tcW w:w="284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5244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Gubernur Jawa Timur</w:t>
            </w:r>
          </w:p>
        </w:tc>
      </w:tr>
      <w:tr>
        <w:trPr/>
        <w:tc>
          <w:tcPr>
            <w:tcW w:w="534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napToGrid w:val="false"/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b.</w:t>
            </w:r>
          </w:p>
        </w:tc>
        <w:tc>
          <w:tcPr>
            <w:tcW w:w="3260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Nomor</w:t>
            </w:r>
          </w:p>
        </w:tc>
        <w:tc>
          <w:tcPr>
            <w:tcW w:w="284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5244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800.1.13.2/{nomor_sk_pengangkatan}</w:t>
            </w:r>
          </w:p>
        </w:tc>
      </w:tr>
      <w:tr>
        <w:trPr/>
        <w:tc>
          <w:tcPr>
            <w:tcW w:w="534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napToGrid w:val="false"/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c.</w:t>
            </w:r>
          </w:p>
        </w:tc>
        <w:tc>
          <w:tcPr>
            <w:tcW w:w="3260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Tanggal</w:t>
            </w:r>
          </w:p>
        </w:tc>
        <w:tc>
          <w:tcPr>
            <w:tcW w:w="284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5244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{tanggal_sk_pengangkatan}</w:t>
            </w:r>
          </w:p>
        </w:tc>
      </w:tr>
      <w:tr>
        <w:trPr/>
        <w:tc>
          <w:tcPr>
            <w:tcW w:w="534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napToGrid w:val="false"/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</w:r>
          </w:p>
        </w:tc>
        <w:tc>
          <w:tcPr>
            <w:tcW w:w="425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d.</w:t>
            </w:r>
          </w:p>
        </w:tc>
        <w:tc>
          <w:tcPr>
            <w:tcW w:w="3260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Tanggal mulai berlakunya pengangkatan Pegawai Pemerintah dengan Perjanjian Kerja Paruh Waktu</w:t>
            </w:r>
          </w:p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</w:r>
          </w:p>
        </w:tc>
        <w:tc>
          <w:tcPr>
            <w:tcW w:w="284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:</w:t>
            </w:r>
          </w:p>
        </w:tc>
        <w:tc>
          <w:tcPr>
            <w:tcW w:w="5244" w:type="dxa"/>
            <w:tcBorders/>
          </w:tcPr>
          <w:p>
            <w:pPr>
              <w:pStyle w:val="Normal"/>
              <w:tabs>
                <w:tab w:val="clear" w:pos="720"/>
                <w:tab w:val="left" w:pos="-1260" w:leader="none"/>
                <w:tab w:val="left" w:pos="4320" w:leader="none"/>
              </w:tabs>
              <w:spacing w:lineRule="auto" w:line="276"/>
              <w:jc w:val="both"/>
              <w:rPr>
                <w:rFonts w:ascii="Bookman Old Style" w:hAnsi="Bookman Old Style" w:cs="Tahoma"/>
                <w:lang w:val="sv-SE"/>
              </w:rPr>
            </w:pPr>
            <w:r>
              <w:rPr>
                <w:rFonts w:cs="Tahoma" w:ascii="Bookman Old Style" w:hAnsi="Bookman Old Style"/>
                <w:lang w:val="sv-SE"/>
              </w:rPr>
              <w:t>{tanggal_mulai_tugas}</w:t>
            </w:r>
          </w:p>
        </w:tc>
      </w:tr>
    </w:tbl>
    <w:p>
      <w:pPr>
        <w:pStyle w:val="Normal"/>
        <w:tabs>
          <w:tab w:val="clear" w:pos="720"/>
          <w:tab w:val="left" w:pos="-1260" w:leader="none"/>
          <w:tab w:val="left" w:pos="900" w:leader="none"/>
          <w:tab w:val="left" w:pos="4320" w:leader="none"/>
        </w:tabs>
        <w:spacing w:lineRule="auto" w:line="360"/>
        <w:jc w:val="both"/>
        <w:rPr>
          <w:rFonts w:ascii="Bookman Old Style" w:hAnsi="Bookman Old Style" w:cs="Tahoma"/>
          <w:lang w:val="sv-SE"/>
        </w:rPr>
      </w:pPr>
      <w:r>
        <w:rPr>
          <w:rFonts w:cs="Tahoma" w:ascii="Bookman Old Style" w:hAnsi="Bookman Old Style"/>
          <w:lang w:val="sv-SE"/>
        </w:rPr>
        <w:t xml:space="preserve">Telah secara nyata melaksanakan tugasnya sejak tanggal </w:t>
      </w:r>
      <w:r>
        <w:rPr>
          <w:rFonts w:cs="Tahoma" w:ascii="Bookman Old Style" w:hAnsi="Bookman Old Style"/>
          <w:b/>
          <w:bCs/>
          <w:lang w:val="sv-SE"/>
        </w:rPr>
        <w:t xml:space="preserve">{tanggal_mulai_tugas} </w:t>
      </w:r>
      <w:r>
        <w:rPr>
          <w:rFonts w:cs="Tahoma" w:ascii="Bookman Old Style" w:hAnsi="Bookman Old Style"/>
          <w:lang w:val="sv-SE"/>
        </w:rPr>
        <w:t xml:space="preserve">sebagai </w:t>
      </w:r>
      <w:r>
        <w:rPr>
          <w:rFonts w:cs="Tahoma" w:ascii="Bookman Old Style" w:hAnsi="Bookman Old Style"/>
          <w:lang w:val="sv-SE"/>
        </w:rPr>
        <w:t>{jabatan}</w:t>
      </w:r>
      <w:r>
        <w:rPr>
          <w:rFonts w:cs="Tahoma" w:ascii="Bookman Old Style" w:hAnsi="Bookman Old Style"/>
          <w:lang w:val="sv-SE"/>
        </w:rPr>
        <w:t xml:space="preserve"> pada </w:t>
      </w:r>
      <w:r>
        <w:rPr>
          <w:rFonts w:cs="Tahoma" w:ascii="Bookman Old Style" w:hAnsi="Bookman Old Style"/>
          <w:lang w:val="sv-SE"/>
        </w:rPr>
        <w:t>{unit_kerja_pkspmt}</w:t>
      </w:r>
      <w:r>
        <w:rPr>
          <w:rFonts w:cs="Tahoma" w:ascii="Bookman Old Style" w:hAnsi="Bookman Old Style"/>
          <w:lang w:val="sv-SE"/>
        </w:rPr>
        <w:t>.</w:t>
      </w:r>
    </w:p>
    <w:p>
      <w:pPr>
        <w:pStyle w:val="Normal"/>
        <w:tabs>
          <w:tab w:val="clear" w:pos="720"/>
          <w:tab w:val="left" w:pos="-1260" w:leader="none"/>
          <w:tab w:val="left" w:pos="426" w:leader="none"/>
        </w:tabs>
        <w:spacing w:lineRule="auto" w:line="360"/>
        <w:jc w:val="both"/>
        <w:rPr>
          <w:rFonts w:ascii="Bookman Old Style" w:hAnsi="Bookman Old Style" w:cs="Tahoma"/>
          <w:lang w:val="sv-SE"/>
        </w:rPr>
      </w:pPr>
      <w:r>
        <w:rPr>
          <w:rFonts w:cs="Tahoma" w:ascii="Bookman Old Style" w:hAnsi="Bookman Old Style"/>
          <w:lang w:val="sv-SE"/>
        </w:rPr>
        <w:tab/>
        <w:t>Demikian surat pernyataan ini dibuat untuk dapat dipergunakan sebagaimana mestinya.</w:t>
      </w:r>
    </w:p>
    <w:p>
      <w:pPr>
        <w:pStyle w:val="Normal"/>
        <w:jc w:val="both"/>
        <w:rPr>
          <w:rFonts w:ascii="Bookman Old Style" w:hAnsi="Bookman Old Style" w:cs="Tahoma"/>
          <w:lang w:val="sv-SE"/>
        </w:rPr>
      </w:pPr>
      <w:r>
        <w:rPr>
          <w:rFonts w:cs="Tahoma" w:ascii="Bookman Old Style" w:hAnsi="Bookman Old Style"/>
          <w:lang w:val="sv-SE"/>
        </w:rPr>
        <w:tab/>
        <w:tab/>
      </w:r>
    </w:p>
    <w:p>
      <w:pPr>
        <w:pStyle w:val="Normal"/>
        <w:ind w:firstLine="720" w:end="0"/>
        <w:rPr>
          <w:rFonts w:ascii="Tahoma" w:hAnsi="Tahoma" w:cs="Tahoma"/>
          <w:lang w:val="fi-FI"/>
        </w:rPr>
      </w:pPr>
      <w:r>
        <w:rPr>
          <w:rFonts w:cs="Tahoma" w:ascii="Tahoma" w:hAnsi="Tahoma"/>
          <w:lang w:val="fi-FI"/>
        </w:rPr>
        <w:tab/>
        <w:tab/>
        <w:tab/>
        <w:tab/>
        <w:tab/>
        <w:t xml:space="preserve">             Surabaya, {tanggal_surat}                                          </w:t>
        <w:tab/>
        <w:tab/>
        <w:tab/>
        <w:t xml:space="preserve"> </w:t>
      </w:r>
    </w:p>
    <w:tbl>
      <w:tblPr>
        <w:tblW w:w="93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11"/>
        <w:gridCol w:w="4111"/>
      </w:tblGrid>
      <w:tr>
        <w:trPr/>
        <w:tc>
          <w:tcPr>
            <w:tcW w:w="5211" w:type="dxa"/>
            <w:tcBorders/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  <w:t xml:space="preserve">Kepala Badan Kepegawaian Daerah </w:t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  <w:lang w:val="en-US" w:eastAsia="en-US"/>
              </w:rPr>
            </w:pPr>
            <w:r>
              <w:rPr>
                <w:rFonts w:cs="Arial" w:ascii="Bookman Old Style" w:hAnsi="Bookman Old Style"/>
                <w:lang w:val="en-US" w:eastAsia="en-US"/>
              </w:rPr>
              <w:drawing>
                <wp:anchor behindDoc="0" distT="0" distB="0" distL="114935" distR="114935" simplePos="0" locked="0" layoutInCell="1" allowOverlap="1" relativeHeight="4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67945</wp:posOffset>
                  </wp:positionV>
                  <wp:extent cx="657225" cy="657225"/>
                  <wp:effectExtent l="0" t="0" r="0" b="0"/>
                  <wp:wrapNone/>
                  <wp:docPr id="3" name="TTE%20BU%20INDAH%20WAHYUNI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TE%20BU%20INDAH%20WAHYUNI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1" t="-11" r="-11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  <w:t>Indah Wahyuni, S.H., M.Si</w:t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  <w:t>Pembina Utama Madya</w:t>
            </w:r>
          </w:p>
          <w:p>
            <w:pPr>
              <w:pStyle w:val="Normal"/>
              <w:jc w:val="both"/>
              <w:rPr>
                <w:rFonts w:ascii="Bookman Old Style" w:hAnsi="Bookman Old Style" w:cs="Arial"/>
              </w:rPr>
            </w:pPr>
            <w:r>
              <w:rPr>
                <w:rFonts w:cs="Arial" w:ascii="Bookman Old Style" w:hAnsi="Bookman Old Style"/>
              </w:rPr>
              <w:t>NIP. 196704091992022003</w:t>
            </w:r>
          </w:p>
        </w:tc>
      </w:tr>
    </w:tbl>
    <w:p>
      <w:pPr>
        <w:pStyle w:val="Normal"/>
        <w:jc w:val="both"/>
        <w:rPr>
          <w:rFonts w:ascii="Bookman Old Style" w:hAnsi="Bookman Old Style" w:cs="Tahoma"/>
          <w:lang w:val="fi-FI"/>
        </w:rPr>
      </w:pPr>
      <w:r>
        <w:rPr>
          <w:rFonts w:cs="Tahoma" w:ascii="Bookman Old Style" w:hAnsi="Bookman Old Style"/>
          <w:lang w:val="fi-FI"/>
        </w:rPr>
      </w:r>
    </w:p>
    <w:sectPr>
      <w:headerReference w:type="default" r:id="rId5"/>
      <w:footerReference w:type="default" r:id="rId6"/>
      <w:type w:val="nextPage"/>
      <w:pgSz w:w="12200" w:h="18720"/>
      <w:pgMar w:left="1440" w:right="1440" w:gutter="0" w:header="0" w:top="340" w:footer="720" w:bottom="96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Tahoma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114935" distR="114935" simplePos="0" locked="0" layoutInCell="1" allowOverlap="1" relativeHeight="2">
          <wp:simplePos x="0" y="0"/>
          <wp:positionH relativeFrom="column">
            <wp:posOffset>-299085</wp:posOffset>
          </wp:positionH>
          <wp:positionV relativeFrom="paragraph">
            <wp:posOffset>-199390</wp:posOffset>
          </wp:positionV>
          <wp:extent cx="6455410" cy="586105"/>
          <wp:effectExtent l="0" t="0" r="0" b="0"/>
          <wp:wrapNone/>
          <wp:docPr id="4" name="Note-BSrE-BSSN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Note-BSrE-BSSN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8" r="-6" b="-68"/>
                  <a:stretch>
                    <a:fillRect/>
                  </a:stretch>
                </pic:blipFill>
                <pic:spPr bwMode="auto">
                  <a:xfrm>
                    <a:off x="0" y="0"/>
                    <a:ext cx="6455410" cy="586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center" w:pos="4500" w:leader="none"/>
        <w:tab w:val="right" w:pos="9900" w:leader="none"/>
      </w:tabs>
      <w:ind w:end="18"/>
      <w:rPr>
        <w:rFonts w:ascii="Arial" w:hAnsi="Arial" w:cs="Arial"/>
        <w:b/>
        <w:sz w:val="28"/>
        <w:szCs w:val="28"/>
      </w:rPr>
    </w:pPr>
    <w:r>
      <w:rPr>
        <w:rFonts w:cs="Arial" w:ascii="Arial" w:hAnsi="Arial"/>
        <w:b/>
        <w:sz w:val="28"/>
        <w:szCs w:val="28"/>
      </w:rPr>
    </w:r>
  </w:p>
  <w:p>
    <w:pPr>
      <w:pStyle w:val="Header"/>
      <w:tabs>
        <w:tab w:val="clear" w:pos="4320"/>
        <w:tab w:val="clear" w:pos="8640"/>
        <w:tab w:val="center" w:pos="4500" w:leader="none"/>
        <w:tab w:val="right" w:pos="9900" w:leader="none"/>
      </w:tabs>
      <w:ind w:end="18"/>
      <w:jc w:val="center"/>
      <w:rPr>
        <w:rFonts w:ascii="Arial" w:hAnsi="Arial" w:cs="Arial"/>
        <w:b/>
        <w:bCs/>
        <w:sz w:val="22"/>
        <w:szCs w:val="22"/>
        <w:u w:val="single"/>
        <w:lang w:val="es-ES"/>
      </w:rPr>
    </w:pPr>
    <w:r>
      <w:rPr>
        <w:rFonts w:cs="Arial" w:ascii="Arial" w:hAnsi="Arial"/>
        <w:b/>
        <w:bCs/>
        <w:sz w:val="22"/>
        <w:szCs w:val="22"/>
        <w:u w:val="single"/>
        <w:lang w:val="es-ES"/>
      </w:rPr>
    </w:r>
  </w:p>
  <w:p>
    <w:pPr>
      <w:pStyle w:val="Header"/>
      <w:tabs>
        <w:tab w:val="center" w:pos="4320" w:leader="none"/>
        <w:tab w:val="right" w:pos="8640" w:leader="none"/>
        <w:tab w:val="left" w:pos="9360" w:leader="none"/>
      </w:tabs>
      <w:ind w:end="724"/>
      <w:jc w:val="center"/>
      <w:rPr>
        <w:rFonts w:ascii="Arial" w:hAnsi="Arial" w:cs="Arial"/>
        <w:b/>
        <w:bCs/>
        <w:sz w:val="22"/>
        <w:szCs w:val="22"/>
        <w:u w:val="single"/>
        <w:lang w:val="es-ES"/>
      </w:rPr>
    </w:pPr>
    <w:r>
      <w:rPr>
        <w:rFonts w:cs="Arial" w:ascii="Arial" w:hAnsi="Arial"/>
        <w:b/>
        <w:bCs/>
        <w:sz w:val="22"/>
        <w:szCs w:val="22"/>
        <w:u w:val="single"/>
        <w:lang w:val="es-ES"/>
      </w:rPr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character" w:styleId="WW8Num1z0">
    <w:name w:val="WW8Num1z0"/>
    <w:qFormat/>
    <w:rPr>
      <w:rFonts w:ascii="Arial" w:hAnsi="Arial" w:cs="Arial"/>
      <w:b w:val="false"/>
      <w:i w:val="false"/>
      <w:sz w:val="22"/>
      <w:szCs w:val="22"/>
    </w:rPr>
  </w:style>
  <w:style w:type="character" w:styleId="WW8Num2z0">
    <w:name w:val="WW8Num2z0"/>
    <w:qFormat/>
    <w:rPr>
      <w:rFonts w:ascii="Arial" w:hAnsi="Arial" w:cs="Arial"/>
      <w:b w:val="false"/>
      <w:i w:val="false"/>
      <w:sz w:val="24"/>
      <w:szCs w:val="24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Arial" w:hAnsi="Arial" w:eastAsia="Times New Roman" w:cs="Arial"/>
    </w:rPr>
  </w:style>
  <w:style w:type="character" w:styleId="WW8Num5z0">
    <w:name w:val="WW8Num5z0"/>
    <w:qFormat/>
    <w:rPr>
      <w:rFonts w:ascii="Arial" w:hAnsi="Arial" w:eastAsia="Times New Roman" w:cs="Arial"/>
    </w:rPr>
  </w:style>
  <w:style w:type="character" w:styleId="WW8Num6z0">
    <w:name w:val="WW8Num6z0"/>
    <w:qFormat/>
    <w:rPr>
      <w:rFonts w:ascii="Arial" w:hAnsi="Arial" w:cs="Arial"/>
      <w:b w:val="false"/>
      <w:i w:val="false"/>
      <w:sz w:val="24"/>
      <w:szCs w:val="24"/>
    </w:rPr>
  </w:style>
  <w:style w:type="character" w:styleId="WW8Num8z0">
    <w:name w:val="WW8Num8z0"/>
    <w:qFormat/>
    <w:rPr>
      <w:rFonts w:ascii="Arial" w:hAnsi="Arial" w:eastAsia="Times New Roman" w:cs="Arial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Arial" w:hAnsi="Arial" w:cs="Arial"/>
      <w:b w:val="false"/>
      <w:i w:val="false"/>
      <w:sz w:val="24"/>
      <w:szCs w:val="24"/>
    </w:rPr>
  </w:style>
  <w:style w:type="character" w:styleId="WW8Num11z0">
    <w:name w:val="WW8Num11z0"/>
    <w:qFormat/>
    <w:rPr>
      <w:rFonts w:ascii="Times New Roman" w:hAnsi="Times New Roman" w:eastAsia="Times New Roman" w:cs="Times New Roman"/>
      <w:b w:val="false"/>
      <w:i w:val="false"/>
      <w:sz w:val="24"/>
      <w:szCs w:val="24"/>
    </w:rPr>
  </w:style>
  <w:style w:type="character" w:styleId="WW8Num12z0">
    <w:name w:val="WW8Num12z0"/>
    <w:qFormat/>
    <w:rPr>
      <w:rFonts w:ascii="Times New Roman" w:hAnsi="Times New Roman" w:eastAsia="Times New Roman" w:cs="Times New Roman"/>
      <w:b w:val="false"/>
      <w:i w:val="false"/>
      <w:sz w:val="24"/>
      <w:szCs w:val="24"/>
    </w:rPr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Times New Roman" w:hAnsi="Times New Roman" w:eastAsia="Times New Roman" w:cs="Times New Roman"/>
    </w:rPr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Arial" w:hAnsi="Arial" w:cs="Arial"/>
      <w:b w:val="false"/>
      <w:i w:val="false"/>
      <w:sz w:val="24"/>
      <w:szCs w:val="24"/>
    </w:rPr>
  </w:style>
  <w:style w:type="character" w:styleId="WW8Num20z1">
    <w:name w:val="WW8Num20z1"/>
    <w:qFormat/>
    <w:rPr>
      <w:rFonts w:ascii="Arial" w:hAnsi="Arial" w:cs="Arial"/>
      <w:b w:val="false"/>
      <w:i w:val="false"/>
      <w:sz w:val="22"/>
      <w:szCs w:val="22"/>
    </w:rPr>
  </w:style>
  <w:style w:type="character" w:styleId="WW8Num21z0">
    <w:name w:val="WW8Num21z0"/>
    <w:qFormat/>
    <w:rPr>
      <w:rFonts w:ascii="Arial" w:hAnsi="Arial" w:cs="Arial"/>
      <w:b w:val="false"/>
      <w:i w:val="false"/>
      <w:sz w:val="24"/>
      <w:szCs w:val="24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b w:val="false"/>
      <w:bCs w:val="false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Arial" w:hAnsi="Arial" w:cs="Times New Roman"/>
      <w:b w:val="false"/>
      <w:i w:val="false"/>
      <w:sz w:val="24"/>
      <w:szCs w:val="24"/>
    </w:rPr>
  </w:style>
  <w:style w:type="character" w:styleId="WW8Num25z1">
    <w:name w:val="WW8Num25z1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lang w:val="en-US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2026-09-18T14:12:00Z</dcterms:created>
  <dc:creator>KEPEG</dc:creator>
  <dc:description/>
  <cp:keywords/>
  <dc:language>en-US</dc:language>
  <cp:lastModifiedBy>Rizal Darmawan</cp:lastModifiedBy>
  <cp:lastPrinted>2026-09-03T08:41:00Z</cp:lastPrinted>
  <dcterms:modified xsi:type="dcterms:W3CDTF">2026-09-18T14:46:00Z</dcterms:modified>
  <cp:revision>3</cp:revision>
  <dc:subject/>
  <dc:title>PEMERINTAH PROPINSI JAWA TIMUR</dc:title>
</cp:coreProperties>
</file>