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拠点ダッシュボードのプロジェクト情報（モニタリング登録ベースページにも使用される）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/api/site/{siteId}/project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Authorization: Bearer eyJhbGciOiJIUzI1NiIsInR5cCI6IkpXVCJ9...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- Success (HTTP 200)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"OK",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"projects": [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"id": "1",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"projectName": "ABCproject",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"emissionReduction": "10",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"baselineEmission": "20",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"postProjectEmission": "10",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"regionalCategory":"関東",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"methodologyVersion": "3.4",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"methodologyNumber": "002",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"methodologyName": "EN-R",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"methodologyMainEmission": "CO2",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"isJoined" : false,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"projectStatus": "実施中"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RESPONSES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"UNAUTHORIZED",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"この操作を行うにはログインが必要です。"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"FORBIDDEN",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"このリソースにアクセスする権限がありません。"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"statusCode": "NOT_FOUND",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"該当する拠点が見つかりませんでした。"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"errorCode": "SERVER_ERROR",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"message": "サーバー内部でエラーが発生しました。"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