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DELETE /api/user/site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Authorization: Bearer eyJhbGciOiJIUzI1NiIsInR5cCI6IkpXVCJ9...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Request Body (JSON):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  "username": "yamada.taro",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  "siteId": "123", 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Response - Success (HTTP 200)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  "statusCode": "OK"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ERROR RESPONSES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  "statusCode": "UNAUTHORIZED",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"message": "この操作を行うにはログインが必要です。"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  "statusCode": "FORBIDDEN",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"message": "このリソースにアクセスする権限がありません。"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  "statusCode": "BAD_REQUEST",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"message": "該当する拠点が見つかりませんでした。"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  "errorCode": "SERVER_ERROR",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"message": "サーバー内部でエラーが発生しました。"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