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712A" w14:textId="734FFB9A" w:rsidR="002C31E9" w:rsidRDefault="002C31E9" w:rsidP="002C31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THERMAL ABUSE EXPERIMENT</w:t>
      </w:r>
    </w:p>
    <w:p w14:paraId="4E6C8119" w14:textId="5AFD9E67" w:rsidR="00BF79AF" w:rsidRPr="00BF79AF" w:rsidRDefault="00BF79AF" w:rsidP="002C31E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Proses </w:t>
      </w:r>
      <w:r>
        <w:rPr>
          <w:rStyle w:val="normaltextrun"/>
          <w:i/>
          <w:iCs/>
          <w:lang w:val="en-US"/>
        </w:rPr>
        <w:t>thermal abuse testing</w:t>
      </w:r>
      <w:r>
        <w:rPr>
          <w:rStyle w:val="normaltextrun"/>
          <w:lang w:val="en-US"/>
        </w:rPr>
        <w:t xml:space="preserve"> dilakukan setelah Studi Literatur dan sebelum Perancangan Model Sistem yang juga menjadi dasar perancangan model alat terutama pada sistem </w:t>
      </w:r>
      <w:r>
        <w:rPr>
          <w:rStyle w:val="normaltextrun"/>
          <w:i/>
          <w:iCs/>
          <w:lang w:val="en-US"/>
        </w:rPr>
        <w:t>neural network</w:t>
      </w:r>
      <w:r>
        <w:rPr>
          <w:rStyle w:val="normaltextrun"/>
          <w:lang w:val="en-US"/>
        </w:rPr>
        <w:t xml:space="preserve"> yang digunakan untuk prediksi. </w:t>
      </w:r>
    </w:p>
    <w:p w14:paraId="4903663E" w14:textId="77777777" w:rsidR="00BF79AF" w:rsidRPr="00BF79AF" w:rsidRDefault="00BF79AF" w:rsidP="00BF79A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lang w:val="en-US"/>
        </w:rPr>
      </w:pPr>
    </w:p>
    <w:p w14:paraId="52D8DC0F" w14:textId="02588597" w:rsidR="00C5154B" w:rsidRPr="00C5154B" w:rsidRDefault="00BF79AF" w:rsidP="00C515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B54C" wp14:editId="195D6D7B">
                <wp:simplePos x="0" y="0"/>
                <wp:positionH relativeFrom="column">
                  <wp:posOffset>1726136</wp:posOffset>
                </wp:positionH>
                <wp:positionV relativeFrom="paragraph">
                  <wp:posOffset>936625</wp:posOffset>
                </wp:positionV>
                <wp:extent cx="496570" cy="78740"/>
                <wp:effectExtent l="19050" t="19050" r="17780" b="3556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787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891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35.9pt;margin-top:73.75pt;width:39.1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" adj="1713" fillcolor="black [3200]" strokecolor="black [1600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03F41" wp14:editId="1909A02A">
                <wp:simplePos x="0" y="0"/>
                <wp:positionH relativeFrom="column">
                  <wp:posOffset>687412</wp:posOffset>
                </wp:positionH>
                <wp:positionV relativeFrom="paragraph">
                  <wp:posOffset>730885</wp:posOffset>
                </wp:positionV>
                <wp:extent cx="993684" cy="480985"/>
                <wp:effectExtent l="0" t="0" r="1651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4" cy="48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B0A2C" w14:textId="782F42FB" w:rsidR="00BF79AF" w:rsidRPr="00BF79AF" w:rsidRDefault="00BF79AF" w:rsidP="00BF79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79AF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Thermal Abuse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3F41" id="Rectangle 5" o:spid="_x0000_s1026" style="position:absolute;left:0;text-align:left;margin-left:54.15pt;margin-top:57.55pt;width:78.25pt;height:3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" filled="f" strokecolor="black [3213]" strokeweight="1pt">
                <v:textbox>
                  <w:txbxContent>
                    <w:p w14:paraId="04AB0A2C" w14:textId="782F42FB" w:rsidR="00BF79AF" w:rsidRPr="00BF79AF" w:rsidRDefault="00BF79AF" w:rsidP="00BF79AF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79AF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Thermal Abuse Testing</w:t>
                      </w:r>
                    </w:p>
                  </w:txbxContent>
                </v:textbox>
              </v:rect>
            </w:pict>
          </mc:Fallback>
        </mc:AlternateContent>
      </w:r>
      <w:r w:rsidR="00C5154B" w:rsidRPr="00C5154B">
        <w:rPr>
          <w:rStyle w:val="normaltextrun"/>
          <w:b/>
          <w:bCs/>
          <w:lang w:val="en-US"/>
        </w:rPr>
        <w:drawing>
          <wp:inline distT="0" distB="0" distL="0" distR="0" wp14:anchorId="458453B2" wp14:editId="342B3501">
            <wp:extent cx="2367926" cy="390568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022" cy="39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4DC3" w14:textId="28F10C37" w:rsidR="002C31E9" w:rsidRDefault="002C31E9" w:rsidP="002C31E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Merupakan proses yang bertujuan untuk memicu fenomena pelarian termal pada baterai sehingga data-data yang akan menjadi patokan dalam proses pemrograman </w:t>
      </w:r>
      <w:r>
        <w:rPr>
          <w:rStyle w:val="normaltextrun"/>
          <w:i/>
          <w:iCs/>
          <w:lang w:val="en-US"/>
        </w:rPr>
        <w:t>neural network</w:t>
      </w:r>
      <w:r>
        <w:rPr>
          <w:rStyle w:val="normaltextrun"/>
          <w:lang w:val="en-US"/>
        </w:rPr>
        <w:t xml:space="preserve"> dapat didapatkan</w:t>
      </w:r>
    </w:p>
    <w:p w14:paraId="520CF83A" w14:textId="77777777" w:rsidR="002C31E9" w:rsidRDefault="002C31E9" w:rsidP="002C31E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577119D9" w14:textId="43DD3048" w:rsidR="00DF3052" w:rsidRPr="00C5154B" w:rsidRDefault="002C31E9" w:rsidP="002C31E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en-US"/>
        </w:rPr>
        <w:t>Beberapa Abuse Testing pada Li-ion Battery yang dapat dilakukan</w:t>
      </w:r>
      <w:r w:rsidR="00DF3052" w:rsidRPr="00C5154B">
        <w:rPr>
          <w:rStyle w:val="eop"/>
        </w:rPr>
        <w:t> </w:t>
      </w:r>
    </w:p>
    <w:p w14:paraId="28F985BB" w14:textId="1B22FE11" w:rsidR="00DF3052" w:rsidRPr="00C5154B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0843FC">
        <w:rPr>
          <w:rStyle w:val="normaltextrun"/>
          <w:lang w:val="id-ID"/>
        </w:rPr>
        <w:t>Oven test</w:t>
      </w:r>
      <w:r w:rsidR="000843FC">
        <w:rPr>
          <w:rStyle w:val="eop"/>
        </w:rPr>
        <w:t xml:space="preserve">, </w:t>
      </w:r>
      <w:r w:rsidR="00D97CD7">
        <w:rPr>
          <w:rStyle w:val="eop"/>
        </w:rPr>
        <w:t xml:space="preserve">yaitu dilakukan dengan </w:t>
      </w:r>
      <w:r w:rsidR="000843FC">
        <w:rPr>
          <w:rStyle w:val="eop"/>
        </w:rPr>
        <w:t xml:space="preserve">menaikan suhu ruangan di sekitar baterai, </w:t>
      </w:r>
      <w:r w:rsidR="000843FC" w:rsidRPr="000843FC">
        <w:rPr>
          <w:rStyle w:val="eop"/>
          <w:u w:val="single"/>
        </w:rPr>
        <w:t>dibutuhkan alat pemanas khusus</w:t>
      </w:r>
    </w:p>
    <w:p w14:paraId="25B40A93" w14:textId="41010A16" w:rsidR="00DF3052" w:rsidRPr="00C5154B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5154B">
        <w:rPr>
          <w:rStyle w:val="normaltextrun"/>
          <w:lang w:val="id-ID"/>
        </w:rPr>
        <w:t>Overcharge test</w:t>
      </w:r>
      <w:r w:rsidR="00D97CD7">
        <w:rPr>
          <w:rStyle w:val="normaltextrun"/>
          <w:lang w:val="en-US"/>
        </w:rPr>
        <w:t>,</w:t>
      </w:r>
      <w:r w:rsidRPr="00C5154B">
        <w:rPr>
          <w:rStyle w:val="eop"/>
        </w:rPr>
        <w:t> </w:t>
      </w:r>
      <w:r w:rsidR="00D97CD7">
        <w:rPr>
          <w:rStyle w:val="eop"/>
        </w:rPr>
        <w:t>yaitu melakukan proses charging melebihi kapasitas, dibutuhkan desain charger yang murni tanpa sistem pengaman cut-off otomatis</w:t>
      </w:r>
    </w:p>
    <w:p w14:paraId="07065ED4" w14:textId="4AEEB6D1" w:rsidR="00DF3052" w:rsidRPr="00C5154B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5154B">
        <w:rPr>
          <w:rStyle w:val="normaltextrun"/>
          <w:lang w:val="id-ID"/>
        </w:rPr>
        <w:t>Nail test</w:t>
      </w:r>
      <w:r w:rsidR="00D97CD7">
        <w:rPr>
          <w:rStyle w:val="normaltextrun"/>
          <w:lang w:val="en-US"/>
        </w:rPr>
        <w:t xml:space="preserve">, yaitu dengan menusuk baterai dengan paku khusus, diperlukan </w:t>
      </w:r>
      <w:r w:rsidR="00E65E87">
        <w:rPr>
          <w:rStyle w:val="normaltextrun"/>
          <w:lang w:val="en-US"/>
        </w:rPr>
        <w:t>mekanik khusus</w:t>
      </w:r>
      <w:r w:rsidR="00D97CD7">
        <w:rPr>
          <w:rStyle w:val="normaltextrun"/>
          <w:lang w:val="en-US"/>
        </w:rPr>
        <w:t xml:space="preserve"> nail test</w:t>
      </w:r>
      <w:r w:rsidRPr="00C5154B">
        <w:rPr>
          <w:rStyle w:val="eop"/>
        </w:rPr>
        <w:t> </w:t>
      </w:r>
    </w:p>
    <w:p w14:paraId="706B57B0" w14:textId="5CEA17C6" w:rsidR="00DF3052" w:rsidRDefault="00DF3052" w:rsidP="000843F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 w:rsidRPr="00C5154B">
        <w:rPr>
          <w:rStyle w:val="normaltextrun"/>
          <w:lang w:val="id-ID"/>
        </w:rPr>
        <w:t>Crush test</w:t>
      </w:r>
      <w:r w:rsidR="00E65E87">
        <w:rPr>
          <w:rStyle w:val="eop"/>
        </w:rPr>
        <w:t>, yaitu dengan merusak baterai dengan tekanan, diperlukan alat mekanik khusus</w:t>
      </w:r>
    </w:p>
    <w:p w14:paraId="40EF1336" w14:textId="2DF387CA" w:rsidR="000843FC" w:rsidRPr="00C5154B" w:rsidRDefault="000843FC" w:rsidP="000843FC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textAlignment w:val="baseline"/>
      </w:pPr>
      <w:r w:rsidRPr="00C5154B">
        <w:rPr>
          <w:rStyle w:val="normaltextrun"/>
          <w:lang w:val="id-ID"/>
        </w:rPr>
        <w:t>Short-circuit test</w:t>
      </w:r>
      <w:r w:rsidR="00E65E87">
        <w:rPr>
          <w:rStyle w:val="eop"/>
        </w:rPr>
        <w:t>, yaitu dengan mengaliri baterai dengan arus pendek, mudah dilakukan dengan merangkai rangkaian arus pendek, paling mudah dilakukan dibanding yang lain</w:t>
      </w:r>
    </w:p>
    <w:p w14:paraId="26CBB89E" w14:textId="111267F5" w:rsidR="00DF3052" w:rsidRPr="00C5154B" w:rsidRDefault="00E65E87" w:rsidP="00DF305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en-US"/>
        </w:rPr>
        <w:t>Kesimpulan: dipilih metode abuse testing dengan short-circuit test.</w:t>
      </w:r>
      <w:r w:rsidR="00DF3052" w:rsidRPr="00C5154B">
        <w:rPr>
          <w:rStyle w:val="eop"/>
        </w:rPr>
        <w:t> </w:t>
      </w:r>
    </w:p>
    <w:p w14:paraId="70764203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47530B69" w14:textId="4E437B6B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normaltextrun"/>
          <w:b/>
          <w:bCs/>
          <w:lang w:val="id-ID"/>
        </w:rPr>
        <w:t xml:space="preserve">Contoh </w:t>
      </w:r>
      <w:r w:rsidR="00E65E87">
        <w:rPr>
          <w:rStyle w:val="normaltextrun"/>
          <w:b/>
          <w:bCs/>
          <w:lang w:val="en-US"/>
        </w:rPr>
        <w:t>K</w:t>
      </w:r>
      <w:r w:rsidRPr="00C5154B">
        <w:rPr>
          <w:rStyle w:val="normaltextrun"/>
          <w:b/>
          <w:bCs/>
          <w:lang w:val="id-ID"/>
        </w:rPr>
        <w:t xml:space="preserve">onfigurasi </w:t>
      </w:r>
      <w:r w:rsidR="00E65E87">
        <w:rPr>
          <w:rStyle w:val="normaltextrun"/>
          <w:b/>
          <w:bCs/>
          <w:lang w:val="en-US"/>
        </w:rPr>
        <w:t>R</w:t>
      </w:r>
      <w:r w:rsidRPr="00C5154B">
        <w:rPr>
          <w:rStyle w:val="normaltextrun"/>
          <w:b/>
          <w:bCs/>
          <w:lang w:val="id-ID"/>
        </w:rPr>
        <w:t xml:space="preserve">angkaian untuk </w:t>
      </w:r>
      <w:r w:rsidR="00E65E87">
        <w:rPr>
          <w:rStyle w:val="normaltextrun"/>
          <w:b/>
          <w:bCs/>
          <w:lang w:val="en-US"/>
        </w:rPr>
        <w:t>E</w:t>
      </w:r>
      <w:r w:rsidRPr="00C5154B">
        <w:rPr>
          <w:rStyle w:val="normaltextrun"/>
          <w:b/>
          <w:bCs/>
          <w:lang w:val="id-ID"/>
        </w:rPr>
        <w:t xml:space="preserve">xternal </w:t>
      </w:r>
      <w:r w:rsidR="00E65E87">
        <w:rPr>
          <w:rStyle w:val="normaltextrun"/>
          <w:b/>
          <w:bCs/>
          <w:lang w:val="en-US"/>
        </w:rPr>
        <w:t>S</w:t>
      </w:r>
      <w:r w:rsidRPr="00C5154B">
        <w:rPr>
          <w:rStyle w:val="normaltextrun"/>
          <w:b/>
          <w:bCs/>
          <w:lang w:val="id-ID"/>
        </w:rPr>
        <w:t>hort</w:t>
      </w:r>
      <w:r w:rsidR="00E65E87">
        <w:rPr>
          <w:rStyle w:val="normaltextrun"/>
          <w:b/>
          <w:bCs/>
          <w:lang w:val="en-US"/>
        </w:rPr>
        <w:t>-C</w:t>
      </w:r>
      <w:r w:rsidRPr="00C5154B">
        <w:rPr>
          <w:rStyle w:val="normaltextrun"/>
          <w:b/>
          <w:bCs/>
          <w:lang w:val="id-ID"/>
        </w:rPr>
        <w:t xml:space="preserve">ircuit </w:t>
      </w:r>
      <w:r w:rsidR="00E65E87">
        <w:rPr>
          <w:rStyle w:val="normaltextrun"/>
          <w:b/>
          <w:bCs/>
          <w:lang w:val="en-US"/>
        </w:rPr>
        <w:t>T</w:t>
      </w:r>
      <w:r w:rsidRPr="00C5154B">
        <w:rPr>
          <w:rStyle w:val="normaltextrun"/>
          <w:b/>
          <w:bCs/>
          <w:lang w:val="id-ID"/>
        </w:rPr>
        <w:t>est :</w:t>
      </w:r>
      <w:r w:rsidRPr="00C5154B">
        <w:rPr>
          <w:rStyle w:val="eop"/>
        </w:rPr>
        <w:t> </w:t>
      </w:r>
    </w:p>
    <w:p w14:paraId="57E990B6" w14:textId="1217E85D" w:rsidR="00DF3052" w:rsidRPr="00C5154B" w:rsidRDefault="000F32E3" w:rsidP="000F32E3">
      <w:pPr>
        <w:pStyle w:val="paragraph"/>
        <w:spacing w:before="0" w:beforeAutospacing="0" w:after="0" w:afterAutospacing="0"/>
        <w:jc w:val="center"/>
        <w:textAlignment w:val="baseline"/>
      </w:pPr>
      <w:r w:rsidRPr="000F32E3">
        <w:rPr>
          <w:rStyle w:val="eop"/>
        </w:rPr>
        <w:lastRenderedPageBreak/>
        <w:drawing>
          <wp:inline distT="0" distB="0" distL="0" distR="0" wp14:anchorId="2CBA1ABC" wp14:editId="79D5973D">
            <wp:extent cx="3144902" cy="259842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846" cy="26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B975" w14:textId="11BCF669" w:rsidR="000F32E3" w:rsidRDefault="00327604" w:rsidP="0032760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(Barai, A., 2017)</w:t>
      </w:r>
    </w:p>
    <w:p w14:paraId="36618097" w14:textId="0CD2FE17" w:rsidR="00DF3052" w:rsidRPr="00C5154B" w:rsidRDefault="00DB0A38" w:rsidP="00EF4665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  <w:lang w:val="en-US"/>
        </w:rPr>
        <w:t xml:space="preserve">Saat </w:t>
      </w:r>
      <w:r w:rsidR="009F6CC2">
        <w:rPr>
          <w:rStyle w:val="normaltextrun"/>
          <w:lang w:val="en-US"/>
        </w:rPr>
        <w:t xml:space="preserve">dilakukan proses short-circuit testing, </w:t>
      </w:r>
      <w:r w:rsidR="00E13CC3">
        <w:rPr>
          <w:rStyle w:val="normaltextrun"/>
          <w:lang w:val="en-US"/>
        </w:rPr>
        <w:t>dilakukan pemantauan variabel tegangan, arus, dan suhu dengan mekanisme sebagai berikut:</w:t>
      </w:r>
      <w:r w:rsidR="00DF3052" w:rsidRPr="00C5154B">
        <w:rPr>
          <w:rStyle w:val="eop"/>
        </w:rPr>
        <w:t> </w:t>
      </w:r>
    </w:p>
    <w:p w14:paraId="558EFEF7" w14:textId="670F10F2" w:rsidR="00DF3052" w:rsidRPr="00C5154B" w:rsidRDefault="00BC369C" w:rsidP="00E13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  <w:lang w:val="en-US"/>
        </w:rPr>
        <w:t xml:space="preserve">Tegangan, </w:t>
      </w:r>
      <w:r w:rsidR="00882CF0">
        <w:rPr>
          <w:rStyle w:val="normaltextrun"/>
          <w:lang w:val="en-US"/>
        </w:rPr>
        <w:t xml:space="preserve">menggunakan </w:t>
      </w:r>
      <w:r w:rsidR="00882CF0" w:rsidRPr="00882CF0">
        <w:rPr>
          <w:rStyle w:val="normaltextrun"/>
          <w:lang w:val="en-US"/>
        </w:rPr>
        <w:t>Voltage Sensor Module</w:t>
      </w:r>
    </w:p>
    <w:p w14:paraId="69D828F6" w14:textId="71E8ED32" w:rsidR="00DF3052" w:rsidRPr="00C5154B" w:rsidRDefault="00CB7875" w:rsidP="00E13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  <w:lang w:val="en-US"/>
        </w:rPr>
        <w:t xml:space="preserve">Suhu, menggunakan </w:t>
      </w:r>
      <w:r w:rsidR="00DF3052" w:rsidRPr="00CB7875">
        <w:rPr>
          <w:rStyle w:val="normaltextrun"/>
          <w:i/>
          <w:iCs/>
          <w:lang w:val="id-ID"/>
        </w:rPr>
        <w:t>infrared</w:t>
      </w:r>
      <w:r w:rsidR="00DF3052" w:rsidRPr="00C5154B">
        <w:rPr>
          <w:rStyle w:val="normaltextrun"/>
          <w:lang w:val="id-ID"/>
        </w:rPr>
        <w:t xml:space="preserve"> </w:t>
      </w:r>
      <w:r>
        <w:rPr>
          <w:rStyle w:val="normaltextrun"/>
          <w:lang w:val="en-US"/>
        </w:rPr>
        <w:t>k</w:t>
      </w:r>
      <w:r w:rsidR="00DF3052" w:rsidRPr="00C5154B">
        <w:rPr>
          <w:rStyle w:val="normaltextrun"/>
          <w:lang w:val="id-ID"/>
        </w:rPr>
        <w:t>amera (</w:t>
      </w:r>
      <w:r w:rsidR="002C3E20">
        <w:rPr>
          <w:rStyle w:val="normaltextrun"/>
          <w:lang w:val="en-US"/>
        </w:rPr>
        <w:t>penggunaan</w:t>
      </w:r>
      <w:r w:rsidR="00DF3052" w:rsidRPr="00C5154B">
        <w:rPr>
          <w:rStyle w:val="normaltextrun"/>
          <w:lang w:val="id-ID"/>
        </w:rPr>
        <w:t xml:space="preserve"> NTC </w:t>
      </w:r>
      <w:r w:rsidR="002C3E20">
        <w:rPr>
          <w:rStyle w:val="normaltextrun"/>
          <w:lang w:val="en-US"/>
        </w:rPr>
        <w:t xml:space="preserve">Thermistor dihindari karena resiko </w:t>
      </w:r>
      <w:r w:rsidR="00DF3052" w:rsidRPr="00C5154B">
        <w:rPr>
          <w:rStyle w:val="normaltextrun"/>
          <w:lang w:val="id-ID"/>
        </w:rPr>
        <w:t>takutnya terbakar sama range nya lebih rendah)</w:t>
      </w:r>
      <w:r w:rsidR="00DF3052" w:rsidRPr="00C5154B">
        <w:rPr>
          <w:rStyle w:val="eop"/>
        </w:rPr>
        <w:t> </w:t>
      </w:r>
    </w:p>
    <w:p w14:paraId="24A86067" w14:textId="6D9E1267" w:rsidR="00DF3052" w:rsidRPr="00C5154B" w:rsidRDefault="006A0BAA" w:rsidP="00E13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  <w:lang w:val="en-US"/>
        </w:rPr>
        <w:t xml:space="preserve">Arus, </w:t>
      </w:r>
      <w:r w:rsidR="00434360">
        <w:rPr>
          <w:rStyle w:val="normaltextrun"/>
          <w:lang w:val="en-US"/>
        </w:rPr>
        <w:t xml:space="preserve">menggunakan </w:t>
      </w:r>
      <w:r w:rsidR="003F677B" w:rsidRPr="003F677B">
        <w:rPr>
          <w:rStyle w:val="normaltextrun"/>
          <w:lang w:val="en-US"/>
        </w:rPr>
        <w:t xml:space="preserve">ACS712 Current </w:t>
      </w:r>
      <w:r w:rsidR="003F677B">
        <w:rPr>
          <w:rStyle w:val="normaltextrun"/>
          <w:lang w:val="en-US"/>
        </w:rPr>
        <w:t>S</w:t>
      </w:r>
      <w:r w:rsidR="003F677B" w:rsidRPr="003F677B">
        <w:rPr>
          <w:rStyle w:val="normaltextrun"/>
          <w:lang w:val="en-US"/>
        </w:rPr>
        <w:t>ensor</w:t>
      </w:r>
      <w:r w:rsidR="00DF3052" w:rsidRPr="00C5154B">
        <w:rPr>
          <w:rStyle w:val="normaltextrun"/>
          <w:lang w:val="id-ID"/>
        </w:rPr>
        <w:t>.</w:t>
      </w:r>
      <w:r w:rsidR="00DF3052" w:rsidRPr="00C5154B">
        <w:rPr>
          <w:rStyle w:val="eop"/>
        </w:rPr>
        <w:t> </w:t>
      </w:r>
    </w:p>
    <w:p w14:paraId="6A870CA2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59FC8C0D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4895A976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3092EC6F" w14:textId="77777777" w:rsidR="00DF3052" w:rsidRPr="00C5154B" w:rsidRDefault="00DF3052" w:rsidP="00DF3052">
      <w:pPr>
        <w:pStyle w:val="paragraph"/>
        <w:spacing w:before="0" w:beforeAutospacing="0" w:after="0" w:afterAutospacing="0"/>
        <w:textAlignment w:val="baseline"/>
      </w:pPr>
      <w:r w:rsidRPr="00C5154B">
        <w:rPr>
          <w:rStyle w:val="eop"/>
        </w:rPr>
        <w:t> </w:t>
      </w:r>
    </w:p>
    <w:p w14:paraId="420BBAFA" w14:textId="77777777" w:rsidR="00785236" w:rsidRPr="00C5154B" w:rsidRDefault="00785236">
      <w:pPr>
        <w:rPr>
          <w:rFonts w:ascii="Times New Roman" w:hAnsi="Times New Roman" w:cs="Times New Roman"/>
          <w:sz w:val="24"/>
          <w:szCs w:val="24"/>
        </w:rPr>
      </w:pPr>
    </w:p>
    <w:sectPr w:rsidR="00785236" w:rsidRPr="00C5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A03"/>
    <w:multiLevelType w:val="multilevel"/>
    <w:tmpl w:val="42C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941CCB"/>
    <w:multiLevelType w:val="multilevel"/>
    <w:tmpl w:val="816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C9696C"/>
    <w:multiLevelType w:val="multilevel"/>
    <w:tmpl w:val="475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57FA9"/>
    <w:multiLevelType w:val="hybridMultilevel"/>
    <w:tmpl w:val="C2D031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A79BB"/>
    <w:multiLevelType w:val="hybridMultilevel"/>
    <w:tmpl w:val="8DB49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62796"/>
    <w:multiLevelType w:val="hybridMultilevel"/>
    <w:tmpl w:val="A6A8E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75309">
    <w:abstractNumId w:val="1"/>
  </w:num>
  <w:num w:numId="2" w16cid:durableId="1121877596">
    <w:abstractNumId w:val="0"/>
  </w:num>
  <w:num w:numId="3" w16cid:durableId="1932352873">
    <w:abstractNumId w:val="2"/>
  </w:num>
  <w:num w:numId="4" w16cid:durableId="1645310045">
    <w:abstractNumId w:val="5"/>
  </w:num>
  <w:num w:numId="5" w16cid:durableId="946813918">
    <w:abstractNumId w:val="3"/>
  </w:num>
  <w:num w:numId="6" w16cid:durableId="1682388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2"/>
    <w:rsid w:val="000843FC"/>
    <w:rsid w:val="000F32E3"/>
    <w:rsid w:val="00111C52"/>
    <w:rsid w:val="002C31E9"/>
    <w:rsid w:val="002C3E20"/>
    <w:rsid w:val="00327604"/>
    <w:rsid w:val="003F677B"/>
    <w:rsid w:val="00434360"/>
    <w:rsid w:val="006A0BAA"/>
    <w:rsid w:val="00785236"/>
    <w:rsid w:val="00882CF0"/>
    <w:rsid w:val="008F2802"/>
    <w:rsid w:val="009F6CC2"/>
    <w:rsid w:val="00BC369C"/>
    <w:rsid w:val="00BF79AF"/>
    <w:rsid w:val="00C5154B"/>
    <w:rsid w:val="00CB7875"/>
    <w:rsid w:val="00D97CD7"/>
    <w:rsid w:val="00DB0A38"/>
    <w:rsid w:val="00DF3052"/>
    <w:rsid w:val="00E13CC3"/>
    <w:rsid w:val="00E65E87"/>
    <w:rsid w:val="00EA26C5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2949"/>
  <w15:chartTrackingRefBased/>
  <w15:docId w15:val="{B98487B2-EE1C-4EC8-AB30-EBB4CC39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3052"/>
  </w:style>
  <w:style w:type="character" w:customStyle="1" w:styleId="eop">
    <w:name w:val="eop"/>
    <w:basedOn w:val="DefaultParagraphFont"/>
    <w:rsid w:val="00DF3052"/>
  </w:style>
  <w:style w:type="character" w:styleId="PlaceholderText">
    <w:name w:val="Placeholder Text"/>
    <w:basedOn w:val="DefaultParagraphFont"/>
    <w:uiPriority w:val="99"/>
    <w:semiHidden/>
    <w:rsid w:val="00BF7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14</cp:revision>
  <dcterms:created xsi:type="dcterms:W3CDTF">2022-06-10T07:15:00Z</dcterms:created>
  <dcterms:modified xsi:type="dcterms:W3CDTF">2022-06-10T09:04:00Z</dcterms:modified>
</cp:coreProperties>
</file>