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37114" w14:textId="77777777" w:rsidR="00DB5D6E" w:rsidRDefault="00000000">
      <w:pPr>
        <w:pStyle w:val="Title"/>
        <w:widowControl/>
        <w:spacing w:after="0"/>
        <w:ind w:left="-90" w:right="-180"/>
        <w:rPr>
          <w:sz w:val="24"/>
          <w:szCs w:val="24"/>
        </w:rPr>
      </w:pPr>
      <w:r>
        <w:rPr>
          <w:sz w:val="28"/>
          <w:szCs w:val="28"/>
        </w:rPr>
        <w:t xml:space="preserve">FORMULIR HAK CIPTA ARTIKEL </w:t>
      </w:r>
    </w:p>
    <w:p w14:paraId="77F5EFD8" w14:textId="77777777" w:rsidR="00DB5D6E" w:rsidRDefault="00DB5D6E">
      <w:pPr>
        <w:pStyle w:val="Title"/>
        <w:widowControl/>
        <w:spacing w:after="0"/>
        <w:ind w:left="-90" w:right="-180"/>
      </w:pPr>
    </w:p>
    <w:p w14:paraId="30FF1ABF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left="-90" w:right="-180"/>
        <w:jc w:val="both"/>
        <w:rPr>
          <w:color w:val="000000"/>
          <w:sz w:val="24"/>
          <w:szCs w:val="24"/>
        </w:rPr>
      </w:pPr>
    </w:p>
    <w:p w14:paraId="45B1CCCE" w14:textId="77777777" w:rsidR="00DB5D6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JUDUL ARTIKEL:</w:t>
      </w:r>
    </w:p>
    <w:tbl>
      <w:tblPr>
        <w:tblStyle w:val="a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9112"/>
      </w:tblGrid>
      <w:tr w:rsidR="00DB5D6E" w14:paraId="27CA1FCE" w14:textId="77777777">
        <w:tc>
          <w:tcPr>
            <w:tcW w:w="9112" w:type="dxa"/>
          </w:tcPr>
          <w:p w14:paraId="510AD63F" w14:textId="082061B0" w:rsidR="00DB5D6E" w:rsidRPr="00083E20" w:rsidRDefault="008F2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PENGARUH BENTUK DAN UKURAN PARTIKEL LOGAM TERHADAP KARAKTERISTIK ELEKTRIS NANOFLUIDA PADA TEGANGAN DC</w:t>
            </w:r>
          </w:p>
        </w:tc>
      </w:tr>
      <w:tr w:rsidR="00DB5D6E" w14:paraId="0D641F3E" w14:textId="77777777">
        <w:tc>
          <w:tcPr>
            <w:tcW w:w="9112" w:type="dxa"/>
          </w:tcPr>
          <w:p w14:paraId="1032F16A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  <w:tr w:rsidR="00DB5D6E" w14:paraId="438B6233" w14:textId="77777777">
        <w:tc>
          <w:tcPr>
            <w:tcW w:w="9112" w:type="dxa"/>
          </w:tcPr>
          <w:p w14:paraId="550F35AF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  <w:tr w:rsidR="00DB5D6E" w14:paraId="0B3E31FC" w14:textId="77777777">
        <w:tc>
          <w:tcPr>
            <w:tcW w:w="9112" w:type="dxa"/>
          </w:tcPr>
          <w:p w14:paraId="55432062" w14:textId="77777777" w:rsidR="00DB5D6E" w:rsidRDefault="00DB5D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6C1056FA" w14:textId="77777777" w:rsidR="00DB5D6E" w:rsidRDefault="00DB5D6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49E5AB22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DAFTAR LENGKAP SEMUA PENULIS:</w:t>
      </w:r>
    </w:p>
    <w:tbl>
      <w:tblPr>
        <w:tblStyle w:val="a0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6607"/>
        <w:gridCol w:w="2505"/>
      </w:tblGrid>
      <w:tr w:rsidR="00DB5D6E" w14:paraId="73F583D7" w14:textId="77777777" w:rsidTr="008F2C27">
        <w:tc>
          <w:tcPr>
            <w:tcW w:w="6607" w:type="dxa"/>
          </w:tcPr>
          <w:p w14:paraId="0AE30A00" w14:textId="77777777" w:rsidR="00DB5D6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505" w:type="dxa"/>
          </w:tcPr>
          <w:p w14:paraId="430362E3" w14:textId="77777777" w:rsidR="00DB5D6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NRP/NIP</w:t>
            </w:r>
          </w:p>
        </w:tc>
      </w:tr>
      <w:tr w:rsidR="00DB5D6E" w14:paraId="2C27C45A" w14:textId="77777777" w:rsidTr="008F2C27">
        <w:tc>
          <w:tcPr>
            <w:tcW w:w="6607" w:type="dxa"/>
          </w:tcPr>
          <w:p w14:paraId="2CCFC618" w14:textId="3743996B" w:rsidR="00DB5D6E" w:rsidRPr="008F2C2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1. </w:t>
            </w:r>
            <w:r w:rsidR="008F2C27" w:rsidRPr="008F2C27">
              <w:rPr>
                <w:b/>
                <w:color w:val="000000"/>
                <w:sz w:val="22"/>
                <w:szCs w:val="22"/>
                <w:lang w:val="en-US"/>
              </w:rPr>
              <w:t>RISYAD ALAUDDIN ZAIDAN</w:t>
            </w:r>
          </w:p>
        </w:tc>
        <w:tc>
          <w:tcPr>
            <w:tcW w:w="2505" w:type="dxa"/>
          </w:tcPr>
          <w:p w14:paraId="39EF4B47" w14:textId="2D96FCB1" w:rsidR="00DB5D6E" w:rsidRPr="008F2C2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>071119400000</w:t>
            </w:r>
            <w:r w:rsidR="00083E20" w:rsidRPr="008F2C27">
              <w:rPr>
                <w:b/>
                <w:color w:val="000000"/>
                <w:sz w:val="22"/>
                <w:szCs w:val="22"/>
                <w:lang w:val="en-US"/>
              </w:rPr>
              <w:t>4</w:t>
            </w:r>
            <w:r w:rsidR="008F2C27" w:rsidRPr="008F2C27">
              <w:rPr>
                <w:b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DB5D6E" w14:paraId="238CBFA7" w14:textId="77777777" w:rsidTr="008F2C27">
        <w:tc>
          <w:tcPr>
            <w:tcW w:w="6607" w:type="dxa"/>
          </w:tcPr>
          <w:p w14:paraId="0CA47735" w14:textId="03E0F466" w:rsidR="00DB5D6E" w:rsidRPr="008F2C2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2. </w:t>
            </w:r>
            <w:r w:rsidR="008F2C27" w:rsidRPr="008F2C27">
              <w:rPr>
                <w:b/>
                <w:color w:val="000000"/>
                <w:sz w:val="22"/>
                <w:szCs w:val="22"/>
                <w:lang w:val="en-US"/>
              </w:rPr>
              <w:t>PROF. DR. I MADE YULISTYA NEGARA, S.T., M.Sc.</w:t>
            </w:r>
          </w:p>
        </w:tc>
        <w:tc>
          <w:tcPr>
            <w:tcW w:w="2505" w:type="dxa"/>
          </w:tcPr>
          <w:p w14:paraId="1C7DDCCF" w14:textId="6CFEEC61" w:rsidR="00DB5D6E" w:rsidRPr="008F2C27" w:rsidRDefault="008F2C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24"/>
              </w:tabs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  <w:lang w:val="en-US"/>
              </w:rPr>
              <w:t>197007121998021001</w:t>
            </w:r>
          </w:p>
        </w:tc>
      </w:tr>
      <w:tr w:rsidR="00DB5D6E" w14:paraId="627B63F9" w14:textId="77777777" w:rsidTr="008F2C27">
        <w:tc>
          <w:tcPr>
            <w:tcW w:w="6607" w:type="dxa"/>
          </w:tcPr>
          <w:p w14:paraId="69A123F6" w14:textId="01AFE2C3" w:rsidR="00DB5D6E" w:rsidRPr="008F2C27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 xml:space="preserve">3. </w:t>
            </w:r>
            <w:r w:rsidR="008F2C27" w:rsidRPr="008F2C27">
              <w:rPr>
                <w:b/>
                <w:color w:val="000000"/>
                <w:sz w:val="22"/>
                <w:szCs w:val="22"/>
                <w:lang w:val="en-US"/>
              </w:rPr>
              <w:t>DR. I GUSTI NGURAH SATRIYADI HERNANDA, S.T., M.T.</w:t>
            </w:r>
          </w:p>
        </w:tc>
        <w:tc>
          <w:tcPr>
            <w:tcW w:w="2505" w:type="dxa"/>
          </w:tcPr>
          <w:p w14:paraId="65ED7A58" w14:textId="427333D9" w:rsidR="00DB5D6E" w:rsidRPr="008F2C27" w:rsidRDefault="008F2C2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jc w:val="center"/>
              <w:rPr>
                <w:b/>
                <w:color w:val="000000"/>
                <w:sz w:val="22"/>
                <w:szCs w:val="22"/>
                <w:lang w:val="en-US"/>
              </w:rPr>
            </w:pPr>
            <w:r w:rsidRPr="008F2C27">
              <w:rPr>
                <w:b/>
                <w:color w:val="000000"/>
                <w:sz w:val="22"/>
                <w:szCs w:val="22"/>
              </w:rPr>
              <w:t>197301232002121001</w:t>
            </w:r>
          </w:p>
        </w:tc>
      </w:tr>
      <w:tr w:rsidR="00DB5D6E" w14:paraId="696AE4BE" w14:textId="77777777" w:rsidTr="008F2C27">
        <w:tc>
          <w:tcPr>
            <w:tcW w:w="6607" w:type="dxa"/>
          </w:tcPr>
          <w:p w14:paraId="32B737C7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9E38B7C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4D63EEA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6A387471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AFILIASI:</w:t>
      </w:r>
    </w:p>
    <w:tbl>
      <w:tblPr>
        <w:tblStyle w:val="a1"/>
        <w:tblW w:w="9112" w:type="dxa"/>
        <w:tblInd w:w="-86" w:type="dxa"/>
        <w:tblLayout w:type="fixed"/>
        <w:tblLook w:val="0400" w:firstRow="0" w:lastRow="0" w:firstColumn="0" w:lastColumn="0" w:noHBand="0" w:noVBand="1"/>
      </w:tblPr>
      <w:tblGrid>
        <w:gridCol w:w="9112"/>
      </w:tblGrid>
      <w:tr w:rsidR="00DB5D6E" w14:paraId="03903702" w14:textId="77777777">
        <w:tc>
          <w:tcPr>
            <w:tcW w:w="9112" w:type="dxa"/>
          </w:tcPr>
          <w:p w14:paraId="12D8004D" w14:textId="77777777" w:rsidR="00DB5D6E" w:rsidRDefault="00DB5D6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-187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4E9B0192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86" w:right="-187"/>
        <w:rPr>
          <w:b/>
          <w:color w:val="000000"/>
          <w:sz w:val="24"/>
          <w:szCs w:val="24"/>
        </w:rPr>
      </w:pPr>
    </w:p>
    <w:p w14:paraId="2B982092" w14:textId="77777777" w:rsidR="00DB5D6E" w:rsidRDefault="00000000">
      <w:pPr>
        <w:pStyle w:val="Heading3"/>
        <w:widowControl w:val="0"/>
        <w:ind w:left="-86" w:right="-187"/>
        <w:rPr>
          <w:rFonts w:ascii="Times New Roman" w:eastAsia="Times New Roman" w:hAnsi="Times New Roman" w:cs="Times New Roman"/>
          <w:sz w:val="28"/>
          <w:szCs w:val="28"/>
          <w:u w:val="none"/>
        </w:rPr>
      </w:pPr>
      <w:r>
        <w:rPr>
          <w:rFonts w:ascii="Times New Roman" w:eastAsia="Times New Roman" w:hAnsi="Times New Roman" w:cs="Times New Roman"/>
          <w:sz w:val="28"/>
          <w:szCs w:val="28"/>
          <w:u w:val="none"/>
        </w:rPr>
        <w:t>TRANSFER HAK CIPTA</w:t>
      </w:r>
    </w:p>
    <w:p w14:paraId="0626556A" w14:textId="77777777" w:rsidR="00DB5D6E" w:rsidRDefault="00000000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Yang bertandatangan di bawah ini </w:t>
      </w:r>
      <w:r>
        <w:rPr>
          <w:b/>
          <w:color w:val="000000"/>
          <w:sz w:val="24"/>
          <w:szCs w:val="24"/>
        </w:rPr>
        <w:t>menyerahkan</w:t>
      </w:r>
      <w:r>
        <w:rPr>
          <w:color w:val="000000"/>
          <w:sz w:val="24"/>
          <w:szCs w:val="24"/>
        </w:rPr>
        <w:t xml:space="preserve"> hak di bawah hak cipta yang  ada dalam  artikel tersebut di atas kepada </w:t>
      </w:r>
      <w:r>
        <w:rPr>
          <w:b/>
          <w:color w:val="000000"/>
          <w:sz w:val="24"/>
          <w:szCs w:val="24"/>
        </w:rPr>
        <w:t>Institut Teknologi Sepuluh Nopember</w:t>
      </w:r>
      <w:r>
        <w:rPr>
          <w:color w:val="000000"/>
          <w:sz w:val="24"/>
          <w:szCs w:val="24"/>
        </w:rPr>
        <w:t xml:space="preserve"> untuk: </w:t>
      </w:r>
    </w:p>
    <w:p w14:paraId="07A764DB" w14:textId="77777777" w:rsidR="00DB5D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(a)</w:t>
      </w:r>
      <w:r>
        <w:rPr>
          <w:color w:val="000000"/>
          <w:sz w:val="24"/>
          <w:szCs w:val="24"/>
        </w:rPr>
        <w:tab/>
        <w:t xml:space="preserve">diperbanyak dan  </w:t>
      </w:r>
    </w:p>
    <w:p w14:paraId="3BD4D284" w14:textId="77777777" w:rsidR="00DB5D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(b)</w:t>
      </w:r>
      <w:r>
        <w:rPr>
          <w:color w:val="000000"/>
          <w:sz w:val="24"/>
          <w:szCs w:val="24"/>
        </w:rPr>
        <w:tab/>
        <w:t>diterbitkan dalam salah satu Publikasi Ilmiah Online di lingkungan Institut Teknologi Sepuluh Nopember Surabaya dengan catatan tanpa ada perubahan isi artikel tersebut.</w:t>
      </w:r>
    </w:p>
    <w:p w14:paraId="6E9CEB31" w14:textId="77777777" w:rsidR="00DB5D6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right="-18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Sedangkan hak-hak lain yang ada di bawah hak cipta mengikuti ketentuan dalam Undang-Undang RI  No 19 Tahun 2002 tentang Hak Cipta.</w:t>
      </w:r>
    </w:p>
    <w:p w14:paraId="14F79D75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7A603F48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5968ACAF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1FB59569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</w:p>
    <w:p w14:paraId="14319CD6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4E5A805A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             _____________________________</w:t>
      </w:r>
    </w:p>
    <w:p w14:paraId="00FAE8E5" w14:textId="578819E0" w:rsidR="00DB5D6E" w:rsidRDefault="008F2C27">
      <w:pPr>
        <w:widowControl/>
        <w:ind w:left="270" w:right="-270" w:hanging="27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Risyad Alauddin Zaidan</w:t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  <w:t xml:space="preserve"> </w:t>
      </w:r>
    </w:p>
    <w:p w14:paraId="34C557C2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11C47AA8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39A24175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          </w:t>
      </w:r>
    </w:p>
    <w:p w14:paraId="20B5ED1A" w14:textId="0677CE92" w:rsidR="00DB5D6E" w:rsidRDefault="008F2C27">
      <w:pPr>
        <w:widowControl/>
        <w:ind w:left="270" w:right="-270" w:hanging="27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Prof. Dr. I Made Yulistya Negara, S.T., M.Sc.</w:t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</w:p>
    <w:p w14:paraId="7E55B417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38EAD8A8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24867A14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________________________________________             </w:t>
      </w:r>
    </w:p>
    <w:p w14:paraId="56060AF6" w14:textId="037B375E" w:rsidR="00DB5D6E" w:rsidRDefault="008F2C27">
      <w:pPr>
        <w:widowControl/>
        <w:ind w:left="270" w:right="-270" w:hanging="27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Dr. I Gusti Ngurah Satriyadi Hernanda, S.T., </w:t>
      </w:r>
      <w:proofErr w:type="gramStart"/>
      <w:r>
        <w:rPr>
          <w:b/>
          <w:sz w:val="24"/>
          <w:szCs w:val="24"/>
          <w:lang w:val="en-US"/>
        </w:rPr>
        <w:t>M,T.</w:t>
      </w:r>
      <w:proofErr w:type="gramEnd"/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  <w:r w:rsidR="00083E20">
        <w:rPr>
          <w:b/>
          <w:sz w:val="24"/>
          <w:szCs w:val="24"/>
        </w:rPr>
        <w:tab/>
      </w:r>
    </w:p>
    <w:p w14:paraId="40DF53F6" w14:textId="77777777" w:rsidR="00DB5D6E" w:rsidRDefault="00DB5D6E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</w:p>
    <w:p w14:paraId="52A4E0FA" w14:textId="77777777" w:rsidR="00DB5D6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right="-274"/>
        <w:rPr>
          <w:color w:val="D9D9D9"/>
          <w:sz w:val="24"/>
          <w:szCs w:val="24"/>
        </w:rPr>
      </w:pPr>
      <w:r>
        <w:rPr>
          <w:color w:val="D9D9D9"/>
          <w:sz w:val="24"/>
          <w:szCs w:val="24"/>
        </w:rPr>
        <w:t xml:space="preserve">                                   </w:t>
      </w:r>
    </w:p>
    <w:p w14:paraId="1A57C425" w14:textId="77777777" w:rsidR="00DB5D6E" w:rsidRDefault="00DB5D6E">
      <w:pPr>
        <w:widowControl/>
        <w:ind w:left="270" w:right="-270"/>
        <w:rPr>
          <w:sz w:val="24"/>
          <w:szCs w:val="24"/>
        </w:rPr>
      </w:pPr>
    </w:p>
    <w:sectPr w:rsidR="00DB5D6E">
      <w:pgSz w:w="11906" w:h="16838"/>
      <w:pgMar w:top="1008" w:right="1440" w:bottom="864" w:left="1440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6E"/>
    <w:rsid w:val="00083E20"/>
    <w:rsid w:val="008F2C27"/>
    <w:rsid w:val="009A7292"/>
    <w:rsid w:val="00DB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9223"/>
  <w15:docId w15:val="{1F154CAC-BCB8-45A7-8842-43307ACD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6"/>
        <w:szCs w:val="16"/>
        <w:lang w:val="id-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widowControl/>
      <w:spacing w:after="240"/>
      <w:jc w:val="center"/>
      <w:outlineLvl w:val="2"/>
    </w:pPr>
    <w:rPr>
      <w:rFonts w:ascii="Times" w:eastAsia="Times" w:hAnsi="Times" w:cs="Times"/>
      <w:b/>
      <w:sz w:val="20"/>
      <w:szCs w:val="20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4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Risyad Alauddin Zaidan</dc:creator>
  <cp:lastModifiedBy>Risyad Alauddin Zaidan</cp:lastModifiedBy>
  <cp:revision>2</cp:revision>
  <dcterms:created xsi:type="dcterms:W3CDTF">2023-07-16T19:36:00Z</dcterms:created>
  <dcterms:modified xsi:type="dcterms:W3CDTF">2023-07-16T19:36:00Z</dcterms:modified>
</cp:coreProperties>
</file>