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76A96" w14:textId="77777777" w:rsidR="00376F5C" w:rsidRDefault="00376F5C" w:rsidP="001B0049">
      <w:pPr>
        <w:ind w:left="113"/>
      </w:pPr>
      <w:r>
        <w:rPr>
          <w:noProof/>
        </w:rPr>
        <mc:AlternateContent>
          <mc:Choice Requires="wps">
            <w:drawing>
              <wp:anchor distT="0" distB="0" distL="114300" distR="114300" simplePos="0" relativeHeight="251661312" behindDoc="0" locked="0" layoutInCell="1" allowOverlap="1" wp14:anchorId="12F0CF97" wp14:editId="3B589831">
                <wp:simplePos x="0" y="0"/>
                <wp:positionH relativeFrom="column">
                  <wp:posOffset>-743585</wp:posOffset>
                </wp:positionH>
                <wp:positionV relativeFrom="paragraph">
                  <wp:posOffset>1279262</wp:posOffset>
                </wp:positionV>
                <wp:extent cx="7591096" cy="359410"/>
                <wp:effectExtent l="0" t="0" r="0" b="2540"/>
                <wp:wrapNone/>
                <wp:docPr id="205" name="Rectangle 205"/>
                <wp:cNvGraphicFramePr/>
                <a:graphic xmlns:a="http://schemas.openxmlformats.org/drawingml/2006/main">
                  <a:graphicData uri="http://schemas.microsoft.com/office/word/2010/wordprocessingShape">
                    <wps:wsp>
                      <wps:cNvSpPr/>
                      <wps:spPr>
                        <a:xfrm>
                          <a:off x="0" y="0"/>
                          <a:ext cx="7591096" cy="359410"/>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670A5" id="Rectangle 205" o:spid="_x0000_s1026" style="position:absolute;margin-left:-58.55pt;margin-top:100.75pt;width:597.7pt;height:2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" fillcolor="#0067ac" stroked="f" strokeweight="1pt"/>
            </w:pict>
          </mc:Fallback>
        </mc:AlternateContent>
      </w:r>
      <w:r>
        <w:rPr>
          <w:noProof/>
        </w:rPr>
        <mc:AlternateContent>
          <mc:Choice Requires="wps">
            <w:drawing>
              <wp:anchor distT="0" distB="0" distL="114300" distR="114300" simplePos="0" relativeHeight="251662336" behindDoc="0" locked="0" layoutInCell="1" allowOverlap="1" wp14:anchorId="50D35C74" wp14:editId="578EA103">
                <wp:simplePos x="0" y="0"/>
                <wp:positionH relativeFrom="column">
                  <wp:posOffset>-747183</wp:posOffset>
                </wp:positionH>
                <wp:positionV relativeFrom="paragraph">
                  <wp:posOffset>1644862</wp:posOffset>
                </wp:positionV>
                <wp:extent cx="7630795" cy="8705850"/>
                <wp:effectExtent l="0" t="0" r="8255" b="0"/>
                <wp:wrapNone/>
                <wp:docPr id="4" name="Rectangle 4"/>
                <wp:cNvGraphicFramePr/>
                <a:graphic xmlns:a="http://schemas.openxmlformats.org/drawingml/2006/main">
                  <a:graphicData uri="http://schemas.microsoft.com/office/word/2010/wordprocessingShape">
                    <wps:wsp>
                      <wps:cNvSpPr/>
                      <wps:spPr>
                        <a:xfrm>
                          <a:off x="0" y="0"/>
                          <a:ext cx="7630795" cy="8705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C9E12B" w14:textId="66E18B16" w:rsidR="00376F5C" w:rsidRPr="00D11047" w:rsidRDefault="005E7C22" w:rsidP="003C7B0E">
                            <w:pPr>
                              <w:ind w:left="1701"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 xml:space="preserve">PROPOSAL </w:t>
                            </w:r>
                            <w:r w:rsidR="00376F5C" w:rsidRPr="00D11047">
                              <w:rPr>
                                <w:rFonts w:ascii="Trebuchet MS" w:hAnsi="Trebuchet MS"/>
                                <w:b/>
                                <w:bCs/>
                                <w:color w:val="000000" w:themeColor="text1"/>
                                <w:sz w:val="28"/>
                                <w:szCs w:val="28"/>
                                <w:lang w:val="en-AU"/>
                              </w:rPr>
                              <w:t xml:space="preserve">TUGAS AKHIR – </w:t>
                            </w:r>
                            <w:r w:rsidR="00376F5C">
                              <w:rPr>
                                <w:rFonts w:ascii="Trebuchet MS" w:hAnsi="Trebuchet MS"/>
                                <w:b/>
                                <w:bCs/>
                                <w:color w:val="000000" w:themeColor="text1"/>
                                <w:sz w:val="28"/>
                                <w:szCs w:val="28"/>
                                <w:lang w:val="en-AU"/>
                              </w:rPr>
                              <w:t>QQXXXXXX</w:t>
                            </w:r>
                          </w:p>
                          <w:p w14:paraId="4ECFD8BB" w14:textId="77777777" w:rsidR="00376F5C" w:rsidRPr="00D11047" w:rsidRDefault="00376F5C" w:rsidP="003C7B0E">
                            <w:pPr>
                              <w:ind w:left="1701" w:firstLine="0"/>
                              <w:rPr>
                                <w:rFonts w:ascii="Trebuchet MS" w:hAnsi="Trebuchet MS"/>
                                <w:b/>
                                <w:bCs/>
                                <w:color w:val="000000" w:themeColor="text1"/>
                                <w:sz w:val="28"/>
                                <w:szCs w:val="28"/>
                                <w:lang w:val="en-AU"/>
                              </w:rPr>
                            </w:pPr>
                          </w:p>
                          <w:p w14:paraId="16BA5AEC" w14:textId="77777777" w:rsidR="00376F5C" w:rsidRPr="00D11047" w:rsidRDefault="00376F5C" w:rsidP="003C7B0E">
                            <w:pPr>
                              <w:ind w:left="1701" w:firstLine="0"/>
                              <w:rPr>
                                <w:rFonts w:ascii="Trebuchet MS" w:hAnsi="Trebuchet MS"/>
                                <w:b/>
                                <w:bCs/>
                                <w:color w:val="000000" w:themeColor="text1"/>
                                <w:sz w:val="28"/>
                                <w:szCs w:val="28"/>
                                <w:lang w:val="en-AU"/>
                              </w:rPr>
                            </w:pPr>
                          </w:p>
                          <w:p w14:paraId="063ED32C" w14:textId="54CD89E9" w:rsidR="00376F5C" w:rsidRDefault="004974A5" w:rsidP="003C7B0E">
                            <w:pPr>
                              <w:ind w:left="1701" w:right="1777" w:firstLine="0"/>
                              <w:rPr>
                                <w:rFonts w:ascii="Trebuchet MS" w:hAnsi="Trebuchet MS"/>
                                <w:b/>
                                <w:bCs/>
                                <w:color w:val="000000" w:themeColor="text1"/>
                                <w:sz w:val="36"/>
                                <w:szCs w:val="36"/>
                                <w:lang w:val="en-AU"/>
                              </w:rPr>
                            </w:pPr>
                            <w:r>
                              <w:rPr>
                                <w:rFonts w:ascii="Trebuchet MS" w:hAnsi="Trebuchet MS"/>
                                <w:b/>
                                <w:bCs/>
                                <w:color w:val="000000" w:themeColor="text1"/>
                                <w:sz w:val="36"/>
                                <w:szCs w:val="36"/>
                                <w:lang w:val="en-AU"/>
                              </w:rPr>
                              <w:t xml:space="preserve">Perancangan Kontroller PID-Firefly Algoritm </w:t>
                            </w:r>
                            <w:r w:rsidR="00707395">
                              <w:rPr>
                                <w:rFonts w:ascii="Trebuchet MS" w:hAnsi="Trebuchet MS"/>
                                <w:b/>
                                <w:bCs/>
                                <w:color w:val="000000" w:themeColor="text1"/>
                                <w:sz w:val="36"/>
                                <w:szCs w:val="36"/>
                                <w:lang w:val="en-AU"/>
                              </w:rPr>
                              <w:t>(PID-FA)</w:t>
                            </w:r>
                            <w:r w:rsidR="00C26629">
                              <w:rPr>
                                <w:rFonts w:ascii="Trebuchet MS" w:hAnsi="Trebuchet MS"/>
                                <w:b/>
                                <w:bCs/>
                                <w:color w:val="000000" w:themeColor="text1"/>
                                <w:sz w:val="36"/>
                                <w:szCs w:val="36"/>
                                <w:lang w:val="en-AU"/>
                              </w:rPr>
                              <w:t xml:space="preserve"> untuk Pengaturan </w:t>
                            </w:r>
                            <w:r w:rsidR="004A602D">
                              <w:rPr>
                                <w:rFonts w:ascii="Trebuchet MS" w:hAnsi="Trebuchet MS"/>
                                <w:b/>
                                <w:bCs/>
                                <w:color w:val="000000" w:themeColor="text1"/>
                                <w:sz w:val="36"/>
                                <w:szCs w:val="36"/>
                                <w:lang w:val="en-AU"/>
                              </w:rPr>
                              <w:t xml:space="preserve">Level </w:t>
                            </w:r>
                            <w:r w:rsidR="00C26629">
                              <w:rPr>
                                <w:rFonts w:ascii="Trebuchet MS" w:hAnsi="Trebuchet MS"/>
                                <w:b/>
                                <w:bCs/>
                                <w:color w:val="000000" w:themeColor="text1"/>
                                <w:sz w:val="36"/>
                                <w:szCs w:val="36"/>
                                <w:lang w:val="en-AU"/>
                              </w:rPr>
                              <w:t xml:space="preserve">pada </w:t>
                            </w:r>
                            <w:r w:rsidR="004A602D">
                              <w:rPr>
                                <w:rFonts w:ascii="Trebuchet MS" w:hAnsi="Trebuchet MS"/>
                                <w:b/>
                                <w:bCs/>
                                <w:color w:val="000000" w:themeColor="text1"/>
                                <w:sz w:val="36"/>
                                <w:szCs w:val="36"/>
                                <w:lang w:val="en-AU"/>
                              </w:rPr>
                              <w:t>Process Control Trainer 100</w:t>
                            </w:r>
                          </w:p>
                          <w:p w14:paraId="591D7873" w14:textId="2774A318" w:rsidR="004974A5" w:rsidRPr="00D11047" w:rsidRDefault="004974A5" w:rsidP="004A602D">
                            <w:pPr>
                              <w:ind w:right="1777" w:firstLine="0"/>
                              <w:rPr>
                                <w:rFonts w:ascii="Trebuchet MS" w:hAnsi="Trebuchet MS"/>
                                <w:b/>
                                <w:bCs/>
                                <w:color w:val="000000" w:themeColor="text1"/>
                                <w:sz w:val="36"/>
                                <w:szCs w:val="36"/>
                                <w:lang w:val="en-AU"/>
                              </w:rPr>
                            </w:pPr>
                          </w:p>
                          <w:p w14:paraId="333804BE"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071ACAFD"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9E9F6D9"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0FAF9962" w14:textId="52C3F44F" w:rsidR="00376F5C" w:rsidRPr="00D11047" w:rsidRDefault="00511D15"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Reno D K Panarung</w:t>
                            </w:r>
                          </w:p>
                          <w:p w14:paraId="5E9C0111" w14:textId="716E5C05" w:rsidR="00376F5C" w:rsidRPr="00D11047" w:rsidRDefault="00376F5C"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 xml:space="preserve">NRP </w:t>
                            </w:r>
                            <w:r w:rsidR="00511D15">
                              <w:rPr>
                                <w:rFonts w:ascii="Trebuchet MS" w:hAnsi="Trebuchet MS"/>
                                <w:color w:val="000000" w:themeColor="text1"/>
                                <w:sz w:val="28"/>
                                <w:szCs w:val="28"/>
                                <w:lang w:val="en-AU"/>
                              </w:rPr>
                              <w:t>07111940000156</w:t>
                            </w:r>
                          </w:p>
                          <w:p w14:paraId="21E1D96C"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05EBB74"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D4A4C52"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65ED74F" w14:textId="77777777" w:rsidR="00376F5C" w:rsidRPr="00D11047" w:rsidRDefault="00376F5C" w:rsidP="003C7B0E">
                            <w:pPr>
                              <w:ind w:left="1701" w:right="1494" w:firstLine="0"/>
                              <w:rPr>
                                <w:color w:val="000000" w:themeColor="text1"/>
                              </w:rPr>
                            </w:pPr>
                            <w:r w:rsidRPr="00D11047">
                              <w:rPr>
                                <w:rFonts w:ascii="Trebuchet MS" w:hAnsi="Trebuchet MS"/>
                                <w:color w:val="000000" w:themeColor="text1"/>
                                <w:sz w:val="28"/>
                                <w:szCs w:val="28"/>
                                <w:lang w:val="en-AU"/>
                              </w:rPr>
                              <w:t>Dosen Pembimbing</w:t>
                            </w:r>
                            <w:r w:rsidRPr="00D11047">
                              <w:rPr>
                                <w:color w:val="000000" w:themeColor="text1"/>
                              </w:rPr>
                              <w:t xml:space="preserve"> </w:t>
                            </w:r>
                          </w:p>
                          <w:p w14:paraId="1F76AC5F" w14:textId="29470280" w:rsidR="00376F5C" w:rsidRPr="00D11047" w:rsidRDefault="00C078DF"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Eka Iskandar ST, MT</w:t>
                            </w:r>
                          </w:p>
                          <w:p w14:paraId="26BF749B" w14:textId="05968D6D" w:rsidR="00376F5C" w:rsidRPr="00D11047" w:rsidRDefault="00376F5C"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 xml:space="preserve">NIP </w:t>
                            </w:r>
                            <w:r w:rsidR="00C078DF">
                              <w:rPr>
                                <w:rFonts w:ascii="Trebuchet MS" w:hAnsi="Trebuchet MS"/>
                                <w:color w:val="000000" w:themeColor="text1"/>
                                <w:sz w:val="28"/>
                                <w:szCs w:val="28"/>
                                <w:lang w:val="en-AU"/>
                              </w:rPr>
                              <w:t>198005282008121001</w:t>
                            </w:r>
                            <w:r w:rsidRPr="00D11047">
                              <w:rPr>
                                <w:rFonts w:ascii="Trebuchet MS" w:hAnsi="Trebuchet MS"/>
                                <w:color w:val="000000" w:themeColor="text1"/>
                                <w:sz w:val="28"/>
                                <w:szCs w:val="28"/>
                                <w:lang w:val="en-AU"/>
                              </w:rPr>
                              <w:t xml:space="preserve"> </w:t>
                            </w:r>
                          </w:p>
                          <w:p w14:paraId="19E92BB6"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13EB0F2"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D1706DB" w14:textId="536B0D25" w:rsidR="00376F5C" w:rsidRPr="00D11047" w:rsidRDefault="00376F5C"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 xml:space="preserve">Program Studi </w:t>
                            </w:r>
                            <w:r w:rsidR="00C078DF">
                              <w:rPr>
                                <w:rFonts w:ascii="Trebuchet MS" w:hAnsi="Trebuchet MS"/>
                                <w:b/>
                                <w:bCs/>
                                <w:color w:val="000000" w:themeColor="text1"/>
                                <w:sz w:val="28"/>
                                <w:szCs w:val="28"/>
                                <w:lang w:val="en-AU"/>
                              </w:rPr>
                              <w:t>Teknik Sisem Pengaturan</w:t>
                            </w:r>
                          </w:p>
                          <w:p w14:paraId="776F02AE" w14:textId="3D85BC5F" w:rsidR="00376F5C" w:rsidRPr="00443918" w:rsidRDefault="00376F5C" w:rsidP="003C7B0E">
                            <w:pPr>
                              <w:ind w:left="1701" w:right="1494" w:firstLine="0"/>
                              <w:rPr>
                                <w:rFonts w:ascii="Trebuchet MS" w:hAnsi="Trebuchet MS"/>
                                <w:color w:val="000000" w:themeColor="text1"/>
                                <w:szCs w:val="24"/>
                                <w:lang w:val="en-AU"/>
                              </w:rPr>
                            </w:pPr>
                            <w:r w:rsidRPr="00443918">
                              <w:rPr>
                                <w:rFonts w:ascii="Trebuchet MS" w:hAnsi="Trebuchet MS"/>
                                <w:color w:val="000000" w:themeColor="text1"/>
                                <w:szCs w:val="24"/>
                                <w:lang w:val="en-AU"/>
                              </w:rPr>
                              <w:t xml:space="preserve">Departemen </w:t>
                            </w:r>
                            <w:r w:rsidR="00511D15">
                              <w:rPr>
                                <w:rFonts w:ascii="Trebuchet MS" w:hAnsi="Trebuchet MS"/>
                                <w:color w:val="000000" w:themeColor="text1"/>
                                <w:szCs w:val="24"/>
                                <w:lang w:val="en-AU"/>
                              </w:rPr>
                              <w:t>Teknik Elektro</w:t>
                            </w:r>
                          </w:p>
                          <w:p w14:paraId="78C6C89D" w14:textId="17879FD6" w:rsidR="00376F5C" w:rsidRPr="007C54FC" w:rsidRDefault="00376F5C"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 xml:space="preserve">Fakultas </w:t>
                            </w:r>
                            <w:r w:rsidR="00511D15">
                              <w:rPr>
                                <w:rFonts w:ascii="Trebuchet MS" w:hAnsi="Trebuchet MS"/>
                                <w:color w:val="000000" w:themeColor="text1"/>
                                <w:szCs w:val="24"/>
                                <w:lang w:val="en-AU"/>
                              </w:rPr>
                              <w:t>Teknologi Elektro dan Informatika Cerdas</w:t>
                            </w:r>
                          </w:p>
                          <w:p w14:paraId="7D0B3587" w14:textId="77777777" w:rsidR="00376F5C" w:rsidRPr="007C54FC" w:rsidRDefault="00376F5C"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Institut Teknologi Sepuluh Nopember</w:t>
                            </w:r>
                          </w:p>
                          <w:p w14:paraId="32117E0B" w14:textId="77777777" w:rsidR="00376F5C" w:rsidRPr="007C54FC" w:rsidRDefault="00376F5C"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Surabaya</w:t>
                            </w:r>
                          </w:p>
                          <w:p w14:paraId="641D4B87" w14:textId="379A1B11" w:rsidR="00376F5C" w:rsidRPr="00D11047" w:rsidRDefault="00511D15" w:rsidP="003C7B0E">
                            <w:pPr>
                              <w:ind w:left="1701" w:right="1494" w:firstLine="0"/>
                              <w:rPr>
                                <w:rFonts w:ascii="Trebuchet MS" w:hAnsi="Trebuchet MS"/>
                                <w:b/>
                                <w:bCs/>
                                <w:color w:val="000000" w:themeColor="text1"/>
                                <w:sz w:val="28"/>
                                <w:szCs w:val="28"/>
                                <w:lang w:val="en-AU"/>
                              </w:rPr>
                            </w:pPr>
                            <w:r>
                              <w:rPr>
                                <w:rFonts w:ascii="Trebuchet MS" w:hAnsi="Trebuchet MS"/>
                                <w:color w:val="000000" w:themeColor="text1"/>
                                <w:szCs w:val="24"/>
                                <w:lang w:val="en-AU"/>
                              </w:rPr>
                              <w:t>2022</w:t>
                            </w:r>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35C74" id="Rectangle 4" o:spid="_x0000_s1026" style="position:absolute;left:0;text-align:left;margin-left:-58.85pt;margin-top:129.5pt;width:600.85pt;height:6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" fillcolor="white [3212]" stroked="f" strokeweight="1pt">
                <v:textbox inset="0,10mm,0,0">
                  <w:txbxContent>
                    <w:p w14:paraId="0FC9E12B" w14:textId="66E18B16" w:rsidR="00376F5C" w:rsidRPr="00D11047" w:rsidRDefault="005E7C22" w:rsidP="003C7B0E">
                      <w:pPr>
                        <w:ind w:left="1701"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 xml:space="preserve">PROPOSAL </w:t>
                      </w:r>
                      <w:r w:rsidR="00376F5C" w:rsidRPr="00D11047">
                        <w:rPr>
                          <w:rFonts w:ascii="Trebuchet MS" w:hAnsi="Trebuchet MS"/>
                          <w:b/>
                          <w:bCs/>
                          <w:color w:val="000000" w:themeColor="text1"/>
                          <w:sz w:val="28"/>
                          <w:szCs w:val="28"/>
                          <w:lang w:val="en-AU"/>
                        </w:rPr>
                        <w:t xml:space="preserve">TUGAS AKHIR – </w:t>
                      </w:r>
                      <w:r w:rsidR="00376F5C">
                        <w:rPr>
                          <w:rFonts w:ascii="Trebuchet MS" w:hAnsi="Trebuchet MS"/>
                          <w:b/>
                          <w:bCs/>
                          <w:color w:val="000000" w:themeColor="text1"/>
                          <w:sz w:val="28"/>
                          <w:szCs w:val="28"/>
                          <w:lang w:val="en-AU"/>
                        </w:rPr>
                        <w:t>QQXXXXXX</w:t>
                      </w:r>
                    </w:p>
                    <w:p w14:paraId="4ECFD8BB" w14:textId="77777777" w:rsidR="00376F5C" w:rsidRPr="00D11047" w:rsidRDefault="00376F5C" w:rsidP="003C7B0E">
                      <w:pPr>
                        <w:ind w:left="1701" w:firstLine="0"/>
                        <w:rPr>
                          <w:rFonts w:ascii="Trebuchet MS" w:hAnsi="Trebuchet MS"/>
                          <w:b/>
                          <w:bCs/>
                          <w:color w:val="000000" w:themeColor="text1"/>
                          <w:sz w:val="28"/>
                          <w:szCs w:val="28"/>
                          <w:lang w:val="en-AU"/>
                        </w:rPr>
                      </w:pPr>
                    </w:p>
                    <w:p w14:paraId="16BA5AEC" w14:textId="77777777" w:rsidR="00376F5C" w:rsidRPr="00D11047" w:rsidRDefault="00376F5C" w:rsidP="003C7B0E">
                      <w:pPr>
                        <w:ind w:left="1701" w:firstLine="0"/>
                        <w:rPr>
                          <w:rFonts w:ascii="Trebuchet MS" w:hAnsi="Trebuchet MS"/>
                          <w:b/>
                          <w:bCs/>
                          <w:color w:val="000000" w:themeColor="text1"/>
                          <w:sz w:val="28"/>
                          <w:szCs w:val="28"/>
                          <w:lang w:val="en-AU"/>
                        </w:rPr>
                      </w:pPr>
                    </w:p>
                    <w:p w14:paraId="063ED32C" w14:textId="54CD89E9" w:rsidR="00376F5C" w:rsidRDefault="004974A5" w:rsidP="003C7B0E">
                      <w:pPr>
                        <w:ind w:left="1701" w:right="1777" w:firstLine="0"/>
                        <w:rPr>
                          <w:rFonts w:ascii="Trebuchet MS" w:hAnsi="Trebuchet MS"/>
                          <w:b/>
                          <w:bCs/>
                          <w:color w:val="000000" w:themeColor="text1"/>
                          <w:sz w:val="36"/>
                          <w:szCs w:val="36"/>
                          <w:lang w:val="en-AU"/>
                        </w:rPr>
                      </w:pPr>
                      <w:r>
                        <w:rPr>
                          <w:rFonts w:ascii="Trebuchet MS" w:hAnsi="Trebuchet MS"/>
                          <w:b/>
                          <w:bCs/>
                          <w:color w:val="000000" w:themeColor="text1"/>
                          <w:sz w:val="36"/>
                          <w:szCs w:val="36"/>
                          <w:lang w:val="en-AU"/>
                        </w:rPr>
                        <w:t xml:space="preserve">Perancangan Kontroller PID-Firefly Algoritm </w:t>
                      </w:r>
                      <w:r w:rsidR="00707395">
                        <w:rPr>
                          <w:rFonts w:ascii="Trebuchet MS" w:hAnsi="Trebuchet MS"/>
                          <w:b/>
                          <w:bCs/>
                          <w:color w:val="000000" w:themeColor="text1"/>
                          <w:sz w:val="36"/>
                          <w:szCs w:val="36"/>
                          <w:lang w:val="en-AU"/>
                        </w:rPr>
                        <w:t>(PID-FA)</w:t>
                      </w:r>
                      <w:r w:rsidR="00C26629">
                        <w:rPr>
                          <w:rFonts w:ascii="Trebuchet MS" w:hAnsi="Trebuchet MS"/>
                          <w:b/>
                          <w:bCs/>
                          <w:color w:val="000000" w:themeColor="text1"/>
                          <w:sz w:val="36"/>
                          <w:szCs w:val="36"/>
                          <w:lang w:val="en-AU"/>
                        </w:rPr>
                        <w:t xml:space="preserve"> untuk Pengaturan </w:t>
                      </w:r>
                      <w:r w:rsidR="004A602D">
                        <w:rPr>
                          <w:rFonts w:ascii="Trebuchet MS" w:hAnsi="Trebuchet MS"/>
                          <w:b/>
                          <w:bCs/>
                          <w:color w:val="000000" w:themeColor="text1"/>
                          <w:sz w:val="36"/>
                          <w:szCs w:val="36"/>
                          <w:lang w:val="en-AU"/>
                        </w:rPr>
                        <w:t xml:space="preserve">Level </w:t>
                      </w:r>
                      <w:r w:rsidR="00C26629">
                        <w:rPr>
                          <w:rFonts w:ascii="Trebuchet MS" w:hAnsi="Trebuchet MS"/>
                          <w:b/>
                          <w:bCs/>
                          <w:color w:val="000000" w:themeColor="text1"/>
                          <w:sz w:val="36"/>
                          <w:szCs w:val="36"/>
                          <w:lang w:val="en-AU"/>
                        </w:rPr>
                        <w:t xml:space="preserve">pada </w:t>
                      </w:r>
                      <w:r w:rsidR="004A602D">
                        <w:rPr>
                          <w:rFonts w:ascii="Trebuchet MS" w:hAnsi="Trebuchet MS"/>
                          <w:b/>
                          <w:bCs/>
                          <w:color w:val="000000" w:themeColor="text1"/>
                          <w:sz w:val="36"/>
                          <w:szCs w:val="36"/>
                          <w:lang w:val="en-AU"/>
                        </w:rPr>
                        <w:t>Process Control Trainer 100</w:t>
                      </w:r>
                    </w:p>
                    <w:p w14:paraId="591D7873" w14:textId="2774A318" w:rsidR="004974A5" w:rsidRPr="00D11047" w:rsidRDefault="004974A5" w:rsidP="004A602D">
                      <w:pPr>
                        <w:ind w:right="1777" w:firstLine="0"/>
                        <w:rPr>
                          <w:rFonts w:ascii="Trebuchet MS" w:hAnsi="Trebuchet MS"/>
                          <w:b/>
                          <w:bCs/>
                          <w:color w:val="000000" w:themeColor="text1"/>
                          <w:sz w:val="36"/>
                          <w:szCs w:val="36"/>
                          <w:lang w:val="en-AU"/>
                        </w:rPr>
                      </w:pPr>
                    </w:p>
                    <w:p w14:paraId="333804BE"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071ACAFD"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9E9F6D9"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0FAF9962" w14:textId="52C3F44F" w:rsidR="00376F5C" w:rsidRPr="00D11047" w:rsidRDefault="00511D15"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Reno D K Panarung</w:t>
                      </w:r>
                    </w:p>
                    <w:p w14:paraId="5E9C0111" w14:textId="716E5C05" w:rsidR="00376F5C" w:rsidRPr="00D11047" w:rsidRDefault="00376F5C"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 xml:space="preserve">NRP </w:t>
                      </w:r>
                      <w:r w:rsidR="00511D15">
                        <w:rPr>
                          <w:rFonts w:ascii="Trebuchet MS" w:hAnsi="Trebuchet MS"/>
                          <w:color w:val="000000" w:themeColor="text1"/>
                          <w:sz w:val="28"/>
                          <w:szCs w:val="28"/>
                          <w:lang w:val="en-AU"/>
                        </w:rPr>
                        <w:t>07111940000156</w:t>
                      </w:r>
                    </w:p>
                    <w:p w14:paraId="21E1D96C"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05EBB74"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D4A4C52"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65ED74F" w14:textId="77777777" w:rsidR="00376F5C" w:rsidRPr="00D11047" w:rsidRDefault="00376F5C" w:rsidP="003C7B0E">
                      <w:pPr>
                        <w:ind w:left="1701" w:right="1494" w:firstLine="0"/>
                        <w:rPr>
                          <w:color w:val="000000" w:themeColor="text1"/>
                        </w:rPr>
                      </w:pPr>
                      <w:r w:rsidRPr="00D11047">
                        <w:rPr>
                          <w:rFonts w:ascii="Trebuchet MS" w:hAnsi="Trebuchet MS"/>
                          <w:color w:val="000000" w:themeColor="text1"/>
                          <w:sz w:val="28"/>
                          <w:szCs w:val="28"/>
                          <w:lang w:val="en-AU"/>
                        </w:rPr>
                        <w:t>Dosen Pembimbing</w:t>
                      </w:r>
                      <w:r w:rsidRPr="00D11047">
                        <w:rPr>
                          <w:color w:val="000000" w:themeColor="text1"/>
                        </w:rPr>
                        <w:t xml:space="preserve"> </w:t>
                      </w:r>
                    </w:p>
                    <w:p w14:paraId="1F76AC5F" w14:textId="29470280" w:rsidR="00376F5C" w:rsidRPr="00D11047" w:rsidRDefault="00C078DF"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Eka Iskandar ST, MT</w:t>
                      </w:r>
                    </w:p>
                    <w:p w14:paraId="26BF749B" w14:textId="05968D6D" w:rsidR="00376F5C" w:rsidRPr="00D11047" w:rsidRDefault="00376F5C"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 xml:space="preserve">NIP </w:t>
                      </w:r>
                      <w:r w:rsidR="00C078DF">
                        <w:rPr>
                          <w:rFonts w:ascii="Trebuchet MS" w:hAnsi="Trebuchet MS"/>
                          <w:color w:val="000000" w:themeColor="text1"/>
                          <w:sz w:val="28"/>
                          <w:szCs w:val="28"/>
                          <w:lang w:val="en-AU"/>
                        </w:rPr>
                        <w:t>198005282008121001</w:t>
                      </w:r>
                      <w:r w:rsidRPr="00D11047">
                        <w:rPr>
                          <w:rFonts w:ascii="Trebuchet MS" w:hAnsi="Trebuchet MS"/>
                          <w:color w:val="000000" w:themeColor="text1"/>
                          <w:sz w:val="28"/>
                          <w:szCs w:val="28"/>
                          <w:lang w:val="en-AU"/>
                        </w:rPr>
                        <w:t xml:space="preserve"> </w:t>
                      </w:r>
                    </w:p>
                    <w:p w14:paraId="19E92BB6"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13EB0F2"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D1706DB" w14:textId="536B0D25" w:rsidR="00376F5C" w:rsidRPr="00D11047" w:rsidRDefault="00376F5C"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 xml:space="preserve">Program Studi </w:t>
                      </w:r>
                      <w:r w:rsidR="00C078DF">
                        <w:rPr>
                          <w:rFonts w:ascii="Trebuchet MS" w:hAnsi="Trebuchet MS"/>
                          <w:b/>
                          <w:bCs/>
                          <w:color w:val="000000" w:themeColor="text1"/>
                          <w:sz w:val="28"/>
                          <w:szCs w:val="28"/>
                          <w:lang w:val="en-AU"/>
                        </w:rPr>
                        <w:t>Teknik Sisem Pengaturan</w:t>
                      </w:r>
                    </w:p>
                    <w:p w14:paraId="776F02AE" w14:textId="3D85BC5F" w:rsidR="00376F5C" w:rsidRPr="00443918" w:rsidRDefault="00376F5C" w:rsidP="003C7B0E">
                      <w:pPr>
                        <w:ind w:left="1701" w:right="1494" w:firstLine="0"/>
                        <w:rPr>
                          <w:rFonts w:ascii="Trebuchet MS" w:hAnsi="Trebuchet MS"/>
                          <w:color w:val="000000" w:themeColor="text1"/>
                          <w:szCs w:val="24"/>
                          <w:lang w:val="en-AU"/>
                        </w:rPr>
                      </w:pPr>
                      <w:r w:rsidRPr="00443918">
                        <w:rPr>
                          <w:rFonts w:ascii="Trebuchet MS" w:hAnsi="Trebuchet MS"/>
                          <w:color w:val="000000" w:themeColor="text1"/>
                          <w:szCs w:val="24"/>
                          <w:lang w:val="en-AU"/>
                        </w:rPr>
                        <w:t xml:space="preserve">Departemen </w:t>
                      </w:r>
                      <w:r w:rsidR="00511D15">
                        <w:rPr>
                          <w:rFonts w:ascii="Trebuchet MS" w:hAnsi="Trebuchet MS"/>
                          <w:color w:val="000000" w:themeColor="text1"/>
                          <w:szCs w:val="24"/>
                          <w:lang w:val="en-AU"/>
                        </w:rPr>
                        <w:t>Teknik Elektro</w:t>
                      </w:r>
                    </w:p>
                    <w:p w14:paraId="78C6C89D" w14:textId="17879FD6" w:rsidR="00376F5C" w:rsidRPr="007C54FC" w:rsidRDefault="00376F5C"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 xml:space="preserve">Fakultas </w:t>
                      </w:r>
                      <w:r w:rsidR="00511D15">
                        <w:rPr>
                          <w:rFonts w:ascii="Trebuchet MS" w:hAnsi="Trebuchet MS"/>
                          <w:color w:val="000000" w:themeColor="text1"/>
                          <w:szCs w:val="24"/>
                          <w:lang w:val="en-AU"/>
                        </w:rPr>
                        <w:t>Teknologi Elektro dan Informatika Cerdas</w:t>
                      </w:r>
                    </w:p>
                    <w:p w14:paraId="7D0B3587" w14:textId="77777777" w:rsidR="00376F5C" w:rsidRPr="007C54FC" w:rsidRDefault="00376F5C"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Institut Teknologi Sepuluh Nopember</w:t>
                      </w:r>
                    </w:p>
                    <w:p w14:paraId="32117E0B" w14:textId="77777777" w:rsidR="00376F5C" w:rsidRPr="007C54FC" w:rsidRDefault="00376F5C"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Surabaya</w:t>
                      </w:r>
                    </w:p>
                    <w:p w14:paraId="641D4B87" w14:textId="379A1B11" w:rsidR="00376F5C" w:rsidRPr="00D11047" w:rsidRDefault="00511D15" w:rsidP="003C7B0E">
                      <w:pPr>
                        <w:ind w:left="1701" w:right="1494" w:firstLine="0"/>
                        <w:rPr>
                          <w:rFonts w:ascii="Trebuchet MS" w:hAnsi="Trebuchet MS"/>
                          <w:b/>
                          <w:bCs/>
                          <w:color w:val="000000" w:themeColor="text1"/>
                          <w:sz w:val="28"/>
                          <w:szCs w:val="28"/>
                          <w:lang w:val="en-AU"/>
                        </w:rPr>
                      </w:pPr>
                      <w:r>
                        <w:rPr>
                          <w:rFonts w:ascii="Trebuchet MS" w:hAnsi="Trebuchet MS"/>
                          <w:color w:val="000000" w:themeColor="text1"/>
                          <w:szCs w:val="24"/>
                          <w:lang w:val="en-AU"/>
                        </w:rPr>
                        <w:t>2022</w:t>
                      </w:r>
                    </w:p>
                  </w:txbxContent>
                </v:textbox>
              </v:rect>
            </w:pict>
          </mc:Fallback>
        </mc:AlternateContent>
      </w:r>
      <w:r>
        <w:rPr>
          <w:noProof/>
        </w:rPr>
        <w:drawing>
          <wp:inline distT="0" distB="0" distL="0" distR="0" wp14:anchorId="15C3C5E3" wp14:editId="128B481F">
            <wp:extent cx="900854" cy="900854"/>
            <wp:effectExtent l="0" t="0" r="0" b="0"/>
            <wp:docPr id="204" name="Picture 20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3150" cy="913150"/>
                    </a:xfrm>
                    <a:prstGeom prst="rect">
                      <a:avLst/>
                    </a:prstGeom>
                  </pic:spPr>
                </pic:pic>
              </a:graphicData>
            </a:graphic>
          </wp:inline>
        </w:drawing>
      </w:r>
    </w:p>
    <w:p w14:paraId="0BC6D6B8" w14:textId="6DF381DB" w:rsidR="00232C20" w:rsidRDefault="00232C20"/>
    <w:p w14:paraId="31C98FE4" w14:textId="1CA1F5DF" w:rsidR="00927F61" w:rsidRDefault="00927F61"/>
    <w:p w14:paraId="0C622FE6" w14:textId="2DD453C3" w:rsidR="00927F61" w:rsidRDefault="00927F61"/>
    <w:p w14:paraId="459E2513" w14:textId="5F011D72" w:rsidR="00927F61" w:rsidRDefault="00927F61"/>
    <w:p w14:paraId="48D38C8F" w14:textId="76C4243C" w:rsidR="00927F61" w:rsidRDefault="00927F61"/>
    <w:p w14:paraId="5DAF0D47" w14:textId="1F9D43D2" w:rsidR="00927F61" w:rsidRDefault="00927F61"/>
    <w:p w14:paraId="6F3F9FC2" w14:textId="76E0D8D3" w:rsidR="00927F61" w:rsidRDefault="00927F61"/>
    <w:p w14:paraId="2AEB0087" w14:textId="148007D9" w:rsidR="00927F61" w:rsidRDefault="00927F61"/>
    <w:p w14:paraId="0EB9CA48" w14:textId="0891D359" w:rsidR="00927F61" w:rsidRDefault="00927F61"/>
    <w:p w14:paraId="5D65B0BB" w14:textId="2139E701" w:rsidR="00927F61" w:rsidRDefault="00927F61"/>
    <w:p w14:paraId="455FC883" w14:textId="069C1772" w:rsidR="00927F61" w:rsidRDefault="00927F61"/>
    <w:p w14:paraId="2D3C1954" w14:textId="75A465BB" w:rsidR="00927F61" w:rsidRDefault="00927F61"/>
    <w:p w14:paraId="3EDFBC4E" w14:textId="2847E277" w:rsidR="00927F61" w:rsidRDefault="00927F61"/>
    <w:p w14:paraId="68C7B8CF" w14:textId="5109C546" w:rsidR="00927F61" w:rsidRDefault="00927F61"/>
    <w:p w14:paraId="7EE1F3BB" w14:textId="3D503CF4" w:rsidR="00927F61" w:rsidRDefault="00927F61"/>
    <w:p w14:paraId="4A3F2565" w14:textId="738A7BD7" w:rsidR="00927F61" w:rsidRDefault="00927F61"/>
    <w:p w14:paraId="22BDD361" w14:textId="6762F5D8" w:rsidR="00927F61" w:rsidRDefault="00927F61"/>
    <w:p w14:paraId="5A7E55DB" w14:textId="3BB08C19" w:rsidR="00927F61" w:rsidRDefault="00927F61"/>
    <w:p w14:paraId="7EFB773E" w14:textId="101A6F66" w:rsidR="00927F61" w:rsidRDefault="00927F61"/>
    <w:p w14:paraId="613068DB" w14:textId="19337A5E" w:rsidR="00927F61" w:rsidRDefault="00927F61"/>
    <w:p w14:paraId="66EA35B2" w14:textId="421AEDCB" w:rsidR="00927F61" w:rsidRDefault="00927F61"/>
    <w:p w14:paraId="1E214F74" w14:textId="7EF1CC49" w:rsidR="00927F61" w:rsidRDefault="00927F61"/>
    <w:p w14:paraId="1D3700BC" w14:textId="6223FBA5" w:rsidR="00927F61" w:rsidRDefault="00927F61"/>
    <w:p w14:paraId="1979D07F" w14:textId="71404CA9" w:rsidR="00927F61" w:rsidRDefault="00927F61"/>
    <w:p w14:paraId="4AC9D5E5" w14:textId="3C1F9E9D" w:rsidR="00927F61" w:rsidRDefault="00927F61"/>
    <w:p w14:paraId="2414C082" w14:textId="4B29FC0A" w:rsidR="00927F61" w:rsidRDefault="00927F61"/>
    <w:p w14:paraId="24B6EA0B" w14:textId="183D7CBE" w:rsidR="00927F61" w:rsidRDefault="00927F61"/>
    <w:p w14:paraId="09E74936" w14:textId="08F05B56" w:rsidR="00927F61" w:rsidRDefault="00927F61"/>
    <w:p w14:paraId="74F9B2AC" w14:textId="2A4862AD" w:rsidR="003677B0" w:rsidRDefault="003677B0" w:rsidP="005E7C22">
      <w:pPr>
        <w:ind w:firstLine="0"/>
      </w:pPr>
    </w:p>
    <w:p w14:paraId="5FEF6E90" w14:textId="77777777" w:rsidR="003677B0" w:rsidRDefault="003677B0">
      <w:pPr>
        <w:sectPr w:rsidR="003677B0" w:rsidSect="00F02319">
          <w:footerReference w:type="default" r:id="rId9"/>
          <w:pgSz w:w="11907" w:h="16840" w:code="9"/>
          <w:pgMar w:top="567" w:right="1134" w:bottom="1134" w:left="1134" w:header="720" w:footer="720" w:gutter="0"/>
          <w:cols w:space="720"/>
          <w:docGrid w:linePitch="360"/>
        </w:sectPr>
      </w:pPr>
    </w:p>
    <w:p w14:paraId="78407399" w14:textId="77777777" w:rsidR="0059117A" w:rsidRPr="00034C41" w:rsidRDefault="0059117A" w:rsidP="004E7A84">
      <w:pPr>
        <w:pStyle w:val="Heading0"/>
      </w:pPr>
      <w:bookmarkStart w:id="0" w:name="_Toc96085665"/>
      <w:r w:rsidRPr="00034C41">
        <w:lastRenderedPageBreak/>
        <w:t>LEMBAR PENGESAHAN</w:t>
      </w:r>
      <w:bookmarkEnd w:id="0"/>
    </w:p>
    <w:p w14:paraId="5B9FB0A9" w14:textId="77777777" w:rsidR="0059117A" w:rsidRPr="007E0F73" w:rsidRDefault="0059117A" w:rsidP="0059117A">
      <w:pPr>
        <w:ind w:firstLine="0"/>
        <w:jc w:val="center"/>
        <w:rPr>
          <w:bCs/>
          <w:spacing w:val="-3"/>
        </w:rPr>
      </w:pPr>
    </w:p>
    <w:p w14:paraId="18493BCF" w14:textId="77777777" w:rsidR="0059117A" w:rsidRPr="003A1153" w:rsidRDefault="0059117A" w:rsidP="0059117A">
      <w:pPr>
        <w:ind w:firstLine="0"/>
        <w:jc w:val="center"/>
      </w:pPr>
      <w:r w:rsidRPr="003A1153">
        <w:rPr>
          <w:b/>
          <w:spacing w:val="-3"/>
        </w:rPr>
        <w:t xml:space="preserve">JUDUL </w:t>
      </w:r>
      <w:r>
        <w:rPr>
          <w:b/>
          <w:spacing w:val="-3"/>
        </w:rPr>
        <w:t xml:space="preserve">PROPOSAL </w:t>
      </w:r>
      <w:r w:rsidRPr="003A1153">
        <w:rPr>
          <w:b/>
          <w:spacing w:val="-3"/>
        </w:rPr>
        <w:t>TUGAS AKHIR DITULIS SINGKAT JELAS DAN MENGGAMBARKAN TEMA POKOK</w:t>
      </w:r>
    </w:p>
    <w:p w14:paraId="4C8823B4" w14:textId="77777777" w:rsidR="0059117A" w:rsidRPr="003A1153" w:rsidRDefault="0059117A" w:rsidP="0059117A">
      <w:pPr>
        <w:jc w:val="center"/>
      </w:pPr>
    </w:p>
    <w:p w14:paraId="1DCE9060" w14:textId="77777777" w:rsidR="0059117A" w:rsidRPr="003A1153" w:rsidRDefault="0059117A" w:rsidP="0059117A">
      <w:pPr>
        <w:ind w:firstLine="0"/>
        <w:jc w:val="center"/>
      </w:pPr>
      <w:r>
        <w:rPr>
          <w:b/>
          <w:spacing w:val="1"/>
        </w:rPr>
        <w:t xml:space="preserve">PROPOSAL </w:t>
      </w:r>
      <w:r w:rsidRPr="003A1153">
        <w:rPr>
          <w:b/>
          <w:spacing w:val="1"/>
        </w:rPr>
        <w:t>T</w:t>
      </w:r>
      <w:r w:rsidRPr="003A1153">
        <w:rPr>
          <w:b/>
        </w:rPr>
        <w:t>U</w:t>
      </w:r>
      <w:r w:rsidRPr="003A1153">
        <w:rPr>
          <w:b/>
          <w:spacing w:val="-2"/>
        </w:rPr>
        <w:t>G</w:t>
      </w:r>
      <w:r w:rsidRPr="003A1153">
        <w:rPr>
          <w:b/>
        </w:rPr>
        <w:t>AS</w:t>
      </w:r>
      <w:r w:rsidRPr="003A1153">
        <w:rPr>
          <w:b/>
          <w:spacing w:val="-4"/>
        </w:rPr>
        <w:t xml:space="preserve"> </w:t>
      </w:r>
      <w:r w:rsidRPr="003A1153">
        <w:rPr>
          <w:b/>
          <w:spacing w:val="2"/>
          <w:w w:val="99"/>
        </w:rPr>
        <w:t>A</w:t>
      </w:r>
      <w:r w:rsidRPr="003A1153">
        <w:rPr>
          <w:b/>
          <w:spacing w:val="-2"/>
        </w:rPr>
        <w:t>K</w:t>
      </w:r>
      <w:r w:rsidRPr="003A1153">
        <w:rPr>
          <w:b/>
          <w:spacing w:val="1"/>
        </w:rPr>
        <w:t>H</w:t>
      </w:r>
      <w:r w:rsidRPr="003A1153">
        <w:rPr>
          <w:b/>
          <w:w w:val="99"/>
        </w:rPr>
        <w:t>IR</w:t>
      </w:r>
    </w:p>
    <w:p w14:paraId="18858081" w14:textId="77777777" w:rsidR="0059117A" w:rsidRPr="003A1153" w:rsidRDefault="0059117A" w:rsidP="0059117A">
      <w:pPr>
        <w:ind w:firstLine="0"/>
        <w:jc w:val="center"/>
      </w:pPr>
      <w:r w:rsidRPr="003A1153">
        <w:t>D</w:t>
      </w:r>
      <w:r w:rsidRPr="003A1153">
        <w:rPr>
          <w:spacing w:val="1"/>
        </w:rPr>
        <w:t>i</w:t>
      </w:r>
      <w:r w:rsidRPr="003A1153">
        <w:rPr>
          <w:spacing w:val="-1"/>
        </w:rPr>
        <w:t>a</w:t>
      </w:r>
      <w:r w:rsidRPr="003A1153">
        <w:rPr>
          <w:spacing w:val="1"/>
        </w:rPr>
        <w:t>j</w:t>
      </w:r>
      <w:r w:rsidRPr="003A1153">
        <w:t>uk</w:t>
      </w:r>
      <w:r w:rsidRPr="003A1153">
        <w:rPr>
          <w:spacing w:val="-1"/>
        </w:rPr>
        <w:t>a</w:t>
      </w:r>
      <w:r w:rsidRPr="003A1153">
        <w:t>n</w:t>
      </w:r>
      <w:r w:rsidRPr="003A1153">
        <w:rPr>
          <w:spacing w:val="-5"/>
        </w:rPr>
        <w:t xml:space="preserve"> </w:t>
      </w:r>
      <w:r w:rsidRPr="003A1153">
        <w:t>un</w:t>
      </w:r>
      <w:r w:rsidRPr="003A1153">
        <w:rPr>
          <w:spacing w:val="1"/>
        </w:rPr>
        <w:t>t</w:t>
      </w:r>
      <w:r w:rsidRPr="003A1153">
        <w:t>uk</w:t>
      </w:r>
      <w:r w:rsidRPr="003A1153">
        <w:rPr>
          <w:spacing w:val="-5"/>
        </w:rPr>
        <w:t xml:space="preserve"> </w:t>
      </w:r>
      <w:r w:rsidRPr="003A1153">
        <w:t>m</w:t>
      </w:r>
      <w:r w:rsidRPr="003A1153">
        <w:rPr>
          <w:spacing w:val="-1"/>
        </w:rPr>
        <w:t>e</w:t>
      </w:r>
      <w:r w:rsidRPr="003A1153">
        <w:rPr>
          <w:spacing w:val="1"/>
        </w:rPr>
        <w:t>m</w:t>
      </w:r>
      <w:r w:rsidRPr="003A1153">
        <w:rPr>
          <w:spacing w:val="-1"/>
        </w:rPr>
        <w:t>e</w:t>
      </w:r>
      <w:r w:rsidRPr="003A1153">
        <w:t>n</w:t>
      </w:r>
      <w:r w:rsidRPr="003A1153">
        <w:rPr>
          <w:spacing w:val="2"/>
        </w:rPr>
        <w:t>u</w:t>
      </w:r>
      <w:r w:rsidRPr="003A1153">
        <w:t>hi</w:t>
      </w:r>
      <w:r w:rsidRPr="003A1153">
        <w:rPr>
          <w:spacing w:val="-6"/>
        </w:rPr>
        <w:t xml:space="preserve"> </w:t>
      </w:r>
      <w:r w:rsidRPr="003A1153">
        <w:rPr>
          <w:spacing w:val="1"/>
        </w:rPr>
        <w:t>s</w:t>
      </w:r>
      <w:r w:rsidRPr="003A1153">
        <w:rPr>
          <w:spacing w:val="-1"/>
        </w:rPr>
        <w:t>a</w:t>
      </w:r>
      <w:r w:rsidRPr="003A1153">
        <w:rPr>
          <w:spacing w:val="1"/>
        </w:rPr>
        <w:t>l</w:t>
      </w:r>
      <w:r w:rsidRPr="003A1153">
        <w:rPr>
          <w:spacing w:val="-1"/>
        </w:rPr>
        <w:t>a</w:t>
      </w:r>
      <w:r w:rsidRPr="003A1153">
        <w:t>h</w:t>
      </w:r>
      <w:r w:rsidRPr="003A1153">
        <w:rPr>
          <w:spacing w:val="-3"/>
        </w:rPr>
        <w:t xml:space="preserve"> </w:t>
      </w:r>
      <w:r w:rsidRPr="003A1153">
        <w:rPr>
          <w:spacing w:val="1"/>
        </w:rPr>
        <w:t>s</w:t>
      </w:r>
      <w:r w:rsidRPr="003A1153">
        <w:rPr>
          <w:spacing w:val="-1"/>
        </w:rPr>
        <w:t>a</w:t>
      </w:r>
      <w:r w:rsidRPr="003A1153">
        <w:rPr>
          <w:spacing w:val="1"/>
        </w:rPr>
        <w:t>t</w:t>
      </w:r>
      <w:r w:rsidRPr="003A1153">
        <w:t>u</w:t>
      </w:r>
      <w:r w:rsidRPr="003A1153">
        <w:rPr>
          <w:spacing w:val="-3"/>
        </w:rPr>
        <w:t xml:space="preserve"> </w:t>
      </w:r>
      <w:r w:rsidRPr="003A1153">
        <w:rPr>
          <w:spacing w:val="3"/>
          <w:w w:val="99"/>
        </w:rPr>
        <w:t>s</w:t>
      </w:r>
      <w:r w:rsidRPr="003A1153">
        <w:rPr>
          <w:spacing w:val="-5"/>
          <w:w w:val="99"/>
        </w:rPr>
        <w:t>y</w:t>
      </w:r>
      <w:r w:rsidRPr="003A1153">
        <w:rPr>
          <w:spacing w:val="-1"/>
        </w:rPr>
        <w:t>a</w:t>
      </w:r>
      <w:r w:rsidRPr="003A1153">
        <w:rPr>
          <w:spacing w:val="-1"/>
          <w:w w:val="99"/>
        </w:rPr>
        <w:t>r</w:t>
      </w:r>
      <w:r w:rsidRPr="003A1153">
        <w:rPr>
          <w:spacing w:val="-1"/>
        </w:rPr>
        <w:t>a</w:t>
      </w:r>
      <w:r w:rsidRPr="003A1153">
        <w:t>t</w:t>
      </w:r>
    </w:p>
    <w:p w14:paraId="549F8F3B" w14:textId="77777777" w:rsidR="0059117A" w:rsidRPr="003A1153" w:rsidRDefault="0059117A" w:rsidP="0059117A">
      <w:pPr>
        <w:ind w:firstLine="0"/>
        <w:jc w:val="center"/>
      </w:pPr>
      <w:r w:rsidRPr="003A1153">
        <w:t>m</w:t>
      </w:r>
      <w:r w:rsidRPr="003A1153">
        <w:rPr>
          <w:spacing w:val="-1"/>
        </w:rPr>
        <w:t>e</w:t>
      </w:r>
      <w:r w:rsidRPr="003A1153">
        <w:rPr>
          <w:spacing w:val="1"/>
        </w:rPr>
        <w:t>m</w:t>
      </w:r>
      <w:r w:rsidRPr="003A1153">
        <w:t>p</w:t>
      </w:r>
      <w:r w:rsidRPr="003A1153">
        <w:rPr>
          <w:spacing w:val="-1"/>
        </w:rPr>
        <w:t>er</w:t>
      </w:r>
      <w:r w:rsidRPr="003A1153">
        <w:t>o</w:t>
      </w:r>
      <w:r w:rsidRPr="003A1153">
        <w:rPr>
          <w:spacing w:val="1"/>
        </w:rPr>
        <w:t>l</w:t>
      </w:r>
      <w:r w:rsidRPr="003A1153">
        <w:rPr>
          <w:spacing w:val="-1"/>
        </w:rPr>
        <w:t>e</w:t>
      </w:r>
      <w:r w:rsidRPr="003A1153">
        <w:t>h</w:t>
      </w:r>
      <w:r w:rsidRPr="003A1153">
        <w:rPr>
          <w:spacing w:val="-7"/>
        </w:rPr>
        <w:t xml:space="preserve"> </w:t>
      </w:r>
      <w:r w:rsidRPr="003A1153">
        <w:rPr>
          <w:spacing w:val="2"/>
        </w:rPr>
        <w:t>g</w:t>
      </w:r>
      <w:r w:rsidRPr="003A1153">
        <w:rPr>
          <w:spacing w:val="-1"/>
        </w:rPr>
        <w:t>e</w:t>
      </w:r>
      <w:r w:rsidRPr="003A1153">
        <w:rPr>
          <w:spacing w:val="1"/>
        </w:rPr>
        <w:t>l</w:t>
      </w:r>
      <w:r w:rsidRPr="003A1153">
        <w:rPr>
          <w:spacing w:val="-1"/>
        </w:rPr>
        <w:t>a</w:t>
      </w:r>
      <w:r w:rsidRPr="003A1153">
        <w:t>r</w:t>
      </w:r>
      <w:r w:rsidRPr="003A1153">
        <w:rPr>
          <w:spacing w:val="-4"/>
        </w:rPr>
        <w:t xml:space="preserve"> </w:t>
      </w:r>
      <w:r w:rsidRPr="003A1153">
        <w:rPr>
          <w:spacing w:val="1"/>
        </w:rPr>
        <w:t>&lt;Nama Gelar&gt;</w:t>
      </w:r>
      <w:r w:rsidRPr="003A1153">
        <w:rPr>
          <w:w w:val="99"/>
        </w:rPr>
        <w:t xml:space="preserve"> p</w:t>
      </w:r>
      <w:r w:rsidRPr="003A1153">
        <w:rPr>
          <w:spacing w:val="-1"/>
        </w:rPr>
        <w:t>a</w:t>
      </w:r>
      <w:r w:rsidRPr="003A1153">
        <w:rPr>
          <w:w w:val="99"/>
        </w:rPr>
        <w:t>d</w:t>
      </w:r>
      <w:r w:rsidRPr="003A1153">
        <w:t>a</w:t>
      </w:r>
    </w:p>
    <w:p w14:paraId="0846B762" w14:textId="77777777" w:rsidR="0059117A" w:rsidRDefault="0059117A" w:rsidP="0059117A">
      <w:pPr>
        <w:ind w:firstLine="0"/>
        <w:jc w:val="center"/>
        <w:rPr>
          <w:spacing w:val="1"/>
        </w:rPr>
      </w:pPr>
      <w:r w:rsidRPr="003A1153">
        <w:rPr>
          <w:spacing w:val="1"/>
        </w:rPr>
        <w:t>P</w:t>
      </w:r>
      <w:r w:rsidRPr="003A1153">
        <w:rPr>
          <w:spacing w:val="-1"/>
        </w:rPr>
        <w:t>r</w:t>
      </w:r>
      <w:r w:rsidRPr="003A1153">
        <w:t>o</w:t>
      </w:r>
      <w:r w:rsidRPr="003A1153">
        <w:rPr>
          <w:spacing w:val="-2"/>
        </w:rPr>
        <w:t>g</w:t>
      </w:r>
      <w:r w:rsidRPr="003A1153">
        <w:rPr>
          <w:spacing w:val="2"/>
        </w:rPr>
        <w:t>r</w:t>
      </w:r>
      <w:r w:rsidRPr="003A1153">
        <w:rPr>
          <w:spacing w:val="-1"/>
        </w:rPr>
        <w:t>a</w:t>
      </w:r>
      <w:r w:rsidRPr="003A1153">
        <w:t>m</w:t>
      </w:r>
      <w:r w:rsidRPr="003A1153">
        <w:rPr>
          <w:spacing w:val="-5"/>
        </w:rPr>
        <w:t xml:space="preserve"> </w:t>
      </w:r>
      <w:r w:rsidRPr="003A1153">
        <w:rPr>
          <w:spacing w:val="1"/>
        </w:rPr>
        <w:t>St</w:t>
      </w:r>
      <w:r w:rsidRPr="003A1153">
        <w:t>udi</w:t>
      </w:r>
      <w:r w:rsidRPr="003A1153">
        <w:rPr>
          <w:spacing w:val="-4"/>
        </w:rPr>
        <w:t xml:space="preserve"> </w:t>
      </w:r>
      <w:r w:rsidRPr="003A1153">
        <w:rPr>
          <w:spacing w:val="1"/>
        </w:rPr>
        <w:t>S</w:t>
      </w:r>
      <w:r w:rsidRPr="003A1153">
        <w:rPr>
          <w:spacing w:val="-1"/>
        </w:rPr>
        <w:t>-</w:t>
      </w:r>
      <w:r w:rsidRPr="003A1153">
        <w:t>1</w:t>
      </w:r>
      <w:r w:rsidRPr="003A1153">
        <w:rPr>
          <w:spacing w:val="-5"/>
        </w:rPr>
        <w:t xml:space="preserve"> </w:t>
      </w:r>
      <w:r w:rsidRPr="003A1153">
        <w:rPr>
          <w:spacing w:val="1"/>
        </w:rPr>
        <w:t>&lt;</w:t>
      </w:r>
      <w:r>
        <w:t>Nama Program Studi</w:t>
      </w:r>
      <w:r w:rsidRPr="003A1153">
        <w:rPr>
          <w:spacing w:val="1"/>
        </w:rPr>
        <w:t>&gt;</w:t>
      </w:r>
    </w:p>
    <w:p w14:paraId="1BF5E220" w14:textId="77777777" w:rsidR="0059117A" w:rsidRPr="00FE4769" w:rsidRDefault="0059117A" w:rsidP="0059117A">
      <w:pPr>
        <w:ind w:firstLine="0"/>
        <w:jc w:val="center"/>
      </w:pPr>
      <w:r>
        <w:rPr>
          <w:spacing w:val="1"/>
        </w:rPr>
        <w:t>Departemen &lt;Nama Departemen&gt;</w:t>
      </w:r>
    </w:p>
    <w:p w14:paraId="42F0AFF4" w14:textId="77777777" w:rsidR="0059117A" w:rsidRPr="003A1153" w:rsidRDefault="0059117A" w:rsidP="0059117A">
      <w:pPr>
        <w:ind w:firstLine="0"/>
        <w:jc w:val="center"/>
      </w:pPr>
      <w:r w:rsidRPr="003A1153">
        <w:rPr>
          <w:spacing w:val="-1"/>
        </w:rPr>
        <w:t>Fa</w:t>
      </w:r>
      <w:r w:rsidRPr="003A1153">
        <w:t>ku</w:t>
      </w:r>
      <w:r w:rsidRPr="003A1153">
        <w:rPr>
          <w:spacing w:val="1"/>
        </w:rPr>
        <w:t>lt</w:t>
      </w:r>
      <w:r w:rsidRPr="003A1153">
        <w:rPr>
          <w:spacing w:val="-1"/>
        </w:rPr>
        <w:t>a</w:t>
      </w:r>
      <w:r w:rsidRPr="003A1153">
        <w:t>s</w:t>
      </w:r>
      <w:r w:rsidRPr="003A1153">
        <w:rPr>
          <w:spacing w:val="-5"/>
        </w:rPr>
        <w:t xml:space="preserve"> </w:t>
      </w:r>
      <w:r w:rsidRPr="003A1153">
        <w:rPr>
          <w:spacing w:val="1"/>
        </w:rPr>
        <w:t>&lt;</w:t>
      </w:r>
      <w:r w:rsidRPr="003A1153">
        <w:t>Nama Fakultas</w:t>
      </w:r>
      <w:r w:rsidRPr="003A1153">
        <w:rPr>
          <w:spacing w:val="1"/>
        </w:rPr>
        <w:t>&gt;</w:t>
      </w:r>
    </w:p>
    <w:p w14:paraId="269B04AD" w14:textId="77777777" w:rsidR="0059117A" w:rsidRPr="003A1153" w:rsidRDefault="0059117A" w:rsidP="0059117A">
      <w:pPr>
        <w:ind w:firstLine="0"/>
        <w:jc w:val="center"/>
      </w:pPr>
      <w:r w:rsidRPr="003A1153">
        <w:rPr>
          <w:spacing w:val="-3"/>
        </w:rPr>
        <w:t>I</w:t>
      </w:r>
      <w:r w:rsidRPr="003A1153">
        <w:t>ns</w:t>
      </w:r>
      <w:r w:rsidRPr="003A1153">
        <w:rPr>
          <w:spacing w:val="1"/>
        </w:rPr>
        <w:t>tit</w:t>
      </w:r>
      <w:r w:rsidRPr="003A1153">
        <w:t>ut</w:t>
      </w:r>
      <w:r w:rsidRPr="003A1153">
        <w:rPr>
          <w:spacing w:val="-4"/>
        </w:rPr>
        <w:t xml:space="preserve"> </w:t>
      </w:r>
      <w:r w:rsidRPr="003A1153">
        <w:t>T</w:t>
      </w:r>
      <w:r w:rsidRPr="003A1153">
        <w:rPr>
          <w:spacing w:val="-1"/>
        </w:rPr>
        <w:t>e</w:t>
      </w:r>
      <w:r w:rsidRPr="003A1153">
        <w:t>kno</w:t>
      </w:r>
      <w:r w:rsidRPr="003A1153">
        <w:rPr>
          <w:spacing w:val="1"/>
        </w:rPr>
        <w:t>l</w:t>
      </w:r>
      <w:r w:rsidRPr="003A1153">
        <w:rPr>
          <w:spacing w:val="2"/>
        </w:rPr>
        <w:t>o</w:t>
      </w:r>
      <w:r w:rsidRPr="003A1153">
        <w:rPr>
          <w:spacing w:val="-2"/>
        </w:rPr>
        <w:t>g</w:t>
      </w:r>
      <w:r w:rsidRPr="003A1153">
        <w:t>i</w:t>
      </w:r>
      <w:r w:rsidRPr="003A1153">
        <w:rPr>
          <w:spacing w:val="-6"/>
        </w:rPr>
        <w:t xml:space="preserve"> </w:t>
      </w:r>
      <w:r w:rsidRPr="003A1153">
        <w:rPr>
          <w:spacing w:val="1"/>
        </w:rPr>
        <w:t>S</w:t>
      </w:r>
      <w:r w:rsidRPr="003A1153">
        <w:rPr>
          <w:spacing w:val="-1"/>
        </w:rPr>
        <w:t>e</w:t>
      </w:r>
      <w:r w:rsidRPr="003A1153">
        <w:t>pu</w:t>
      </w:r>
      <w:r w:rsidRPr="003A1153">
        <w:rPr>
          <w:spacing w:val="1"/>
        </w:rPr>
        <w:t>l</w:t>
      </w:r>
      <w:r w:rsidRPr="003A1153">
        <w:t>uh</w:t>
      </w:r>
      <w:r w:rsidRPr="003A1153">
        <w:rPr>
          <w:spacing w:val="-6"/>
        </w:rPr>
        <w:t xml:space="preserve"> </w:t>
      </w:r>
      <w:r w:rsidRPr="003A1153">
        <w:rPr>
          <w:w w:val="99"/>
        </w:rPr>
        <w:t>Nop</w:t>
      </w:r>
      <w:r w:rsidRPr="003A1153">
        <w:rPr>
          <w:spacing w:val="-1"/>
        </w:rPr>
        <w:t>e</w:t>
      </w:r>
      <w:r w:rsidRPr="003A1153">
        <w:rPr>
          <w:spacing w:val="1"/>
        </w:rPr>
        <w:t>m</w:t>
      </w:r>
      <w:r w:rsidRPr="003A1153">
        <w:rPr>
          <w:w w:val="99"/>
        </w:rPr>
        <w:t>b</w:t>
      </w:r>
      <w:r w:rsidRPr="003A1153">
        <w:rPr>
          <w:spacing w:val="-1"/>
        </w:rPr>
        <w:t>e</w:t>
      </w:r>
      <w:r w:rsidRPr="003A1153">
        <w:rPr>
          <w:w w:val="99"/>
        </w:rPr>
        <w:t>r</w:t>
      </w:r>
    </w:p>
    <w:p w14:paraId="72D616F3" w14:textId="77777777" w:rsidR="0059117A" w:rsidRPr="003A1153" w:rsidRDefault="0059117A" w:rsidP="0059117A">
      <w:pPr>
        <w:jc w:val="center"/>
        <w:rPr>
          <w:sz w:val="22"/>
        </w:rPr>
      </w:pPr>
    </w:p>
    <w:p w14:paraId="1A3B5A78" w14:textId="77777777" w:rsidR="0059117A" w:rsidRPr="003A1153" w:rsidRDefault="0059117A" w:rsidP="0059117A">
      <w:pPr>
        <w:ind w:firstLine="0"/>
        <w:jc w:val="center"/>
        <w:rPr>
          <w:w w:val="99"/>
        </w:rPr>
      </w:pPr>
      <w:r w:rsidRPr="003A1153">
        <w:t>O</w:t>
      </w:r>
      <w:r w:rsidRPr="003A1153">
        <w:rPr>
          <w:spacing w:val="1"/>
        </w:rPr>
        <w:t>l</w:t>
      </w:r>
      <w:r w:rsidRPr="003A1153">
        <w:rPr>
          <w:spacing w:val="-1"/>
        </w:rPr>
        <w:t>e</w:t>
      </w:r>
      <w:r w:rsidRPr="003A1153">
        <w:t>h</w:t>
      </w:r>
      <w:r w:rsidRPr="003A1153">
        <w:rPr>
          <w:spacing w:val="-3"/>
        </w:rPr>
        <w:t xml:space="preserve"> </w:t>
      </w:r>
      <w:r w:rsidRPr="003A1153">
        <w:t>: &lt;</w:t>
      </w:r>
      <w:r w:rsidRPr="003A1153">
        <w:rPr>
          <w:b/>
          <w:spacing w:val="1"/>
        </w:rPr>
        <w:t>NAMA MAHASISWA</w:t>
      </w:r>
      <w:r w:rsidRPr="003A1153">
        <w:rPr>
          <w:spacing w:val="1"/>
        </w:rPr>
        <w:t>&gt;</w:t>
      </w:r>
      <w:r w:rsidRPr="003A1153">
        <w:rPr>
          <w:b/>
          <w:spacing w:val="-4"/>
        </w:rPr>
        <w:t xml:space="preserve"> </w:t>
      </w:r>
    </w:p>
    <w:p w14:paraId="720A8089" w14:textId="77777777" w:rsidR="0059117A" w:rsidRPr="003A1153" w:rsidRDefault="0059117A" w:rsidP="0059117A">
      <w:pPr>
        <w:ind w:firstLine="0"/>
        <w:jc w:val="center"/>
      </w:pPr>
      <w:r w:rsidRPr="003A1153">
        <w:rPr>
          <w:w w:val="99"/>
        </w:rPr>
        <w:t>NRP. &lt;</w:t>
      </w:r>
      <w:r w:rsidRPr="003A1153">
        <w:t>XXXXXXXX</w:t>
      </w:r>
      <w:r w:rsidRPr="003A1153">
        <w:rPr>
          <w:w w:val="99"/>
        </w:rPr>
        <w:t>&gt;</w:t>
      </w:r>
    </w:p>
    <w:p w14:paraId="3B98C83C" w14:textId="77777777" w:rsidR="0059117A" w:rsidRPr="003A1153" w:rsidRDefault="0059117A" w:rsidP="0059117A">
      <w:pPr>
        <w:jc w:val="center"/>
      </w:pPr>
    </w:p>
    <w:p w14:paraId="6F4685DA" w14:textId="77777777" w:rsidR="0059117A" w:rsidRPr="003A1153" w:rsidRDefault="0059117A" w:rsidP="0059117A">
      <w:pPr>
        <w:ind w:firstLine="0"/>
        <w:jc w:val="center"/>
      </w:pPr>
      <w:r w:rsidRPr="003A1153">
        <w:t>D</w:t>
      </w:r>
      <w:r w:rsidRPr="003A1153">
        <w:rPr>
          <w:spacing w:val="1"/>
        </w:rPr>
        <w:t>i</w:t>
      </w:r>
      <w:r w:rsidRPr="003A1153">
        <w:t>s</w:t>
      </w:r>
      <w:r w:rsidRPr="003A1153">
        <w:rPr>
          <w:spacing w:val="-1"/>
        </w:rPr>
        <w:t>e</w:t>
      </w:r>
      <w:r w:rsidRPr="003A1153">
        <w:rPr>
          <w:spacing w:val="1"/>
        </w:rPr>
        <w:t>t</w:t>
      </w:r>
      <w:r w:rsidRPr="003A1153">
        <w:t>u</w:t>
      </w:r>
      <w:r w:rsidRPr="003A1153">
        <w:rPr>
          <w:spacing w:val="1"/>
        </w:rPr>
        <w:t>j</w:t>
      </w:r>
      <w:r w:rsidRPr="003A1153">
        <w:t>ui</w:t>
      </w:r>
      <w:r w:rsidRPr="003A1153">
        <w:rPr>
          <w:spacing w:val="-5"/>
        </w:rPr>
        <w:t xml:space="preserve"> </w:t>
      </w:r>
      <w:r w:rsidRPr="003A1153">
        <w:t>o</w:t>
      </w:r>
      <w:r w:rsidRPr="003A1153">
        <w:rPr>
          <w:spacing w:val="1"/>
        </w:rPr>
        <w:t>l</w:t>
      </w:r>
      <w:r w:rsidRPr="003A1153">
        <w:rPr>
          <w:spacing w:val="-1"/>
        </w:rPr>
        <w:t>e</w:t>
      </w:r>
      <w:r w:rsidRPr="003A1153">
        <w:t>h</w:t>
      </w:r>
      <w:r w:rsidRPr="003A1153">
        <w:rPr>
          <w:spacing w:val="-2"/>
        </w:rPr>
        <w:t xml:space="preserve"> </w:t>
      </w:r>
      <w:r w:rsidRPr="003A1153">
        <w:t>T</w:t>
      </w:r>
      <w:r w:rsidRPr="003A1153">
        <w:rPr>
          <w:spacing w:val="1"/>
        </w:rPr>
        <w:t>i</w:t>
      </w:r>
      <w:r w:rsidRPr="003A1153">
        <w:t xml:space="preserve">m </w:t>
      </w:r>
      <w:r w:rsidRPr="003A1153">
        <w:rPr>
          <w:spacing w:val="1"/>
        </w:rPr>
        <w:t>P</w:t>
      </w:r>
      <w:r w:rsidRPr="003A1153">
        <w:rPr>
          <w:spacing w:val="-1"/>
        </w:rPr>
        <w:t>e</w:t>
      </w:r>
      <w:r w:rsidRPr="003A1153">
        <w:t>ngu</w:t>
      </w:r>
      <w:r w:rsidRPr="003A1153">
        <w:rPr>
          <w:spacing w:val="1"/>
        </w:rPr>
        <w:t>j</w:t>
      </w:r>
      <w:r w:rsidRPr="003A1153">
        <w:t>i</w:t>
      </w:r>
      <w:r w:rsidRPr="003A1153">
        <w:rPr>
          <w:spacing w:val="-5"/>
        </w:rPr>
        <w:t xml:space="preserve"> </w:t>
      </w:r>
      <w:r>
        <w:rPr>
          <w:spacing w:val="-5"/>
        </w:rPr>
        <w:t xml:space="preserve">Proposal </w:t>
      </w:r>
      <w:r w:rsidRPr="003A1153">
        <w:t>Tu</w:t>
      </w:r>
      <w:r w:rsidRPr="003A1153">
        <w:rPr>
          <w:spacing w:val="-2"/>
        </w:rPr>
        <w:t>g</w:t>
      </w:r>
      <w:r w:rsidRPr="003A1153">
        <w:rPr>
          <w:spacing w:val="-1"/>
        </w:rPr>
        <w:t>a</w:t>
      </w:r>
      <w:r w:rsidRPr="003A1153">
        <w:t>s</w:t>
      </w:r>
      <w:r w:rsidRPr="003A1153">
        <w:rPr>
          <w:spacing w:val="-3"/>
        </w:rPr>
        <w:t xml:space="preserve"> </w:t>
      </w:r>
      <w:r w:rsidRPr="003A1153">
        <w:t>Akh</w:t>
      </w:r>
      <w:r w:rsidRPr="003A1153">
        <w:rPr>
          <w:spacing w:val="1"/>
        </w:rPr>
        <w:t>i</w:t>
      </w:r>
      <w:r w:rsidRPr="003A1153">
        <w:t>r</w:t>
      </w:r>
      <w:r w:rsidRPr="003A1153">
        <w:rPr>
          <w:spacing w:val="-6"/>
        </w:rPr>
        <w:t xml:space="preserve"> </w:t>
      </w:r>
      <w:r w:rsidRPr="003A1153">
        <w:t>:</w:t>
      </w:r>
    </w:p>
    <w:p w14:paraId="7F89F726" w14:textId="77777777" w:rsidR="0059117A" w:rsidRPr="003A1153" w:rsidRDefault="0059117A" w:rsidP="0059117A">
      <w:pPr>
        <w:ind w:firstLine="0"/>
        <w:jc w:val="center"/>
      </w:pP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5615"/>
        <w:gridCol w:w="3018"/>
      </w:tblGrid>
      <w:tr w:rsidR="0059117A" w:rsidRPr="003A1153" w14:paraId="6509AD64" w14:textId="77777777" w:rsidTr="00FF7941">
        <w:tc>
          <w:tcPr>
            <w:tcW w:w="421" w:type="dxa"/>
          </w:tcPr>
          <w:p w14:paraId="6ADB6FDA" w14:textId="77777777" w:rsidR="0059117A" w:rsidRPr="003A1153" w:rsidRDefault="0059117A" w:rsidP="00FF7941">
            <w:pPr>
              <w:ind w:firstLine="0"/>
              <w:rPr>
                <w:sz w:val="26"/>
                <w:szCs w:val="26"/>
              </w:rPr>
            </w:pPr>
            <w:r w:rsidRPr="003A1153">
              <w:rPr>
                <w:sz w:val="26"/>
                <w:szCs w:val="26"/>
              </w:rPr>
              <w:t>1.</w:t>
            </w:r>
          </w:p>
        </w:tc>
        <w:tc>
          <w:tcPr>
            <w:tcW w:w="5615" w:type="dxa"/>
          </w:tcPr>
          <w:p w14:paraId="7F5EF28E" w14:textId="77777777" w:rsidR="0059117A" w:rsidRPr="003A1153" w:rsidRDefault="0059117A" w:rsidP="00FF7941">
            <w:pPr>
              <w:ind w:firstLine="0"/>
              <w:rPr>
                <w:sz w:val="26"/>
                <w:szCs w:val="26"/>
              </w:rPr>
            </w:pPr>
            <w:r w:rsidRPr="003A1153">
              <w:rPr>
                <w:sz w:val="26"/>
                <w:szCs w:val="26"/>
              </w:rPr>
              <w:t xml:space="preserve">Nama dan gelar pembimbing </w:t>
            </w:r>
          </w:p>
          <w:p w14:paraId="6712B757" w14:textId="77777777" w:rsidR="0059117A" w:rsidRDefault="0059117A" w:rsidP="00FF7941">
            <w:pPr>
              <w:rPr>
                <w:sz w:val="26"/>
                <w:szCs w:val="26"/>
              </w:rPr>
            </w:pPr>
          </w:p>
          <w:p w14:paraId="788C353B" w14:textId="6C6E85DF" w:rsidR="00515E1B" w:rsidRPr="003A1153" w:rsidRDefault="00515E1B" w:rsidP="00FF7941">
            <w:pPr>
              <w:ind w:firstLine="0"/>
              <w:rPr>
                <w:sz w:val="26"/>
                <w:szCs w:val="26"/>
              </w:rPr>
            </w:pPr>
          </w:p>
        </w:tc>
        <w:tc>
          <w:tcPr>
            <w:tcW w:w="3018" w:type="dxa"/>
          </w:tcPr>
          <w:p w14:paraId="35E31E2E" w14:textId="77777777" w:rsidR="0059117A" w:rsidRPr="003A1153" w:rsidRDefault="0059117A" w:rsidP="00FF7941">
            <w:pPr>
              <w:ind w:firstLine="0"/>
              <w:rPr>
                <w:sz w:val="26"/>
                <w:szCs w:val="26"/>
              </w:rPr>
            </w:pPr>
            <w:r w:rsidRPr="003A1153">
              <w:rPr>
                <w:sz w:val="26"/>
                <w:szCs w:val="26"/>
              </w:rPr>
              <w:t xml:space="preserve">Pembimbing </w:t>
            </w:r>
          </w:p>
        </w:tc>
      </w:tr>
      <w:tr w:rsidR="0059117A" w:rsidRPr="003A1153" w14:paraId="0019AE81" w14:textId="77777777" w:rsidTr="00FF7941">
        <w:tc>
          <w:tcPr>
            <w:tcW w:w="421" w:type="dxa"/>
          </w:tcPr>
          <w:p w14:paraId="3F4DB7A2" w14:textId="77777777" w:rsidR="0059117A" w:rsidRPr="003A1153" w:rsidRDefault="0059117A" w:rsidP="00FF7941">
            <w:pPr>
              <w:ind w:firstLine="0"/>
              <w:rPr>
                <w:sz w:val="26"/>
                <w:szCs w:val="26"/>
              </w:rPr>
            </w:pPr>
            <w:r w:rsidRPr="003A1153">
              <w:rPr>
                <w:sz w:val="26"/>
                <w:szCs w:val="26"/>
              </w:rPr>
              <w:t>2.</w:t>
            </w:r>
          </w:p>
        </w:tc>
        <w:tc>
          <w:tcPr>
            <w:tcW w:w="5615" w:type="dxa"/>
          </w:tcPr>
          <w:p w14:paraId="238AA7AE" w14:textId="77777777" w:rsidR="0059117A" w:rsidRPr="003A1153" w:rsidRDefault="0059117A" w:rsidP="00FF7941">
            <w:pPr>
              <w:ind w:firstLine="0"/>
              <w:rPr>
                <w:sz w:val="26"/>
                <w:szCs w:val="26"/>
              </w:rPr>
            </w:pPr>
            <w:r w:rsidRPr="003A1153">
              <w:rPr>
                <w:sz w:val="26"/>
                <w:szCs w:val="26"/>
              </w:rPr>
              <w:t>Nama dan gelar ko-pembimbing/penguji</w:t>
            </w:r>
          </w:p>
          <w:p w14:paraId="18ACCBE9" w14:textId="77777777" w:rsidR="0059117A" w:rsidRDefault="0059117A" w:rsidP="00FF7941">
            <w:pPr>
              <w:rPr>
                <w:sz w:val="26"/>
                <w:szCs w:val="26"/>
              </w:rPr>
            </w:pPr>
          </w:p>
          <w:p w14:paraId="194F9248" w14:textId="54108435" w:rsidR="00515E1B" w:rsidRPr="003A1153" w:rsidRDefault="00515E1B" w:rsidP="00FF7941">
            <w:pPr>
              <w:ind w:firstLine="0"/>
              <w:rPr>
                <w:sz w:val="26"/>
                <w:szCs w:val="26"/>
              </w:rPr>
            </w:pPr>
          </w:p>
        </w:tc>
        <w:tc>
          <w:tcPr>
            <w:tcW w:w="3018" w:type="dxa"/>
          </w:tcPr>
          <w:p w14:paraId="1CABA65B" w14:textId="77777777" w:rsidR="0059117A" w:rsidRPr="003A1153" w:rsidRDefault="0059117A" w:rsidP="00FF7941">
            <w:pPr>
              <w:ind w:firstLine="0"/>
              <w:rPr>
                <w:sz w:val="26"/>
                <w:szCs w:val="26"/>
              </w:rPr>
            </w:pPr>
            <w:r w:rsidRPr="003A1153">
              <w:rPr>
                <w:sz w:val="26"/>
                <w:szCs w:val="26"/>
              </w:rPr>
              <w:t>Ko-pembimbing</w:t>
            </w:r>
          </w:p>
        </w:tc>
      </w:tr>
      <w:tr w:rsidR="0059117A" w:rsidRPr="003A1153" w14:paraId="47C8C246" w14:textId="77777777" w:rsidTr="00FF7941">
        <w:tc>
          <w:tcPr>
            <w:tcW w:w="421" w:type="dxa"/>
          </w:tcPr>
          <w:p w14:paraId="74483C3D" w14:textId="77777777" w:rsidR="0059117A" w:rsidRPr="003A1153" w:rsidRDefault="0059117A" w:rsidP="00FF7941">
            <w:pPr>
              <w:ind w:firstLine="0"/>
              <w:rPr>
                <w:sz w:val="26"/>
                <w:szCs w:val="26"/>
              </w:rPr>
            </w:pPr>
            <w:r w:rsidRPr="003A1153">
              <w:rPr>
                <w:sz w:val="26"/>
                <w:szCs w:val="26"/>
              </w:rPr>
              <w:t>3.</w:t>
            </w:r>
          </w:p>
        </w:tc>
        <w:tc>
          <w:tcPr>
            <w:tcW w:w="5615" w:type="dxa"/>
          </w:tcPr>
          <w:p w14:paraId="123BE4E7" w14:textId="77777777" w:rsidR="0059117A" w:rsidRPr="003A1153" w:rsidRDefault="0059117A" w:rsidP="00FF7941">
            <w:pPr>
              <w:ind w:firstLine="0"/>
              <w:rPr>
                <w:sz w:val="26"/>
                <w:szCs w:val="26"/>
              </w:rPr>
            </w:pPr>
            <w:r w:rsidRPr="003A1153">
              <w:rPr>
                <w:sz w:val="26"/>
                <w:szCs w:val="26"/>
              </w:rPr>
              <w:t>Nama dan gelar penguji</w:t>
            </w:r>
          </w:p>
          <w:p w14:paraId="727C0A05" w14:textId="77777777" w:rsidR="0059117A" w:rsidRDefault="0059117A" w:rsidP="00FF7941">
            <w:pPr>
              <w:rPr>
                <w:sz w:val="26"/>
                <w:szCs w:val="26"/>
              </w:rPr>
            </w:pPr>
          </w:p>
          <w:p w14:paraId="1EC93308" w14:textId="38175747" w:rsidR="00515E1B" w:rsidRPr="003A1153" w:rsidRDefault="00515E1B" w:rsidP="00FF7941">
            <w:pPr>
              <w:ind w:firstLine="0"/>
              <w:rPr>
                <w:sz w:val="26"/>
                <w:szCs w:val="26"/>
              </w:rPr>
            </w:pPr>
          </w:p>
        </w:tc>
        <w:tc>
          <w:tcPr>
            <w:tcW w:w="3018" w:type="dxa"/>
          </w:tcPr>
          <w:p w14:paraId="27B78DD4" w14:textId="77777777" w:rsidR="0059117A" w:rsidRPr="003A1153" w:rsidRDefault="0059117A" w:rsidP="00FF7941">
            <w:pPr>
              <w:ind w:firstLine="0"/>
              <w:rPr>
                <w:sz w:val="26"/>
                <w:szCs w:val="26"/>
              </w:rPr>
            </w:pPr>
            <w:r w:rsidRPr="003A1153">
              <w:rPr>
                <w:sz w:val="26"/>
                <w:szCs w:val="26"/>
              </w:rPr>
              <w:t>Penguji</w:t>
            </w:r>
          </w:p>
        </w:tc>
      </w:tr>
      <w:tr w:rsidR="0059117A" w:rsidRPr="003A1153" w14:paraId="1DE5C397" w14:textId="77777777" w:rsidTr="00FF7941">
        <w:tc>
          <w:tcPr>
            <w:tcW w:w="421" w:type="dxa"/>
          </w:tcPr>
          <w:p w14:paraId="7BD1E379" w14:textId="77777777" w:rsidR="0059117A" w:rsidRPr="003A1153" w:rsidRDefault="0059117A" w:rsidP="00FF7941">
            <w:pPr>
              <w:ind w:firstLine="0"/>
              <w:rPr>
                <w:sz w:val="26"/>
                <w:szCs w:val="26"/>
              </w:rPr>
            </w:pPr>
            <w:r w:rsidRPr="003A1153">
              <w:rPr>
                <w:sz w:val="26"/>
                <w:szCs w:val="26"/>
              </w:rPr>
              <w:t>4.</w:t>
            </w:r>
          </w:p>
        </w:tc>
        <w:tc>
          <w:tcPr>
            <w:tcW w:w="5615" w:type="dxa"/>
          </w:tcPr>
          <w:p w14:paraId="3E109650" w14:textId="77777777" w:rsidR="0059117A" w:rsidRPr="003A1153" w:rsidRDefault="0059117A" w:rsidP="00FF7941">
            <w:pPr>
              <w:ind w:firstLine="0"/>
              <w:rPr>
                <w:sz w:val="26"/>
                <w:szCs w:val="26"/>
              </w:rPr>
            </w:pPr>
            <w:r w:rsidRPr="003A1153">
              <w:rPr>
                <w:sz w:val="26"/>
                <w:szCs w:val="26"/>
              </w:rPr>
              <w:t>Nama dan gelar penguji</w:t>
            </w:r>
          </w:p>
          <w:p w14:paraId="62AED577" w14:textId="77777777" w:rsidR="0059117A" w:rsidRDefault="0059117A" w:rsidP="00FF7941">
            <w:pPr>
              <w:rPr>
                <w:sz w:val="26"/>
                <w:szCs w:val="26"/>
              </w:rPr>
            </w:pPr>
          </w:p>
          <w:p w14:paraId="1D63508F" w14:textId="1B9949BF" w:rsidR="00515E1B" w:rsidRPr="003A1153" w:rsidRDefault="00515E1B" w:rsidP="00FF7941">
            <w:pPr>
              <w:ind w:firstLine="0"/>
              <w:rPr>
                <w:sz w:val="26"/>
                <w:szCs w:val="26"/>
              </w:rPr>
            </w:pPr>
          </w:p>
        </w:tc>
        <w:tc>
          <w:tcPr>
            <w:tcW w:w="3018" w:type="dxa"/>
          </w:tcPr>
          <w:p w14:paraId="06163B18" w14:textId="77777777" w:rsidR="0059117A" w:rsidRPr="003A1153" w:rsidRDefault="0059117A" w:rsidP="00FF7941">
            <w:pPr>
              <w:ind w:firstLine="0"/>
              <w:rPr>
                <w:sz w:val="26"/>
                <w:szCs w:val="26"/>
              </w:rPr>
            </w:pPr>
            <w:r w:rsidRPr="003A1153">
              <w:rPr>
                <w:sz w:val="26"/>
                <w:szCs w:val="26"/>
              </w:rPr>
              <w:t>Penguji</w:t>
            </w:r>
          </w:p>
        </w:tc>
      </w:tr>
      <w:tr w:rsidR="0059117A" w:rsidRPr="003A1153" w14:paraId="0CD179D9" w14:textId="77777777" w:rsidTr="00FF7941">
        <w:tc>
          <w:tcPr>
            <w:tcW w:w="421" w:type="dxa"/>
          </w:tcPr>
          <w:p w14:paraId="128D305B" w14:textId="77777777" w:rsidR="0059117A" w:rsidRPr="003A1153" w:rsidRDefault="0059117A" w:rsidP="00FF7941">
            <w:pPr>
              <w:ind w:firstLine="0"/>
              <w:rPr>
                <w:sz w:val="26"/>
                <w:szCs w:val="26"/>
              </w:rPr>
            </w:pPr>
            <w:r w:rsidRPr="003A1153">
              <w:rPr>
                <w:sz w:val="26"/>
                <w:szCs w:val="26"/>
              </w:rPr>
              <w:t>5.</w:t>
            </w:r>
          </w:p>
        </w:tc>
        <w:tc>
          <w:tcPr>
            <w:tcW w:w="5615" w:type="dxa"/>
          </w:tcPr>
          <w:p w14:paraId="4D84C4E3" w14:textId="77777777" w:rsidR="0059117A" w:rsidRPr="003A1153" w:rsidRDefault="0059117A" w:rsidP="00FF7941">
            <w:pPr>
              <w:ind w:firstLine="0"/>
              <w:rPr>
                <w:sz w:val="26"/>
                <w:szCs w:val="26"/>
              </w:rPr>
            </w:pPr>
            <w:r w:rsidRPr="003A1153">
              <w:rPr>
                <w:sz w:val="26"/>
                <w:szCs w:val="26"/>
              </w:rPr>
              <w:t>Nama dan gelar penguji</w:t>
            </w:r>
          </w:p>
        </w:tc>
        <w:tc>
          <w:tcPr>
            <w:tcW w:w="3018" w:type="dxa"/>
          </w:tcPr>
          <w:p w14:paraId="79820A49" w14:textId="77777777" w:rsidR="0059117A" w:rsidRPr="003A1153" w:rsidRDefault="0059117A" w:rsidP="00FF7941">
            <w:pPr>
              <w:ind w:firstLine="0"/>
              <w:rPr>
                <w:sz w:val="26"/>
                <w:szCs w:val="26"/>
              </w:rPr>
            </w:pPr>
            <w:r w:rsidRPr="003A1153">
              <w:rPr>
                <w:sz w:val="26"/>
                <w:szCs w:val="26"/>
              </w:rPr>
              <w:t>Penguji</w:t>
            </w:r>
          </w:p>
        </w:tc>
      </w:tr>
    </w:tbl>
    <w:p w14:paraId="5B3C3FE3" w14:textId="77777777" w:rsidR="0059117A" w:rsidRPr="003A1153" w:rsidRDefault="0059117A" w:rsidP="0059117A">
      <w:pPr>
        <w:ind w:firstLine="0"/>
        <w:rPr>
          <w:szCs w:val="24"/>
        </w:rPr>
      </w:pPr>
    </w:p>
    <w:p w14:paraId="316BE14D" w14:textId="77777777" w:rsidR="0059117A" w:rsidRPr="003A1153" w:rsidRDefault="0059117A" w:rsidP="0059117A">
      <w:pPr>
        <w:ind w:firstLine="0"/>
        <w:jc w:val="center"/>
        <w:rPr>
          <w:b/>
          <w:bCs/>
          <w:szCs w:val="24"/>
        </w:rPr>
      </w:pPr>
      <w:r w:rsidRPr="003A1153">
        <w:rPr>
          <w:b/>
          <w:bCs/>
          <w:szCs w:val="24"/>
        </w:rPr>
        <w:t>SURABAYA</w:t>
      </w:r>
    </w:p>
    <w:p w14:paraId="1D8D79D8" w14:textId="0D0D7B4A" w:rsidR="00927F61" w:rsidRDefault="0059117A" w:rsidP="00511D15">
      <w:pPr>
        <w:ind w:firstLine="0"/>
        <w:jc w:val="center"/>
      </w:pPr>
      <w:r w:rsidRPr="003A1153">
        <w:rPr>
          <w:b/>
          <w:bCs/>
          <w:szCs w:val="24"/>
        </w:rPr>
        <w:t>Bulan, Tahun</w:t>
      </w:r>
      <w:r>
        <w:rPr>
          <w:szCs w:val="24"/>
        </w:rPr>
        <w:br w:type="page"/>
      </w:r>
    </w:p>
    <w:p w14:paraId="18D57FB5" w14:textId="5B415CA1" w:rsidR="00927F61" w:rsidRPr="007650A6" w:rsidRDefault="007650A6" w:rsidP="004E7A84">
      <w:pPr>
        <w:pStyle w:val="Heading0"/>
      </w:pPr>
      <w:bookmarkStart w:id="1" w:name="_Toc96085666"/>
      <w:r w:rsidRPr="007650A6">
        <w:lastRenderedPageBreak/>
        <w:t>ABSTRAK</w:t>
      </w:r>
      <w:bookmarkEnd w:id="1"/>
    </w:p>
    <w:p w14:paraId="46CC365B" w14:textId="77777777" w:rsidR="007650A6" w:rsidRDefault="007650A6" w:rsidP="007650A6">
      <w:pPr>
        <w:jc w:val="center"/>
      </w:pPr>
    </w:p>
    <w:p w14:paraId="55B9CA7A" w14:textId="6B63264B" w:rsidR="00C078DF" w:rsidRPr="00C078DF" w:rsidRDefault="009E1F44" w:rsidP="00C078DF">
      <w:pPr>
        <w:jc w:val="center"/>
        <w:rPr>
          <w:b/>
          <w:bCs/>
        </w:rPr>
      </w:pPr>
      <w:r>
        <w:rPr>
          <w:b/>
          <w:bCs/>
        </w:rPr>
        <w:t xml:space="preserve">Perancangan Kontroller </w:t>
      </w:r>
      <w:r w:rsidR="00C078DF" w:rsidRPr="00C078DF">
        <w:rPr>
          <w:b/>
          <w:bCs/>
        </w:rPr>
        <w:t>PID</w:t>
      </w:r>
      <w:r w:rsidR="00A85931">
        <w:rPr>
          <w:b/>
          <w:bCs/>
        </w:rPr>
        <w:t xml:space="preserve">-Firefly Algoritm </w:t>
      </w:r>
      <w:r w:rsidR="00C078DF" w:rsidRPr="00C078DF">
        <w:rPr>
          <w:b/>
          <w:bCs/>
        </w:rPr>
        <w:t xml:space="preserve">(PID-FA) untuk Pengaturan </w:t>
      </w:r>
      <w:r w:rsidR="00A85931">
        <w:rPr>
          <w:b/>
          <w:bCs/>
        </w:rPr>
        <w:t xml:space="preserve">Level Air </w:t>
      </w:r>
      <w:r w:rsidR="00C078DF" w:rsidRPr="00C078DF">
        <w:rPr>
          <w:b/>
          <w:bCs/>
        </w:rPr>
        <w:t xml:space="preserve">pada </w:t>
      </w:r>
      <w:r w:rsidR="00A85931">
        <w:rPr>
          <w:b/>
          <w:bCs/>
        </w:rPr>
        <w:t>Process Control Trainer</w:t>
      </w:r>
      <w:r w:rsidR="004974A5">
        <w:rPr>
          <w:b/>
          <w:bCs/>
        </w:rPr>
        <w:t xml:space="preserve"> 100</w:t>
      </w:r>
    </w:p>
    <w:p w14:paraId="38713C87" w14:textId="77777777" w:rsidR="00257D9D" w:rsidRPr="00257D9D" w:rsidRDefault="00257D9D" w:rsidP="007650A6">
      <w:pPr>
        <w:ind w:firstLine="0"/>
        <w:jc w:val="center"/>
        <w:rPr>
          <w:b/>
          <w:bCs/>
          <w:sz w:val="26"/>
          <w:szCs w:val="26"/>
        </w:rPr>
      </w:pP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296"/>
        <w:gridCol w:w="5770"/>
      </w:tblGrid>
      <w:tr w:rsidR="00B15CCC" w14:paraId="6A8F8F08" w14:textId="77777777" w:rsidTr="00B15CCC">
        <w:tc>
          <w:tcPr>
            <w:tcW w:w="3020" w:type="dxa"/>
          </w:tcPr>
          <w:p w14:paraId="5786435E" w14:textId="73CF8334" w:rsidR="00B15CCC" w:rsidRDefault="00B15CCC" w:rsidP="007650A6">
            <w:pPr>
              <w:ind w:firstLine="0"/>
              <w:rPr>
                <w:b/>
                <w:szCs w:val="24"/>
              </w:rPr>
            </w:pPr>
            <w:r w:rsidRPr="003A1153">
              <w:rPr>
                <w:b/>
                <w:szCs w:val="24"/>
              </w:rPr>
              <w:t>N</w:t>
            </w:r>
            <w:r w:rsidRPr="003A1153">
              <w:rPr>
                <w:b/>
                <w:spacing w:val="2"/>
                <w:szCs w:val="24"/>
              </w:rPr>
              <w:t>a</w:t>
            </w:r>
            <w:r w:rsidRPr="003A1153">
              <w:rPr>
                <w:b/>
                <w:spacing w:val="-3"/>
                <w:szCs w:val="24"/>
              </w:rPr>
              <w:t>m</w:t>
            </w:r>
            <w:r w:rsidRPr="003A1153">
              <w:rPr>
                <w:b/>
                <w:szCs w:val="24"/>
              </w:rPr>
              <w:t>a</w:t>
            </w:r>
            <w:r w:rsidRPr="003A1153">
              <w:rPr>
                <w:b/>
                <w:spacing w:val="-6"/>
                <w:szCs w:val="24"/>
              </w:rPr>
              <w:t xml:space="preserve"> </w:t>
            </w:r>
            <w:r w:rsidRPr="003A1153">
              <w:rPr>
                <w:b/>
                <w:spacing w:val="-1"/>
                <w:szCs w:val="24"/>
              </w:rPr>
              <w:t>M</w:t>
            </w:r>
            <w:r w:rsidRPr="003A1153">
              <w:rPr>
                <w:b/>
                <w:szCs w:val="24"/>
              </w:rPr>
              <w:t>a</w:t>
            </w:r>
            <w:r w:rsidRPr="003A1153">
              <w:rPr>
                <w:b/>
                <w:spacing w:val="1"/>
                <w:szCs w:val="24"/>
              </w:rPr>
              <w:t>h</w:t>
            </w:r>
            <w:r w:rsidRPr="003A1153">
              <w:rPr>
                <w:b/>
                <w:szCs w:val="24"/>
              </w:rPr>
              <w:t>as</w:t>
            </w:r>
            <w:r w:rsidRPr="003A1153">
              <w:rPr>
                <w:b/>
                <w:spacing w:val="1"/>
                <w:szCs w:val="24"/>
              </w:rPr>
              <w:t>i</w:t>
            </w:r>
            <w:r w:rsidRPr="003A1153">
              <w:rPr>
                <w:b/>
                <w:szCs w:val="24"/>
              </w:rPr>
              <w:t>s</w:t>
            </w:r>
            <w:r w:rsidRPr="003A1153">
              <w:rPr>
                <w:b/>
                <w:spacing w:val="2"/>
                <w:szCs w:val="24"/>
              </w:rPr>
              <w:t>w</w:t>
            </w:r>
            <w:r w:rsidRPr="003A1153">
              <w:rPr>
                <w:b/>
                <w:szCs w:val="24"/>
              </w:rPr>
              <w:t>a / NRP</w:t>
            </w:r>
          </w:p>
        </w:tc>
        <w:tc>
          <w:tcPr>
            <w:tcW w:w="236" w:type="dxa"/>
          </w:tcPr>
          <w:p w14:paraId="54D34543" w14:textId="345709E7" w:rsidR="00B15CCC" w:rsidRDefault="00B15CCC" w:rsidP="007650A6">
            <w:pPr>
              <w:ind w:firstLine="0"/>
              <w:rPr>
                <w:b/>
                <w:szCs w:val="24"/>
              </w:rPr>
            </w:pPr>
            <w:r>
              <w:rPr>
                <w:b/>
                <w:szCs w:val="24"/>
              </w:rPr>
              <w:t>:</w:t>
            </w:r>
          </w:p>
        </w:tc>
        <w:tc>
          <w:tcPr>
            <w:tcW w:w="5806" w:type="dxa"/>
          </w:tcPr>
          <w:p w14:paraId="48150C8E" w14:textId="28A93381" w:rsidR="00B15CCC" w:rsidRDefault="00257D9D" w:rsidP="007650A6">
            <w:pPr>
              <w:ind w:firstLine="0"/>
              <w:rPr>
                <w:b/>
                <w:szCs w:val="24"/>
              </w:rPr>
            </w:pPr>
            <w:r>
              <w:rPr>
                <w:b/>
                <w:szCs w:val="24"/>
              </w:rPr>
              <w:t>Reno D K Panarung</w:t>
            </w:r>
            <w:r w:rsidR="00B15CCC" w:rsidRPr="003A1153">
              <w:rPr>
                <w:b/>
                <w:szCs w:val="24"/>
              </w:rPr>
              <w:t xml:space="preserve"> / </w:t>
            </w:r>
            <w:r>
              <w:rPr>
                <w:b/>
                <w:szCs w:val="24"/>
              </w:rPr>
              <w:t>07111940000156</w:t>
            </w:r>
          </w:p>
        </w:tc>
      </w:tr>
      <w:tr w:rsidR="00B15CCC" w14:paraId="0CB64367" w14:textId="77777777" w:rsidTr="00B15CCC">
        <w:tc>
          <w:tcPr>
            <w:tcW w:w="3020" w:type="dxa"/>
          </w:tcPr>
          <w:p w14:paraId="206F11E1" w14:textId="279C92AC" w:rsidR="00B15CCC" w:rsidRDefault="00B15CCC" w:rsidP="007650A6">
            <w:pPr>
              <w:ind w:firstLine="0"/>
              <w:rPr>
                <w:b/>
                <w:szCs w:val="24"/>
              </w:rPr>
            </w:pPr>
            <w:r w:rsidRPr="003A1153">
              <w:rPr>
                <w:b/>
                <w:szCs w:val="24"/>
              </w:rPr>
              <w:t>Departemen</w:t>
            </w:r>
          </w:p>
        </w:tc>
        <w:tc>
          <w:tcPr>
            <w:tcW w:w="236" w:type="dxa"/>
          </w:tcPr>
          <w:p w14:paraId="600DB4C3" w14:textId="0A23C47A" w:rsidR="00B15CCC" w:rsidRDefault="00B15CCC" w:rsidP="007650A6">
            <w:pPr>
              <w:ind w:firstLine="0"/>
              <w:rPr>
                <w:b/>
                <w:szCs w:val="24"/>
              </w:rPr>
            </w:pPr>
            <w:r>
              <w:rPr>
                <w:b/>
                <w:szCs w:val="24"/>
              </w:rPr>
              <w:t>:</w:t>
            </w:r>
          </w:p>
        </w:tc>
        <w:tc>
          <w:tcPr>
            <w:tcW w:w="5806" w:type="dxa"/>
          </w:tcPr>
          <w:p w14:paraId="08DC7662" w14:textId="083302F6" w:rsidR="00B15CCC" w:rsidRDefault="00B15CCC" w:rsidP="007650A6">
            <w:pPr>
              <w:ind w:firstLine="0"/>
              <w:rPr>
                <w:b/>
                <w:szCs w:val="24"/>
              </w:rPr>
            </w:pPr>
            <w:r w:rsidRPr="003A1153">
              <w:rPr>
                <w:b/>
                <w:spacing w:val="1"/>
                <w:szCs w:val="24"/>
              </w:rPr>
              <w:t>T</w:t>
            </w:r>
            <w:r w:rsidRPr="003A1153">
              <w:rPr>
                <w:b/>
                <w:spacing w:val="-1"/>
                <w:szCs w:val="24"/>
              </w:rPr>
              <w:t>e</w:t>
            </w:r>
            <w:r w:rsidRPr="003A1153">
              <w:rPr>
                <w:b/>
                <w:spacing w:val="1"/>
                <w:szCs w:val="24"/>
              </w:rPr>
              <w:t>kni</w:t>
            </w:r>
            <w:r w:rsidRPr="003A1153">
              <w:rPr>
                <w:b/>
                <w:szCs w:val="24"/>
              </w:rPr>
              <w:t>k</w:t>
            </w:r>
            <w:r w:rsidRPr="003A1153">
              <w:rPr>
                <w:b/>
                <w:spacing w:val="-3"/>
                <w:szCs w:val="24"/>
              </w:rPr>
              <w:t xml:space="preserve"> </w:t>
            </w:r>
            <w:r w:rsidR="00257D9D">
              <w:rPr>
                <w:b/>
                <w:spacing w:val="-1"/>
                <w:szCs w:val="24"/>
              </w:rPr>
              <w:t>ELEKTRO</w:t>
            </w:r>
            <w:r w:rsidRPr="003A1153">
              <w:rPr>
                <w:b/>
                <w:spacing w:val="-3"/>
                <w:szCs w:val="24"/>
              </w:rPr>
              <w:t xml:space="preserve"> </w:t>
            </w:r>
            <w:r w:rsidR="00257D9D">
              <w:rPr>
                <w:b/>
                <w:spacing w:val="-3"/>
                <w:szCs w:val="24"/>
              </w:rPr>
              <w:t>FTEIC</w:t>
            </w:r>
            <w:r w:rsidRPr="003A1153">
              <w:rPr>
                <w:b/>
                <w:szCs w:val="24"/>
              </w:rPr>
              <w:t xml:space="preserve"> </w:t>
            </w:r>
            <w:r w:rsidRPr="003A1153">
              <w:rPr>
                <w:b/>
                <w:spacing w:val="-1"/>
                <w:szCs w:val="24"/>
              </w:rPr>
              <w:t xml:space="preserve">- </w:t>
            </w:r>
            <w:r w:rsidRPr="003A1153">
              <w:rPr>
                <w:b/>
                <w:szCs w:val="24"/>
              </w:rPr>
              <w:t>I</w:t>
            </w:r>
            <w:r w:rsidRPr="003A1153">
              <w:rPr>
                <w:b/>
                <w:spacing w:val="1"/>
                <w:szCs w:val="24"/>
              </w:rPr>
              <w:t>T</w:t>
            </w:r>
            <w:r w:rsidRPr="003A1153">
              <w:rPr>
                <w:b/>
                <w:szCs w:val="24"/>
              </w:rPr>
              <w:t>S</w:t>
            </w:r>
          </w:p>
        </w:tc>
      </w:tr>
      <w:tr w:rsidR="00B15CCC" w14:paraId="2F489077" w14:textId="77777777" w:rsidTr="00B15CCC">
        <w:tc>
          <w:tcPr>
            <w:tcW w:w="3020" w:type="dxa"/>
          </w:tcPr>
          <w:p w14:paraId="474489EE" w14:textId="36B1195C" w:rsidR="00B15CCC" w:rsidRDefault="00B15CCC" w:rsidP="007650A6">
            <w:pPr>
              <w:ind w:firstLine="0"/>
              <w:rPr>
                <w:b/>
                <w:szCs w:val="24"/>
              </w:rPr>
            </w:pPr>
            <w:r w:rsidRPr="003A1153">
              <w:rPr>
                <w:b/>
                <w:szCs w:val="24"/>
              </w:rPr>
              <w:t>Dos</w:t>
            </w:r>
            <w:r w:rsidRPr="003A1153">
              <w:rPr>
                <w:b/>
                <w:spacing w:val="-1"/>
                <w:szCs w:val="24"/>
              </w:rPr>
              <w:t>e</w:t>
            </w:r>
            <w:r w:rsidRPr="003A1153">
              <w:rPr>
                <w:b/>
                <w:szCs w:val="24"/>
              </w:rPr>
              <w:t>n</w:t>
            </w:r>
            <w:r w:rsidRPr="003A1153">
              <w:rPr>
                <w:b/>
                <w:spacing w:val="-4"/>
                <w:szCs w:val="24"/>
              </w:rPr>
              <w:t xml:space="preserve"> </w:t>
            </w:r>
            <w:r w:rsidRPr="003A1153">
              <w:rPr>
                <w:b/>
                <w:szCs w:val="24"/>
              </w:rPr>
              <w:t>P</w:t>
            </w:r>
            <w:r w:rsidRPr="003A1153">
              <w:rPr>
                <w:b/>
                <w:spacing w:val="2"/>
                <w:szCs w:val="24"/>
              </w:rPr>
              <w:t>e</w:t>
            </w:r>
            <w:r w:rsidRPr="003A1153">
              <w:rPr>
                <w:b/>
                <w:spacing w:val="-3"/>
                <w:szCs w:val="24"/>
              </w:rPr>
              <w:t>m</w:t>
            </w:r>
            <w:r w:rsidRPr="003A1153">
              <w:rPr>
                <w:b/>
                <w:spacing w:val="1"/>
                <w:szCs w:val="24"/>
              </w:rPr>
              <w:t>b</w:t>
            </w:r>
            <w:r w:rsidRPr="003A1153">
              <w:rPr>
                <w:b/>
                <w:spacing w:val="3"/>
                <w:szCs w:val="24"/>
              </w:rPr>
              <w:t>i</w:t>
            </w:r>
            <w:r w:rsidRPr="003A1153">
              <w:rPr>
                <w:b/>
                <w:spacing w:val="-3"/>
                <w:szCs w:val="24"/>
              </w:rPr>
              <w:t>m</w:t>
            </w:r>
            <w:r w:rsidRPr="003A1153">
              <w:rPr>
                <w:b/>
                <w:spacing w:val="1"/>
                <w:szCs w:val="24"/>
              </w:rPr>
              <w:t>bin</w:t>
            </w:r>
            <w:r w:rsidRPr="003A1153">
              <w:rPr>
                <w:b/>
                <w:szCs w:val="24"/>
              </w:rPr>
              <w:t>g</w:t>
            </w:r>
          </w:p>
        </w:tc>
        <w:tc>
          <w:tcPr>
            <w:tcW w:w="236" w:type="dxa"/>
          </w:tcPr>
          <w:p w14:paraId="2B6C3C30" w14:textId="193542D5" w:rsidR="00B15CCC" w:rsidRDefault="00B15CCC" w:rsidP="007650A6">
            <w:pPr>
              <w:ind w:firstLine="0"/>
              <w:rPr>
                <w:b/>
                <w:szCs w:val="24"/>
              </w:rPr>
            </w:pPr>
            <w:r>
              <w:rPr>
                <w:b/>
                <w:szCs w:val="24"/>
              </w:rPr>
              <w:t>:</w:t>
            </w:r>
          </w:p>
        </w:tc>
        <w:tc>
          <w:tcPr>
            <w:tcW w:w="5806" w:type="dxa"/>
          </w:tcPr>
          <w:p w14:paraId="724DD746" w14:textId="2A2A5F19" w:rsidR="00B15CCC" w:rsidRDefault="00C078DF" w:rsidP="007650A6">
            <w:pPr>
              <w:ind w:firstLine="0"/>
              <w:rPr>
                <w:b/>
                <w:szCs w:val="24"/>
              </w:rPr>
            </w:pPr>
            <w:r>
              <w:rPr>
                <w:b/>
                <w:szCs w:val="24"/>
              </w:rPr>
              <w:t>Eka Iskandar ST, MT</w:t>
            </w:r>
          </w:p>
        </w:tc>
      </w:tr>
    </w:tbl>
    <w:p w14:paraId="485B11DB" w14:textId="77777777" w:rsidR="007650A6" w:rsidRPr="003A1153" w:rsidRDefault="007650A6" w:rsidP="007650A6"/>
    <w:p w14:paraId="68C8CEBB" w14:textId="77777777" w:rsidR="007650A6" w:rsidRPr="003A1153" w:rsidRDefault="007650A6" w:rsidP="007650A6">
      <w:pPr>
        <w:ind w:firstLine="0"/>
        <w:rPr>
          <w:szCs w:val="24"/>
        </w:rPr>
      </w:pPr>
      <w:r w:rsidRPr="003A1153">
        <w:rPr>
          <w:b/>
          <w:szCs w:val="24"/>
        </w:rPr>
        <w:t>A</w:t>
      </w:r>
      <w:r w:rsidRPr="003A1153">
        <w:rPr>
          <w:b/>
          <w:spacing w:val="1"/>
          <w:szCs w:val="24"/>
        </w:rPr>
        <w:t>b</w:t>
      </w:r>
      <w:r w:rsidRPr="003A1153">
        <w:rPr>
          <w:b/>
          <w:szCs w:val="24"/>
        </w:rPr>
        <w:t>s</w:t>
      </w:r>
      <w:r w:rsidRPr="003A1153">
        <w:rPr>
          <w:b/>
          <w:spacing w:val="-1"/>
          <w:szCs w:val="24"/>
        </w:rPr>
        <w:t>tr</w:t>
      </w:r>
      <w:r w:rsidRPr="003A1153">
        <w:rPr>
          <w:b/>
          <w:szCs w:val="24"/>
        </w:rPr>
        <w:t>ak</w:t>
      </w:r>
    </w:p>
    <w:p w14:paraId="554C212A" w14:textId="098146C5" w:rsidR="006172EE" w:rsidRDefault="00A2009E" w:rsidP="007650A6">
      <w:pPr>
        <w:tabs>
          <w:tab w:val="left" w:pos="1985"/>
        </w:tabs>
        <w:spacing w:after="0" w:line="360" w:lineRule="auto"/>
        <w:ind w:firstLine="567"/>
        <w:rPr>
          <w:szCs w:val="24"/>
        </w:rPr>
      </w:pPr>
      <w:r>
        <w:rPr>
          <w:szCs w:val="24"/>
        </w:rPr>
        <w:t xml:space="preserve">Di Industri proses, seperti industri pembangkit listrik dan manufaktur, memerlukan pengendalian debit atau </w:t>
      </w:r>
      <w:r w:rsidRPr="00A2009E">
        <w:rPr>
          <w:i/>
          <w:iCs/>
          <w:szCs w:val="24"/>
        </w:rPr>
        <w:t>flow</w:t>
      </w:r>
      <w:r>
        <w:rPr>
          <w:szCs w:val="24"/>
        </w:rPr>
        <w:t xml:space="preserve"> fluida yang ditransmisikan melalui sistem perpipaan. Umumnya PID merupakan teknik pengendali yang sering dijumpai dalam dunia industri</w:t>
      </w:r>
      <w:r w:rsidRPr="0077084B">
        <w:rPr>
          <w:szCs w:val="24"/>
          <w:highlight w:val="yellow"/>
        </w:rPr>
        <w:t>.</w:t>
      </w:r>
      <w:r w:rsidR="00556AD6" w:rsidRPr="0077084B">
        <w:rPr>
          <w:szCs w:val="24"/>
          <w:highlight w:val="yellow"/>
        </w:rPr>
        <w:t xml:space="preserve"> Namun, adanya </w:t>
      </w:r>
      <w:r w:rsidR="00556AD6" w:rsidRPr="0077084B">
        <w:rPr>
          <w:i/>
          <w:iCs/>
          <w:szCs w:val="24"/>
          <w:highlight w:val="yellow"/>
        </w:rPr>
        <w:t xml:space="preserve">disturbance </w:t>
      </w:r>
      <w:r w:rsidR="00556AD6" w:rsidRPr="0077084B">
        <w:rPr>
          <w:szCs w:val="24"/>
          <w:highlight w:val="yellow"/>
        </w:rPr>
        <w:t xml:space="preserve">yang tidak terprediksi dan memiliki unsur ketidakpastian menuntut para </w:t>
      </w:r>
      <w:r w:rsidR="00556AD6" w:rsidRPr="0077084B">
        <w:rPr>
          <w:i/>
          <w:iCs/>
          <w:szCs w:val="24"/>
          <w:highlight w:val="yellow"/>
        </w:rPr>
        <w:t>engineer</w:t>
      </w:r>
      <w:r w:rsidR="00556AD6" w:rsidRPr="0077084B">
        <w:rPr>
          <w:szCs w:val="24"/>
          <w:highlight w:val="yellow"/>
        </w:rPr>
        <w:t xml:space="preserve"> untuk melakukan teknik kendali tingkat lanjut </w:t>
      </w:r>
      <w:r w:rsidR="00556AD6" w:rsidRPr="0077084B">
        <w:rPr>
          <w:b/>
          <w:bCs/>
          <w:szCs w:val="24"/>
          <w:highlight w:val="yellow"/>
        </w:rPr>
        <w:t>(8)</w:t>
      </w:r>
      <w:r w:rsidR="00556AD6" w:rsidRPr="0077084B">
        <w:rPr>
          <w:szCs w:val="24"/>
          <w:highlight w:val="yellow"/>
        </w:rPr>
        <w:t>.</w:t>
      </w:r>
      <w:r w:rsidR="00556AD6">
        <w:rPr>
          <w:szCs w:val="24"/>
        </w:rPr>
        <w:t xml:space="preserve"> </w:t>
      </w:r>
      <w:r>
        <w:rPr>
          <w:szCs w:val="24"/>
        </w:rPr>
        <w:t xml:space="preserve"> </w:t>
      </w:r>
      <w:r w:rsidR="000420B5">
        <w:rPr>
          <w:szCs w:val="24"/>
        </w:rPr>
        <w:t xml:space="preserve">Sebagai tambahan, penalaan parameter PID dan penyesuaiannya dengan kondisi </w:t>
      </w:r>
      <w:r w:rsidR="000420B5">
        <w:rPr>
          <w:i/>
          <w:iCs/>
          <w:szCs w:val="24"/>
        </w:rPr>
        <w:t>plant</w:t>
      </w:r>
      <w:r w:rsidR="000420B5">
        <w:rPr>
          <w:szCs w:val="24"/>
        </w:rPr>
        <w:t xml:space="preserve">, yang sering dijumpai, dilakukan oleh para </w:t>
      </w:r>
      <w:r w:rsidR="000420B5" w:rsidRPr="000420B5">
        <w:rPr>
          <w:i/>
          <w:iCs/>
          <w:szCs w:val="24"/>
        </w:rPr>
        <w:t>designer</w:t>
      </w:r>
      <w:r w:rsidR="00536CD1">
        <w:rPr>
          <w:szCs w:val="24"/>
        </w:rPr>
        <w:t xml:space="preserve"> atau operator</w:t>
      </w:r>
      <w:r w:rsidR="000420B5">
        <w:rPr>
          <w:szCs w:val="24"/>
        </w:rPr>
        <w:t xml:space="preserve"> dan parameter </w:t>
      </w:r>
      <w:r w:rsidR="00536CD1">
        <w:rPr>
          <w:szCs w:val="24"/>
        </w:rPr>
        <w:t xml:space="preserve">kontrol </w:t>
      </w:r>
      <w:r w:rsidR="000420B5">
        <w:rPr>
          <w:szCs w:val="24"/>
        </w:rPr>
        <w:t xml:space="preserve">tersebut tidak berubah selama </w:t>
      </w:r>
      <w:r w:rsidR="000420B5" w:rsidRPr="000420B5">
        <w:rPr>
          <w:i/>
          <w:iCs/>
          <w:szCs w:val="24"/>
        </w:rPr>
        <w:t>plant</w:t>
      </w:r>
      <w:r w:rsidR="000420B5">
        <w:rPr>
          <w:szCs w:val="24"/>
        </w:rPr>
        <w:t xml:space="preserve"> beroperasi (</w:t>
      </w:r>
      <w:r w:rsidR="000420B5" w:rsidRPr="00B7091A">
        <w:rPr>
          <w:b/>
          <w:bCs/>
          <w:szCs w:val="24"/>
        </w:rPr>
        <w:t>8</w:t>
      </w:r>
      <w:r w:rsidR="00250814" w:rsidRPr="00B7091A">
        <w:rPr>
          <w:b/>
          <w:bCs/>
          <w:szCs w:val="24"/>
        </w:rPr>
        <w:t xml:space="preserve"> pct</w:t>
      </w:r>
      <w:r w:rsidR="00B7091A">
        <w:rPr>
          <w:b/>
          <w:bCs/>
          <w:szCs w:val="24"/>
        </w:rPr>
        <w:t xml:space="preserve"> pak hady</w:t>
      </w:r>
      <w:r w:rsidR="000420B5">
        <w:rPr>
          <w:szCs w:val="24"/>
        </w:rPr>
        <w:t>).</w:t>
      </w:r>
      <w:r w:rsidR="00307FAE">
        <w:rPr>
          <w:szCs w:val="24"/>
        </w:rPr>
        <w:t xml:space="preserve"> Selain </w:t>
      </w:r>
      <w:r w:rsidR="00307FAE">
        <w:rPr>
          <w:i/>
          <w:iCs/>
          <w:szCs w:val="24"/>
        </w:rPr>
        <w:t>disturbance</w:t>
      </w:r>
      <w:r w:rsidR="00307FAE">
        <w:rPr>
          <w:szCs w:val="24"/>
        </w:rPr>
        <w:t xml:space="preserve">, </w:t>
      </w:r>
      <w:r w:rsidR="00F50E23">
        <w:rPr>
          <w:szCs w:val="24"/>
        </w:rPr>
        <w:t xml:space="preserve">perubahan kondisi selama </w:t>
      </w:r>
      <w:r w:rsidR="00F50E23">
        <w:rPr>
          <w:i/>
          <w:iCs/>
          <w:szCs w:val="24"/>
        </w:rPr>
        <w:t xml:space="preserve">plant </w:t>
      </w:r>
      <w:r w:rsidR="00F50E23">
        <w:rPr>
          <w:szCs w:val="24"/>
        </w:rPr>
        <w:t xml:space="preserve">beroperasi, seperti </w:t>
      </w:r>
      <w:r w:rsidR="00BD172B">
        <w:rPr>
          <w:szCs w:val="24"/>
        </w:rPr>
        <w:t xml:space="preserve">perubahan parameter </w:t>
      </w:r>
      <w:r w:rsidR="00DC6E36">
        <w:rPr>
          <w:i/>
          <w:iCs/>
          <w:szCs w:val="24"/>
        </w:rPr>
        <w:t>plant</w:t>
      </w:r>
      <w:r w:rsidR="00304F77">
        <w:rPr>
          <w:szCs w:val="24"/>
        </w:rPr>
        <w:t xml:space="preserve"> dan variasi beban</w:t>
      </w:r>
      <w:r w:rsidR="00DC6E36">
        <w:rPr>
          <w:i/>
          <w:iCs/>
          <w:szCs w:val="24"/>
        </w:rPr>
        <w:t xml:space="preserve"> </w:t>
      </w:r>
      <w:r w:rsidR="00831745">
        <w:rPr>
          <w:szCs w:val="24"/>
        </w:rPr>
        <w:t xml:space="preserve">juga </w:t>
      </w:r>
      <w:r w:rsidR="00B27548">
        <w:rPr>
          <w:szCs w:val="24"/>
        </w:rPr>
        <w:t>memengaruhi respons sistem</w:t>
      </w:r>
      <w:r w:rsidR="00DC6E36">
        <w:rPr>
          <w:szCs w:val="24"/>
        </w:rPr>
        <w:t>.</w:t>
      </w:r>
      <w:r w:rsidR="007E2104">
        <w:rPr>
          <w:szCs w:val="24"/>
        </w:rPr>
        <w:t xml:space="preserve"> Dengan menggunakan PID-FA, diharapkan </w:t>
      </w:r>
      <w:r w:rsidR="006979DD">
        <w:rPr>
          <w:szCs w:val="24"/>
        </w:rPr>
        <w:t xml:space="preserve">dapat mengatasi permasalahan permasalahan tersebut khususnya pada </w:t>
      </w:r>
      <w:r w:rsidR="00175826">
        <w:rPr>
          <w:szCs w:val="24"/>
        </w:rPr>
        <w:t>kontrol level pada plant PCT-100. Adapun</w:t>
      </w:r>
      <w:r w:rsidR="0088263A">
        <w:rPr>
          <w:szCs w:val="24"/>
        </w:rPr>
        <w:t xml:space="preserve"> </w:t>
      </w:r>
      <w:r w:rsidR="00175826">
        <w:rPr>
          <w:szCs w:val="24"/>
        </w:rPr>
        <w:t>p</w:t>
      </w:r>
      <w:r w:rsidR="00174C14">
        <w:rPr>
          <w:szCs w:val="24"/>
        </w:rPr>
        <w:t xml:space="preserve">erforma </w:t>
      </w:r>
      <w:r w:rsidR="00175826">
        <w:rPr>
          <w:szCs w:val="24"/>
        </w:rPr>
        <w:t xml:space="preserve">yang </w:t>
      </w:r>
      <w:r w:rsidR="00174C14">
        <w:rPr>
          <w:szCs w:val="24"/>
        </w:rPr>
        <w:t xml:space="preserve">cukup baik </w:t>
      </w:r>
      <w:r w:rsidR="00286FFB">
        <w:rPr>
          <w:szCs w:val="24"/>
        </w:rPr>
        <w:t xml:space="preserve">untuk </w:t>
      </w:r>
      <w:r w:rsidR="00174C14" w:rsidRPr="00286FFB">
        <w:rPr>
          <w:i/>
          <w:iCs/>
          <w:szCs w:val="24"/>
        </w:rPr>
        <w:t>Firefly Algorithm</w:t>
      </w:r>
      <w:r w:rsidR="00174C14">
        <w:rPr>
          <w:szCs w:val="24"/>
        </w:rPr>
        <w:t xml:space="preserve"> </w:t>
      </w:r>
      <w:r w:rsidR="00AA61BE">
        <w:rPr>
          <w:szCs w:val="24"/>
        </w:rPr>
        <w:t>(FA) dan PID</w:t>
      </w:r>
      <w:r w:rsidR="00286FFB">
        <w:rPr>
          <w:szCs w:val="24"/>
        </w:rPr>
        <w:t xml:space="preserve"> dinyatakan</w:t>
      </w:r>
      <w:r w:rsidR="00AA61BE">
        <w:rPr>
          <w:szCs w:val="24"/>
        </w:rPr>
        <w:t xml:space="preserve"> dalam penelitian </w:t>
      </w:r>
      <w:r w:rsidR="0064530A">
        <w:rPr>
          <w:szCs w:val="24"/>
        </w:rPr>
        <w:t>(16 firefly)</w:t>
      </w:r>
      <w:r w:rsidR="001C267D">
        <w:rPr>
          <w:szCs w:val="24"/>
        </w:rPr>
        <w:t xml:space="preserve">. </w:t>
      </w:r>
      <w:r w:rsidR="001A068D">
        <w:rPr>
          <w:szCs w:val="24"/>
        </w:rPr>
        <w:t xml:space="preserve">dalam penelitian </w:t>
      </w:r>
      <w:r w:rsidR="00B7091A" w:rsidRPr="00B7091A">
        <w:rPr>
          <w:b/>
          <w:bCs/>
          <w:szCs w:val="24"/>
        </w:rPr>
        <w:t>11 firefly</w:t>
      </w:r>
      <w:r w:rsidR="00D72EAC">
        <w:rPr>
          <w:b/>
          <w:bCs/>
          <w:szCs w:val="24"/>
        </w:rPr>
        <w:t xml:space="preserve"> </w:t>
      </w:r>
      <w:r w:rsidR="00D72EAC">
        <w:rPr>
          <w:szCs w:val="24"/>
        </w:rPr>
        <w:t xml:space="preserve"> pun dinyatakan bahwa </w:t>
      </w:r>
      <w:r w:rsidR="00805F63">
        <w:rPr>
          <w:szCs w:val="24"/>
        </w:rPr>
        <w:t>PID FA lebih superior daripada PID</w:t>
      </w:r>
      <w:r w:rsidR="00CA6E13">
        <w:rPr>
          <w:szCs w:val="24"/>
        </w:rPr>
        <w:t>-Genetic Algorithm.</w:t>
      </w:r>
      <w:r w:rsidR="00286FFB">
        <w:rPr>
          <w:szCs w:val="24"/>
        </w:rPr>
        <w:t xml:space="preserve"> </w:t>
      </w:r>
      <w:r w:rsidR="00CB0DEF">
        <w:rPr>
          <w:szCs w:val="24"/>
        </w:rPr>
        <w:t xml:space="preserve">Metode yang digunakan dalam proposal tugas akhir ini adalah </w:t>
      </w:r>
      <w:r w:rsidR="008324AB">
        <w:rPr>
          <w:szCs w:val="24"/>
        </w:rPr>
        <w:t xml:space="preserve">PID-FA </w:t>
      </w:r>
      <w:r w:rsidR="0096179F">
        <w:rPr>
          <w:szCs w:val="24"/>
        </w:rPr>
        <w:t xml:space="preserve">sebagai kontroler. FA bertindak </w:t>
      </w:r>
      <w:r w:rsidR="009B55C4">
        <w:rPr>
          <w:szCs w:val="24"/>
        </w:rPr>
        <w:t>untuk memperbarui parameter PID (Kp, Ki, dan Kd) secara otomat</w:t>
      </w:r>
      <w:r w:rsidR="00A0484D">
        <w:rPr>
          <w:szCs w:val="24"/>
        </w:rPr>
        <w:t>is</w:t>
      </w:r>
      <w:r w:rsidR="009B55C4">
        <w:rPr>
          <w:szCs w:val="24"/>
        </w:rPr>
        <w:t xml:space="preserve"> </w:t>
      </w:r>
      <w:r w:rsidR="00A0484D">
        <w:rPr>
          <w:szCs w:val="24"/>
        </w:rPr>
        <w:t>berdasarkan estimasi parameter plant</w:t>
      </w:r>
      <w:r w:rsidR="0015160A">
        <w:rPr>
          <w:szCs w:val="24"/>
        </w:rPr>
        <w:t>.</w:t>
      </w:r>
      <w:r w:rsidR="00510BE6">
        <w:rPr>
          <w:szCs w:val="24"/>
        </w:rPr>
        <w:t xml:space="preserve"> </w:t>
      </w:r>
      <w:r w:rsidR="00B644BF">
        <w:rPr>
          <w:szCs w:val="24"/>
        </w:rPr>
        <w:t>Kontroler yang telah didesain kemudian direalisasikan untuk mem</w:t>
      </w:r>
      <w:r w:rsidR="00936587">
        <w:rPr>
          <w:szCs w:val="24"/>
        </w:rPr>
        <w:t xml:space="preserve">bentuk konfigurasi sistem dan program blok diagram pada matlab dan simulink untuk mengendalikan </w:t>
      </w:r>
      <w:r w:rsidR="00936587">
        <w:rPr>
          <w:i/>
          <w:iCs/>
          <w:szCs w:val="24"/>
        </w:rPr>
        <w:t>flow rate</w:t>
      </w:r>
      <w:r w:rsidR="00936587">
        <w:rPr>
          <w:szCs w:val="24"/>
        </w:rPr>
        <w:t xml:space="preserve"> fluide pada plant PCT-100. </w:t>
      </w:r>
      <w:r w:rsidR="006172EE">
        <w:rPr>
          <w:szCs w:val="24"/>
        </w:rPr>
        <w:t>Adapun hasil yang diharapkan dari penelitian ini</w:t>
      </w:r>
      <w:r w:rsidR="008519FA">
        <w:rPr>
          <w:szCs w:val="24"/>
        </w:rPr>
        <w:t xml:space="preserve"> adalah mendapatkan respon sistem yang lebih baik</w:t>
      </w:r>
      <w:r w:rsidR="00316EDC">
        <w:rPr>
          <w:szCs w:val="24"/>
        </w:rPr>
        <w:t xml:space="preserve">, dalam hal waktu </w:t>
      </w:r>
      <w:r w:rsidR="00316EDC" w:rsidRPr="00316EDC">
        <w:rPr>
          <w:i/>
          <w:iCs/>
          <w:szCs w:val="24"/>
        </w:rPr>
        <w:t>settling time</w:t>
      </w:r>
      <w:r w:rsidR="00316EDC">
        <w:rPr>
          <w:szCs w:val="24"/>
        </w:rPr>
        <w:t xml:space="preserve"> dan </w:t>
      </w:r>
      <w:r w:rsidR="00316EDC" w:rsidRPr="00316EDC">
        <w:rPr>
          <w:i/>
          <w:iCs/>
          <w:szCs w:val="24"/>
        </w:rPr>
        <w:t>error steady state</w:t>
      </w:r>
      <w:r w:rsidR="00316EDC">
        <w:rPr>
          <w:szCs w:val="24"/>
        </w:rPr>
        <w:t xml:space="preserve"> berkurang. Selain itu, </w:t>
      </w:r>
      <w:r w:rsidR="0083630E">
        <w:rPr>
          <w:szCs w:val="24"/>
        </w:rPr>
        <w:t xml:space="preserve">metode yang ditawarkan berikut ini </w:t>
      </w:r>
      <w:r w:rsidR="00316EDC">
        <w:rPr>
          <w:szCs w:val="24"/>
        </w:rPr>
        <w:t xml:space="preserve">juga diharapkan </w:t>
      </w:r>
      <w:r w:rsidR="0083630E">
        <w:rPr>
          <w:szCs w:val="24"/>
        </w:rPr>
        <w:t xml:space="preserve">agar dapat diterapkan dalam </w:t>
      </w:r>
      <w:r w:rsidR="003A6886">
        <w:rPr>
          <w:szCs w:val="24"/>
        </w:rPr>
        <w:t xml:space="preserve">peningkatan performa sistem </w:t>
      </w:r>
      <w:r w:rsidR="003A6886" w:rsidRPr="003A6886">
        <w:rPr>
          <w:i/>
          <w:iCs/>
          <w:szCs w:val="24"/>
        </w:rPr>
        <w:t>real palnt</w:t>
      </w:r>
      <w:r w:rsidR="003A6886">
        <w:rPr>
          <w:i/>
          <w:iCs/>
          <w:szCs w:val="24"/>
        </w:rPr>
        <w:t xml:space="preserve"> </w:t>
      </w:r>
      <w:r w:rsidR="003A6886">
        <w:rPr>
          <w:szCs w:val="24"/>
        </w:rPr>
        <w:t>pada industri</w:t>
      </w:r>
      <w:r w:rsidR="003A0340">
        <w:rPr>
          <w:szCs w:val="24"/>
        </w:rPr>
        <w:t>.</w:t>
      </w:r>
    </w:p>
    <w:p w14:paraId="3244E9DF" w14:textId="23732DEB" w:rsidR="003A0340" w:rsidRPr="003A1153" w:rsidRDefault="003A0340" w:rsidP="003A0340">
      <w:pPr>
        <w:ind w:firstLine="0"/>
        <w:rPr>
          <w:szCs w:val="24"/>
        </w:rPr>
      </w:pPr>
      <w:r w:rsidRPr="003A1153">
        <w:rPr>
          <w:b/>
          <w:bCs/>
          <w:szCs w:val="24"/>
        </w:rPr>
        <w:t>Kata kunci:</w:t>
      </w:r>
      <w:r>
        <w:rPr>
          <w:b/>
          <w:bCs/>
          <w:i/>
          <w:iCs/>
          <w:szCs w:val="24"/>
        </w:rPr>
        <w:t xml:space="preserve"> </w:t>
      </w:r>
      <w:r>
        <w:rPr>
          <w:b/>
          <w:bCs/>
          <w:szCs w:val="24"/>
        </w:rPr>
        <w:t>Firefly Algorithm</w:t>
      </w:r>
      <w:r w:rsidRPr="003A1153">
        <w:rPr>
          <w:b/>
          <w:bCs/>
          <w:i/>
          <w:iCs/>
          <w:szCs w:val="24"/>
        </w:rPr>
        <w:t xml:space="preserve">, </w:t>
      </w:r>
      <w:r w:rsidR="001C2D01">
        <w:rPr>
          <w:b/>
          <w:bCs/>
          <w:szCs w:val="24"/>
        </w:rPr>
        <w:t>Kontrol Level</w:t>
      </w:r>
      <w:r>
        <w:rPr>
          <w:b/>
          <w:bCs/>
          <w:szCs w:val="24"/>
        </w:rPr>
        <w:t>,</w:t>
      </w:r>
      <w:r w:rsidRPr="003A1153">
        <w:rPr>
          <w:b/>
          <w:bCs/>
          <w:i/>
          <w:iCs/>
          <w:szCs w:val="24"/>
        </w:rPr>
        <w:t xml:space="preserve"> </w:t>
      </w:r>
      <w:r>
        <w:rPr>
          <w:b/>
          <w:bCs/>
          <w:i/>
          <w:iCs/>
          <w:szCs w:val="24"/>
        </w:rPr>
        <w:t>Matlab</w:t>
      </w:r>
      <w:r>
        <w:rPr>
          <w:b/>
          <w:bCs/>
          <w:szCs w:val="24"/>
        </w:rPr>
        <w:t xml:space="preserve">, </w:t>
      </w:r>
      <w:r w:rsidRPr="00257D9D">
        <w:rPr>
          <w:b/>
          <w:bCs/>
          <w:szCs w:val="24"/>
        </w:rPr>
        <w:t>PID</w:t>
      </w:r>
      <w:r w:rsidRPr="003A1153">
        <w:rPr>
          <w:b/>
          <w:bCs/>
          <w:i/>
          <w:iCs/>
          <w:szCs w:val="24"/>
        </w:rPr>
        <w:t>, S</w:t>
      </w:r>
      <w:r>
        <w:rPr>
          <w:b/>
          <w:bCs/>
          <w:i/>
          <w:iCs/>
          <w:szCs w:val="24"/>
        </w:rPr>
        <w:t>imulink</w:t>
      </w:r>
      <w:r w:rsidRPr="003A1153">
        <w:rPr>
          <w:i/>
          <w:szCs w:val="24"/>
        </w:rPr>
        <w:t>.</w:t>
      </w:r>
    </w:p>
    <w:p w14:paraId="30DE3668" w14:textId="77777777" w:rsidR="003A0340" w:rsidRPr="003A6886" w:rsidRDefault="003A0340" w:rsidP="007650A6">
      <w:pPr>
        <w:tabs>
          <w:tab w:val="left" w:pos="1985"/>
        </w:tabs>
        <w:spacing w:after="0" w:line="360" w:lineRule="auto"/>
        <w:ind w:firstLine="567"/>
        <w:rPr>
          <w:szCs w:val="24"/>
        </w:rPr>
      </w:pPr>
    </w:p>
    <w:p w14:paraId="10CF213E" w14:textId="27531D97" w:rsidR="005057CF" w:rsidRPr="00257D9D" w:rsidRDefault="007650A6" w:rsidP="00511D15">
      <w:pPr>
        <w:ind w:firstLine="0"/>
        <w:jc w:val="center"/>
        <w:rPr>
          <w:b/>
          <w:bCs/>
        </w:rPr>
      </w:pPr>
      <w:r w:rsidRPr="003A1153">
        <w:br w:type="page"/>
      </w:r>
      <w:bookmarkStart w:id="2" w:name="_Toc96085667"/>
      <w:r w:rsidR="005057CF" w:rsidRPr="00257D9D">
        <w:rPr>
          <w:b/>
          <w:bCs/>
        </w:rPr>
        <w:lastRenderedPageBreak/>
        <w:t>ABSTRACT</w:t>
      </w:r>
      <w:bookmarkEnd w:id="2"/>
    </w:p>
    <w:p w14:paraId="767EF558" w14:textId="77777777" w:rsidR="005057CF" w:rsidRDefault="005057CF" w:rsidP="005057CF">
      <w:pPr>
        <w:jc w:val="center"/>
        <w:rPr>
          <w:b/>
          <w:spacing w:val="-3"/>
          <w:szCs w:val="24"/>
        </w:rPr>
      </w:pPr>
    </w:p>
    <w:p w14:paraId="01F1075F" w14:textId="32D9D091" w:rsidR="00B15CCC" w:rsidRDefault="0058432F" w:rsidP="005057CF">
      <w:pPr>
        <w:ind w:firstLine="0"/>
        <w:jc w:val="center"/>
        <w:rPr>
          <w:b/>
          <w:bCs/>
        </w:rPr>
      </w:pPr>
      <w:r w:rsidRPr="0058432F">
        <w:rPr>
          <w:b/>
          <w:bCs/>
        </w:rPr>
        <w:t>Optimization of PID Parameters Using the Self Adaptive Firefly Algorithm (PID-SAMFA) for Setting Fuel and Air Ratios in the Steam Boiler Combustion Process</w:t>
      </w:r>
    </w:p>
    <w:p w14:paraId="69231F0B" w14:textId="77777777" w:rsidR="0058432F" w:rsidRPr="003A1153" w:rsidRDefault="0058432F" w:rsidP="005057CF">
      <w:pPr>
        <w:ind w:firstLine="0"/>
        <w:jc w:val="center"/>
        <w:rPr>
          <w:sz w:val="26"/>
          <w:szCs w:val="26"/>
        </w:rPr>
      </w:pP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296"/>
        <w:gridCol w:w="5770"/>
      </w:tblGrid>
      <w:tr w:rsidR="00B15CCC" w14:paraId="6AEA7C0E" w14:textId="77777777" w:rsidTr="006022B6">
        <w:tc>
          <w:tcPr>
            <w:tcW w:w="3020" w:type="dxa"/>
          </w:tcPr>
          <w:p w14:paraId="0BB9238B" w14:textId="070EB36A" w:rsidR="00B15CCC" w:rsidRDefault="00B15CCC" w:rsidP="006022B6">
            <w:pPr>
              <w:ind w:firstLine="0"/>
              <w:rPr>
                <w:b/>
                <w:szCs w:val="24"/>
              </w:rPr>
            </w:pPr>
            <w:r w:rsidRPr="003A1153">
              <w:rPr>
                <w:b/>
                <w:szCs w:val="24"/>
              </w:rPr>
              <w:t>Student Name / NRP</w:t>
            </w:r>
          </w:p>
        </w:tc>
        <w:tc>
          <w:tcPr>
            <w:tcW w:w="236" w:type="dxa"/>
          </w:tcPr>
          <w:p w14:paraId="58954D95" w14:textId="77777777" w:rsidR="00B15CCC" w:rsidRDefault="00B15CCC" w:rsidP="006022B6">
            <w:pPr>
              <w:ind w:firstLine="0"/>
              <w:rPr>
                <w:b/>
                <w:szCs w:val="24"/>
              </w:rPr>
            </w:pPr>
            <w:r>
              <w:rPr>
                <w:b/>
                <w:szCs w:val="24"/>
              </w:rPr>
              <w:t>:</w:t>
            </w:r>
          </w:p>
        </w:tc>
        <w:tc>
          <w:tcPr>
            <w:tcW w:w="5806" w:type="dxa"/>
          </w:tcPr>
          <w:p w14:paraId="72CE2EE8" w14:textId="008E14B0" w:rsidR="00B15CCC" w:rsidRDefault="00511D15" w:rsidP="006022B6">
            <w:pPr>
              <w:ind w:firstLine="0"/>
              <w:rPr>
                <w:b/>
                <w:szCs w:val="24"/>
              </w:rPr>
            </w:pPr>
            <w:r>
              <w:rPr>
                <w:b/>
                <w:szCs w:val="24"/>
              </w:rPr>
              <w:t>Reno D K Panarung</w:t>
            </w:r>
            <w:r w:rsidRPr="003A1153">
              <w:rPr>
                <w:b/>
                <w:szCs w:val="24"/>
              </w:rPr>
              <w:t xml:space="preserve"> / </w:t>
            </w:r>
            <w:r>
              <w:rPr>
                <w:b/>
                <w:szCs w:val="24"/>
              </w:rPr>
              <w:t>07111940000156</w:t>
            </w:r>
          </w:p>
        </w:tc>
      </w:tr>
      <w:tr w:rsidR="00B15CCC" w14:paraId="68024692" w14:textId="77777777" w:rsidTr="006022B6">
        <w:tc>
          <w:tcPr>
            <w:tcW w:w="3020" w:type="dxa"/>
          </w:tcPr>
          <w:p w14:paraId="40A61601" w14:textId="7484F8AF" w:rsidR="00B15CCC" w:rsidRDefault="00B15CCC" w:rsidP="006022B6">
            <w:pPr>
              <w:ind w:firstLine="0"/>
              <w:rPr>
                <w:b/>
                <w:szCs w:val="24"/>
              </w:rPr>
            </w:pPr>
            <w:r w:rsidRPr="003A1153">
              <w:rPr>
                <w:b/>
                <w:szCs w:val="24"/>
              </w:rPr>
              <w:t>Departmen</w:t>
            </w:r>
            <w:r>
              <w:rPr>
                <w:b/>
                <w:szCs w:val="24"/>
              </w:rPr>
              <w:t>t</w:t>
            </w:r>
          </w:p>
        </w:tc>
        <w:tc>
          <w:tcPr>
            <w:tcW w:w="236" w:type="dxa"/>
          </w:tcPr>
          <w:p w14:paraId="3EA6F403" w14:textId="77777777" w:rsidR="00B15CCC" w:rsidRDefault="00B15CCC" w:rsidP="006022B6">
            <w:pPr>
              <w:ind w:firstLine="0"/>
              <w:rPr>
                <w:b/>
                <w:szCs w:val="24"/>
              </w:rPr>
            </w:pPr>
            <w:r>
              <w:rPr>
                <w:b/>
                <w:szCs w:val="24"/>
              </w:rPr>
              <w:t>:</w:t>
            </w:r>
          </w:p>
        </w:tc>
        <w:tc>
          <w:tcPr>
            <w:tcW w:w="5806" w:type="dxa"/>
          </w:tcPr>
          <w:p w14:paraId="25EBF427" w14:textId="1153C5F8" w:rsidR="00B15CCC" w:rsidRDefault="00511D15" w:rsidP="006022B6">
            <w:pPr>
              <w:ind w:firstLine="0"/>
              <w:rPr>
                <w:b/>
                <w:szCs w:val="24"/>
              </w:rPr>
            </w:pPr>
            <w:r>
              <w:rPr>
                <w:b/>
                <w:spacing w:val="1"/>
                <w:szCs w:val="24"/>
              </w:rPr>
              <w:t>T</w:t>
            </w:r>
            <w:r>
              <w:rPr>
                <w:b/>
                <w:spacing w:val="-1"/>
                <w:szCs w:val="24"/>
              </w:rPr>
              <w:t>e</w:t>
            </w:r>
            <w:r>
              <w:rPr>
                <w:b/>
                <w:spacing w:val="1"/>
                <w:szCs w:val="24"/>
              </w:rPr>
              <w:t>kni</w:t>
            </w:r>
            <w:r>
              <w:rPr>
                <w:b/>
                <w:szCs w:val="24"/>
              </w:rPr>
              <w:t>k</w:t>
            </w:r>
            <w:r>
              <w:rPr>
                <w:b/>
                <w:spacing w:val="-3"/>
                <w:szCs w:val="24"/>
              </w:rPr>
              <w:t xml:space="preserve"> </w:t>
            </w:r>
            <w:r>
              <w:rPr>
                <w:b/>
                <w:spacing w:val="-1"/>
                <w:szCs w:val="24"/>
              </w:rPr>
              <w:t>ELEKTRO</w:t>
            </w:r>
            <w:r>
              <w:rPr>
                <w:b/>
                <w:spacing w:val="-3"/>
                <w:szCs w:val="24"/>
              </w:rPr>
              <w:t xml:space="preserve"> FTEIC</w:t>
            </w:r>
            <w:r>
              <w:rPr>
                <w:b/>
                <w:szCs w:val="24"/>
              </w:rPr>
              <w:t xml:space="preserve"> </w:t>
            </w:r>
            <w:r>
              <w:rPr>
                <w:b/>
                <w:spacing w:val="-1"/>
                <w:szCs w:val="24"/>
              </w:rPr>
              <w:t xml:space="preserve">- </w:t>
            </w:r>
            <w:r>
              <w:rPr>
                <w:b/>
                <w:szCs w:val="24"/>
              </w:rPr>
              <w:t>I</w:t>
            </w:r>
            <w:r>
              <w:rPr>
                <w:b/>
                <w:spacing w:val="1"/>
                <w:szCs w:val="24"/>
              </w:rPr>
              <w:t>T</w:t>
            </w:r>
            <w:r>
              <w:rPr>
                <w:b/>
                <w:szCs w:val="24"/>
              </w:rPr>
              <w:t>S</w:t>
            </w:r>
          </w:p>
        </w:tc>
      </w:tr>
      <w:tr w:rsidR="00B15CCC" w14:paraId="16AA0652" w14:textId="77777777" w:rsidTr="006022B6">
        <w:tc>
          <w:tcPr>
            <w:tcW w:w="3020" w:type="dxa"/>
          </w:tcPr>
          <w:p w14:paraId="3A5A370A" w14:textId="57CAC381" w:rsidR="00B15CCC" w:rsidRDefault="00B15CCC" w:rsidP="006022B6">
            <w:pPr>
              <w:ind w:firstLine="0"/>
              <w:rPr>
                <w:b/>
                <w:szCs w:val="24"/>
              </w:rPr>
            </w:pPr>
            <w:r w:rsidRPr="003A1153">
              <w:rPr>
                <w:b/>
                <w:szCs w:val="24"/>
              </w:rPr>
              <w:t>Advisor</w:t>
            </w:r>
          </w:p>
        </w:tc>
        <w:tc>
          <w:tcPr>
            <w:tcW w:w="236" w:type="dxa"/>
          </w:tcPr>
          <w:p w14:paraId="31FE58F8" w14:textId="77777777" w:rsidR="00B15CCC" w:rsidRDefault="00B15CCC" w:rsidP="006022B6">
            <w:pPr>
              <w:ind w:firstLine="0"/>
              <w:rPr>
                <w:b/>
                <w:szCs w:val="24"/>
              </w:rPr>
            </w:pPr>
            <w:r>
              <w:rPr>
                <w:b/>
                <w:szCs w:val="24"/>
              </w:rPr>
              <w:t>:</w:t>
            </w:r>
          </w:p>
        </w:tc>
        <w:tc>
          <w:tcPr>
            <w:tcW w:w="5806" w:type="dxa"/>
          </w:tcPr>
          <w:p w14:paraId="05A7EFE0" w14:textId="77777777" w:rsidR="00B15CCC" w:rsidRDefault="00B15CCC" w:rsidP="006022B6">
            <w:pPr>
              <w:ind w:firstLine="0"/>
              <w:rPr>
                <w:b/>
                <w:szCs w:val="24"/>
              </w:rPr>
            </w:pPr>
            <w:r w:rsidRPr="003A1153">
              <w:rPr>
                <w:b/>
                <w:szCs w:val="24"/>
              </w:rPr>
              <w:t>Nama pembimbing dan gelar</w:t>
            </w:r>
          </w:p>
        </w:tc>
      </w:tr>
    </w:tbl>
    <w:p w14:paraId="72714121" w14:textId="77777777" w:rsidR="005057CF" w:rsidRPr="003A1153" w:rsidRDefault="005057CF" w:rsidP="005057CF"/>
    <w:p w14:paraId="7DDC7470" w14:textId="77777777" w:rsidR="005057CF" w:rsidRPr="00C42B1D" w:rsidRDefault="005057CF" w:rsidP="005057CF">
      <w:pPr>
        <w:ind w:firstLine="0"/>
        <w:rPr>
          <w:szCs w:val="24"/>
        </w:rPr>
      </w:pPr>
      <w:r w:rsidRPr="003A1153">
        <w:rPr>
          <w:b/>
          <w:szCs w:val="24"/>
        </w:rPr>
        <w:t>A</w:t>
      </w:r>
      <w:r w:rsidRPr="003A1153">
        <w:rPr>
          <w:b/>
          <w:spacing w:val="1"/>
          <w:szCs w:val="24"/>
        </w:rPr>
        <w:t>b</w:t>
      </w:r>
      <w:r w:rsidRPr="003A1153">
        <w:rPr>
          <w:b/>
          <w:szCs w:val="24"/>
        </w:rPr>
        <w:t>s</w:t>
      </w:r>
      <w:r w:rsidRPr="003A1153">
        <w:rPr>
          <w:b/>
          <w:spacing w:val="-1"/>
          <w:szCs w:val="24"/>
        </w:rPr>
        <w:t>tr</w:t>
      </w:r>
      <w:r w:rsidRPr="003A1153">
        <w:rPr>
          <w:b/>
          <w:szCs w:val="24"/>
        </w:rPr>
        <w:t>a</w:t>
      </w:r>
      <w:r>
        <w:rPr>
          <w:b/>
          <w:szCs w:val="24"/>
        </w:rPr>
        <w:t>ct</w:t>
      </w:r>
    </w:p>
    <w:p w14:paraId="001B3C33" w14:textId="7BD4770A" w:rsidR="005057CF" w:rsidRPr="003A1153" w:rsidRDefault="00C078DF" w:rsidP="005057CF">
      <w:pPr>
        <w:tabs>
          <w:tab w:val="left" w:pos="1985"/>
        </w:tabs>
        <w:spacing w:after="0" w:line="360" w:lineRule="auto"/>
        <w:ind w:firstLine="567"/>
        <w:rPr>
          <w:szCs w:val="24"/>
        </w:rPr>
      </w:pPr>
      <w:r w:rsidRPr="00C078DF">
        <w:rPr>
          <w:lang w:val="en" w:eastAsia="en-US"/>
        </w:rPr>
        <w:t>The characteristic of the steam or steam that is expected from the process results in a fire-tube boiler is steam which has very minimal humidity and can be said to be dry. In some circumstances, the steam generated has moisture above the threshold thereby affecting the results of other manufacturing sub-processes. These constraints are caused by several factors, namely the absence of a superheater, suboptimal combustion resulting in blockage of dirt in the fire pipes, long-distance steam transportation, and changing steam demands (loads). In this research, a process performance analysis will be carried out based on the implementation of the PID-Firefly Algorithm Controller control system for the Fuel and Air Flow Control System in the Combustion Process. The PID control is tuned to gain parameters through the firefly algorithm metaheuristic method to improve the control response performance better when compared to the PID control. The control system is expected to improve combustion performance which is adaptive to changes in loads or other disturbances. So that a good temperature and steam pressure are obtained with a minimum humidity level. The scope of work is done in the Matlab-Simulink software. Furthermore, the model obtained from Matlab-Simulink will be implemented and will be analyzed and its performance compared with the Open loop control system and classical PID feedback. For its implications, it is expected that the PID-Firefly Algorithm can increase the response speed and stability of the processing system in this boiler.</w:t>
      </w:r>
    </w:p>
    <w:p w14:paraId="2FE12AD3" w14:textId="56DDEE62" w:rsidR="005057CF" w:rsidRPr="003A1153" w:rsidRDefault="005057CF" w:rsidP="005057CF">
      <w:pPr>
        <w:ind w:firstLine="0"/>
        <w:rPr>
          <w:szCs w:val="24"/>
        </w:rPr>
      </w:pPr>
      <w:r>
        <w:rPr>
          <w:b/>
          <w:bCs/>
          <w:szCs w:val="24"/>
        </w:rPr>
        <w:t>Keywords</w:t>
      </w:r>
      <w:r w:rsidRPr="003A1153">
        <w:rPr>
          <w:b/>
          <w:bCs/>
          <w:szCs w:val="24"/>
        </w:rPr>
        <w:t xml:space="preserve">: </w:t>
      </w:r>
      <w:r w:rsidR="00257D9D">
        <w:rPr>
          <w:b/>
          <w:bCs/>
          <w:szCs w:val="24"/>
        </w:rPr>
        <w:t>Adaptive Fuzzy</w:t>
      </w:r>
      <w:r w:rsidR="00257D9D" w:rsidRPr="003A1153">
        <w:rPr>
          <w:b/>
          <w:bCs/>
          <w:i/>
          <w:iCs/>
          <w:szCs w:val="24"/>
        </w:rPr>
        <w:t xml:space="preserve">, </w:t>
      </w:r>
      <w:r w:rsidR="00511D15">
        <w:rPr>
          <w:b/>
          <w:bCs/>
          <w:i/>
          <w:iCs/>
          <w:szCs w:val="24"/>
        </w:rPr>
        <w:t>Combustion Control</w:t>
      </w:r>
      <w:r w:rsidR="00511D15">
        <w:rPr>
          <w:b/>
          <w:bCs/>
          <w:szCs w:val="24"/>
        </w:rPr>
        <w:t xml:space="preserve">, </w:t>
      </w:r>
      <w:r w:rsidR="00511D15">
        <w:rPr>
          <w:b/>
          <w:bCs/>
          <w:i/>
          <w:iCs/>
          <w:szCs w:val="24"/>
        </w:rPr>
        <w:t>Feedback-Feedforward</w:t>
      </w:r>
      <w:r w:rsidR="00511D15" w:rsidRPr="003A1153">
        <w:rPr>
          <w:b/>
          <w:bCs/>
          <w:i/>
          <w:iCs/>
          <w:szCs w:val="24"/>
        </w:rPr>
        <w:t xml:space="preserve">, </w:t>
      </w:r>
      <w:r w:rsidR="00511D15">
        <w:rPr>
          <w:b/>
          <w:bCs/>
          <w:i/>
          <w:iCs/>
          <w:szCs w:val="24"/>
        </w:rPr>
        <w:t>Matlab</w:t>
      </w:r>
      <w:r w:rsidR="00511D15">
        <w:rPr>
          <w:b/>
          <w:bCs/>
          <w:szCs w:val="24"/>
        </w:rPr>
        <w:t xml:space="preserve">, </w:t>
      </w:r>
      <w:r w:rsidR="00257D9D" w:rsidRPr="00257D9D">
        <w:rPr>
          <w:b/>
          <w:bCs/>
          <w:szCs w:val="24"/>
        </w:rPr>
        <w:t>PID</w:t>
      </w:r>
      <w:r w:rsidR="00257D9D" w:rsidRPr="003A1153">
        <w:rPr>
          <w:b/>
          <w:bCs/>
          <w:i/>
          <w:iCs/>
          <w:szCs w:val="24"/>
        </w:rPr>
        <w:t>, S</w:t>
      </w:r>
      <w:r w:rsidR="00257D9D">
        <w:rPr>
          <w:b/>
          <w:bCs/>
          <w:i/>
          <w:iCs/>
          <w:szCs w:val="24"/>
        </w:rPr>
        <w:t>imulink</w:t>
      </w:r>
      <w:r w:rsidRPr="003A1153">
        <w:rPr>
          <w:i/>
          <w:szCs w:val="24"/>
        </w:rPr>
        <w:t>.</w:t>
      </w:r>
    </w:p>
    <w:p w14:paraId="1604BE87" w14:textId="694E836A" w:rsidR="007E1F77" w:rsidRDefault="007E1F77" w:rsidP="005057CF">
      <w:pPr>
        <w:rPr>
          <w:szCs w:val="24"/>
        </w:rPr>
      </w:pPr>
      <w:r>
        <w:rPr>
          <w:szCs w:val="24"/>
        </w:rPr>
        <w:br w:type="page"/>
      </w:r>
    </w:p>
    <w:p w14:paraId="52024B26" w14:textId="22065FDC" w:rsidR="005057CF" w:rsidRDefault="00730246" w:rsidP="004E7A84">
      <w:pPr>
        <w:pStyle w:val="Heading0"/>
      </w:pPr>
      <w:bookmarkStart w:id="3" w:name="_Toc96085668"/>
      <w:r>
        <w:lastRenderedPageBreak/>
        <w:t>DAFTAR ISI</w:t>
      </w:r>
      <w:bookmarkEnd w:id="3"/>
    </w:p>
    <w:p w14:paraId="69983AA5" w14:textId="2BB39CD0" w:rsidR="00730246" w:rsidRDefault="00730246" w:rsidP="00E71DBC">
      <w:pPr>
        <w:ind w:firstLine="0"/>
      </w:pPr>
    </w:p>
    <w:p w14:paraId="76EA04AD" w14:textId="738A4BA1" w:rsidR="005622BD" w:rsidRDefault="00611A67">
      <w:pPr>
        <w:pStyle w:val="TOC1"/>
        <w:tabs>
          <w:tab w:val="right" w:pos="9062"/>
        </w:tabs>
        <w:rPr>
          <w:rFonts w:asciiTheme="minorHAnsi" w:hAnsiTheme="minorHAnsi"/>
          <w:noProof/>
          <w:lang w:val="en-ID" w:eastAsia="en-ID"/>
        </w:rPr>
      </w:pPr>
      <w:r>
        <w:fldChar w:fldCharType="begin"/>
      </w:r>
      <w:r>
        <w:instrText xml:space="preserve"> TOC \o "1-3" \h \z \u </w:instrText>
      </w:r>
      <w:r>
        <w:fldChar w:fldCharType="separate"/>
      </w:r>
      <w:hyperlink w:anchor="_Toc96085665" w:history="1">
        <w:r w:rsidR="005622BD" w:rsidRPr="0061397A">
          <w:rPr>
            <w:rStyle w:val="Hyperlink"/>
            <w:noProof/>
          </w:rPr>
          <w:t>LEMBAR PENGESAHAN</w:t>
        </w:r>
        <w:r w:rsidR="005622BD">
          <w:rPr>
            <w:noProof/>
            <w:webHidden/>
          </w:rPr>
          <w:tab/>
        </w:r>
        <w:r w:rsidR="005622BD">
          <w:rPr>
            <w:noProof/>
            <w:webHidden/>
          </w:rPr>
          <w:fldChar w:fldCharType="begin"/>
        </w:r>
        <w:r w:rsidR="005622BD">
          <w:rPr>
            <w:noProof/>
            <w:webHidden/>
          </w:rPr>
          <w:instrText xml:space="preserve"> PAGEREF _Toc96085665 \h </w:instrText>
        </w:r>
        <w:r w:rsidR="005622BD">
          <w:rPr>
            <w:noProof/>
            <w:webHidden/>
          </w:rPr>
        </w:r>
        <w:r w:rsidR="005622BD">
          <w:rPr>
            <w:noProof/>
            <w:webHidden/>
          </w:rPr>
          <w:fldChar w:fldCharType="separate"/>
        </w:r>
        <w:r w:rsidR="00480C35">
          <w:rPr>
            <w:noProof/>
            <w:webHidden/>
          </w:rPr>
          <w:t>i</w:t>
        </w:r>
        <w:r w:rsidR="005622BD">
          <w:rPr>
            <w:noProof/>
            <w:webHidden/>
          </w:rPr>
          <w:fldChar w:fldCharType="end"/>
        </w:r>
      </w:hyperlink>
    </w:p>
    <w:p w14:paraId="0AC253DE" w14:textId="4AAAFA36" w:rsidR="005622BD" w:rsidRDefault="00000000">
      <w:pPr>
        <w:pStyle w:val="TOC1"/>
        <w:tabs>
          <w:tab w:val="right" w:pos="9062"/>
        </w:tabs>
        <w:rPr>
          <w:rFonts w:asciiTheme="minorHAnsi" w:hAnsiTheme="minorHAnsi"/>
          <w:noProof/>
          <w:lang w:val="en-ID" w:eastAsia="en-ID"/>
        </w:rPr>
      </w:pPr>
      <w:hyperlink w:anchor="_Toc96085666" w:history="1">
        <w:r w:rsidR="005622BD" w:rsidRPr="0061397A">
          <w:rPr>
            <w:rStyle w:val="Hyperlink"/>
            <w:noProof/>
          </w:rPr>
          <w:t>ABSTRAK</w:t>
        </w:r>
        <w:r w:rsidR="005622BD">
          <w:rPr>
            <w:noProof/>
            <w:webHidden/>
          </w:rPr>
          <w:tab/>
        </w:r>
        <w:r w:rsidR="005622BD">
          <w:rPr>
            <w:noProof/>
            <w:webHidden/>
          </w:rPr>
          <w:fldChar w:fldCharType="begin"/>
        </w:r>
        <w:r w:rsidR="005622BD">
          <w:rPr>
            <w:noProof/>
            <w:webHidden/>
          </w:rPr>
          <w:instrText xml:space="preserve"> PAGEREF _Toc96085666 \h </w:instrText>
        </w:r>
        <w:r w:rsidR="005622BD">
          <w:rPr>
            <w:noProof/>
            <w:webHidden/>
          </w:rPr>
        </w:r>
        <w:r w:rsidR="005622BD">
          <w:rPr>
            <w:noProof/>
            <w:webHidden/>
          </w:rPr>
          <w:fldChar w:fldCharType="separate"/>
        </w:r>
        <w:r w:rsidR="00480C35">
          <w:rPr>
            <w:noProof/>
            <w:webHidden/>
          </w:rPr>
          <w:t>ii</w:t>
        </w:r>
        <w:r w:rsidR="005622BD">
          <w:rPr>
            <w:noProof/>
            <w:webHidden/>
          </w:rPr>
          <w:fldChar w:fldCharType="end"/>
        </w:r>
      </w:hyperlink>
    </w:p>
    <w:p w14:paraId="5C1823C5" w14:textId="6D505CAF" w:rsidR="005622BD" w:rsidRDefault="00000000">
      <w:pPr>
        <w:pStyle w:val="TOC1"/>
        <w:tabs>
          <w:tab w:val="right" w:pos="9062"/>
        </w:tabs>
        <w:rPr>
          <w:rFonts w:asciiTheme="minorHAnsi" w:hAnsiTheme="minorHAnsi"/>
          <w:noProof/>
          <w:lang w:val="en-ID" w:eastAsia="en-ID"/>
        </w:rPr>
      </w:pPr>
      <w:hyperlink w:anchor="_Toc96085667" w:history="1">
        <w:r w:rsidR="005622BD" w:rsidRPr="0061397A">
          <w:rPr>
            <w:rStyle w:val="Hyperlink"/>
            <w:noProof/>
          </w:rPr>
          <w:t>ABSTRACT</w:t>
        </w:r>
        <w:r w:rsidR="005622BD">
          <w:rPr>
            <w:noProof/>
            <w:webHidden/>
          </w:rPr>
          <w:tab/>
        </w:r>
        <w:r w:rsidR="005622BD">
          <w:rPr>
            <w:noProof/>
            <w:webHidden/>
          </w:rPr>
          <w:fldChar w:fldCharType="begin"/>
        </w:r>
        <w:r w:rsidR="005622BD">
          <w:rPr>
            <w:noProof/>
            <w:webHidden/>
          </w:rPr>
          <w:instrText xml:space="preserve"> PAGEREF _Toc96085667 \h </w:instrText>
        </w:r>
        <w:r w:rsidR="005622BD">
          <w:rPr>
            <w:noProof/>
            <w:webHidden/>
          </w:rPr>
        </w:r>
        <w:r w:rsidR="005622BD">
          <w:rPr>
            <w:noProof/>
            <w:webHidden/>
          </w:rPr>
          <w:fldChar w:fldCharType="separate"/>
        </w:r>
        <w:r w:rsidR="00480C35">
          <w:rPr>
            <w:noProof/>
            <w:webHidden/>
          </w:rPr>
          <w:t>iii</w:t>
        </w:r>
        <w:r w:rsidR="005622BD">
          <w:rPr>
            <w:noProof/>
            <w:webHidden/>
          </w:rPr>
          <w:fldChar w:fldCharType="end"/>
        </w:r>
      </w:hyperlink>
    </w:p>
    <w:p w14:paraId="25211848" w14:textId="144C92D8" w:rsidR="005622BD" w:rsidRDefault="00000000">
      <w:pPr>
        <w:pStyle w:val="TOC1"/>
        <w:tabs>
          <w:tab w:val="right" w:pos="9062"/>
        </w:tabs>
        <w:rPr>
          <w:rFonts w:asciiTheme="minorHAnsi" w:hAnsiTheme="minorHAnsi"/>
          <w:noProof/>
          <w:lang w:val="en-ID" w:eastAsia="en-ID"/>
        </w:rPr>
      </w:pPr>
      <w:hyperlink w:anchor="_Toc96085668" w:history="1">
        <w:r w:rsidR="005622BD" w:rsidRPr="0061397A">
          <w:rPr>
            <w:rStyle w:val="Hyperlink"/>
            <w:noProof/>
          </w:rPr>
          <w:t>DAFTAR ISI</w:t>
        </w:r>
        <w:r w:rsidR="005622BD">
          <w:rPr>
            <w:noProof/>
            <w:webHidden/>
          </w:rPr>
          <w:tab/>
        </w:r>
        <w:r w:rsidR="005622BD">
          <w:rPr>
            <w:noProof/>
            <w:webHidden/>
          </w:rPr>
          <w:fldChar w:fldCharType="begin"/>
        </w:r>
        <w:r w:rsidR="005622BD">
          <w:rPr>
            <w:noProof/>
            <w:webHidden/>
          </w:rPr>
          <w:instrText xml:space="preserve"> PAGEREF _Toc96085668 \h </w:instrText>
        </w:r>
        <w:r w:rsidR="005622BD">
          <w:rPr>
            <w:noProof/>
            <w:webHidden/>
          </w:rPr>
        </w:r>
        <w:r w:rsidR="005622BD">
          <w:rPr>
            <w:noProof/>
            <w:webHidden/>
          </w:rPr>
          <w:fldChar w:fldCharType="separate"/>
        </w:r>
        <w:r w:rsidR="00480C35">
          <w:rPr>
            <w:noProof/>
            <w:webHidden/>
          </w:rPr>
          <w:t>iv</w:t>
        </w:r>
        <w:r w:rsidR="005622BD">
          <w:rPr>
            <w:noProof/>
            <w:webHidden/>
          </w:rPr>
          <w:fldChar w:fldCharType="end"/>
        </w:r>
      </w:hyperlink>
    </w:p>
    <w:p w14:paraId="01AD4239" w14:textId="0FDC91A7" w:rsidR="005622BD" w:rsidRDefault="00000000">
      <w:pPr>
        <w:pStyle w:val="TOC1"/>
        <w:tabs>
          <w:tab w:val="right" w:pos="9062"/>
        </w:tabs>
        <w:rPr>
          <w:rFonts w:asciiTheme="minorHAnsi" w:hAnsiTheme="minorHAnsi"/>
          <w:noProof/>
          <w:lang w:val="en-ID" w:eastAsia="en-ID"/>
        </w:rPr>
      </w:pPr>
      <w:hyperlink w:anchor="_Toc96085669" w:history="1">
        <w:r w:rsidR="005622BD" w:rsidRPr="0061397A">
          <w:rPr>
            <w:rStyle w:val="Hyperlink"/>
            <w:noProof/>
          </w:rPr>
          <w:t>DAFTAR GAMBAR</w:t>
        </w:r>
        <w:r w:rsidR="005622BD">
          <w:rPr>
            <w:noProof/>
            <w:webHidden/>
          </w:rPr>
          <w:tab/>
        </w:r>
        <w:r w:rsidR="005622BD">
          <w:rPr>
            <w:noProof/>
            <w:webHidden/>
          </w:rPr>
          <w:fldChar w:fldCharType="begin"/>
        </w:r>
        <w:r w:rsidR="005622BD">
          <w:rPr>
            <w:noProof/>
            <w:webHidden/>
          </w:rPr>
          <w:instrText xml:space="preserve"> PAGEREF _Toc96085669 \h </w:instrText>
        </w:r>
        <w:r w:rsidR="005622BD">
          <w:rPr>
            <w:noProof/>
            <w:webHidden/>
          </w:rPr>
        </w:r>
        <w:r w:rsidR="005622BD">
          <w:rPr>
            <w:noProof/>
            <w:webHidden/>
          </w:rPr>
          <w:fldChar w:fldCharType="separate"/>
        </w:r>
        <w:r w:rsidR="00480C35">
          <w:rPr>
            <w:noProof/>
            <w:webHidden/>
          </w:rPr>
          <w:t>v</w:t>
        </w:r>
        <w:r w:rsidR="005622BD">
          <w:rPr>
            <w:noProof/>
            <w:webHidden/>
          </w:rPr>
          <w:fldChar w:fldCharType="end"/>
        </w:r>
      </w:hyperlink>
    </w:p>
    <w:p w14:paraId="6ED243CB" w14:textId="0AAF32DA" w:rsidR="005622BD" w:rsidRDefault="00000000">
      <w:pPr>
        <w:pStyle w:val="TOC1"/>
        <w:tabs>
          <w:tab w:val="right" w:pos="9062"/>
        </w:tabs>
        <w:rPr>
          <w:rFonts w:asciiTheme="minorHAnsi" w:hAnsiTheme="minorHAnsi"/>
          <w:noProof/>
          <w:lang w:val="en-ID" w:eastAsia="en-ID"/>
        </w:rPr>
      </w:pPr>
      <w:hyperlink w:anchor="_Toc96085670" w:history="1">
        <w:r w:rsidR="005622BD" w:rsidRPr="0061397A">
          <w:rPr>
            <w:rStyle w:val="Hyperlink"/>
            <w:noProof/>
          </w:rPr>
          <w:t>DAFTAR TABEL</w:t>
        </w:r>
        <w:r w:rsidR="005622BD">
          <w:rPr>
            <w:noProof/>
            <w:webHidden/>
          </w:rPr>
          <w:tab/>
        </w:r>
        <w:r w:rsidR="005622BD">
          <w:rPr>
            <w:noProof/>
            <w:webHidden/>
          </w:rPr>
          <w:fldChar w:fldCharType="begin"/>
        </w:r>
        <w:r w:rsidR="005622BD">
          <w:rPr>
            <w:noProof/>
            <w:webHidden/>
          </w:rPr>
          <w:instrText xml:space="preserve"> PAGEREF _Toc96085670 \h </w:instrText>
        </w:r>
        <w:r w:rsidR="005622BD">
          <w:rPr>
            <w:noProof/>
            <w:webHidden/>
          </w:rPr>
        </w:r>
        <w:r w:rsidR="005622BD">
          <w:rPr>
            <w:noProof/>
            <w:webHidden/>
          </w:rPr>
          <w:fldChar w:fldCharType="separate"/>
        </w:r>
        <w:r w:rsidR="00480C35">
          <w:rPr>
            <w:noProof/>
            <w:webHidden/>
          </w:rPr>
          <w:t>vi</w:t>
        </w:r>
        <w:r w:rsidR="005622BD">
          <w:rPr>
            <w:noProof/>
            <w:webHidden/>
          </w:rPr>
          <w:fldChar w:fldCharType="end"/>
        </w:r>
      </w:hyperlink>
    </w:p>
    <w:p w14:paraId="137FC0B5" w14:textId="3F81267E" w:rsidR="005622BD" w:rsidRDefault="00000000">
      <w:pPr>
        <w:pStyle w:val="TOC1"/>
        <w:tabs>
          <w:tab w:val="right" w:pos="9062"/>
        </w:tabs>
        <w:rPr>
          <w:rFonts w:asciiTheme="minorHAnsi" w:hAnsiTheme="minorHAnsi"/>
          <w:noProof/>
          <w:lang w:val="en-ID" w:eastAsia="en-ID"/>
        </w:rPr>
      </w:pPr>
      <w:hyperlink w:anchor="_Toc96085671" w:history="1">
        <w:r w:rsidR="005622BD" w:rsidRPr="0061397A">
          <w:rPr>
            <w:rStyle w:val="Hyperlink"/>
            <w:noProof/>
          </w:rPr>
          <w:t>DAFTAR SIMBOL</w:t>
        </w:r>
        <w:r w:rsidR="005622BD">
          <w:rPr>
            <w:noProof/>
            <w:webHidden/>
          </w:rPr>
          <w:tab/>
        </w:r>
        <w:r w:rsidR="005622BD">
          <w:rPr>
            <w:noProof/>
            <w:webHidden/>
          </w:rPr>
          <w:fldChar w:fldCharType="begin"/>
        </w:r>
        <w:r w:rsidR="005622BD">
          <w:rPr>
            <w:noProof/>
            <w:webHidden/>
          </w:rPr>
          <w:instrText xml:space="preserve"> PAGEREF _Toc96085671 \h </w:instrText>
        </w:r>
        <w:r w:rsidR="005622BD">
          <w:rPr>
            <w:noProof/>
            <w:webHidden/>
          </w:rPr>
        </w:r>
        <w:r w:rsidR="005622BD">
          <w:rPr>
            <w:noProof/>
            <w:webHidden/>
          </w:rPr>
          <w:fldChar w:fldCharType="separate"/>
        </w:r>
        <w:r w:rsidR="00480C35">
          <w:rPr>
            <w:noProof/>
            <w:webHidden/>
          </w:rPr>
          <w:t>vii</w:t>
        </w:r>
        <w:r w:rsidR="005622BD">
          <w:rPr>
            <w:noProof/>
            <w:webHidden/>
          </w:rPr>
          <w:fldChar w:fldCharType="end"/>
        </w:r>
      </w:hyperlink>
    </w:p>
    <w:p w14:paraId="271090D5" w14:textId="3C57CCE5" w:rsidR="005622BD" w:rsidRDefault="00000000">
      <w:pPr>
        <w:pStyle w:val="TOC1"/>
        <w:tabs>
          <w:tab w:val="left" w:pos="1320"/>
          <w:tab w:val="right" w:pos="9062"/>
        </w:tabs>
        <w:rPr>
          <w:rFonts w:asciiTheme="minorHAnsi" w:hAnsiTheme="minorHAnsi"/>
          <w:noProof/>
          <w:lang w:val="en-ID" w:eastAsia="en-ID"/>
        </w:rPr>
      </w:pPr>
      <w:hyperlink w:anchor="_Toc96085672" w:history="1">
        <w:r w:rsidR="005622BD" w:rsidRPr="0061397A">
          <w:rPr>
            <w:rStyle w:val="Hyperlink"/>
            <w:noProof/>
          </w:rPr>
          <w:t>BAB 1</w:t>
        </w:r>
        <w:r w:rsidR="005622BD">
          <w:rPr>
            <w:rFonts w:asciiTheme="minorHAnsi" w:hAnsiTheme="minorHAnsi"/>
            <w:noProof/>
            <w:lang w:val="en-ID" w:eastAsia="en-ID"/>
          </w:rPr>
          <w:tab/>
        </w:r>
        <w:r w:rsidR="005622BD" w:rsidRPr="0061397A">
          <w:rPr>
            <w:rStyle w:val="Hyperlink"/>
            <w:noProof/>
          </w:rPr>
          <w:t>PENDAHULUAN</w:t>
        </w:r>
        <w:r w:rsidR="005622BD">
          <w:rPr>
            <w:noProof/>
            <w:webHidden/>
          </w:rPr>
          <w:tab/>
        </w:r>
        <w:r w:rsidR="005622BD">
          <w:rPr>
            <w:noProof/>
            <w:webHidden/>
          </w:rPr>
          <w:fldChar w:fldCharType="begin"/>
        </w:r>
        <w:r w:rsidR="005622BD">
          <w:rPr>
            <w:noProof/>
            <w:webHidden/>
          </w:rPr>
          <w:instrText xml:space="preserve"> PAGEREF _Toc96085672 \h </w:instrText>
        </w:r>
        <w:r w:rsidR="005622BD">
          <w:rPr>
            <w:noProof/>
            <w:webHidden/>
          </w:rPr>
        </w:r>
        <w:r w:rsidR="005622BD">
          <w:rPr>
            <w:noProof/>
            <w:webHidden/>
          </w:rPr>
          <w:fldChar w:fldCharType="separate"/>
        </w:r>
        <w:r w:rsidR="00480C35">
          <w:rPr>
            <w:noProof/>
            <w:webHidden/>
          </w:rPr>
          <w:t>8</w:t>
        </w:r>
        <w:r w:rsidR="005622BD">
          <w:rPr>
            <w:noProof/>
            <w:webHidden/>
          </w:rPr>
          <w:fldChar w:fldCharType="end"/>
        </w:r>
      </w:hyperlink>
    </w:p>
    <w:p w14:paraId="4191143E" w14:textId="62404E06" w:rsidR="005622BD" w:rsidRDefault="00000000">
      <w:pPr>
        <w:pStyle w:val="TOC2"/>
        <w:tabs>
          <w:tab w:val="left" w:pos="1320"/>
          <w:tab w:val="right" w:pos="9062"/>
        </w:tabs>
        <w:rPr>
          <w:rFonts w:asciiTheme="minorHAnsi" w:hAnsiTheme="minorHAnsi"/>
          <w:noProof/>
          <w:sz w:val="22"/>
          <w:lang w:val="en-ID" w:eastAsia="en-ID"/>
        </w:rPr>
      </w:pPr>
      <w:hyperlink w:anchor="_Toc96085673" w:history="1">
        <w:r w:rsidR="005622BD" w:rsidRPr="0061397A">
          <w:rPr>
            <w:rStyle w:val="Hyperlink"/>
            <w:noProof/>
          </w:rPr>
          <w:t>1.1</w:t>
        </w:r>
        <w:r w:rsidR="005622BD">
          <w:rPr>
            <w:rFonts w:asciiTheme="minorHAnsi" w:hAnsiTheme="minorHAnsi"/>
            <w:noProof/>
            <w:sz w:val="22"/>
            <w:lang w:val="en-ID" w:eastAsia="en-ID"/>
          </w:rPr>
          <w:tab/>
        </w:r>
        <w:r w:rsidR="005622BD" w:rsidRPr="0061397A">
          <w:rPr>
            <w:rStyle w:val="Hyperlink"/>
            <w:noProof/>
          </w:rPr>
          <w:t>Latar Belakang</w:t>
        </w:r>
        <w:r w:rsidR="005622BD">
          <w:rPr>
            <w:noProof/>
            <w:webHidden/>
          </w:rPr>
          <w:tab/>
        </w:r>
        <w:r w:rsidR="005622BD">
          <w:rPr>
            <w:noProof/>
            <w:webHidden/>
          </w:rPr>
          <w:fldChar w:fldCharType="begin"/>
        </w:r>
        <w:r w:rsidR="005622BD">
          <w:rPr>
            <w:noProof/>
            <w:webHidden/>
          </w:rPr>
          <w:instrText xml:space="preserve"> PAGEREF _Toc96085673 \h </w:instrText>
        </w:r>
        <w:r w:rsidR="005622BD">
          <w:rPr>
            <w:noProof/>
            <w:webHidden/>
          </w:rPr>
        </w:r>
        <w:r w:rsidR="005622BD">
          <w:rPr>
            <w:noProof/>
            <w:webHidden/>
          </w:rPr>
          <w:fldChar w:fldCharType="separate"/>
        </w:r>
        <w:r w:rsidR="00480C35">
          <w:rPr>
            <w:noProof/>
            <w:webHidden/>
          </w:rPr>
          <w:t>8</w:t>
        </w:r>
        <w:r w:rsidR="005622BD">
          <w:rPr>
            <w:noProof/>
            <w:webHidden/>
          </w:rPr>
          <w:fldChar w:fldCharType="end"/>
        </w:r>
      </w:hyperlink>
    </w:p>
    <w:p w14:paraId="75C278B2" w14:textId="4DA4A130" w:rsidR="005622BD" w:rsidRDefault="00000000">
      <w:pPr>
        <w:pStyle w:val="TOC2"/>
        <w:tabs>
          <w:tab w:val="left" w:pos="1320"/>
          <w:tab w:val="right" w:pos="9062"/>
        </w:tabs>
        <w:rPr>
          <w:rFonts w:asciiTheme="minorHAnsi" w:hAnsiTheme="minorHAnsi"/>
          <w:noProof/>
          <w:sz w:val="22"/>
          <w:lang w:val="en-ID" w:eastAsia="en-ID"/>
        </w:rPr>
      </w:pPr>
      <w:hyperlink w:anchor="_Toc96085674" w:history="1">
        <w:r w:rsidR="005622BD" w:rsidRPr="0061397A">
          <w:rPr>
            <w:rStyle w:val="Hyperlink"/>
            <w:noProof/>
          </w:rPr>
          <w:t>1.2</w:t>
        </w:r>
        <w:r w:rsidR="005622BD">
          <w:rPr>
            <w:rFonts w:asciiTheme="minorHAnsi" w:hAnsiTheme="minorHAnsi"/>
            <w:noProof/>
            <w:sz w:val="22"/>
            <w:lang w:val="en-ID" w:eastAsia="en-ID"/>
          </w:rPr>
          <w:tab/>
        </w:r>
        <w:r w:rsidR="005622BD" w:rsidRPr="0061397A">
          <w:rPr>
            <w:rStyle w:val="Hyperlink"/>
            <w:noProof/>
          </w:rPr>
          <w:t>Rumusan Masalah</w:t>
        </w:r>
        <w:r w:rsidR="005622BD">
          <w:rPr>
            <w:noProof/>
            <w:webHidden/>
          </w:rPr>
          <w:tab/>
        </w:r>
        <w:r w:rsidR="005622BD">
          <w:rPr>
            <w:noProof/>
            <w:webHidden/>
          </w:rPr>
          <w:fldChar w:fldCharType="begin"/>
        </w:r>
        <w:r w:rsidR="005622BD">
          <w:rPr>
            <w:noProof/>
            <w:webHidden/>
          </w:rPr>
          <w:instrText xml:space="preserve"> PAGEREF _Toc96085674 \h </w:instrText>
        </w:r>
        <w:r w:rsidR="005622BD">
          <w:rPr>
            <w:noProof/>
            <w:webHidden/>
          </w:rPr>
        </w:r>
        <w:r w:rsidR="005622BD">
          <w:rPr>
            <w:noProof/>
            <w:webHidden/>
          </w:rPr>
          <w:fldChar w:fldCharType="separate"/>
        </w:r>
        <w:r w:rsidR="00480C35">
          <w:rPr>
            <w:noProof/>
            <w:webHidden/>
          </w:rPr>
          <w:t>9</w:t>
        </w:r>
        <w:r w:rsidR="005622BD">
          <w:rPr>
            <w:noProof/>
            <w:webHidden/>
          </w:rPr>
          <w:fldChar w:fldCharType="end"/>
        </w:r>
      </w:hyperlink>
    </w:p>
    <w:p w14:paraId="409D2D44" w14:textId="0E2EBA4B" w:rsidR="005622BD" w:rsidRDefault="00000000">
      <w:pPr>
        <w:pStyle w:val="TOC2"/>
        <w:tabs>
          <w:tab w:val="left" w:pos="1320"/>
          <w:tab w:val="right" w:pos="9062"/>
        </w:tabs>
        <w:rPr>
          <w:rFonts w:asciiTheme="minorHAnsi" w:hAnsiTheme="minorHAnsi"/>
          <w:noProof/>
          <w:sz w:val="22"/>
          <w:lang w:val="en-ID" w:eastAsia="en-ID"/>
        </w:rPr>
      </w:pPr>
      <w:hyperlink w:anchor="_Toc96085675" w:history="1">
        <w:r w:rsidR="005622BD" w:rsidRPr="0061397A">
          <w:rPr>
            <w:rStyle w:val="Hyperlink"/>
            <w:noProof/>
          </w:rPr>
          <w:t>1.3</w:t>
        </w:r>
        <w:r w:rsidR="005622BD">
          <w:rPr>
            <w:rFonts w:asciiTheme="minorHAnsi" w:hAnsiTheme="minorHAnsi"/>
            <w:noProof/>
            <w:sz w:val="22"/>
            <w:lang w:val="en-ID" w:eastAsia="en-ID"/>
          </w:rPr>
          <w:tab/>
        </w:r>
        <w:r w:rsidR="005622BD" w:rsidRPr="0061397A">
          <w:rPr>
            <w:rStyle w:val="Hyperlink"/>
            <w:noProof/>
          </w:rPr>
          <w:t>Batasan Masalah</w:t>
        </w:r>
        <w:r w:rsidR="005622BD">
          <w:rPr>
            <w:noProof/>
            <w:webHidden/>
          </w:rPr>
          <w:tab/>
        </w:r>
        <w:r w:rsidR="005622BD">
          <w:rPr>
            <w:noProof/>
            <w:webHidden/>
          </w:rPr>
          <w:fldChar w:fldCharType="begin"/>
        </w:r>
        <w:r w:rsidR="005622BD">
          <w:rPr>
            <w:noProof/>
            <w:webHidden/>
          </w:rPr>
          <w:instrText xml:space="preserve"> PAGEREF _Toc96085675 \h </w:instrText>
        </w:r>
        <w:r w:rsidR="005622BD">
          <w:rPr>
            <w:noProof/>
            <w:webHidden/>
          </w:rPr>
        </w:r>
        <w:r w:rsidR="005622BD">
          <w:rPr>
            <w:noProof/>
            <w:webHidden/>
          </w:rPr>
          <w:fldChar w:fldCharType="separate"/>
        </w:r>
        <w:r w:rsidR="00480C35">
          <w:rPr>
            <w:noProof/>
            <w:webHidden/>
          </w:rPr>
          <w:t>9</w:t>
        </w:r>
        <w:r w:rsidR="005622BD">
          <w:rPr>
            <w:noProof/>
            <w:webHidden/>
          </w:rPr>
          <w:fldChar w:fldCharType="end"/>
        </w:r>
      </w:hyperlink>
    </w:p>
    <w:p w14:paraId="68DE530E" w14:textId="67299423" w:rsidR="005622BD" w:rsidRDefault="00000000">
      <w:pPr>
        <w:pStyle w:val="TOC2"/>
        <w:tabs>
          <w:tab w:val="left" w:pos="1320"/>
          <w:tab w:val="right" w:pos="9062"/>
        </w:tabs>
        <w:rPr>
          <w:rFonts w:asciiTheme="minorHAnsi" w:hAnsiTheme="minorHAnsi"/>
          <w:noProof/>
          <w:sz w:val="22"/>
          <w:lang w:val="en-ID" w:eastAsia="en-ID"/>
        </w:rPr>
      </w:pPr>
      <w:hyperlink w:anchor="_Toc96085676" w:history="1">
        <w:r w:rsidR="005622BD" w:rsidRPr="0061397A">
          <w:rPr>
            <w:rStyle w:val="Hyperlink"/>
            <w:noProof/>
          </w:rPr>
          <w:t>1.4</w:t>
        </w:r>
        <w:r w:rsidR="005622BD">
          <w:rPr>
            <w:rFonts w:asciiTheme="minorHAnsi" w:hAnsiTheme="minorHAnsi"/>
            <w:noProof/>
            <w:sz w:val="22"/>
            <w:lang w:val="en-ID" w:eastAsia="en-ID"/>
          </w:rPr>
          <w:tab/>
        </w:r>
        <w:r w:rsidR="005622BD" w:rsidRPr="0061397A">
          <w:rPr>
            <w:rStyle w:val="Hyperlink"/>
            <w:noProof/>
          </w:rPr>
          <w:t>Tujuan</w:t>
        </w:r>
        <w:r w:rsidR="005622BD">
          <w:rPr>
            <w:noProof/>
            <w:webHidden/>
          </w:rPr>
          <w:tab/>
        </w:r>
        <w:r w:rsidR="005622BD">
          <w:rPr>
            <w:noProof/>
            <w:webHidden/>
          </w:rPr>
          <w:fldChar w:fldCharType="begin"/>
        </w:r>
        <w:r w:rsidR="005622BD">
          <w:rPr>
            <w:noProof/>
            <w:webHidden/>
          </w:rPr>
          <w:instrText xml:space="preserve"> PAGEREF _Toc96085676 \h </w:instrText>
        </w:r>
        <w:r w:rsidR="005622BD">
          <w:rPr>
            <w:noProof/>
            <w:webHidden/>
          </w:rPr>
        </w:r>
        <w:r w:rsidR="005622BD">
          <w:rPr>
            <w:noProof/>
            <w:webHidden/>
          </w:rPr>
          <w:fldChar w:fldCharType="separate"/>
        </w:r>
        <w:r w:rsidR="00480C35">
          <w:rPr>
            <w:noProof/>
            <w:webHidden/>
          </w:rPr>
          <w:t>9</w:t>
        </w:r>
        <w:r w:rsidR="005622BD">
          <w:rPr>
            <w:noProof/>
            <w:webHidden/>
          </w:rPr>
          <w:fldChar w:fldCharType="end"/>
        </w:r>
      </w:hyperlink>
    </w:p>
    <w:p w14:paraId="3425399F" w14:textId="41FF594A" w:rsidR="005622BD" w:rsidRDefault="00000000">
      <w:pPr>
        <w:pStyle w:val="TOC2"/>
        <w:tabs>
          <w:tab w:val="left" w:pos="1320"/>
          <w:tab w:val="right" w:pos="9062"/>
        </w:tabs>
        <w:rPr>
          <w:rFonts w:asciiTheme="minorHAnsi" w:hAnsiTheme="minorHAnsi"/>
          <w:noProof/>
          <w:sz w:val="22"/>
          <w:lang w:val="en-ID" w:eastAsia="en-ID"/>
        </w:rPr>
      </w:pPr>
      <w:hyperlink w:anchor="_Toc96085677" w:history="1">
        <w:r w:rsidR="005622BD" w:rsidRPr="0061397A">
          <w:rPr>
            <w:rStyle w:val="Hyperlink"/>
            <w:noProof/>
          </w:rPr>
          <w:t>1.5</w:t>
        </w:r>
        <w:r w:rsidR="005622BD">
          <w:rPr>
            <w:rFonts w:asciiTheme="minorHAnsi" w:hAnsiTheme="minorHAnsi"/>
            <w:noProof/>
            <w:sz w:val="22"/>
            <w:lang w:val="en-ID" w:eastAsia="en-ID"/>
          </w:rPr>
          <w:tab/>
        </w:r>
        <w:r w:rsidR="005622BD" w:rsidRPr="0061397A">
          <w:rPr>
            <w:rStyle w:val="Hyperlink"/>
            <w:noProof/>
          </w:rPr>
          <w:t>Manfaat</w:t>
        </w:r>
        <w:r w:rsidR="005622BD">
          <w:rPr>
            <w:noProof/>
            <w:webHidden/>
          </w:rPr>
          <w:tab/>
        </w:r>
        <w:r w:rsidR="005622BD">
          <w:rPr>
            <w:noProof/>
            <w:webHidden/>
          </w:rPr>
          <w:fldChar w:fldCharType="begin"/>
        </w:r>
        <w:r w:rsidR="005622BD">
          <w:rPr>
            <w:noProof/>
            <w:webHidden/>
          </w:rPr>
          <w:instrText xml:space="preserve"> PAGEREF _Toc96085677 \h </w:instrText>
        </w:r>
        <w:r w:rsidR="005622BD">
          <w:rPr>
            <w:noProof/>
            <w:webHidden/>
          </w:rPr>
        </w:r>
        <w:r w:rsidR="005622BD">
          <w:rPr>
            <w:noProof/>
            <w:webHidden/>
          </w:rPr>
          <w:fldChar w:fldCharType="separate"/>
        </w:r>
        <w:r w:rsidR="00480C35">
          <w:rPr>
            <w:noProof/>
            <w:webHidden/>
          </w:rPr>
          <w:t>9</w:t>
        </w:r>
        <w:r w:rsidR="005622BD">
          <w:rPr>
            <w:noProof/>
            <w:webHidden/>
          </w:rPr>
          <w:fldChar w:fldCharType="end"/>
        </w:r>
      </w:hyperlink>
    </w:p>
    <w:p w14:paraId="13205411" w14:textId="3A98FF51" w:rsidR="005622BD" w:rsidRDefault="00000000">
      <w:pPr>
        <w:pStyle w:val="TOC1"/>
        <w:tabs>
          <w:tab w:val="left" w:pos="1320"/>
          <w:tab w:val="right" w:pos="9062"/>
        </w:tabs>
        <w:rPr>
          <w:rFonts w:asciiTheme="minorHAnsi" w:hAnsiTheme="minorHAnsi"/>
          <w:noProof/>
          <w:lang w:val="en-ID" w:eastAsia="en-ID"/>
        </w:rPr>
      </w:pPr>
      <w:hyperlink w:anchor="_Toc96085678" w:history="1">
        <w:r w:rsidR="005622BD" w:rsidRPr="0061397A">
          <w:rPr>
            <w:rStyle w:val="Hyperlink"/>
            <w:noProof/>
          </w:rPr>
          <w:t>BAB 2</w:t>
        </w:r>
        <w:r w:rsidR="005622BD">
          <w:rPr>
            <w:rFonts w:asciiTheme="minorHAnsi" w:hAnsiTheme="minorHAnsi"/>
            <w:noProof/>
            <w:lang w:val="en-ID" w:eastAsia="en-ID"/>
          </w:rPr>
          <w:tab/>
        </w:r>
        <w:r w:rsidR="005622BD" w:rsidRPr="0061397A">
          <w:rPr>
            <w:rStyle w:val="Hyperlink"/>
            <w:noProof/>
          </w:rPr>
          <w:t>TINJAUAN PUSTAKA</w:t>
        </w:r>
        <w:r w:rsidR="005622BD">
          <w:rPr>
            <w:noProof/>
            <w:webHidden/>
          </w:rPr>
          <w:tab/>
        </w:r>
        <w:r w:rsidR="005622BD">
          <w:rPr>
            <w:noProof/>
            <w:webHidden/>
          </w:rPr>
          <w:fldChar w:fldCharType="begin"/>
        </w:r>
        <w:r w:rsidR="005622BD">
          <w:rPr>
            <w:noProof/>
            <w:webHidden/>
          </w:rPr>
          <w:instrText xml:space="preserve"> PAGEREF _Toc96085678 \h </w:instrText>
        </w:r>
        <w:r w:rsidR="005622BD">
          <w:rPr>
            <w:noProof/>
            <w:webHidden/>
          </w:rPr>
        </w:r>
        <w:r w:rsidR="005622BD">
          <w:rPr>
            <w:noProof/>
            <w:webHidden/>
          </w:rPr>
          <w:fldChar w:fldCharType="separate"/>
        </w:r>
        <w:r w:rsidR="00480C35">
          <w:rPr>
            <w:noProof/>
            <w:webHidden/>
          </w:rPr>
          <w:t>11</w:t>
        </w:r>
        <w:r w:rsidR="005622BD">
          <w:rPr>
            <w:noProof/>
            <w:webHidden/>
          </w:rPr>
          <w:fldChar w:fldCharType="end"/>
        </w:r>
      </w:hyperlink>
    </w:p>
    <w:p w14:paraId="5A45D8B5" w14:textId="5CC948A7" w:rsidR="005622BD" w:rsidRDefault="00000000">
      <w:pPr>
        <w:pStyle w:val="TOC2"/>
        <w:tabs>
          <w:tab w:val="left" w:pos="1320"/>
          <w:tab w:val="right" w:pos="9062"/>
        </w:tabs>
        <w:rPr>
          <w:rFonts w:asciiTheme="minorHAnsi" w:hAnsiTheme="minorHAnsi"/>
          <w:noProof/>
          <w:sz w:val="22"/>
          <w:lang w:val="en-ID" w:eastAsia="en-ID"/>
        </w:rPr>
      </w:pPr>
      <w:hyperlink w:anchor="_Toc96085679" w:history="1">
        <w:r w:rsidR="005622BD" w:rsidRPr="0061397A">
          <w:rPr>
            <w:rStyle w:val="Hyperlink"/>
            <w:noProof/>
          </w:rPr>
          <w:t>2.1</w:t>
        </w:r>
        <w:r w:rsidR="005622BD">
          <w:rPr>
            <w:rFonts w:asciiTheme="minorHAnsi" w:hAnsiTheme="minorHAnsi"/>
            <w:noProof/>
            <w:sz w:val="22"/>
            <w:lang w:val="en-ID" w:eastAsia="en-ID"/>
          </w:rPr>
          <w:tab/>
        </w:r>
        <w:r w:rsidR="005622BD" w:rsidRPr="0061397A">
          <w:rPr>
            <w:rStyle w:val="Hyperlink"/>
            <w:noProof/>
          </w:rPr>
          <w:t>Hasil Penelitian Terdahulu</w:t>
        </w:r>
        <w:r w:rsidR="005622BD">
          <w:rPr>
            <w:noProof/>
            <w:webHidden/>
          </w:rPr>
          <w:tab/>
        </w:r>
        <w:r w:rsidR="005622BD">
          <w:rPr>
            <w:noProof/>
            <w:webHidden/>
          </w:rPr>
          <w:fldChar w:fldCharType="begin"/>
        </w:r>
        <w:r w:rsidR="005622BD">
          <w:rPr>
            <w:noProof/>
            <w:webHidden/>
          </w:rPr>
          <w:instrText xml:space="preserve"> PAGEREF _Toc96085679 \h </w:instrText>
        </w:r>
        <w:r w:rsidR="005622BD">
          <w:rPr>
            <w:noProof/>
            <w:webHidden/>
          </w:rPr>
        </w:r>
        <w:r w:rsidR="005622BD">
          <w:rPr>
            <w:noProof/>
            <w:webHidden/>
          </w:rPr>
          <w:fldChar w:fldCharType="separate"/>
        </w:r>
        <w:r w:rsidR="00480C35">
          <w:rPr>
            <w:noProof/>
            <w:webHidden/>
          </w:rPr>
          <w:t>11</w:t>
        </w:r>
        <w:r w:rsidR="005622BD">
          <w:rPr>
            <w:noProof/>
            <w:webHidden/>
          </w:rPr>
          <w:fldChar w:fldCharType="end"/>
        </w:r>
      </w:hyperlink>
    </w:p>
    <w:p w14:paraId="44976B00" w14:textId="47D7C0E9" w:rsidR="005622BD" w:rsidRDefault="00000000">
      <w:pPr>
        <w:pStyle w:val="TOC2"/>
        <w:tabs>
          <w:tab w:val="left" w:pos="1320"/>
          <w:tab w:val="right" w:pos="9062"/>
        </w:tabs>
        <w:rPr>
          <w:rFonts w:asciiTheme="minorHAnsi" w:hAnsiTheme="minorHAnsi"/>
          <w:noProof/>
          <w:sz w:val="22"/>
          <w:lang w:val="en-ID" w:eastAsia="en-ID"/>
        </w:rPr>
      </w:pPr>
      <w:hyperlink w:anchor="_Toc96085680" w:history="1">
        <w:r w:rsidR="005622BD" w:rsidRPr="0061397A">
          <w:rPr>
            <w:rStyle w:val="Hyperlink"/>
            <w:noProof/>
          </w:rPr>
          <w:t>2.2</w:t>
        </w:r>
        <w:r w:rsidR="005622BD">
          <w:rPr>
            <w:rFonts w:asciiTheme="minorHAnsi" w:hAnsiTheme="minorHAnsi"/>
            <w:noProof/>
            <w:sz w:val="22"/>
            <w:lang w:val="en-ID" w:eastAsia="en-ID"/>
          </w:rPr>
          <w:tab/>
        </w:r>
        <w:r w:rsidR="005622BD" w:rsidRPr="0061397A">
          <w:rPr>
            <w:rStyle w:val="Hyperlink"/>
            <w:noProof/>
          </w:rPr>
          <w:t>Dasar Teori</w:t>
        </w:r>
        <w:r w:rsidR="005622BD">
          <w:rPr>
            <w:noProof/>
            <w:webHidden/>
          </w:rPr>
          <w:tab/>
        </w:r>
        <w:r w:rsidR="005622BD">
          <w:rPr>
            <w:noProof/>
            <w:webHidden/>
          </w:rPr>
          <w:fldChar w:fldCharType="begin"/>
        </w:r>
        <w:r w:rsidR="005622BD">
          <w:rPr>
            <w:noProof/>
            <w:webHidden/>
          </w:rPr>
          <w:instrText xml:space="preserve"> PAGEREF _Toc96085680 \h </w:instrText>
        </w:r>
        <w:r w:rsidR="005622BD">
          <w:rPr>
            <w:noProof/>
            <w:webHidden/>
          </w:rPr>
        </w:r>
        <w:r w:rsidR="005622BD">
          <w:rPr>
            <w:noProof/>
            <w:webHidden/>
          </w:rPr>
          <w:fldChar w:fldCharType="separate"/>
        </w:r>
        <w:r w:rsidR="00480C35">
          <w:rPr>
            <w:noProof/>
            <w:webHidden/>
          </w:rPr>
          <w:t>11</w:t>
        </w:r>
        <w:r w:rsidR="005622BD">
          <w:rPr>
            <w:noProof/>
            <w:webHidden/>
          </w:rPr>
          <w:fldChar w:fldCharType="end"/>
        </w:r>
      </w:hyperlink>
    </w:p>
    <w:p w14:paraId="7FF0B145" w14:textId="0297E7A8" w:rsidR="005622BD" w:rsidRDefault="00000000">
      <w:pPr>
        <w:pStyle w:val="TOC1"/>
        <w:tabs>
          <w:tab w:val="left" w:pos="1320"/>
          <w:tab w:val="right" w:pos="9062"/>
        </w:tabs>
        <w:rPr>
          <w:rFonts w:asciiTheme="minorHAnsi" w:hAnsiTheme="minorHAnsi"/>
          <w:noProof/>
          <w:lang w:val="en-ID" w:eastAsia="en-ID"/>
        </w:rPr>
      </w:pPr>
      <w:hyperlink w:anchor="_Toc96085681" w:history="1">
        <w:r w:rsidR="005622BD" w:rsidRPr="0061397A">
          <w:rPr>
            <w:rStyle w:val="Hyperlink"/>
            <w:noProof/>
          </w:rPr>
          <w:t>BAB 3</w:t>
        </w:r>
        <w:r w:rsidR="005622BD">
          <w:rPr>
            <w:rFonts w:asciiTheme="minorHAnsi" w:hAnsiTheme="minorHAnsi"/>
            <w:noProof/>
            <w:lang w:val="en-ID" w:eastAsia="en-ID"/>
          </w:rPr>
          <w:tab/>
        </w:r>
        <w:r w:rsidR="005622BD" w:rsidRPr="0061397A">
          <w:rPr>
            <w:rStyle w:val="Hyperlink"/>
            <w:noProof/>
          </w:rPr>
          <w:t>METODOLOGI</w:t>
        </w:r>
        <w:r w:rsidR="005622BD">
          <w:rPr>
            <w:noProof/>
            <w:webHidden/>
          </w:rPr>
          <w:tab/>
        </w:r>
        <w:r w:rsidR="005622BD">
          <w:rPr>
            <w:noProof/>
            <w:webHidden/>
          </w:rPr>
          <w:fldChar w:fldCharType="begin"/>
        </w:r>
        <w:r w:rsidR="005622BD">
          <w:rPr>
            <w:noProof/>
            <w:webHidden/>
          </w:rPr>
          <w:instrText xml:space="preserve"> PAGEREF _Toc96085681 \h </w:instrText>
        </w:r>
        <w:r w:rsidR="005622BD">
          <w:rPr>
            <w:noProof/>
            <w:webHidden/>
          </w:rPr>
        </w:r>
        <w:r w:rsidR="005622BD">
          <w:rPr>
            <w:noProof/>
            <w:webHidden/>
          </w:rPr>
          <w:fldChar w:fldCharType="separate"/>
        </w:r>
        <w:r w:rsidR="00480C35">
          <w:rPr>
            <w:noProof/>
            <w:webHidden/>
          </w:rPr>
          <w:t>18</w:t>
        </w:r>
        <w:r w:rsidR="005622BD">
          <w:rPr>
            <w:noProof/>
            <w:webHidden/>
          </w:rPr>
          <w:fldChar w:fldCharType="end"/>
        </w:r>
      </w:hyperlink>
    </w:p>
    <w:p w14:paraId="4FCD8ED7" w14:textId="1D655DC0" w:rsidR="005622BD" w:rsidRDefault="00000000">
      <w:pPr>
        <w:pStyle w:val="TOC2"/>
        <w:tabs>
          <w:tab w:val="left" w:pos="1320"/>
          <w:tab w:val="right" w:pos="9062"/>
        </w:tabs>
        <w:rPr>
          <w:rFonts w:asciiTheme="minorHAnsi" w:hAnsiTheme="minorHAnsi"/>
          <w:noProof/>
          <w:sz w:val="22"/>
          <w:lang w:val="en-ID" w:eastAsia="en-ID"/>
        </w:rPr>
      </w:pPr>
      <w:hyperlink w:anchor="_Toc96085682" w:history="1">
        <w:r w:rsidR="005622BD" w:rsidRPr="0061397A">
          <w:rPr>
            <w:rStyle w:val="Hyperlink"/>
            <w:noProof/>
          </w:rPr>
          <w:t>3.1</w:t>
        </w:r>
        <w:r w:rsidR="005622BD">
          <w:rPr>
            <w:rFonts w:asciiTheme="minorHAnsi" w:hAnsiTheme="minorHAnsi"/>
            <w:noProof/>
            <w:sz w:val="22"/>
            <w:lang w:val="en-ID" w:eastAsia="en-ID"/>
          </w:rPr>
          <w:tab/>
        </w:r>
        <w:r w:rsidR="005622BD" w:rsidRPr="0061397A">
          <w:rPr>
            <w:rStyle w:val="Hyperlink"/>
            <w:noProof/>
          </w:rPr>
          <w:t>Metode yang digunakan</w:t>
        </w:r>
        <w:r w:rsidR="005622BD">
          <w:rPr>
            <w:noProof/>
            <w:webHidden/>
          </w:rPr>
          <w:tab/>
        </w:r>
        <w:r w:rsidR="005622BD">
          <w:rPr>
            <w:noProof/>
            <w:webHidden/>
          </w:rPr>
          <w:fldChar w:fldCharType="begin"/>
        </w:r>
        <w:r w:rsidR="005622BD">
          <w:rPr>
            <w:noProof/>
            <w:webHidden/>
          </w:rPr>
          <w:instrText xml:space="preserve"> PAGEREF _Toc96085682 \h </w:instrText>
        </w:r>
        <w:r w:rsidR="005622BD">
          <w:rPr>
            <w:noProof/>
            <w:webHidden/>
          </w:rPr>
        </w:r>
        <w:r w:rsidR="005622BD">
          <w:rPr>
            <w:noProof/>
            <w:webHidden/>
          </w:rPr>
          <w:fldChar w:fldCharType="separate"/>
        </w:r>
        <w:r w:rsidR="00480C35">
          <w:rPr>
            <w:noProof/>
            <w:webHidden/>
          </w:rPr>
          <w:t>18</w:t>
        </w:r>
        <w:r w:rsidR="005622BD">
          <w:rPr>
            <w:noProof/>
            <w:webHidden/>
          </w:rPr>
          <w:fldChar w:fldCharType="end"/>
        </w:r>
      </w:hyperlink>
    </w:p>
    <w:p w14:paraId="1BEDA1CE" w14:textId="70BA0174" w:rsidR="005622BD" w:rsidRDefault="00000000">
      <w:pPr>
        <w:pStyle w:val="TOC2"/>
        <w:tabs>
          <w:tab w:val="left" w:pos="1320"/>
          <w:tab w:val="right" w:pos="9062"/>
        </w:tabs>
        <w:rPr>
          <w:rFonts w:asciiTheme="minorHAnsi" w:hAnsiTheme="minorHAnsi"/>
          <w:noProof/>
          <w:sz w:val="22"/>
          <w:lang w:val="en-ID" w:eastAsia="en-ID"/>
        </w:rPr>
      </w:pPr>
      <w:hyperlink w:anchor="_Toc96085683" w:history="1">
        <w:r w:rsidR="005622BD" w:rsidRPr="0061397A">
          <w:rPr>
            <w:rStyle w:val="Hyperlink"/>
            <w:noProof/>
          </w:rPr>
          <w:t>3.2</w:t>
        </w:r>
        <w:r w:rsidR="005622BD">
          <w:rPr>
            <w:rFonts w:asciiTheme="minorHAnsi" w:hAnsiTheme="minorHAnsi"/>
            <w:noProof/>
            <w:sz w:val="22"/>
            <w:lang w:val="en-ID" w:eastAsia="en-ID"/>
          </w:rPr>
          <w:tab/>
        </w:r>
        <w:r w:rsidR="005622BD" w:rsidRPr="0061397A">
          <w:rPr>
            <w:rStyle w:val="Hyperlink"/>
            <w:noProof/>
          </w:rPr>
          <w:t>Bahan dan peralatan yang digunakan</w:t>
        </w:r>
        <w:r w:rsidR="005622BD">
          <w:rPr>
            <w:noProof/>
            <w:webHidden/>
          </w:rPr>
          <w:tab/>
        </w:r>
        <w:r w:rsidR="005622BD">
          <w:rPr>
            <w:noProof/>
            <w:webHidden/>
          </w:rPr>
          <w:fldChar w:fldCharType="begin"/>
        </w:r>
        <w:r w:rsidR="005622BD">
          <w:rPr>
            <w:noProof/>
            <w:webHidden/>
          </w:rPr>
          <w:instrText xml:space="preserve"> PAGEREF _Toc96085683 \h </w:instrText>
        </w:r>
        <w:r w:rsidR="005622BD">
          <w:rPr>
            <w:noProof/>
            <w:webHidden/>
          </w:rPr>
        </w:r>
        <w:r w:rsidR="005622BD">
          <w:rPr>
            <w:noProof/>
            <w:webHidden/>
          </w:rPr>
          <w:fldChar w:fldCharType="separate"/>
        </w:r>
        <w:r w:rsidR="00480C35">
          <w:rPr>
            <w:noProof/>
            <w:webHidden/>
          </w:rPr>
          <w:t>18</w:t>
        </w:r>
        <w:r w:rsidR="005622BD">
          <w:rPr>
            <w:noProof/>
            <w:webHidden/>
          </w:rPr>
          <w:fldChar w:fldCharType="end"/>
        </w:r>
      </w:hyperlink>
    </w:p>
    <w:p w14:paraId="06650B32" w14:textId="0791F185" w:rsidR="005622BD" w:rsidRDefault="00000000">
      <w:pPr>
        <w:pStyle w:val="TOC2"/>
        <w:tabs>
          <w:tab w:val="left" w:pos="1320"/>
          <w:tab w:val="right" w:pos="9062"/>
        </w:tabs>
        <w:rPr>
          <w:rFonts w:asciiTheme="minorHAnsi" w:hAnsiTheme="minorHAnsi"/>
          <w:noProof/>
          <w:sz w:val="22"/>
          <w:lang w:val="en-ID" w:eastAsia="en-ID"/>
        </w:rPr>
      </w:pPr>
      <w:hyperlink w:anchor="_Toc96085684" w:history="1">
        <w:r w:rsidR="005622BD" w:rsidRPr="0061397A">
          <w:rPr>
            <w:rStyle w:val="Hyperlink"/>
            <w:noProof/>
          </w:rPr>
          <w:t>3.3</w:t>
        </w:r>
        <w:r w:rsidR="005622BD">
          <w:rPr>
            <w:rFonts w:asciiTheme="minorHAnsi" w:hAnsiTheme="minorHAnsi"/>
            <w:noProof/>
            <w:sz w:val="22"/>
            <w:lang w:val="en-ID" w:eastAsia="en-ID"/>
          </w:rPr>
          <w:tab/>
        </w:r>
        <w:r w:rsidR="005622BD" w:rsidRPr="0061397A">
          <w:rPr>
            <w:rStyle w:val="Hyperlink"/>
            <w:noProof/>
          </w:rPr>
          <w:t>Urutan pelaksanaan penelitian</w:t>
        </w:r>
        <w:r w:rsidR="005622BD">
          <w:rPr>
            <w:noProof/>
            <w:webHidden/>
          </w:rPr>
          <w:tab/>
        </w:r>
        <w:r w:rsidR="005622BD">
          <w:rPr>
            <w:noProof/>
            <w:webHidden/>
          </w:rPr>
          <w:fldChar w:fldCharType="begin"/>
        </w:r>
        <w:r w:rsidR="005622BD">
          <w:rPr>
            <w:noProof/>
            <w:webHidden/>
          </w:rPr>
          <w:instrText xml:space="preserve"> PAGEREF _Toc96085684 \h </w:instrText>
        </w:r>
        <w:r w:rsidR="005622BD">
          <w:rPr>
            <w:noProof/>
            <w:webHidden/>
          </w:rPr>
        </w:r>
        <w:r w:rsidR="005622BD">
          <w:rPr>
            <w:noProof/>
            <w:webHidden/>
          </w:rPr>
          <w:fldChar w:fldCharType="separate"/>
        </w:r>
        <w:r w:rsidR="00480C35">
          <w:rPr>
            <w:noProof/>
            <w:webHidden/>
          </w:rPr>
          <w:t>18</w:t>
        </w:r>
        <w:r w:rsidR="005622BD">
          <w:rPr>
            <w:noProof/>
            <w:webHidden/>
          </w:rPr>
          <w:fldChar w:fldCharType="end"/>
        </w:r>
      </w:hyperlink>
    </w:p>
    <w:p w14:paraId="6D6B28D8" w14:textId="4EF301F5" w:rsidR="005622BD" w:rsidRDefault="00000000">
      <w:pPr>
        <w:pStyle w:val="TOC1"/>
        <w:tabs>
          <w:tab w:val="right" w:pos="9062"/>
        </w:tabs>
        <w:rPr>
          <w:rFonts w:asciiTheme="minorHAnsi" w:hAnsiTheme="minorHAnsi"/>
          <w:noProof/>
          <w:lang w:val="en-ID" w:eastAsia="en-ID"/>
        </w:rPr>
      </w:pPr>
      <w:hyperlink w:anchor="_Toc96085685" w:history="1">
        <w:r w:rsidR="005622BD" w:rsidRPr="0061397A">
          <w:rPr>
            <w:rStyle w:val="Hyperlink"/>
            <w:noProof/>
          </w:rPr>
          <w:t>DAFTAR PUSTAKA</w:t>
        </w:r>
        <w:r w:rsidR="005622BD">
          <w:rPr>
            <w:noProof/>
            <w:webHidden/>
          </w:rPr>
          <w:tab/>
        </w:r>
        <w:r w:rsidR="005622BD">
          <w:rPr>
            <w:noProof/>
            <w:webHidden/>
          </w:rPr>
          <w:fldChar w:fldCharType="begin"/>
        </w:r>
        <w:r w:rsidR="005622BD">
          <w:rPr>
            <w:noProof/>
            <w:webHidden/>
          </w:rPr>
          <w:instrText xml:space="preserve"> PAGEREF _Toc96085685 \h </w:instrText>
        </w:r>
        <w:r w:rsidR="005622BD">
          <w:rPr>
            <w:noProof/>
            <w:webHidden/>
          </w:rPr>
        </w:r>
        <w:r w:rsidR="005622BD">
          <w:rPr>
            <w:noProof/>
            <w:webHidden/>
          </w:rPr>
          <w:fldChar w:fldCharType="separate"/>
        </w:r>
        <w:r w:rsidR="00480C35">
          <w:rPr>
            <w:noProof/>
            <w:webHidden/>
          </w:rPr>
          <w:t>21</w:t>
        </w:r>
        <w:r w:rsidR="005622BD">
          <w:rPr>
            <w:noProof/>
            <w:webHidden/>
          </w:rPr>
          <w:fldChar w:fldCharType="end"/>
        </w:r>
      </w:hyperlink>
    </w:p>
    <w:p w14:paraId="430AE2B3" w14:textId="7DE308EF" w:rsidR="005622BD" w:rsidRDefault="00000000">
      <w:pPr>
        <w:pStyle w:val="TOC1"/>
        <w:tabs>
          <w:tab w:val="right" w:pos="9062"/>
        </w:tabs>
        <w:rPr>
          <w:rFonts w:asciiTheme="minorHAnsi" w:hAnsiTheme="minorHAnsi"/>
          <w:noProof/>
          <w:lang w:val="en-ID" w:eastAsia="en-ID"/>
        </w:rPr>
      </w:pPr>
      <w:hyperlink w:anchor="_Toc96085686" w:history="1">
        <w:r w:rsidR="005622BD" w:rsidRPr="0061397A">
          <w:rPr>
            <w:rStyle w:val="Hyperlink"/>
            <w:noProof/>
          </w:rPr>
          <w:t>LAMPIRAN</w:t>
        </w:r>
        <w:r w:rsidR="005622BD">
          <w:rPr>
            <w:noProof/>
            <w:webHidden/>
          </w:rPr>
          <w:tab/>
        </w:r>
        <w:r w:rsidR="005622BD">
          <w:rPr>
            <w:noProof/>
            <w:webHidden/>
          </w:rPr>
          <w:fldChar w:fldCharType="begin"/>
        </w:r>
        <w:r w:rsidR="005622BD">
          <w:rPr>
            <w:noProof/>
            <w:webHidden/>
          </w:rPr>
          <w:instrText xml:space="preserve"> PAGEREF _Toc96085686 \h </w:instrText>
        </w:r>
        <w:r w:rsidR="005622BD">
          <w:rPr>
            <w:noProof/>
            <w:webHidden/>
          </w:rPr>
        </w:r>
        <w:r w:rsidR="005622BD">
          <w:rPr>
            <w:noProof/>
            <w:webHidden/>
          </w:rPr>
          <w:fldChar w:fldCharType="separate"/>
        </w:r>
        <w:r w:rsidR="00480C35">
          <w:rPr>
            <w:noProof/>
            <w:webHidden/>
          </w:rPr>
          <w:t>22</w:t>
        </w:r>
        <w:r w:rsidR="005622BD">
          <w:rPr>
            <w:noProof/>
            <w:webHidden/>
          </w:rPr>
          <w:fldChar w:fldCharType="end"/>
        </w:r>
      </w:hyperlink>
    </w:p>
    <w:p w14:paraId="249391DC" w14:textId="13A7CD2A" w:rsidR="00730246" w:rsidRDefault="00611A67" w:rsidP="00E71DBC">
      <w:pPr>
        <w:ind w:firstLine="0"/>
      </w:pPr>
      <w:r>
        <w:fldChar w:fldCharType="end"/>
      </w:r>
    </w:p>
    <w:p w14:paraId="1CD0BDC7" w14:textId="0B266672" w:rsidR="00730246" w:rsidRDefault="00730246" w:rsidP="00730246">
      <w:r>
        <w:br w:type="page"/>
      </w:r>
    </w:p>
    <w:p w14:paraId="5B34CDBF" w14:textId="6A4F1A32" w:rsidR="00730246" w:rsidRDefault="00730246" w:rsidP="004E7A84">
      <w:pPr>
        <w:pStyle w:val="Heading0"/>
      </w:pPr>
      <w:bookmarkStart w:id="4" w:name="_Toc96085669"/>
      <w:r>
        <w:lastRenderedPageBreak/>
        <w:t>DAFTAR GAMBAR</w:t>
      </w:r>
      <w:bookmarkEnd w:id="4"/>
    </w:p>
    <w:p w14:paraId="77ACEDE4" w14:textId="402F3C17" w:rsidR="00730246" w:rsidRDefault="00730246" w:rsidP="00730246"/>
    <w:p w14:paraId="6F21065C" w14:textId="07850428" w:rsidR="00730246" w:rsidRDefault="00730246" w:rsidP="00730246">
      <w:r>
        <w:br w:type="page"/>
      </w:r>
    </w:p>
    <w:p w14:paraId="14FD3452" w14:textId="349F2258" w:rsidR="00730246" w:rsidRDefault="008B0F49" w:rsidP="004E7A84">
      <w:pPr>
        <w:pStyle w:val="Heading0"/>
      </w:pPr>
      <w:bookmarkStart w:id="5" w:name="_Toc96085670"/>
      <w:r>
        <w:lastRenderedPageBreak/>
        <w:t>DAFTAR TABEL</w:t>
      </w:r>
      <w:bookmarkEnd w:id="5"/>
    </w:p>
    <w:p w14:paraId="57F54B3B" w14:textId="7853F849" w:rsidR="008B0F49" w:rsidRDefault="008B0F49" w:rsidP="008B0F49"/>
    <w:p w14:paraId="48691143" w14:textId="76220288" w:rsidR="008B0F49" w:rsidRDefault="008B0F49" w:rsidP="008B0F49">
      <w:r>
        <w:br w:type="page"/>
      </w:r>
    </w:p>
    <w:p w14:paraId="11C8103A" w14:textId="6CF7F472" w:rsidR="008B0F49" w:rsidRDefault="008B0F49" w:rsidP="004E7A84">
      <w:pPr>
        <w:pStyle w:val="Heading0"/>
      </w:pPr>
      <w:bookmarkStart w:id="6" w:name="_Toc96085671"/>
      <w:r>
        <w:lastRenderedPageBreak/>
        <w:t>DAFTAR SIMBOL</w:t>
      </w:r>
      <w:bookmarkEnd w:id="6"/>
    </w:p>
    <w:p w14:paraId="7F69AD53" w14:textId="77777777" w:rsidR="00DD7EBD" w:rsidRPr="00DD7EBD" w:rsidRDefault="00DD7EBD" w:rsidP="00DD7EBD"/>
    <w:p w14:paraId="4AF4C311" w14:textId="77777777" w:rsidR="00D274C3" w:rsidRDefault="00D274C3" w:rsidP="005057CF">
      <w:pPr>
        <w:rPr>
          <w:szCs w:val="24"/>
        </w:rPr>
      </w:pPr>
    </w:p>
    <w:p w14:paraId="3D3C9BC4" w14:textId="77777777" w:rsidR="007E1F77" w:rsidRDefault="007E1F77" w:rsidP="005057CF">
      <w:pPr>
        <w:rPr>
          <w:szCs w:val="24"/>
        </w:rPr>
      </w:pPr>
    </w:p>
    <w:p w14:paraId="04145F6A" w14:textId="3D09D4FC" w:rsidR="007E1F77" w:rsidRDefault="007E1F77" w:rsidP="005057CF">
      <w:pPr>
        <w:rPr>
          <w:szCs w:val="24"/>
        </w:rPr>
        <w:sectPr w:rsidR="007E1F77" w:rsidSect="00471BBB">
          <w:pgSz w:w="11907" w:h="16840" w:code="9"/>
          <w:pgMar w:top="1701" w:right="1134" w:bottom="1418" w:left="1701" w:header="720" w:footer="720" w:gutter="0"/>
          <w:pgNumType w:fmt="lowerRoman" w:start="1"/>
          <w:cols w:space="720"/>
          <w:docGrid w:linePitch="360"/>
        </w:sectPr>
      </w:pPr>
    </w:p>
    <w:p w14:paraId="638D52B0" w14:textId="14F488EC" w:rsidR="00347507" w:rsidRDefault="00B43BF1" w:rsidP="00D34BF4">
      <w:pPr>
        <w:pStyle w:val="Judul1"/>
        <w:numPr>
          <w:ilvl w:val="0"/>
          <w:numId w:val="11"/>
        </w:numPr>
      </w:pPr>
      <w:bookmarkStart w:id="7" w:name="_Toc96085672"/>
      <w:r>
        <w:lastRenderedPageBreak/>
        <w:t>PENDAHULUAN</w:t>
      </w:r>
      <w:bookmarkEnd w:id="7"/>
    </w:p>
    <w:p w14:paraId="2914B4EF" w14:textId="6CE0BF94" w:rsidR="00347507" w:rsidRDefault="00B43BF1" w:rsidP="00347507">
      <w:pPr>
        <w:pStyle w:val="Judul2"/>
      </w:pPr>
      <w:bookmarkStart w:id="8" w:name="_Toc96085673"/>
      <w:r>
        <w:t>Latar Belakang</w:t>
      </w:r>
      <w:bookmarkEnd w:id="8"/>
    </w:p>
    <w:p w14:paraId="791ECED3" w14:textId="5579C186" w:rsidR="00324F18" w:rsidRPr="00425441" w:rsidRDefault="00280668" w:rsidP="00425441">
      <w:r>
        <w:t>Pengendalian</w:t>
      </w:r>
      <w:r w:rsidR="00FF4D32">
        <w:t xml:space="preserve"> level </w:t>
      </w:r>
      <w:r w:rsidR="00C77809">
        <w:t>air</w:t>
      </w:r>
      <w:r w:rsidR="002D65D7">
        <w:t xml:space="preserve"> merup</w:t>
      </w:r>
      <w:r w:rsidR="00F92B0B">
        <w:t xml:space="preserve">akan pengendalian yang </w:t>
      </w:r>
      <w:r w:rsidR="003D4A79">
        <w:t xml:space="preserve">termasuk </w:t>
      </w:r>
      <w:r w:rsidR="00F92B0B">
        <w:t>umum</w:t>
      </w:r>
      <w:r w:rsidR="00FF2BAA">
        <w:t xml:space="preserve"> dijumpai pada proses industri</w:t>
      </w:r>
      <w:r w:rsidR="00752F68">
        <w:t>.</w:t>
      </w:r>
      <w:r w:rsidR="00F90090">
        <w:t xml:space="preserve"> </w:t>
      </w:r>
      <w:r w:rsidR="00C77809">
        <w:t xml:space="preserve">Pengendalian level air melingkupi pengendalian aliran atau sirkulasi air serta level air pada suatu wadah. Pengendalian tersebut bisa ditemukan pada proses, bendungan air, proses </w:t>
      </w:r>
      <w:r w:rsidR="00C77809">
        <w:rPr>
          <w:i/>
          <w:iCs/>
        </w:rPr>
        <w:t xml:space="preserve">plant </w:t>
      </w:r>
      <w:r w:rsidR="00C77809">
        <w:t xml:space="preserve">kimia/petrokimia, pengolahan air, </w:t>
      </w:r>
      <w:r w:rsidR="00C77809" w:rsidRPr="00C77809">
        <w:rPr>
          <w:i/>
          <w:iCs/>
        </w:rPr>
        <w:t>plant</w:t>
      </w:r>
      <w:r w:rsidR="00C77809">
        <w:t xml:space="preserve"> teknologi pangan, tangki </w:t>
      </w:r>
      <w:r w:rsidR="00C77809">
        <w:rPr>
          <w:i/>
          <w:iCs/>
        </w:rPr>
        <w:t xml:space="preserve">over head, </w:t>
      </w:r>
      <w:r w:rsidR="00C77809">
        <w:t>proses produksi steam (</w:t>
      </w:r>
      <w:r w:rsidR="00C77809">
        <w:rPr>
          <w:i/>
          <w:iCs/>
        </w:rPr>
        <w:t>boiler</w:t>
      </w:r>
      <w:r w:rsidR="00C77809">
        <w:t>), dan sejenisnya [Eltaieb A. M. dan Min Z. J. (2015); Terzi. E et al. 2018; Chew C. M. (2018)].</w:t>
      </w:r>
      <w:r w:rsidR="00425441">
        <w:t xml:space="preserve"> </w:t>
      </w:r>
      <w:r w:rsidR="00875CB0">
        <w:t xml:space="preserve">Sebagai contoh pada </w:t>
      </w:r>
      <w:r w:rsidR="00875CB0">
        <w:rPr>
          <w:i/>
          <w:iCs/>
        </w:rPr>
        <w:t xml:space="preserve">plant </w:t>
      </w:r>
      <w:r w:rsidR="00080999">
        <w:rPr>
          <w:i/>
          <w:iCs/>
        </w:rPr>
        <w:t xml:space="preserve">steam </w:t>
      </w:r>
      <w:r w:rsidR="00080999" w:rsidRPr="00DD12E8">
        <w:t>boiler</w:t>
      </w:r>
      <w:r w:rsidR="00A450C8">
        <w:t xml:space="preserve"> untuk </w:t>
      </w:r>
      <w:r w:rsidR="008367AE" w:rsidRPr="00DD12E8">
        <w:t>sistem</w:t>
      </w:r>
      <w:r w:rsidR="008367AE">
        <w:t xml:space="preserve"> pembangkit listrik tenaga uap</w:t>
      </w:r>
      <w:r w:rsidR="00DA7039">
        <w:t xml:space="preserve">. Pengendalian level air pada </w:t>
      </w:r>
      <w:r w:rsidR="00DA7039">
        <w:rPr>
          <w:i/>
          <w:iCs/>
        </w:rPr>
        <w:t xml:space="preserve">plant </w:t>
      </w:r>
      <w:r w:rsidR="00DA7039" w:rsidRPr="00DA7039">
        <w:t>ini</w:t>
      </w:r>
      <w:r w:rsidR="00DA7039">
        <w:t xml:space="preserve"> sangatlah penting karena </w:t>
      </w:r>
      <w:r w:rsidR="007D6589">
        <w:t xml:space="preserve">memengaruhi </w:t>
      </w:r>
      <w:r w:rsidR="002069DE">
        <w:t xml:space="preserve">kinerja </w:t>
      </w:r>
      <w:r w:rsidR="002069DE">
        <w:rPr>
          <w:i/>
          <w:iCs/>
        </w:rPr>
        <w:t>boiler-</w:t>
      </w:r>
      <w:r w:rsidR="002069DE">
        <w:t>nya.</w:t>
      </w:r>
      <w:r w:rsidR="00F11544">
        <w:t xml:space="preserve"> </w:t>
      </w:r>
      <w:r w:rsidR="00E86689">
        <w:t xml:space="preserve">Apabila </w:t>
      </w:r>
      <w:r w:rsidR="00BD6C6B">
        <w:t>level air pada bejana terlalu rendah maka dinding bejana akan</w:t>
      </w:r>
      <w:r w:rsidR="00FB4018">
        <w:t xml:space="preserve"> terekspos</w:t>
      </w:r>
      <w:r w:rsidR="00CB4082">
        <w:t xml:space="preserve"> kepada</w:t>
      </w:r>
      <w:r w:rsidR="002069DE">
        <w:t xml:space="preserve"> </w:t>
      </w:r>
      <w:r w:rsidR="00CB4082">
        <w:t xml:space="preserve">panas </w:t>
      </w:r>
      <w:r w:rsidR="00930E71">
        <w:t>berlebih sehingga berpotensi mengalami</w:t>
      </w:r>
      <w:r w:rsidR="007C444E">
        <w:t xml:space="preserve"> </w:t>
      </w:r>
      <w:r w:rsidR="007C444E">
        <w:rPr>
          <w:i/>
          <w:iCs/>
        </w:rPr>
        <w:t>overheating</w:t>
      </w:r>
      <w:r w:rsidR="009D15DC">
        <w:t>. Demikian pula, saat level air terlalu tinggi</w:t>
      </w:r>
      <w:r w:rsidR="00CA7B48">
        <w:t xml:space="preserve"> maka volume air akan bertambah banyak. Hal tersebut berpotensi</w:t>
      </w:r>
      <w:r w:rsidR="00365517">
        <w:t xml:space="preserve">, mengalirkan air keluar bejana </w:t>
      </w:r>
      <w:r w:rsidR="00EF2BFF">
        <w:t>menuju turbin</w:t>
      </w:r>
      <w:r w:rsidR="00425441">
        <w:t xml:space="preserve"> (</w:t>
      </w:r>
      <w:r w:rsidR="00425441" w:rsidRPr="00425441">
        <w:rPr>
          <w:highlight w:val="red"/>
        </w:rPr>
        <w:t>Morilla F., 2012</w:t>
      </w:r>
      <w:r w:rsidR="00425441">
        <w:t>)</w:t>
      </w:r>
      <w:r w:rsidR="00EF2BFF">
        <w:t>.</w:t>
      </w:r>
      <w:r w:rsidR="009D15DC">
        <w:t xml:space="preserve"> </w:t>
      </w:r>
      <w:r w:rsidR="00770CA8">
        <w:t>P</w:t>
      </w:r>
      <w:r w:rsidR="00DE4EAE">
        <w:t xml:space="preserve">engendalian level yang presisi </w:t>
      </w:r>
      <w:r w:rsidR="00321874">
        <w:t>adalah suatu target yang ingin dicapai</w:t>
      </w:r>
      <w:r w:rsidR="00EF2BFF">
        <w:t>,</w:t>
      </w:r>
      <w:r w:rsidR="005E290F">
        <w:t xml:space="preserve"> meskipun pada kenyataannya</w:t>
      </w:r>
      <w:r w:rsidR="00FB659E">
        <w:t xml:space="preserve"> hasil pengendalian itu masih memiliki error</w:t>
      </w:r>
      <w:r w:rsidR="00321874">
        <w:t>.</w:t>
      </w:r>
      <w:r w:rsidR="00FB659E">
        <w:t xml:space="preserve"> Namun demikian, error tersebut </w:t>
      </w:r>
      <w:r w:rsidR="00616E9B">
        <w:t xml:space="preserve">dapat diminimalisasi </w:t>
      </w:r>
      <w:r w:rsidR="00770CA8">
        <w:t>dengan menggunakan berbagai teori dan metode kontrol yang ada.</w:t>
      </w:r>
      <w:r w:rsidR="00AB0A07">
        <w:t xml:space="preserve"> Pada dunia </w:t>
      </w:r>
      <w:r w:rsidR="00405589">
        <w:t>i</w:t>
      </w:r>
      <w:r w:rsidR="00AB0A07">
        <w:t>ndustri</w:t>
      </w:r>
      <w:r w:rsidR="00405589">
        <w:t xml:space="preserve">, </w:t>
      </w:r>
      <w:r w:rsidR="00AB0A07">
        <w:t>teknik kontrol PID</w:t>
      </w:r>
      <w:r w:rsidR="00405589">
        <w:t xml:space="preserve"> merupakan </w:t>
      </w:r>
      <w:r w:rsidR="00B21ED5">
        <w:t xml:space="preserve">metode yang sering dijumpai. </w:t>
      </w:r>
      <w:r w:rsidR="00D737F7" w:rsidRPr="003357FD">
        <w:rPr>
          <w:rFonts w:cs="Times New Roman"/>
          <w:szCs w:val="24"/>
        </w:rPr>
        <w:t>Kontroller ini merupakan jenis yang sering diaplikasiskan pada proses industri. Hal tersebut disebabkan oleh proses tuning parameter yang dapat dilakukan degan intuisi sehingga mudah diaplikasikan</w:t>
      </w:r>
      <w:r w:rsidR="009A72CC">
        <w:rPr>
          <w:rFonts w:cs="Times New Roman"/>
          <w:szCs w:val="24"/>
        </w:rPr>
        <w:t xml:space="preserve"> </w:t>
      </w:r>
      <w:r w:rsidR="009A72CC" w:rsidRPr="007C444E">
        <w:rPr>
          <w:rFonts w:cs="Times New Roman"/>
          <w:szCs w:val="24"/>
          <w:highlight w:val="red"/>
        </w:rPr>
        <w:t>(</w:t>
      </w:r>
      <w:r w:rsidR="007B6832" w:rsidRPr="007C444E">
        <w:rPr>
          <w:rFonts w:cs="Times New Roman"/>
          <w:szCs w:val="24"/>
          <w:highlight w:val="red"/>
        </w:rPr>
        <w:t>23</w:t>
      </w:r>
      <w:r w:rsidR="009A72CC" w:rsidRPr="007C444E">
        <w:rPr>
          <w:rFonts w:cs="Times New Roman"/>
          <w:szCs w:val="24"/>
          <w:highlight w:val="red"/>
        </w:rPr>
        <w:t xml:space="preserve"> firefly</w:t>
      </w:r>
      <w:r w:rsidR="007B6832" w:rsidRPr="007C444E">
        <w:rPr>
          <w:rFonts w:cs="Times New Roman"/>
          <w:szCs w:val="24"/>
          <w:highlight w:val="red"/>
        </w:rPr>
        <w:t xml:space="preserve"> Tan et al. 2004</w:t>
      </w:r>
      <w:r w:rsidR="009A72CC">
        <w:rPr>
          <w:rFonts w:cs="Times New Roman"/>
          <w:szCs w:val="24"/>
        </w:rPr>
        <w:t>)</w:t>
      </w:r>
      <w:r w:rsidR="00D737F7" w:rsidRPr="003357FD">
        <w:rPr>
          <w:rFonts w:cs="Times New Roman"/>
          <w:szCs w:val="24"/>
        </w:rPr>
        <w:t>. Selain itu, respons hasil yang didapatkan cukup memuaskan</w:t>
      </w:r>
      <w:r w:rsidR="00D737F7">
        <w:rPr>
          <w:rFonts w:cs="Times New Roman"/>
          <w:szCs w:val="24"/>
        </w:rPr>
        <w:t xml:space="preserve"> apabila </w:t>
      </w:r>
      <w:r w:rsidR="00D737F7">
        <w:rPr>
          <w:rFonts w:cs="Times New Roman"/>
          <w:i/>
          <w:iCs/>
          <w:szCs w:val="24"/>
        </w:rPr>
        <w:t xml:space="preserve">tuning </w:t>
      </w:r>
      <w:r w:rsidR="00D737F7">
        <w:rPr>
          <w:rFonts w:cs="Times New Roman"/>
          <w:szCs w:val="24"/>
        </w:rPr>
        <w:t>dilakukan dengan tepat</w:t>
      </w:r>
      <w:r w:rsidR="00D737F7" w:rsidRPr="003357FD">
        <w:rPr>
          <w:rFonts w:cs="Times New Roman"/>
          <w:szCs w:val="24"/>
        </w:rPr>
        <w:t>.</w:t>
      </w:r>
      <w:r w:rsidR="00D737F7">
        <w:rPr>
          <w:rFonts w:cs="Times New Roman"/>
          <w:szCs w:val="24"/>
        </w:rPr>
        <w:t xml:space="preserve"> </w:t>
      </w:r>
      <w:r w:rsidR="00D737F7">
        <w:rPr>
          <w:rFonts w:cs="Times New Roman"/>
          <w:i/>
          <w:iCs/>
          <w:szCs w:val="24"/>
        </w:rPr>
        <w:t xml:space="preserve">Tuning </w:t>
      </w:r>
      <w:r w:rsidR="00D737F7">
        <w:rPr>
          <w:rFonts w:cs="Times New Roman"/>
          <w:szCs w:val="24"/>
        </w:rPr>
        <w:t xml:space="preserve">dilakukan terhadap parameter gain PID, yakni </w:t>
      </w:r>
      <w:r w:rsidR="00D737F7" w:rsidRPr="00D737F7">
        <w:rPr>
          <w:rFonts w:cs="Times New Roman"/>
          <w:i/>
          <w:iCs/>
          <w:szCs w:val="24"/>
        </w:rPr>
        <w:t>gain</w:t>
      </w:r>
      <w:r w:rsidR="00D737F7">
        <w:rPr>
          <w:rFonts w:cs="Times New Roman"/>
          <w:szCs w:val="24"/>
        </w:rPr>
        <w:t xml:space="preserve"> proporsional (Kp), </w:t>
      </w:r>
      <w:r w:rsidR="00D737F7" w:rsidRPr="00D737F7">
        <w:rPr>
          <w:rFonts w:cs="Times New Roman"/>
          <w:i/>
          <w:iCs/>
          <w:szCs w:val="24"/>
        </w:rPr>
        <w:t>gain</w:t>
      </w:r>
      <w:r w:rsidR="00D737F7">
        <w:rPr>
          <w:rFonts w:cs="Times New Roman"/>
          <w:i/>
          <w:iCs/>
          <w:szCs w:val="24"/>
        </w:rPr>
        <w:t xml:space="preserve"> </w:t>
      </w:r>
      <w:r w:rsidR="00D737F7">
        <w:rPr>
          <w:rFonts w:cs="Times New Roman"/>
          <w:szCs w:val="24"/>
        </w:rPr>
        <w:t xml:space="preserve">integral (Ki), dan </w:t>
      </w:r>
      <w:r w:rsidR="00D737F7">
        <w:rPr>
          <w:rFonts w:cs="Times New Roman"/>
          <w:i/>
          <w:iCs/>
          <w:szCs w:val="24"/>
        </w:rPr>
        <w:t xml:space="preserve">gain </w:t>
      </w:r>
      <w:r w:rsidR="00D737F7">
        <w:rPr>
          <w:rFonts w:cs="Times New Roman"/>
          <w:szCs w:val="24"/>
        </w:rPr>
        <w:t>derivatif (Kd).</w:t>
      </w:r>
      <w:r w:rsidR="009A72CC">
        <w:rPr>
          <w:rFonts w:cs="Times New Roman"/>
          <w:szCs w:val="24"/>
        </w:rPr>
        <w:t xml:space="preserve"> Komponen proporsional berperan untuk mengoreksi sistem berdasaran </w:t>
      </w:r>
      <w:r w:rsidR="009A72CC">
        <w:rPr>
          <w:rFonts w:cs="Times New Roman"/>
          <w:i/>
          <w:iCs/>
          <w:szCs w:val="24"/>
        </w:rPr>
        <w:t xml:space="preserve">error </w:t>
      </w:r>
      <w:r w:rsidR="009A72CC">
        <w:rPr>
          <w:rFonts w:cs="Times New Roman"/>
          <w:szCs w:val="24"/>
        </w:rPr>
        <w:t xml:space="preserve">pada saat itu juga. Kemudian untuk komponen integral berfungsi untuk menentukan aksi berdasarkan </w:t>
      </w:r>
      <w:r w:rsidR="00324F18">
        <w:rPr>
          <w:rFonts w:cs="Times New Roman"/>
          <w:szCs w:val="24"/>
        </w:rPr>
        <w:t xml:space="preserve">penjumlahan </w:t>
      </w:r>
      <w:r w:rsidR="00324F18">
        <w:rPr>
          <w:rFonts w:cs="Times New Roman"/>
          <w:i/>
          <w:iCs/>
          <w:szCs w:val="24"/>
        </w:rPr>
        <w:t xml:space="preserve">error </w:t>
      </w:r>
      <w:r w:rsidR="00324F18" w:rsidRPr="00324F18">
        <w:rPr>
          <w:rFonts w:cs="Times New Roman"/>
          <w:szCs w:val="24"/>
        </w:rPr>
        <w:t>saat itu</w:t>
      </w:r>
      <w:r w:rsidR="00324F18">
        <w:rPr>
          <w:rFonts w:cs="Times New Roman"/>
          <w:szCs w:val="24"/>
        </w:rPr>
        <w:t xml:space="preserve"> (</w:t>
      </w:r>
      <w:r w:rsidR="00324F18" w:rsidRPr="00324F18">
        <w:rPr>
          <w:rFonts w:cs="Times New Roman"/>
          <w:i/>
          <w:iCs/>
          <w:szCs w:val="24"/>
        </w:rPr>
        <w:t>current error</w:t>
      </w:r>
      <w:r w:rsidR="00324F18">
        <w:rPr>
          <w:rFonts w:cs="Times New Roman"/>
          <w:szCs w:val="24"/>
        </w:rPr>
        <w:t>). Sedangkan komponen derivatif menentukan aksi berdasarkan tingkat (rate) error yang telah berubah (</w:t>
      </w:r>
      <w:r w:rsidR="00324F18" w:rsidRPr="007C444E">
        <w:rPr>
          <w:rFonts w:cs="Times New Roman"/>
          <w:szCs w:val="24"/>
          <w:highlight w:val="red"/>
        </w:rPr>
        <w:t>1 firefly).</w:t>
      </w:r>
      <w:r w:rsidR="00D737F7">
        <w:rPr>
          <w:rFonts w:cs="Times New Roman"/>
          <w:szCs w:val="24"/>
        </w:rPr>
        <w:t xml:space="preserve"> </w:t>
      </w:r>
    </w:p>
    <w:p w14:paraId="052276E6" w14:textId="6AC2636D" w:rsidR="00FF4D32" w:rsidRDefault="00D737F7" w:rsidP="00324F18">
      <w:pPr>
        <w:rPr>
          <w:rFonts w:cs="Times New Roman"/>
          <w:szCs w:val="24"/>
        </w:rPr>
      </w:pPr>
      <w:r>
        <w:rPr>
          <w:rFonts w:cs="Times New Roman"/>
          <w:i/>
          <w:iCs/>
          <w:szCs w:val="24"/>
        </w:rPr>
        <w:t>Trial and error</w:t>
      </w:r>
      <w:r>
        <w:rPr>
          <w:rFonts w:cs="Times New Roman"/>
          <w:szCs w:val="24"/>
        </w:rPr>
        <w:t xml:space="preserve"> dan analisis merupakan </w:t>
      </w:r>
      <w:r w:rsidR="00324F18">
        <w:rPr>
          <w:rFonts w:cs="Times New Roman"/>
          <w:szCs w:val="24"/>
        </w:rPr>
        <w:t>metode konvensional</w:t>
      </w:r>
      <w:r>
        <w:rPr>
          <w:rFonts w:cs="Times New Roman"/>
          <w:szCs w:val="24"/>
        </w:rPr>
        <w:t xml:space="preserve"> dalam menala ketiga parameter tersebut.</w:t>
      </w:r>
      <w:r w:rsidR="00324F18">
        <w:rPr>
          <w:rFonts w:cs="Times New Roman"/>
          <w:szCs w:val="24"/>
        </w:rPr>
        <w:t xml:space="preserve"> Metode tersebut tergolong mudah</w:t>
      </w:r>
      <w:r>
        <w:rPr>
          <w:rFonts w:cs="Times New Roman"/>
          <w:szCs w:val="24"/>
        </w:rPr>
        <w:t xml:space="preserve">, </w:t>
      </w:r>
      <w:r w:rsidR="00324F18">
        <w:rPr>
          <w:rFonts w:cs="Times New Roman"/>
          <w:szCs w:val="24"/>
        </w:rPr>
        <w:t xml:space="preserve">tetapi </w:t>
      </w:r>
      <w:r>
        <w:rPr>
          <w:rFonts w:cs="Times New Roman"/>
          <w:szCs w:val="24"/>
        </w:rPr>
        <w:t>memerlukan waktu yang cukup lama dan apabila terdapat perubahan kondisi, diperlukan penalaan ulang untuk parameter tersebut.</w:t>
      </w:r>
      <w:r w:rsidR="008F4D90">
        <w:rPr>
          <w:rFonts w:cs="Times New Roman"/>
          <w:szCs w:val="24"/>
        </w:rPr>
        <w:t xml:space="preserve"> </w:t>
      </w:r>
      <w:r w:rsidR="00324F18">
        <w:rPr>
          <w:rFonts w:cs="Times New Roman"/>
          <w:szCs w:val="24"/>
        </w:rPr>
        <w:t>Selain itu, disebabkan oleh perubahan dinamika proses pada suatu sistem yang disebabkan oleh perubahan nonlinear, penalaan dengan metode konvensional akan sangat rawan terhadap kesalahan (</w:t>
      </w:r>
      <w:r w:rsidR="00324F18" w:rsidRPr="007C444E">
        <w:rPr>
          <w:rFonts w:cs="Times New Roman"/>
          <w:szCs w:val="24"/>
          <w:highlight w:val="red"/>
        </w:rPr>
        <w:t>1 firefly</w:t>
      </w:r>
      <w:r w:rsidR="00324F18">
        <w:rPr>
          <w:rFonts w:cs="Times New Roman"/>
          <w:szCs w:val="24"/>
        </w:rPr>
        <w:t xml:space="preserve">). </w:t>
      </w:r>
      <w:r w:rsidR="008F4D90">
        <w:rPr>
          <w:rFonts w:cs="Times New Roman"/>
          <w:szCs w:val="24"/>
        </w:rPr>
        <w:t>Dalam penelitian proposal tugas akhir ini, digunakan kontroler PID</w:t>
      </w:r>
      <w:r w:rsidR="006725F3">
        <w:rPr>
          <w:rFonts w:cs="Times New Roman"/>
          <w:szCs w:val="24"/>
        </w:rPr>
        <w:t xml:space="preserve"> dengan algoritma </w:t>
      </w:r>
      <w:r w:rsidR="006725F3">
        <w:rPr>
          <w:rFonts w:cs="Times New Roman"/>
          <w:i/>
          <w:iCs/>
          <w:szCs w:val="24"/>
        </w:rPr>
        <w:t>firefly</w:t>
      </w:r>
      <w:r w:rsidR="008F4D90">
        <w:rPr>
          <w:rFonts w:cs="Times New Roman"/>
          <w:szCs w:val="24"/>
        </w:rPr>
        <w:t xml:space="preserve"> untuk mengendalikan </w:t>
      </w:r>
      <w:r w:rsidR="008F4D90">
        <w:rPr>
          <w:rFonts w:cs="Times New Roman"/>
          <w:i/>
          <w:iCs/>
          <w:szCs w:val="24"/>
        </w:rPr>
        <w:t>level</w:t>
      </w:r>
      <w:r w:rsidR="008F4D90">
        <w:rPr>
          <w:rFonts w:cs="Times New Roman"/>
          <w:szCs w:val="24"/>
        </w:rPr>
        <w:t xml:space="preserve"> air pada </w:t>
      </w:r>
      <w:r w:rsidR="008F4D90" w:rsidRPr="008F4D90">
        <w:rPr>
          <w:rFonts w:cs="Times New Roman"/>
          <w:i/>
          <w:iCs/>
          <w:szCs w:val="24"/>
        </w:rPr>
        <w:t>Process Control Trainer</w:t>
      </w:r>
      <w:r w:rsidR="008F4D90">
        <w:rPr>
          <w:rFonts w:cs="Times New Roman"/>
          <w:i/>
          <w:iCs/>
          <w:szCs w:val="24"/>
        </w:rPr>
        <w:t xml:space="preserve"> (PCT)-</w:t>
      </w:r>
      <w:r w:rsidR="008F4D90" w:rsidRPr="008F4D90">
        <w:rPr>
          <w:rFonts w:cs="Times New Roman"/>
          <w:szCs w:val="24"/>
        </w:rPr>
        <w:t>100</w:t>
      </w:r>
      <w:r w:rsidR="008F4D90">
        <w:rPr>
          <w:rFonts w:cs="Times New Roman"/>
          <w:szCs w:val="24"/>
        </w:rPr>
        <w:t xml:space="preserve">. PCT-100 merupakan modul pelatihan pengendalian proses yang dilengkapi dengan aktuator dan sensor. Terdapat tiga variabel kontrol yang terdapat pada PCT-100, yakni </w:t>
      </w:r>
      <w:r w:rsidR="008F4D90" w:rsidRPr="008F4D90">
        <w:rPr>
          <w:rFonts w:cs="Times New Roman"/>
          <w:szCs w:val="24"/>
        </w:rPr>
        <w:t>level</w:t>
      </w:r>
      <w:r w:rsidR="008F4D90" w:rsidRPr="008F4D90">
        <w:rPr>
          <w:rFonts w:cs="Times New Roman"/>
          <w:i/>
          <w:iCs/>
          <w:szCs w:val="24"/>
        </w:rPr>
        <w:t>, temperature</w:t>
      </w:r>
      <w:r w:rsidR="008F4D90">
        <w:rPr>
          <w:rFonts w:cs="Times New Roman"/>
          <w:szCs w:val="24"/>
        </w:rPr>
        <w:t xml:space="preserve">, dan </w:t>
      </w:r>
      <w:r w:rsidR="008F4D90" w:rsidRPr="008F4D90">
        <w:rPr>
          <w:rFonts w:cs="Times New Roman"/>
          <w:i/>
          <w:iCs/>
          <w:szCs w:val="24"/>
        </w:rPr>
        <w:t>pressure</w:t>
      </w:r>
      <w:r w:rsidR="008F4D90">
        <w:rPr>
          <w:rFonts w:cs="Times New Roman"/>
          <w:szCs w:val="24"/>
        </w:rPr>
        <w:t>. Akan tetapi, pada proposal ini difokuskan pada level sebagai variabel kontrol.</w:t>
      </w:r>
      <w:r w:rsidR="00B0220F">
        <w:rPr>
          <w:rFonts w:cs="Times New Roman"/>
          <w:szCs w:val="24"/>
        </w:rPr>
        <w:t xml:space="preserve"> Secara garis besar, langkah percobaan dimulai dari akuisisi data dari </w:t>
      </w:r>
      <w:r w:rsidR="00B0220F" w:rsidRPr="00B0220F">
        <w:rPr>
          <w:rFonts w:cs="Times New Roman"/>
          <w:i/>
          <w:iCs/>
          <w:szCs w:val="24"/>
        </w:rPr>
        <w:t>plant</w:t>
      </w:r>
      <w:r w:rsidR="00B0220F">
        <w:rPr>
          <w:rFonts w:cs="Times New Roman"/>
          <w:i/>
          <w:iCs/>
          <w:szCs w:val="24"/>
        </w:rPr>
        <w:t xml:space="preserve"> </w:t>
      </w:r>
      <w:r w:rsidR="00B0220F">
        <w:rPr>
          <w:rFonts w:cs="Times New Roman"/>
          <w:szCs w:val="24"/>
        </w:rPr>
        <w:t xml:space="preserve">PCT-100 yang kemudian diidentifikasi </w:t>
      </w:r>
      <w:r w:rsidR="00B0220F" w:rsidRPr="00B0220F">
        <w:rPr>
          <w:rFonts w:cs="Times New Roman"/>
          <w:i/>
          <w:iCs/>
          <w:szCs w:val="24"/>
        </w:rPr>
        <w:t>error</w:t>
      </w:r>
      <w:r w:rsidR="00B0220F">
        <w:rPr>
          <w:rFonts w:cs="Times New Roman"/>
          <w:szCs w:val="24"/>
        </w:rPr>
        <w:t xml:space="preserve"> dari respons sistem berdasarkan selilisih </w:t>
      </w:r>
      <w:r w:rsidR="00B0220F">
        <w:rPr>
          <w:rFonts w:cs="Times New Roman"/>
          <w:i/>
          <w:iCs/>
          <w:szCs w:val="24"/>
        </w:rPr>
        <w:t>set point</w:t>
      </w:r>
      <w:r w:rsidR="00B0220F">
        <w:rPr>
          <w:rFonts w:cs="Times New Roman"/>
          <w:szCs w:val="24"/>
        </w:rPr>
        <w:t xml:space="preserve"> dengan respons sistem aktual. Berdasarkan </w:t>
      </w:r>
      <w:r w:rsidR="00B0220F" w:rsidRPr="00B0220F">
        <w:rPr>
          <w:rFonts w:cs="Times New Roman"/>
          <w:i/>
          <w:iCs/>
          <w:szCs w:val="24"/>
        </w:rPr>
        <w:t>error</w:t>
      </w:r>
      <w:r w:rsidR="00B0220F">
        <w:rPr>
          <w:rFonts w:cs="Times New Roman"/>
          <w:szCs w:val="24"/>
        </w:rPr>
        <w:t xml:space="preserve"> tersebut, PID melakukan penalaan untuk sehingga sistem diharapkan memiliki respon yang lebih baik dengan indikator berupa </w:t>
      </w:r>
      <w:r w:rsidR="00B0220F" w:rsidRPr="00B0220F">
        <w:rPr>
          <w:rFonts w:cs="Times New Roman"/>
          <w:i/>
          <w:iCs/>
          <w:szCs w:val="24"/>
        </w:rPr>
        <w:t>error</w:t>
      </w:r>
      <w:r w:rsidR="00B0220F">
        <w:rPr>
          <w:rFonts w:cs="Times New Roman"/>
          <w:i/>
          <w:iCs/>
          <w:szCs w:val="24"/>
        </w:rPr>
        <w:t xml:space="preserve"> steady state</w:t>
      </w:r>
      <w:r w:rsidR="00B0220F" w:rsidRPr="00B0220F">
        <w:rPr>
          <w:rFonts w:cs="Times New Roman"/>
          <w:i/>
          <w:iCs/>
          <w:szCs w:val="24"/>
        </w:rPr>
        <w:t xml:space="preserve"> </w:t>
      </w:r>
      <w:r w:rsidR="00B0220F">
        <w:rPr>
          <w:rFonts w:cs="Times New Roman"/>
          <w:szCs w:val="24"/>
        </w:rPr>
        <w:t xml:space="preserve">dan </w:t>
      </w:r>
      <w:r w:rsidR="00B0220F">
        <w:rPr>
          <w:rFonts w:cs="Times New Roman"/>
          <w:i/>
          <w:iCs/>
          <w:szCs w:val="24"/>
        </w:rPr>
        <w:t xml:space="preserve">settling time </w:t>
      </w:r>
      <w:r w:rsidR="00B0220F" w:rsidRPr="00B0220F">
        <w:rPr>
          <w:rFonts w:cs="Times New Roman"/>
          <w:szCs w:val="24"/>
        </w:rPr>
        <w:t>yang mengecil.</w:t>
      </w:r>
    </w:p>
    <w:p w14:paraId="3E6D4B01" w14:textId="744DF756" w:rsidR="002E6CFD" w:rsidRDefault="002E6CFD" w:rsidP="00324F18">
      <w:pPr>
        <w:rPr>
          <w:rFonts w:cs="Times New Roman"/>
          <w:szCs w:val="24"/>
        </w:rPr>
      </w:pPr>
      <w:r>
        <w:rPr>
          <w:rFonts w:cs="Times New Roman"/>
          <w:szCs w:val="24"/>
        </w:rPr>
        <w:t xml:space="preserve">Algoritma </w:t>
      </w:r>
      <w:r>
        <w:rPr>
          <w:rFonts w:cs="Times New Roman"/>
          <w:i/>
          <w:iCs/>
          <w:szCs w:val="24"/>
        </w:rPr>
        <w:t>firefly</w:t>
      </w:r>
      <w:r>
        <w:rPr>
          <w:rFonts w:cs="Times New Roman"/>
          <w:szCs w:val="24"/>
        </w:rPr>
        <w:t xml:space="preserve"> merupakan salah satu teknik metaheuristik yang terinspirasi dari elemen-elemen alami, dalam hal ini, yakni pergerakan kunang-kunang (</w:t>
      </w:r>
      <w:r>
        <w:rPr>
          <w:rFonts w:cs="Times New Roman"/>
          <w:i/>
          <w:iCs/>
          <w:szCs w:val="24"/>
        </w:rPr>
        <w:t>firefly</w:t>
      </w:r>
      <w:r>
        <w:rPr>
          <w:rFonts w:cs="Times New Roman"/>
          <w:szCs w:val="24"/>
        </w:rPr>
        <w:t>). Pengaplikasian teknik metaheuristik telah banyak terjadi pada sektor kontrol proses, seperti penelitian yang tlah dilakukan oleh Hady, M. A. et</w:t>
      </w:r>
      <w:r w:rsidR="002E0B04">
        <w:rPr>
          <w:rFonts w:cs="Times New Roman"/>
          <w:szCs w:val="24"/>
        </w:rPr>
        <w:t xml:space="preserve"> </w:t>
      </w:r>
      <w:r>
        <w:rPr>
          <w:rFonts w:cs="Times New Roman"/>
          <w:szCs w:val="24"/>
        </w:rPr>
        <w:t>al</w:t>
      </w:r>
      <w:r w:rsidR="002E0B04">
        <w:rPr>
          <w:rFonts w:cs="Times New Roman"/>
          <w:szCs w:val="24"/>
        </w:rPr>
        <w:t>. (</w:t>
      </w:r>
      <w:r>
        <w:rPr>
          <w:rFonts w:cs="Times New Roman"/>
          <w:szCs w:val="24"/>
        </w:rPr>
        <w:t>202</w:t>
      </w:r>
      <w:r w:rsidR="00C96ECD">
        <w:rPr>
          <w:rFonts w:cs="Times New Roman"/>
          <w:szCs w:val="24"/>
        </w:rPr>
        <w:t>1</w:t>
      </w:r>
      <w:r w:rsidR="002E0B04">
        <w:rPr>
          <w:rFonts w:cs="Times New Roman"/>
          <w:szCs w:val="24"/>
        </w:rPr>
        <w:t xml:space="preserve">) </w:t>
      </w:r>
      <w:r w:rsidR="00C96ECD">
        <w:rPr>
          <w:rFonts w:cs="Times New Roman"/>
          <w:szCs w:val="24"/>
        </w:rPr>
        <w:t xml:space="preserve">dan </w:t>
      </w:r>
      <w:r w:rsidR="002E0B04">
        <w:rPr>
          <w:rFonts w:cs="Times New Roman"/>
          <w:szCs w:val="24"/>
        </w:rPr>
        <w:t xml:space="preserve">Kumanan D. &amp; </w:t>
      </w:r>
      <w:r w:rsidR="00C96ECD">
        <w:rPr>
          <w:rFonts w:cs="Times New Roman"/>
          <w:szCs w:val="24"/>
        </w:rPr>
        <w:t>Nagaraj B.</w:t>
      </w:r>
      <w:r w:rsidR="002E0B04">
        <w:rPr>
          <w:rFonts w:cs="Times New Roman"/>
          <w:szCs w:val="24"/>
        </w:rPr>
        <w:t xml:space="preserve"> (</w:t>
      </w:r>
      <w:r w:rsidR="00C96ECD">
        <w:rPr>
          <w:rFonts w:cs="Times New Roman"/>
          <w:szCs w:val="24"/>
        </w:rPr>
        <w:t>2011</w:t>
      </w:r>
      <w:r w:rsidR="002E0B04">
        <w:rPr>
          <w:rFonts w:cs="Times New Roman"/>
          <w:szCs w:val="24"/>
        </w:rPr>
        <w:t>) (</w:t>
      </w:r>
      <w:r w:rsidR="00C96ECD" w:rsidRPr="007C444E">
        <w:rPr>
          <w:rFonts w:cs="Times New Roman"/>
          <w:szCs w:val="24"/>
          <w:highlight w:val="red"/>
        </w:rPr>
        <w:t>1 firefly</w:t>
      </w:r>
      <w:r>
        <w:rPr>
          <w:rFonts w:cs="Times New Roman"/>
          <w:szCs w:val="24"/>
        </w:rPr>
        <w:t>)</w:t>
      </w:r>
      <w:r w:rsidR="00C96ECD">
        <w:rPr>
          <w:rFonts w:cs="Times New Roman"/>
          <w:szCs w:val="24"/>
        </w:rPr>
        <w:t xml:space="preserve">[lihat referensi 1 firefly]. Kelebihan utama dari teknik metaheuristik tersebut adalah kemampuan pembelajaran dan </w:t>
      </w:r>
      <w:r w:rsidR="00C96ECD">
        <w:rPr>
          <w:rFonts w:cs="Times New Roman"/>
          <w:szCs w:val="24"/>
        </w:rPr>
        <w:lastRenderedPageBreak/>
        <w:t>kemampuan memprediksi</w:t>
      </w:r>
      <w:r>
        <w:rPr>
          <w:rFonts w:cs="Times New Roman"/>
          <w:szCs w:val="24"/>
        </w:rPr>
        <w:t xml:space="preserve"> </w:t>
      </w:r>
      <w:r w:rsidR="00C96ECD">
        <w:rPr>
          <w:rFonts w:cs="Times New Roman"/>
          <w:szCs w:val="24"/>
        </w:rPr>
        <w:t xml:space="preserve">output tertentu secara mandiri yang </w:t>
      </w:r>
      <w:r w:rsidR="00475399">
        <w:rPr>
          <w:rFonts w:cs="Times New Roman"/>
          <w:szCs w:val="24"/>
        </w:rPr>
        <w:t xml:space="preserve">kemudian mampu memberikan parameter PID yang optimal </w:t>
      </w:r>
      <w:r w:rsidR="00475399" w:rsidRPr="007C444E">
        <w:rPr>
          <w:rFonts w:cs="Times New Roman"/>
          <w:szCs w:val="24"/>
          <w:highlight w:val="red"/>
        </w:rPr>
        <w:t>(1 firefly</w:t>
      </w:r>
      <w:r w:rsidR="00475399">
        <w:rPr>
          <w:rFonts w:cs="Times New Roman"/>
          <w:szCs w:val="24"/>
        </w:rPr>
        <w:t>).</w:t>
      </w:r>
      <w:r w:rsidR="003F5FEF">
        <w:rPr>
          <w:rFonts w:cs="Times New Roman"/>
          <w:szCs w:val="24"/>
        </w:rPr>
        <w:t xml:space="preserve"> Sehingga diharapkan metode yang ditawarkan pada proposal ini mampu memperbaiki hasil pengendalian level air untuk plant PCT-100 berdasarkan penelitian-penelitian sebelumnya. Di dalam penelitian </w:t>
      </w:r>
      <w:r w:rsidR="0077271C">
        <w:rPr>
          <w:rFonts w:cs="Times New Roman"/>
          <w:szCs w:val="24"/>
        </w:rPr>
        <w:t>sebelumnya (</w:t>
      </w:r>
      <w:r w:rsidR="003F5FEF">
        <w:rPr>
          <w:rFonts w:cs="Times New Roman"/>
          <w:szCs w:val="24"/>
        </w:rPr>
        <w:t>Rahar</w:t>
      </w:r>
      <w:r w:rsidR="0077271C">
        <w:rPr>
          <w:rFonts w:cs="Times New Roman"/>
          <w:szCs w:val="24"/>
        </w:rPr>
        <w:t>j</w:t>
      </w:r>
      <w:r w:rsidR="003F5FEF">
        <w:rPr>
          <w:rFonts w:cs="Times New Roman"/>
          <w:szCs w:val="24"/>
        </w:rPr>
        <w:t>o</w:t>
      </w:r>
      <w:r w:rsidR="0077271C">
        <w:rPr>
          <w:rFonts w:cs="Times New Roman"/>
          <w:szCs w:val="24"/>
        </w:rPr>
        <w:t xml:space="preserve"> dkk, 2014)</w:t>
      </w:r>
      <w:r w:rsidR="003F5FEF">
        <w:rPr>
          <w:rFonts w:cs="Times New Roman"/>
          <w:szCs w:val="24"/>
        </w:rPr>
        <w:t xml:space="preserve"> yang menggunakan metode kontrol PID-Gain Scheduling untuk pengendalian level air</w:t>
      </w:r>
      <w:r w:rsidR="00791E99">
        <w:rPr>
          <w:rFonts w:cs="Times New Roman"/>
          <w:szCs w:val="24"/>
        </w:rPr>
        <w:t xml:space="preserve"> dengan 50% </w:t>
      </w:r>
      <w:r w:rsidR="00791E99" w:rsidRPr="00791E99">
        <w:rPr>
          <w:rFonts w:cs="Times New Roman"/>
          <w:i/>
          <w:iCs/>
          <w:szCs w:val="24"/>
        </w:rPr>
        <w:t>set point</w:t>
      </w:r>
      <w:r w:rsidR="003F5FEF">
        <w:rPr>
          <w:rFonts w:cs="Times New Roman"/>
          <w:szCs w:val="24"/>
        </w:rPr>
        <w:t xml:space="preserve">, diketahui waktu naik atau </w:t>
      </w:r>
      <w:r w:rsidR="003F5FEF">
        <w:rPr>
          <w:rFonts w:cs="Times New Roman"/>
          <w:i/>
          <w:iCs/>
          <w:szCs w:val="24"/>
        </w:rPr>
        <w:t xml:space="preserve">rise time </w:t>
      </w:r>
      <w:r w:rsidR="0077271C">
        <w:rPr>
          <w:rFonts w:cs="Times New Roman"/>
          <w:szCs w:val="24"/>
        </w:rPr>
        <w:t>(</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r</m:t>
            </m:r>
          </m:sub>
        </m:sSub>
        <m:r>
          <w:rPr>
            <w:rFonts w:ascii="Cambria Math" w:hAnsi="Cambria Math" w:cs="Times New Roman"/>
            <w:szCs w:val="24"/>
          </w:rPr>
          <m:t xml:space="preserve"> 5%-95%</m:t>
        </m:r>
      </m:oMath>
      <w:r w:rsidR="0077271C">
        <w:rPr>
          <w:rFonts w:cs="Times New Roman"/>
          <w:szCs w:val="24"/>
        </w:rPr>
        <w:t>)  selama 1191.03 detik. Sedangkan untuk time settling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s</m:t>
            </m:r>
          </m:sub>
        </m:sSub>
        <m:r>
          <w:rPr>
            <w:rFonts w:ascii="Cambria Math" w:hAnsi="Cambria Math" w:cs="Times New Roman"/>
            <w:szCs w:val="24"/>
          </w:rPr>
          <m:t>±5%</m:t>
        </m:r>
      </m:oMath>
      <w:r w:rsidR="0077271C">
        <w:rPr>
          <w:rFonts w:cs="Times New Roman"/>
          <w:szCs w:val="24"/>
        </w:rPr>
        <w:t>) bernilai</w:t>
      </w:r>
      <w:r w:rsidR="00791E99">
        <w:rPr>
          <w:rFonts w:cs="Times New Roman"/>
          <w:szCs w:val="24"/>
        </w:rPr>
        <w:t xml:space="preserve"> 1213,5 detik. Meskipun error steady state yang diperoleh kecil (0.08%), spesifikasi lainnya, seperti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s</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r</m:t>
            </m:r>
          </m:sub>
        </m:sSub>
      </m:oMath>
      <w:r w:rsidR="00FA2FDE">
        <w:rPr>
          <w:rFonts w:cs="Times New Roman"/>
          <w:szCs w:val="24"/>
        </w:rPr>
        <w:t>, dan besaran perdormansi sistem lainnya masih dapat ditingkatkan</w:t>
      </w:r>
      <w:r w:rsidR="00791E99">
        <w:rPr>
          <w:rFonts w:cs="Times New Roman"/>
          <w:szCs w:val="24"/>
        </w:rPr>
        <w:t xml:space="preserve">. </w:t>
      </w:r>
      <w:r w:rsidR="00FA2FDE">
        <w:rPr>
          <w:rFonts w:cs="Times New Roman"/>
          <w:szCs w:val="24"/>
        </w:rPr>
        <w:t xml:space="preserve">Berdasarkan penelitian Yang X. S dan He X (2013) membuktikan bahwa FA lebih baik daripada Genetic Algoritm (GA) dalam </w:t>
      </w:r>
      <w:r w:rsidR="00E70E16">
        <w:rPr>
          <w:rFonts w:cs="Times New Roman"/>
          <w:szCs w:val="24"/>
        </w:rPr>
        <w:t>hal usaha komputasi yang lebih effisien.</w:t>
      </w:r>
      <w:r w:rsidR="00FA2FDE">
        <w:rPr>
          <w:rFonts w:cs="Times New Roman"/>
          <w:szCs w:val="24"/>
        </w:rPr>
        <w:t xml:space="preserve"> </w:t>
      </w:r>
      <w:r w:rsidR="00B82842">
        <w:rPr>
          <w:rFonts w:cs="Times New Roman"/>
          <w:szCs w:val="24"/>
        </w:rPr>
        <w:t>Sebagai tambahan p</w:t>
      </w:r>
      <w:r w:rsidR="00FA2FDE">
        <w:rPr>
          <w:rFonts w:cs="Times New Roman"/>
          <w:szCs w:val="24"/>
        </w:rPr>
        <w:t xml:space="preserve">enelitian oleh Hady, M. A. et.al, </w:t>
      </w:r>
      <w:r w:rsidR="00B82842">
        <w:rPr>
          <w:rFonts w:cs="Times New Roman"/>
          <w:szCs w:val="24"/>
        </w:rPr>
        <w:t xml:space="preserve">pada pengendalian level pada </w:t>
      </w:r>
      <w:r w:rsidR="00B82842" w:rsidRPr="00B82842">
        <w:rPr>
          <w:rFonts w:cs="Times New Roman"/>
          <w:i/>
          <w:iCs/>
          <w:szCs w:val="24"/>
        </w:rPr>
        <w:t>drum boiler</w:t>
      </w:r>
      <w:r w:rsidR="00B82842">
        <w:rPr>
          <w:rFonts w:cs="Times New Roman"/>
          <w:szCs w:val="24"/>
        </w:rPr>
        <w:t xml:space="preserve">, </w:t>
      </w:r>
      <w:r w:rsidR="00FA2FDE">
        <w:rPr>
          <w:rFonts w:cs="Times New Roman"/>
          <w:szCs w:val="24"/>
        </w:rPr>
        <w:t xml:space="preserve">membuktikan bahwa metode PID-GA mampu mengurangi </w:t>
      </w:r>
      <w:r w:rsidR="00FA2FDE">
        <w:rPr>
          <w:rFonts w:cs="Times New Roman"/>
          <w:i/>
          <w:iCs/>
          <w:szCs w:val="24"/>
        </w:rPr>
        <w:t xml:space="preserve">disturbance </w:t>
      </w:r>
      <w:r w:rsidR="00FA2FDE">
        <w:rPr>
          <w:rFonts w:cs="Times New Roman"/>
          <w:szCs w:val="24"/>
        </w:rPr>
        <w:t xml:space="preserve">lebih baik daripada PID yang dinala dengan Ziegle-Nichols (ZN). </w:t>
      </w:r>
      <w:r w:rsidR="00791E99">
        <w:rPr>
          <w:rFonts w:cs="Times New Roman"/>
          <w:szCs w:val="24"/>
        </w:rPr>
        <w:t xml:space="preserve">Dengan demikian, di dalam proposal ini metode kontrol </w:t>
      </w:r>
      <w:r w:rsidR="00E70E16">
        <w:rPr>
          <w:rFonts w:cs="Times New Roman"/>
          <w:szCs w:val="24"/>
        </w:rPr>
        <w:t xml:space="preserve">yang diajukan untuk mengendalikan </w:t>
      </w:r>
      <w:r w:rsidR="00E70E16" w:rsidRPr="00E70E16">
        <w:rPr>
          <w:rFonts w:cs="Times New Roman"/>
          <w:szCs w:val="24"/>
        </w:rPr>
        <w:t>level pada</w:t>
      </w:r>
      <w:r w:rsidR="00E70E16">
        <w:rPr>
          <w:rFonts w:cs="Times New Roman"/>
          <w:i/>
          <w:iCs/>
          <w:szCs w:val="24"/>
        </w:rPr>
        <w:t xml:space="preserve"> </w:t>
      </w:r>
      <w:r w:rsidR="00E70E16" w:rsidRPr="00E70E16">
        <w:rPr>
          <w:rFonts w:cs="Times New Roman"/>
          <w:i/>
          <w:iCs/>
          <w:szCs w:val="24"/>
        </w:rPr>
        <w:t>plant</w:t>
      </w:r>
      <w:r w:rsidR="00E70E16">
        <w:rPr>
          <w:rFonts w:cs="Times New Roman"/>
          <w:szCs w:val="24"/>
        </w:rPr>
        <w:t xml:space="preserve"> PCT-100 adalah </w:t>
      </w:r>
      <w:r w:rsidR="00791E99">
        <w:rPr>
          <w:rFonts w:cs="Times New Roman"/>
          <w:szCs w:val="24"/>
        </w:rPr>
        <w:t>PID</w:t>
      </w:r>
      <w:r w:rsidR="00B82842">
        <w:rPr>
          <w:rFonts w:cs="Times New Roman"/>
          <w:szCs w:val="24"/>
        </w:rPr>
        <w:t xml:space="preserve"> dengan penalaan parameter kontrol menggunakan FA untuk meminimalisasi</w:t>
      </w:r>
      <w:r w:rsidR="00425441">
        <w:rPr>
          <w:rFonts w:cs="Times New Roman"/>
          <w:szCs w:val="24"/>
        </w:rPr>
        <w:t xml:space="preserve"> kriteria error</w:t>
      </w:r>
      <w:r w:rsidR="00B82842">
        <w:rPr>
          <w:rFonts w:cs="Times New Roman"/>
          <w:szCs w:val="24"/>
        </w:rPr>
        <w:t xml:space="preserve"> </w:t>
      </w:r>
      <w:r w:rsidR="00B82842" w:rsidRPr="00B82842">
        <w:rPr>
          <w:rFonts w:cs="Times New Roman"/>
          <w:i/>
          <w:iCs/>
          <w:szCs w:val="24"/>
        </w:rPr>
        <w:t>integral square error</w:t>
      </w:r>
      <w:r w:rsidR="00B82842">
        <w:rPr>
          <w:rFonts w:cs="Times New Roman"/>
          <w:szCs w:val="24"/>
        </w:rPr>
        <w:t xml:space="preserve"> (ISE)</w:t>
      </w:r>
      <w:r w:rsidR="00E70E16">
        <w:rPr>
          <w:rFonts w:cs="Times New Roman"/>
          <w:szCs w:val="24"/>
        </w:rPr>
        <w:t xml:space="preserve"> dengan harapan menghasilkan improvisasi dalam performansi sistem</w:t>
      </w:r>
      <w:r w:rsidR="00FA2FDE">
        <w:rPr>
          <w:rFonts w:cs="Times New Roman"/>
          <w:szCs w:val="24"/>
        </w:rPr>
        <w:t xml:space="preserve">. </w:t>
      </w:r>
    </w:p>
    <w:p w14:paraId="68421FB3" w14:textId="77777777" w:rsidR="00425441" w:rsidRPr="00425441" w:rsidRDefault="00425441" w:rsidP="00425441">
      <w:pPr>
        <w:ind w:firstLine="0"/>
        <w:rPr>
          <w:highlight w:val="red"/>
        </w:rPr>
      </w:pPr>
      <w:r w:rsidRPr="00425441">
        <w:rPr>
          <w:highlight w:val="red"/>
        </w:rPr>
        <w:t>A. M. Eltaieb and Z. J. Min, “Automatic Water Control System,” Int. J. Sci. Res., vol. 4, no. 12, pp. 1505– 1509, 2015.</w:t>
      </w:r>
    </w:p>
    <w:p w14:paraId="4BC71242" w14:textId="77777777" w:rsidR="00425441" w:rsidRPr="00425441" w:rsidRDefault="00425441" w:rsidP="00425441">
      <w:pPr>
        <w:ind w:firstLine="0"/>
        <w:rPr>
          <w:highlight w:val="red"/>
        </w:rPr>
      </w:pPr>
      <w:r w:rsidRPr="00425441">
        <w:rPr>
          <w:highlight w:val="red"/>
        </w:rPr>
        <w:t>E. Terzi, A. Cataldo, P. Lorusso, and R. Scattolini, “Modelling and predictive control of a recirculating cooling water system for an industrial plant,” J. Process Control, vol. 68, pp. 205–217, Aug. 2018.</w:t>
      </w:r>
    </w:p>
    <w:p w14:paraId="20B559C8" w14:textId="4821157A" w:rsidR="00425441" w:rsidRPr="00425441" w:rsidRDefault="00425441" w:rsidP="00425441">
      <w:pPr>
        <w:ind w:firstLine="0"/>
        <w:rPr>
          <w:highlight w:val="red"/>
        </w:rPr>
      </w:pPr>
      <w:r w:rsidRPr="00425441">
        <w:rPr>
          <w:highlight w:val="red"/>
        </w:rPr>
        <w:t>C. M. Chew, M. K. Aroua, and M. A. Hussain, “Advanced process control for ultrafiltration membrane water treatment system,” J. Clean. Prod., vol. 179, pp. 63–80, Apr. 2018.</w:t>
      </w:r>
    </w:p>
    <w:p w14:paraId="5AE310C2" w14:textId="26583350" w:rsidR="00E70E16" w:rsidRPr="00425441" w:rsidRDefault="00E70E16" w:rsidP="00E70E16">
      <w:pPr>
        <w:ind w:firstLine="0"/>
        <w:rPr>
          <w:rFonts w:cs="Times New Roman"/>
          <w:szCs w:val="24"/>
          <w:highlight w:val="red"/>
        </w:rPr>
      </w:pPr>
      <w:r w:rsidRPr="00425441">
        <w:rPr>
          <w:rFonts w:cs="Times New Roman"/>
          <w:szCs w:val="24"/>
          <w:highlight w:val="red"/>
        </w:rPr>
        <w:t>Hady 8 pct</w:t>
      </w:r>
    </w:p>
    <w:p w14:paraId="24562A24" w14:textId="5AA10457" w:rsidR="00E70E16" w:rsidRPr="00425441" w:rsidRDefault="00E70E16" w:rsidP="00E70E16">
      <w:pPr>
        <w:ind w:firstLine="0"/>
        <w:rPr>
          <w:highlight w:val="red"/>
        </w:rPr>
      </w:pPr>
      <w:r w:rsidRPr="00425441">
        <w:rPr>
          <w:highlight w:val="red"/>
        </w:rPr>
        <w:t>Xin-She Yang and Xingshi He, (2013). ‘Firefly Algorithm: Recent Advances and Applications’, Int. J. Swarm Intelligence, Vol. 1, No. 1, pp. 36–50. DOI: 10.1504/IJSI.2013.055801</w:t>
      </w:r>
    </w:p>
    <w:p w14:paraId="4D83CA5A" w14:textId="3E17E100" w:rsidR="00E70E16" w:rsidRPr="00425441" w:rsidRDefault="00E70E16" w:rsidP="00E70E16">
      <w:pPr>
        <w:ind w:firstLine="0"/>
        <w:rPr>
          <w:rFonts w:cs="Times New Roman"/>
          <w:szCs w:val="24"/>
          <w:highlight w:val="red"/>
        </w:rPr>
      </w:pPr>
      <w:r w:rsidRPr="00425441">
        <w:rPr>
          <w:rFonts w:cs="Times New Roman"/>
          <w:szCs w:val="24"/>
          <w:highlight w:val="red"/>
        </w:rPr>
        <w:t>Nagaraj, B., et. All, 2011, 1 firefly</w:t>
      </w:r>
    </w:p>
    <w:p w14:paraId="2E85AE79" w14:textId="427EE5EA" w:rsidR="006725F3" w:rsidRPr="00425441" w:rsidRDefault="00E70E16" w:rsidP="00E70E16">
      <w:pPr>
        <w:ind w:firstLine="0"/>
        <w:rPr>
          <w:rFonts w:cs="Times New Roman"/>
          <w:szCs w:val="24"/>
          <w:highlight w:val="red"/>
        </w:rPr>
      </w:pPr>
      <w:r w:rsidRPr="00425441">
        <w:rPr>
          <w:rFonts w:cs="Times New Roman"/>
          <w:szCs w:val="24"/>
          <w:highlight w:val="red"/>
        </w:rPr>
        <w:t>Raharjo dkk, 2014</w:t>
      </w:r>
    </w:p>
    <w:p w14:paraId="194711A9" w14:textId="3524D558" w:rsidR="005D07D7" w:rsidRDefault="005D07D7" w:rsidP="00E70E16">
      <w:pPr>
        <w:ind w:firstLine="0"/>
        <w:rPr>
          <w:b/>
          <w:bCs/>
        </w:rPr>
      </w:pPr>
      <w:r w:rsidRPr="00425441">
        <w:rPr>
          <w:highlight w:val="red"/>
        </w:rPr>
        <w:t xml:space="preserve">D. Kumanan &amp; B. Nagaraj (2013) Tuning of proportional integral derivative controller based on firefly algorithm, Systems Science &amp; Control Engineering: An Open Access Journal, 1:1, 52-56, DOI: 10.1080/21642583.2013.770375 </w:t>
      </w:r>
      <w:r w:rsidRPr="00425441">
        <w:rPr>
          <w:b/>
          <w:bCs/>
          <w:highlight w:val="red"/>
        </w:rPr>
        <w:t>1 firefly</w:t>
      </w:r>
    </w:p>
    <w:p w14:paraId="5733CDE1" w14:textId="5D5B6518" w:rsidR="00E25A58" w:rsidRPr="00425441" w:rsidRDefault="00E25A58" w:rsidP="00E70E16">
      <w:pPr>
        <w:ind w:firstLine="0"/>
        <w:rPr>
          <w:b/>
          <w:bCs/>
          <w:highlight w:val="red"/>
        </w:rPr>
      </w:pPr>
      <w:r w:rsidRPr="00425441">
        <w:rPr>
          <w:b/>
          <w:bCs/>
          <w:highlight w:val="red"/>
        </w:rPr>
        <w:t>2 pct</w:t>
      </w:r>
      <w:r w:rsidR="00425441" w:rsidRPr="00425441">
        <w:rPr>
          <w:b/>
          <w:bCs/>
          <w:highlight w:val="red"/>
        </w:rPr>
        <w:t xml:space="preserve"> kamal kamrullah</w:t>
      </w:r>
    </w:p>
    <w:p w14:paraId="3AB23133" w14:textId="6F4000BE" w:rsidR="00ED332B" w:rsidRPr="00425441" w:rsidRDefault="007B6832" w:rsidP="00ED332B">
      <w:pPr>
        <w:ind w:firstLine="0"/>
        <w:rPr>
          <w:highlight w:val="red"/>
        </w:rPr>
      </w:pPr>
      <w:r w:rsidRPr="00425441">
        <w:rPr>
          <w:b/>
          <w:bCs/>
          <w:highlight w:val="red"/>
        </w:rPr>
        <w:t>23 firefly</w:t>
      </w:r>
      <w:r w:rsidRPr="00425441">
        <w:rPr>
          <w:highlight w:val="red"/>
        </w:rPr>
        <w:t xml:space="preserve"> </w:t>
      </w:r>
      <w:r w:rsidR="00ED332B" w:rsidRPr="00425441">
        <w:rPr>
          <w:highlight w:val="red"/>
        </w:rPr>
        <w:t xml:space="preserve">Wen Tan, Jizhen Liu, Fang Fang, Yanqiao Chen, Tuning of PID controllers for boiler-turbine units, ISA Transactions, Volume 43, Issue 4, 2004, Pages 571-583, ISSN 0019-0578, </w:t>
      </w:r>
      <w:hyperlink r:id="rId10" w:history="1">
        <w:r w:rsidR="00425441" w:rsidRPr="00425441">
          <w:rPr>
            <w:rStyle w:val="Hyperlink"/>
            <w:color w:val="auto"/>
            <w:highlight w:val="red"/>
          </w:rPr>
          <w:t>https://doi.org/10.1016/S0019-0578(07)60169-4</w:t>
        </w:r>
      </w:hyperlink>
      <w:r w:rsidR="00ED332B" w:rsidRPr="00425441">
        <w:rPr>
          <w:highlight w:val="red"/>
        </w:rPr>
        <w:t>.</w:t>
      </w:r>
    </w:p>
    <w:p w14:paraId="5F1C8913" w14:textId="30E6AFC0" w:rsidR="00425441" w:rsidRPr="00425441" w:rsidRDefault="00425441" w:rsidP="00425441">
      <w:pPr>
        <w:ind w:firstLine="0"/>
      </w:pPr>
      <w:r w:rsidRPr="00425441">
        <w:rPr>
          <w:highlight w:val="red"/>
        </w:rPr>
        <w:t>F. Morilla,</w:t>
      </w:r>
      <w:r w:rsidRPr="00425441">
        <w:rPr>
          <w:highlight w:val="red"/>
        </w:rPr>
        <w:t xml:space="preserve"> </w:t>
      </w:r>
      <w:r w:rsidRPr="00425441">
        <w:rPr>
          <w:highlight w:val="red"/>
        </w:rPr>
        <w:t>Benchmark for PID control based on the Boiler Control Problem,</w:t>
      </w:r>
      <w:r w:rsidRPr="00425441">
        <w:rPr>
          <w:highlight w:val="red"/>
        </w:rPr>
        <w:t xml:space="preserve"> </w:t>
      </w:r>
      <w:r w:rsidRPr="00425441">
        <w:rPr>
          <w:highlight w:val="red"/>
        </w:rPr>
        <w:t>IFAC Proceedings Volumes,</w:t>
      </w:r>
      <w:r w:rsidRPr="00425441">
        <w:rPr>
          <w:highlight w:val="red"/>
        </w:rPr>
        <w:t xml:space="preserve"> </w:t>
      </w:r>
      <w:r w:rsidRPr="00425441">
        <w:rPr>
          <w:highlight w:val="red"/>
        </w:rPr>
        <w:t>Volume 45, Issue 3,</w:t>
      </w:r>
      <w:r w:rsidRPr="00425441">
        <w:rPr>
          <w:highlight w:val="red"/>
        </w:rPr>
        <w:t xml:space="preserve"> </w:t>
      </w:r>
      <w:r w:rsidRPr="00425441">
        <w:rPr>
          <w:highlight w:val="red"/>
        </w:rPr>
        <w:t>2012,</w:t>
      </w:r>
      <w:r w:rsidRPr="00425441">
        <w:rPr>
          <w:highlight w:val="red"/>
        </w:rPr>
        <w:t xml:space="preserve"> </w:t>
      </w:r>
      <w:r w:rsidRPr="00425441">
        <w:rPr>
          <w:highlight w:val="red"/>
        </w:rPr>
        <w:t>Pages 346-351,</w:t>
      </w:r>
      <w:r w:rsidRPr="00425441">
        <w:rPr>
          <w:highlight w:val="red"/>
        </w:rPr>
        <w:t xml:space="preserve"> </w:t>
      </w:r>
      <w:r w:rsidRPr="00425441">
        <w:rPr>
          <w:highlight w:val="red"/>
        </w:rPr>
        <w:t>ISSN 1474-6670,</w:t>
      </w:r>
      <w:r w:rsidRPr="00425441">
        <w:rPr>
          <w:highlight w:val="red"/>
        </w:rPr>
        <w:t xml:space="preserve"> </w:t>
      </w:r>
      <w:r w:rsidRPr="00425441">
        <w:rPr>
          <w:highlight w:val="red"/>
        </w:rPr>
        <w:t>ISBN 9783902823182,</w:t>
      </w:r>
      <w:r w:rsidRPr="00425441">
        <w:rPr>
          <w:highlight w:val="red"/>
        </w:rPr>
        <w:t xml:space="preserve"> </w:t>
      </w:r>
      <w:hyperlink r:id="rId11" w:history="1">
        <w:r w:rsidRPr="00425441">
          <w:rPr>
            <w:rStyle w:val="Hyperlink"/>
            <w:color w:val="auto"/>
            <w:highlight w:val="red"/>
          </w:rPr>
          <w:t>https://doi.org/10.3182/20120328-3-IT-3014.00059</w:t>
        </w:r>
      </w:hyperlink>
      <w:r w:rsidRPr="00425441">
        <w:rPr>
          <w:highlight w:val="red"/>
        </w:rPr>
        <w:t>.</w:t>
      </w:r>
    </w:p>
    <w:p w14:paraId="3FF7A611" w14:textId="77777777" w:rsidR="00425441" w:rsidRPr="00B0220F" w:rsidRDefault="00425441" w:rsidP="00425441">
      <w:pPr>
        <w:ind w:firstLine="0"/>
      </w:pPr>
    </w:p>
    <w:p w14:paraId="1A6E0A9F" w14:textId="1229EBD5" w:rsidR="00347507" w:rsidRDefault="00B43BF1" w:rsidP="00347507">
      <w:pPr>
        <w:pStyle w:val="Judul2"/>
      </w:pPr>
      <w:bookmarkStart w:id="9" w:name="_Toc96085674"/>
      <w:r>
        <w:lastRenderedPageBreak/>
        <w:t>Rumusan Masalah</w:t>
      </w:r>
      <w:bookmarkEnd w:id="9"/>
    </w:p>
    <w:p w14:paraId="7A5ACA4D" w14:textId="58399C80" w:rsidR="00E25A58" w:rsidRDefault="00E25A58" w:rsidP="00E25A58">
      <w:bookmarkStart w:id="10" w:name="_Toc96085675"/>
      <w:r>
        <w:t>Rumusan masalah untuk penelitian pada proposal tugas akhir ini, yakni, menurut Kamarullah M.K (2018), respons sistem yang lambat pada plant PCT-100 dengan metode pengendalian PID-Gain Scheduling yang dilakukan oleh Raharjo (2014).</w:t>
      </w:r>
      <w:r w:rsidR="007B6832">
        <w:t xml:space="preserve"> Dengan  nilai </w:t>
      </w:r>
      <w:r w:rsidR="007B6832">
        <w:rPr>
          <w:rFonts w:cs="Times New Roman"/>
          <w:i/>
          <w:iCs/>
          <w:szCs w:val="24"/>
        </w:rPr>
        <w:t xml:space="preserve">rise time </w:t>
      </w:r>
      <w:r w:rsidR="007B6832">
        <w:rPr>
          <w:rFonts w:cs="Times New Roman"/>
          <w:szCs w:val="24"/>
        </w:rPr>
        <w:t>(</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r</m:t>
            </m:r>
          </m:sub>
        </m:sSub>
        <m:r>
          <w:rPr>
            <w:rFonts w:ascii="Cambria Math" w:hAnsi="Cambria Math" w:cs="Times New Roman"/>
            <w:szCs w:val="24"/>
          </w:rPr>
          <m:t xml:space="preserve"> 5%-95%</m:t>
        </m:r>
      </m:oMath>
      <w:r w:rsidR="007B6832">
        <w:rPr>
          <w:rFonts w:cs="Times New Roman"/>
          <w:szCs w:val="24"/>
        </w:rPr>
        <w:t>)  selama 1191.03 detik. Sedangkan untuk time settling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s</m:t>
            </m:r>
          </m:sub>
        </m:sSub>
        <m:r>
          <w:rPr>
            <w:rFonts w:ascii="Cambria Math" w:hAnsi="Cambria Math" w:cs="Times New Roman"/>
            <w:szCs w:val="24"/>
          </w:rPr>
          <m:t>±5%</m:t>
        </m:r>
      </m:oMath>
      <w:r w:rsidR="007B6832">
        <w:rPr>
          <w:rFonts w:cs="Times New Roman"/>
          <w:szCs w:val="24"/>
        </w:rPr>
        <w:t>) bernilai 1213,5 detik.</w:t>
      </w:r>
      <w:r>
        <w:t xml:space="preserve"> Dengan demikian,</w:t>
      </w:r>
      <w:r w:rsidR="007C444E">
        <w:t xml:space="preserve"> metode PID-FA diharapkan dapat memberikan</w:t>
      </w:r>
      <w:r>
        <w:t xml:space="preserve"> performansi sistem yang lebih baik.</w:t>
      </w:r>
    </w:p>
    <w:p w14:paraId="0A9A286B" w14:textId="35C699C0" w:rsidR="00347507" w:rsidRDefault="00CD687B" w:rsidP="00347507">
      <w:pPr>
        <w:pStyle w:val="Judul2"/>
      </w:pPr>
      <w:r>
        <w:t>Batasan Masalah</w:t>
      </w:r>
      <w:bookmarkEnd w:id="10"/>
    </w:p>
    <w:p w14:paraId="1F053CE9" w14:textId="08258F96" w:rsidR="005C1EAB" w:rsidRPr="005C1EAB" w:rsidRDefault="00914F14" w:rsidP="005C1EAB">
      <w:r>
        <w:t>Batasan masalah pada proposal penelitian ini, yakni pemodelan matematis plant secara linier disimulasikan dengan menggunakan Matlab versi 2022a</w:t>
      </w:r>
      <w:r w:rsidR="004A4EAF">
        <w:t xml:space="preserve"> dan diimplementasikan kepada plant PCT-100 yang terdapat di Laboratorium Kontrol dan Otomasi, Teknik Sistem Pengaturan, Institut Teknologi Sepuluh Nopember</w:t>
      </w:r>
      <w:r w:rsidR="00E25A58">
        <w:t xml:space="preserve"> (ITS)</w:t>
      </w:r>
      <w:r>
        <w:t>.</w:t>
      </w:r>
    </w:p>
    <w:p w14:paraId="160CF4C9" w14:textId="524F774C" w:rsidR="00B43BF1" w:rsidRDefault="00CD687B" w:rsidP="00B43BF1">
      <w:pPr>
        <w:pStyle w:val="Judul2"/>
      </w:pPr>
      <w:bookmarkStart w:id="11" w:name="_Toc96085676"/>
      <w:r>
        <w:t>Tujuan</w:t>
      </w:r>
      <w:bookmarkEnd w:id="11"/>
    </w:p>
    <w:p w14:paraId="43CDDD4E" w14:textId="3F6B832A" w:rsidR="00C03E30" w:rsidRDefault="00C03E30" w:rsidP="00E70E16">
      <w:bookmarkStart w:id="12" w:name="_Toc96085677"/>
      <w:r>
        <w:t xml:space="preserve">Berdasarkan latar belakang diatas, </w:t>
      </w:r>
      <w:r w:rsidR="007B6832">
        <w:t>tujuan</w:t>
      </w:r>
      <w:r>
        <w:t xml:space="preserve"> dari penelitian pada proposal tugas akhir</w:t>
      </w:r>
      <w:r w:rsidR="007B6832">
        <w:t xml:space="preserve"> ini</w:t>
      </w:r>
      <w:r w:rsidR="00E70E16">
        <w:t>, yakni u</w:t>
      </w:r>
      <w:r w:rsidR="00AF182F">
        <w:t>ntuk m</w:t>
      </w:r>
      <w:r w:rsidR="006B3486">
        <w:t xml:space="preserve">endapatkan rancangan </w:t>
      </w:r>
      <w:r w:rsidR="004A4EAF">
        <w:t xml:space="preserve">kontroler </w:t>
      </w:r>
      <w:r>
        <w:t xml:space="preserve">PID-FA </w:t>
      </w:r>
      <w:r w:rsidR="007B6832">
        <w:t xml:space="preserve">dalam pengendalian </w:t>
      </w:r>
      <w:r w:rsidR="004A4EAF">
        <w:t>level air pada plant PCT-100</w:t>
      </w:r>
      <w:r w:rsidR="006B3486">
        <w:t>.</w:t>
      </w:r>
    </w:p>
    <w:p w14:paraId="1F30EF1B" w14:textId="3D30F09E" w:rsidR="00B43BF1" w:rsidRDefault="00B43BF1" w:rsidP="00B43BF1">
      <w:pPr>
        <w:pStyle w:val="Judul2"/>
      </w:pPr>
      <w:r>
        <w:t>Manfaat</w:t>
      </w:r>
      <w:bookmarkEnd w:id="12"/>
    </w:p>
    <w:p w14:paraId="198BB3A5" w14:textId="67DD8D38" w:rsidR="00B43BF1" w:rsidRDefault="00B43BF1" w:rsidP="00B43BF1"/>
    <w:p w14:paraId="451E9A04" w14:textId="321610CA" w:rsidR="00B43BF1" w:rsidRDefault="00B43BF1" w:rsidP="00B43BF1">
      <w:r>
        <w:br w:type="page"/>
      </w:r>
    </w:p>
    <w:p w14:paraId="570D3C41" w14:textId="26A3D18C" w:rsidR="00347507" w:rsidRDefault="00B43BF1" w:rsidP="00D34BF4">
      <w:pPr>
        <w:pStyle w:val="Judul1"/>
      </w:pPr>
      <w:bookmarkStart w:id="13" w:name="_Toc96085678"/>
      <w:r>
        <w:lastRenderedPageBreak/>
        <w:t>TINJAUAN PUSTAKA</w:t>
      </w:r>
      <w:bookmarkEnd w:id="13"/>
    </w:p>
    <w:p w14:paraId="2965CBFB" w14:textId="16422FD9" w:rsidR="0072666D" w:rsidRPr="003357FD" w:rsidRDefault="003357FD" w:rsidP="00142FD8">
      <w:pPr>
        <w:spacing w:line="240" w:lineRule="auto"/>
        <w:rPr>
          <w:rFonts w:eastAsia="Trebuchet MS" w:cs="Times New Roman"/>
          <w:szCs w:val="24"/>
        </w:rPr>
      </w:pPr>
      <w:r w:rsidRPr="003357FD">
        <w:rPr>
          <w:rFonts w:eastAsia="Trebuchet MS" w:cs="Times New Roman"/>
          <w:szCs w:val="24"/>
        </w:rPr>
        <w:t xml:space="preserve">Dalam bab dua berikut dipaparkan mengenai teori-teori penunjang yang digunakan dalam pencapaian tujuan proposal penelitian ini. Beberapa teori tentang dasar boiler serta model matematika akan dibahas dalam bab ini. Sebagai tambahan, dalam bab ini juga dibahas mengenai software Matlab dan Simulink serta teori kontrol PID dengan metode tunning Firefly Algortihm. </w:t>
      </w:r>
    </w:p>
    <w:p w14:paraId="55B2271D" w14:textId="45B9198F" w:rsidR="003443D2" w:rsidRDefault="003443D2" w:rsidP="007C4ABD">
      <w:pPr>
        <w:pStyle w:val="Judul2"/>
      </w:pPr>
      <w:bookmarkStart w:id="14" w:name="_Toc96085679"/>
      <w:r>
        <w:t>Hasil Penelitian Terdahulu</w:t>
      </w:r>
      <w:bookmarkEnd w:id="14"/>
    </w:p>
    <w:p w14:paraId="68BD5EA2" w14:textId="6B2CA79B" w:rsidR="0088387C" w:rsidRDefault="0088387C" w:rsidP="0088387C">
      <w:pPr>
        <w:spacing w:line="240" w:lineRule="auto"/>
        <w:rPr>
          <w:rFonts w:eastAsia="Trebuchet MS" w:cs="Times New Roman"/>
          <w:szCs w:val="24"/>
        </w:rPr>
      </w:pPr>
      <w:bookmarkStart w:id="15" w:name="_Toc96085680"/>
      <w:r>
        <w:rPr>
          <w:rFonts w:eastAsia="Trebuchet MS" w:cs="Times New Roman"/>
          <w:szCs w:val="24"/>
        </w:rPr>
        <w:t>PCT-100 merupakan modul pelatihan mengenai kontrol proses, yang mampu merepresentasikan sebuah proses nyata di industri.. Modul tersebut sering digunakan sebagai media pembelajaran atau praktikun. Selain itu, beberapa penelitian juga telah dilakukan oleh mahasiswa sebagai proyek tugas akhir mereka.</w:t>
      </w:r>
    </w:p>
    <w:p w14:paraId="1D237912" w14:textId="28369215" w:rsidR="008A31CE" w:rsidRDefault="008A31CE" w:rsidP="0088387C">
      <w:pPr>
        <w:spacing w:line="240" w:lineRule="auto"/>
        <w:rPr>
          <w:rFonts w:eastAsia="Trebuchet MS" w:cs="Times New Roman"/>
          <w:szCs w:val="24"/>
        </w:rPr>
      </w:pPr>
      <w:r>
        <w:rPr>
          <w:rFonts w:eastAsia="Trebuchet MS" w:cs="Times New Roman"/>
          <w:szCs w:val="24"/>
        </w:rPr>
        <w:t xml:space="preserve">Pada 2018, </w:t>
      </w:r>
      <w:r w:rsidR="007B6832">
        <w:rPr>
          <w:rFonts w:eastAsia="Trebuchet MS" w:cs="Times New Roman"/>
          <w:szCs w:val="24"/>
        </w:rPr>
        <w:t>Ridwan R.</w:t>
      </w:r>
      <w:r>
        <w:rPr>
          <w:rFonts w:eastAsia="Trebuchet MS" w:cs="Times New Roman"/>
          <w:szCs w:val="24"/>
        </w:rPr>
        <w:t xml:space="preserve"> melakukan penelitian dengan judul “</w:t>
      </w:r>
      <w:r w:rsidR="007B6832">
        <w:rPr>
          <w:rFonts w:eastAsia="Trebuchet MS" w:cs="Times New Roman"/>
          <w:szCs w:val="24"/>
        </w:rPr>
        <w:t>Perancangan Pengendali Hybrid PID Gain Scheduling dan Sliding Mode Control untuk Pengendalian Sistem Pengaturan Proses Level pada PCT-100</w:t>
      </w:r>
      <w:r>
        <w:rPr>
          <w:rFonts w:eastAsia="Trebuchet MS" w:cs="Times New Roman"/>
          <w:szCs w:val="24"/>
        </w:rPr>
        <w:t>”</w:t>
      </w:r>
      <w:r w:rsidR="00353619">
        <w:rPr>
          <w:rFonts w:eastAsia="Trebuchet MS" w:cs="Times New Roman"/>
          <w:szCs w:val="24"/>
        </w:rPr>
        <w:t xml:space="preserve">. </w:t>
      </w:r>
      <w:r w:rsidR="002239E9">
        <w:rPr>
          <w:rFonts w:eastAsia="Trebuchet MS" w:cs="Times New Roman"/>
          <w:szCs w:val="24"/>
        </w:rPr>
        <w:t>Berdasarkan i</w:t>
      </w:r>
      <w:r w:rsidR="002239E9">
        <w:t xml:space="preserve">dentifikasi sistem berhasil didapatkan transien yang baik, dibuktikan dengan nilai τ yang diperoleh, yaitu sebesar 225,1138 detik dengan error steady state 0,0378 pada saat set point 25%. Untuk set point 50%, rise time sebesar 439,5982 detik dan error steady state 0,0816. Selanjutnya untuk set point 75%, rise time dicapai pada detik 413,4095 dengan error steady state 0,1136. Terakhir, untuk kondisi set point 100% waktu rise time berselang selama 537,1012 detik dengan error steady state sebesar 0,1312. Waktu simulasi yang dilakukan selama 2500 detik pada empat kondisi. Metode kontrol tersebut dapat disimpulkan mampu mencapai </w:t>
      </w:r>
      <w:r w:rsidR="002239E9">
        <w:rPr>
          <w:i/>
          <w:iCs/>
        </w:rPr>
        <w:t xml:space="preserve">set point </w:t>
      </w:r>
      <w:r w:rsidR="002239E9">
        <w:t xml:space="preserve"> dengan waktu yang cukup cepat dan mampu mempertahankan </w:t>
      </w:r>
      <w:r w:rsidR="002239E9">
        <w:rPr>
          <w:i/>
          <w:iCs/>
        </w:rPr>
        <w:t xml:space="preserve">set point </w:t>
      </w:r>
      <w:r w:rsidR="002239E9">
        <w:t xml:space="preserve">walaupun terdapat </w:t>
      </w:r>
      <w:r w:rsidR="002239E9">
        <w:rPr>
          <w:i/>
          <w:iCs/>
        </w:rPr>
        <w:t>disturbance.</w:t>
      </w:r>
      <w:r w:rsidR="002239E9">
        <w:t xml:space="preserve"> Namun, penulis menyarankan penelitian lebih lanjut untuk metode pengendali lainnya dengan tujuan mendapatkan respon yang lebih cepat dan mampu memperkecil </w:t>
      </w:r>
      <w:r w:rsidR="002239E9" w:rsidRPr="002239E9">
        <w:rPr>
          <w:i/>
          <w:iCs/>
        </w:rPr>
        <w:t>error steady state</w:t>
      </w:r>
      <w:r w:rsidR="002239E9">
        <w:t>.</w:t>
      </w:r>
    </w:p>
    <w:p w14:paraId="4895DD69" w14:textId="004CD5B1" w:rsidR="0072666D" w:rsidRDefault="0072666D" w:rsidP="0072666D">
      <w:r>
        <w:t xml:space="preserve">Penelitian level proses </w:t>
      </w:r>
      <w:r w:rsidR="00C92005">
        <w:t xml:space="preserve">juga dilakukan </w:t>
      </w:r>
      <w:r>
        <w:t>oleh M. Zakki Ghufron (2016)</w:t>
      </w:r>
      <w:r w:rsidR="00C92005">
        <w:t xml:space="preserve"> </w:t>
      </w:r>
      <w:r>
        <w:t xml:space="preserve">menggunakan </w:t>
      </w:r>
      <w:r w:rsidR="00C92005">
        <w:t xml:space="preserve">metode </w:t>
      </w:r>
      <w:r>
        <w:t xml:space="preserve">self-tuning PID </w:t>
      </w:r>
      <w:r w:rsidR="00C92005">
        <w:t xml:space="preserve">berbasis pengendali </w:t>
      </w:r>
      <w:r>
        <w:t xml:space="preserve">adaptif. </w:t>
      </w:r>
      <w:r w:rsidR="00C92005">
        <w:t xml:space="preserve">Pengendali </w:t>
      </w:r>
      <w:r>
        <w:t xml:space="preserve">adaptif dapat bekerja pada variasi </w:t>
      </w:r>
      <w:r w:rsidR="00C92005">
        <w:t>kondisi yang tidak dapat diprediksi</w:t>
      </w:r>
      <w:r>
        <w:t xml:space="preserve">. Kriteria </w:t>
      </w:r>
      <w:r w:rsidR="00C92005" w:rsidRPr="00C92005">
        <w:rPr>
          <w:i/>
          <w:iCs/>
        </w:rPr>
        <w:t xml:space="preserve">error </w:t>
      </w:r>
      <w:r w:rsidRPr="00C92005">
        <w:rPr>
          <w:i/>
          <w:iCs/>
        </w:rPr>
        <w:t>square time-square error</w:t>
      </w:r>
      <w:r w:rsidR="00C92005">
        <w:rPr>
          <w:i/>
          <w:iCs/>
        </w:rPr>
        <w:t xml:space="preserve"> </w:t>
      </w:r>
      <w:r w:rsidR="00C92005">
        <w:t>(</w:t>
      </w:r>
      <w:r>
        <w:t>STSE</w:t>
      </w:r>
      <w:r w:rsidR="00C92005">
        <w:t>)</w:t>
      </w:r>
      <w:r>
        <w:t xml:space="preserve"> memberikan error terkecil 3.64% saat simulasi dan 0.093% </w:t>
      </w:r>
      <w:r w:rsidR="00C92005">
        <w:t>saat ditambahkan beban</w:t>
      </w:r>
      <w:r>
        <w:t xml:space="preserve">. </w:t>
      </w:r>
      <w:r w:rsidR="00C92005">
        <w:t>Nilai gamma diketahui memengaruhi kecepatan adaptasi pengendali self tuning PID. Akan tetapi</w:t>
      </w:r>
      <w:r>
        <w:t xml:space="preserve">, </w:t>
      </w:r>
      <w:r w:rsidR="00C92005">
        <w:t xml:space="preserve">pada </w:t>
      </w:r>
      <w:r>
        <w:t xml:space="preserve">implementasinya waktu learning yang </w:t>
      </w:r>
      <w:r w:rsidR="00C92005">
        <w:t xml:space="preserve">diperlukan cukup </w:t>
      </w:r>
      <w:r>
        <w:t>lama</w:t>
      </w:r>
      <w:r w:rsidR="00C92005">
        <w:t>. Selain itu, otomatisasi penentuan nilai gamma juga diperlukan</w:t>
      </w:r>
      <w:r>
        <w:t>.</w:t>
      </w:r>
    </w:p>
    <w:p w14:paraId="3453C562" w14:textId="1EAEA592" w:rsidR="00C92005" w:rsidRDefault="00C92005" w:rsidP="00C92005">
      <w:r>
        <w:t>Penelitian plant PCT-100 oleh Rachmad Dwi Raharjo (2014) dilakukan dengan metode PID gain scheduling terhadap level proses. Identifikasi system dilakukan dengan metode Harriot dan divalidasi menggunakan ISE/Integral Square Error. Hasil yang diperoleh yakni controller PID gain scheduling dapat mengendalikan respon dinamis dalam simulasi dengan rata-rata error waktu tunak 0.06% dan 0.12% pada implementasi. Namun, nilai gain PID masih dipengaruhi variable tertentu yang berubah kontinu atau dengan kata lain gain scheduling hanya cocok untuk variasi yang terprediksi.</w:t>
      </w:r>
    </w:p>
    <w:p w14:paraId="385BD864" w14:textId="77777777" w:rsidR="0072666D" w:rsidRDefault="0072666D" w:rsidP="0072666D">
      <w:r>
        <w:t xml:space="preserve">PI MRAC SCADA </w:t>
      </w:r>
    </w:p>
    <w:p w14:paraId="3689469A" w14:textId="77777777" w:rsidR="0072666D" w:rsidRDefault="0072666D" w:rsidP="0072666D">
      <w:r>
        <w:t xml:space="preserve">Namun model MRAC ini masih memiliki system yang tidak sederhana, seperti perlunya identifikasi system sebelum proses adaptasi. </w:t>
      </w:r>
    </w:p>
    <w:p w14:paraId="4B66465B" w14:textId="77777777" w:rsidR="0072666D" w:rsidRDefault="0072666D" w:rsidP="0072666D">
      <w:r>
        <w:t>SPC-MPC Level series-parallel cascade.</w:t>
      </w:r>
    </w:p>
    <w:p w14:paraId="2DA5E4AE" w14:textId="77777777" w:rsidR="0072666D" w:rsidRDefault="0072666D" w:rsidP="0072666D">
      <w:r>
        <w:t xml:space="preserve">Controller PID membutuhkan parameter berbeda-beda (tuning ulang) untuk menyesuaikan respon yang cepat. Selain itu terkadang dalam dunia industry, plant yang dikendalikan mengalami </w:t>
      </w:r>
      <w:r>
        <w:lastRenderedPageBreak/>
        <w:t xml:space="preserve">perubahan parameter dalam kondisi-kondisi tertentu. Untuk mengatasi perubahan ini, diperlukan metode yang dapat belajar/learning terhadap perubahan. </w:t>
      </w:r>
    </w:p>
    <w:p w14:paraId="5042B5F6" w14:textId="4096A334" w:rsidR="0072666D" w:rsidRDefault="0072666D" w:rsidP="0072666D">
      <w:r>
        <w:t xml:space="preserve">Berdasarkan penelitian sebelumnya, diharapkan desain controller PID yang detuning menggunakan metode neural network dapat memberikan waktu yang cepat dalam proses learning. </w:t>
      </w:r>
    </w:p>
    <w:p w14:paraId="6DFFE77E" w14:textId="753EAEDF" w:rsidR="002E0B04" w:rsidRPr="002E0B04" w:rsidRDefault="002E0B04" w:rsidP="002E0B04">
      <w:pPr>
        <w:ind w:firstLine="0"/>
        <w:rPr>
          <w:highlight w:val="red"/>
        </w:rPr>
      </w:pPr>
      <w:r w:rsidRPr="002E0B04">
        <w:rPr>
          <w:highlight w:val="red"/>
        </w:rPr>
        <w:t>Ridwan, Rahmat. “Perancangan Pengendali Hybrid SMC dan PID Gain Scheduling untuk pengendalian Sistem Pengaturan Proses Level pada Process Control Technology – 100”. Tugas Akhir Jurusan Teknik Elektro Fakultas Sains dan Teknologi, UIN SUSKA RIAU, 2017.</w:t>
      </w:r>
    </w:p>
    <w:p w14:paraId="00C7A75D" w14:textId="1AFC62DD" w:rsidR="002E0B04" w:rsidRPr="002E0B04" w:rsidRDefault="002E0B04" w:rsidP="002E0B04">
      <w:pPr>
        <w:ind w:firstLine="0"/>
        <w:rPr>
          <w:highlight w:val="red"/>
        </w:rPr>
      </w:pPr>
      <w:r w:rsidRPr="002E0B04">
        <w:rPr>
          <w:highlight w:val="red"/>
        </w:rPr>
        <w:t>Rachmad Dwi Raharjo, dkk. “Desain dan Implementasi Kontroler PID Gain Scheduling untuk Sistem Pengaturan Proses Level pada proses Control Technology – 100”. Institut Teknologi Sepuluh Nopember. 2014.</w:t>
      </w:r>
    </w:p>
    <w:p w14:paraId="6CC1EDB4" w14:textId="0A789752" w:rsidR="002E0B04" w:rsidRDefault="002E0B04" w:rsidP="002E0B04">
      <w:pPr>
        <w:ind w:firstLine="0"/>
      </w:pPr>
      <w:r w:rsidRPr="002E0B04">
        <w:rPr>
          <w:highlight w:val="red"/>
        </w:rPr>
        <w:t>Kamarullah M. K. “Analisis Pengendalian Level Menggunakan Pengendalian Lqr-Pid Pada Modul Training PCT-100”. Tugas Akhir Jurusan Teknik Elektro Fakultas Sains dan Teknologi, UIN SUSKA RIAU, 2017.</w:t>
      </w:r>
    </w:p>
    <w:p w14:paraId="2A1FC252" w14:textId="77777777" w:rsidR="00494266" w:rsidRDefault="002E0B04" w:rsidP="002E0B04">
      <w:pPr>
        <w:ind w:firstLine="0"/>
        <w:rPr>
          <w:noProof/>
        </w:rPr>
      </w:pPr>
      <w:r>
        <w:t xml:space="preserve">Berikut ini beberapa penelitian terdahulu yang membahas pengendali PID dengan metode penalaan FA. Penelitian oleh </w:t>
      </w:r>
      <w:r>
        <w:rPr>
          <w:rFonts w:cs="Times New Roman"/>
          <w:szCs w:val="24"/>
        </w:rPr>
        <w:t xml:space="preserve">Kumanan D. &amp; Nagaraj B. (2011), </w:t>
      </w:r>
      <w:r w:rsidR="00480C35">
        <w:rPr>
          <w:rFonts w:cs="Times New Roman"/>
          <w:szCs w:val="24"/>
        </w:rPr>
        <w:t xml:space="preserve">mengamati performa sistem dengan </w:t>
      </w:r>
      <w:r>
        <w:rPr>
          <w:rFonts w:cs="Times New Roman"/>
          <w:szCs w:val="24"/>
        </w:rPr>
        <w:t xml:space="preserve">membandingkan </w:t>
      </w:r>
      <w:r w:rsidR="00480C35">
        <w:rPr>
          <w:rFonts w:cs="Times New Roman"/>
          <w:szCs w:val="24"/>
        </w:rPr>
        <w:t xml:space="preserve">kontroller PID-ZN dan PID-FA untuk </w:t>
      </w:r>
      <w:r w:rsidR="00480C35">
        <w:rPr>
          <w:rFonts w:cs="Times New Roman"/>
          <w:i/>
          <w:iCs/>
          <w:szCs w:val="24"/>
        </w:rPr>
        <w:t>flow control loop</w:t>
      </w:r>
      <w:r w:rsidR="00480C35">
        <w:rPr>
          <w:rFonts w:cs="Times New Roman"/>
          <w:szCs w:val="24"/>
        </w:rPr>
        <w:t xml:space="preserve">. Diketahui bahwa PID-FA memiliki transisi yang lebih mulus pada performa </w:t>
      </w:r>
      <w:r w:rsidR="00480C35" w:rsidRPr="00480C35">
        <w:rPr>
          <w:rFonts w:cs="Times New Roman"/>
          <w:i/>
          <w:iCs/>
          <w:szCs w:val="24"/>
        </w:rPr>
        <w:t>set point tracking</w:t>
      </w:r>
      <w:r w:rsidR="00480C35">
        <w:rPr>
          <w:rFonts w:cs="Times New Roman"/>
          <w:i/>
          <w:iCs/>
          <w:szCs w:val="24"/>
        </w:rPr>
        <w:t xml:space="preserve"> </w:t>
      </w:r>
      <w:r w:rsidR="00480C35">
        <w:rPr>
          <w:rFonts w:cs="Times New Roman"/>
          <w:szCs w:val="24"/>
        </w:rPr>
        <w:t xml:space="preserve">daripada PID-ZN. Selain itu, PID-ZN juga memiliki osilasi serta membutuhkan waktu yang lama dalam mencapai </w:t>
      </w:r>
      <w:r w:rsidR="00480C35" w:rsidRPr="00480C35">
        <w:rPr>
          <w:rFonts w:cs="Times New Roman"/>
          <w:i/>
          <w:iCs/>
          <w:szCs w:val="24"/>
        </w:rPr>
        <w:t>set point</w:t>
      </w:r>
      <w:r w:rsidR="00480C35">
        <w:rPr>
          <w:rFonts w:cs="Times New Roman"/>
          <w:i/>
          <w:iCs/>
          <w:szCs w:val="24"/>
        </w:rPr>
        <w:t>.</w:t>
      </w:r>
      <w:r w:rsidR="00480C35">
        <w:rPr>
          <w:rFonts w:cs="Times New Roman"/>
          <w:szCs w:val="24"/>
        </w:rPr>
        <w:t xml:space="preserve"> Sebagai tambahan, kriteria </w:t>
      </w:r>
      <w:r w:rsidR="00480C35" w:rsidRPr="00480C35">
        <w:rPr>
          <w:rFonts w:cs="Times New Roman"/>
          <w:i/>
          <w:iCs/>
          <w:szCs w:val="24"/>
        </w:rPr>
        <w:t>error</w:t>
      </w:r>
      <w:r w:rsidR="00480C35">
        <w:rPr>
          <w:rFonts w:cs="Times New Roman"/>
          <w:szCs w:val="24"/>
        </w:rPr>
        <w:t xml:space="preserve"> yang digunakan adalah ISE</w:t>
      </w:r>
      <w:r w:rsidR="006406EE">
        <w:rPr>
          <w:rFonts w:cs="Times New Roman"/>
          <w:szCs w:val="24"/>
        </w:rPr>
        <w:t xml:space="preserve"> dengan hasil PID-FA jauh lebih kecil daripada PID-ZN.</w:t>
      </w:r>
      <w:r w:rsidR="006F0099">
        <w:rPr>
          <w:rFonts w:cs="Times New Roman"/>
          <w:szCs w:val="24"/>
        </w:rPr>
        <w:t xml:space="preserve"> Menurut kedua peneliti ini, teknik heuristik seperti FA pada PID memiliki kelebihan, yakni dapat mengoptimisasi kriteria desain (</w:t>
      </w:r>
      <w:r w:rsidR="006F0099" w:rsidRPr="006F0099">
        <w:rPr>
          <w:rFonts w:cs="Times New Roman"/>
          <w:i/>
          <w:iCs/>
          <w:szCs w:val="24"/>
        </w:rPr>
        <w:t>gain margin</w:t>
      </w:r>
      <w:r w:rsidR="006F0099">
        <w:rPr>
          <w:rFonts w:cs="Times New Roman"/>
          <w:szCs w:val="24"/>
        </w:rPr>
        <w:t xml:space="preserve"> dan </w:t>
      </w:r>
      <w:r w:rsidR="006F0099" w:rsidRPr="006F0099">
        <w:rPr>
          <w:rFonts w:cs="Times New Roman"/>
          <w:i/>
          <w:iCs/>
          <w:szCs w:val="24"/>
        </w:rPr>
        <w:t>phase margin</w:t>
      </w:r>
      <w:r w:rsidR="006F0099">
        <w:rPr>
          <w:rFonts w:cs="Times New Roman"/>
          <w:szCs w:val="24"/>
        </w:rPr>
        <w:t xml:space="preserve">). Sebagai tambahan FA menghasilkan improvisasi yang lebih baik dalam hal karakteristik </w:t>
      </w:r>
      <w:r w:rsidR="006F0099" w:rsidRPr="006F0099">
        <w:rPr>
          <w:rFonts w:cs="Times New Roman"/>
          <w:i/>
          <w:iCs/>
          <w:szCs w:val="24"/>
        </w:rPr>
        <w:t>steady state</w:t>
      </w:r>
      <w:r w:rsidR="006F0099">
        <w:rPr>
          <w:rFonts w:cs="Times New Roman"/>
          <w:szCs w:val="24"/>
        </w:rPr>
        <w:t xml:space="preserve"> dan index performansi secara umum.</w:t>
      </w:r>
      <w:r w:rsidR="006406EE">
        <w:rPr>
          <w:rFonts w:cs="Times New Roman"/>
          <w:szCs w:val="24"/>
        </w:rPr>
        <w:t xml:space="preserve"> </w:t>
      </w:r>
      <w:r w:rsidR="006406EE" w:rsidRPr="006406EE">
        <w:rPr>
          <w:rFonts w:cs="Times New Roman"/>
          <w:szCs w:val="24"/>
          <w:highlight w:val="red"/>
        </w:rPr>
        <w:t>(1 firefly)</w:t>
      </w:r>
      <w:r w:rsidR="006F0099">
        <w:rPr>
          <w:rFonts w:cs="Times New Roman"/>
          <w:szCs w:val="24"/>
        </w:rPr>
        <w:t>.</w:t>
      </w:r>
      <w:r w:rsidR="00494266" w:rsidRPr="00494266">
        <w:rPr>
          <w:noProof/>
        </w:rPr>
        <w:t xml:space="preserve"> </w:t>
      </w:r>
    </w:p>
    <w:p w14:paraId="5F697BDE" w14:textId="1170D0B4" w:rsidR="002E0B04" w:rsidRDefault="00494266" w:rsidP="002E0B04">
      <w:pPr>
        <w:ind w:firstLine="0"/>
        <w:rPr>
          <w:rFonts w:cs="Times New Roman"/>
          <w:szCs w:val="24"/>
        </w:rPr>
      </w:pPr>
      <w:r w:rsidRPr="006406EE">
        <w:rPr>
          <w:noProof/>
        </w:rPr>
        <w:drawing>
          <wp:inline distT="0" distB="0" distL="0" distR="0" wp14:anchorId="5B14111A" wp14:editId="2BE0ECBC">
            <wp:extent cx="3894494" cy="2031364"/>
            <wp:effectExtent l="0" t="0" r="0" b="762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9637" cy="2034047"/>
                    </a:xfrm>
                    <a:prstGeom prst="rect">
                      <a:avLst/>
                    </a:prstGeom>
                  </pic:spPr>
                </pic:pic>
              </a:graphicData>
            </a:graphic>
          </wp:inline>
        </w:drawing>
      </w:r>
    </w:p>
    <w:p w14:paraId="30034F86" w14:textId="2D2B7F3C" w:rsidR="005148E4" w:rsidRPr="00951164" w:rsidRDefault="005148E4" w:rsidP="002E0B04">
      <w:pPr>
        <w:ind w:firstLine="0"/>
        <w:rPr>
          <w:rFonts w:cs="Times New Roman"/>
          <w:szCs w:val="24"/>
        </w:rPr>
      </w:pPr>
      <w:r>
        <w:rPr>
          <w:rFonts w:cs="Times New Roman"/>
          <w:szCs w:val="24"/>
        </w:rPr>
        <w:t xml:space="preserve">Komparasi performa sistem antara PID-FA dan PID-ZN juga dilakukan oleh </w:t>
      </w:r>
      <w:r w:rsidRPr="00385A8F">
        <w:rPr>
          <w:rFonts w:cs="Times New Roman"/>
          <w:szCs w:val="24"/>
          <w:highlight w:val="red"/>
        </w:rPr>
        <w:t>Bendjeghaba</w:t>
      </w:r>
      <w:r w:rsidRPr="00385A8F">
        <w:rPr>
          <w:rFonts w:cs="Times New Roman"/>
          <w:szCs w:val="24"/>
          <w:highlight w:val="red"/>
        </w:rPr>
        <w:t xml:space="preserve"> O. et al. (2013).</w:t>
      </w:r>
      <w:r>
        <w:rPr>
          <w:rFonts w:cs="Times New Roman"/>
          <w:szCs w:val="24"/>
        </w:rPr>
        <w:t xml:space="preserve"> Peneliti melakukan uji performa </w:t>
      </w:r>
      <w:r w:rsidR="00951164" w:rsidRPr="00951164">
        <w:rPr>
          <w:rFonts w:cs="Times New Roman"/>
          <w:i/>
          <w:iCs/>
          <w:szCs w:val="24"/>
        </w:rPr>
        <w:t>close loop</w:t>
      </w:r>
      <w:r w:rsidR="00951164">
        <w:rPr>
          <w:rFonts w:cs="Times New Roman"/>
          <w:i/>
          <w:iCs/>
          <w:szCs w:val="24"/>
        </w:rPr>
        <w:t xml:space="preserve"> </w:t>
      </w:r>
      <w:r w:rsidR="00951164">
        <w:rPr>
          <w:rFonts w:cs="Times New Roman"/>
          <w:szCs w:val="24"/>
        </w:rPr>
        <w:t xml:space="preserve">respons dan perubahan </w:t>
      </w:r>
      <w:r w:rsidR="00951164">
        <w:rPr>
          <w:rFonts w:cs="Times New Roman"/>
          <w:i/>
          <w:iCs/>
          <w:szCs w:val="24"/>
        </w:rPr>
        <w:t>step</w:t>
      </w:r>
      <w:r w:rsidR="00951164">
        <w:rPr>
          <w:rFonts w:cs="Times New Roman"/>
          <w:szCs w:val="24"/>
        </w:rPr>
        <w:t xml:space="preserve"> kepada kedua metode kontrol tersebut. Dengan menggunakan tiga fungsi alih berbeda yang didapatkan melalui penelitian </w:t>
      </w:r>
      <w:r w:rsidR="00951164" w:rsidRPr="00385A8F">
        <w:rPr>
          <w:rFonts w:cs="Times New Roman"/>
          <w:szCs w:val="24"/>
          <w:highlight w:val="red"/>
        </w:rPr>
        <w:t>Bagis A. (2007).</w:t>
      </w:r>
      <w:r w:rsidR="00951164">
        <w:rPr>
          <w:rFonts w:cs="Times New Roman"/>
          <w:szCs w:val="24"/>
        </w:rPr>
        <w:t xml:space="preserve"> </w:t>
      </w:r>
      <w:r w:rsidR="006158D6">
        <w:rPr>
          <w:rFonts w:cs="Times New Roman"/>
          <w:szCs w:val="24"/>
        </w:rPr>
        <w:t>Setelah melakukan simulasi, diketahui bahwa metode penalaan FA jauh lebih baik daripada ZN dalam hal spesifikasi domain waktu. Dengan demikian disimpulkan bahwa FA merupakan metode alternatif yang efektif dalam penalaan PID.</w:t>
      </w:r>
    </w:p>
    <w:p w14:paraId="5FCACF26" w14:textId="370FFB75" w:rsidR="005148E4" w:rsidRPr="006158D6" w:rsidRDefault="005148E4" w:rsidP="002E0B04">
      <w:pPr>
        <w:ind w:firstLine="0"/>
        <w:rPr>
          <w:rFonts w:cs="Times New Roman"/>
          <w:szCs w:val="24"/>
          <w:highlight w:val="red"/>
        </w:rPr>
      </w:pPr>
      <w:r w:rsidRPr="006158D6">
        <w:rPr>
          <w:rFonts w:cs="Times New Roman"/>
          <w:szCs w:val="24"/>
          <w:highlight w:val="red"/>
        </w:rPr>
        <w:lastRenderedPageBreak/>
        <w:t>O. Bendjeghaba, S. I. Boushaki and N. Zemmour, "Firefly algorithm for optimal tuning of PID controller parameters," 4th International Conference on Power Engineering, Energy and Electrical Drives, 2013, pp. 1293-1296, doi: 10.1109/PowerEng.2013.6635799.</w:t>
      </w:r>
    </w:p>
    <w:p w14:paraId="7B2E9A7B" w14:textId="1203F97C" w:rsidR="00951164" w:rsidRDefault="00951164" w:rsidP="002E0B04">
      <w:pPr>
        <w:ind w:firstLine="0"/>
      </w:pPr>
      <w:r w:rsidRPr="006158D6">
        <w:rPr>
          <w:highlight w:val="red"/>
        </w:rPr>
        <w:t>A. Bagis, “Determination of the PID controllers parameters by using binary and real coded genetic algorithms”, Journal of information science and engineering 23(2007), pp 1469-1480</w:t>
      </w:r>
      <w:r w:rsidR="00385A8F">
        <w:t>.</w:t>
      </w:r>
    </w:p>
    <w:p w14:paraId="3D86B488" w14:textId="266F11E4" w:rsidR="00385A8F" w:rsidRDefault="00385A8F" w:rsidP="002E0B04">
      <w:pPr>
        <w:ind w:firstLine="0"/>
      </w:pPr>
      <w:r w:rsidRPr="00385A8F">
        <w:rPr>
          <w:rFonts w:ascii="Roboto" w:hAnsi="Roboto"/>
          <w:color w:val="2E414F"/>
          <w:sz w:val="21"/>
          <w:szCs w:val="21"/>
          <w:highlight w:val="red"/>
          <w:shd w:val="clear" w:color="auto" w:fill="FFFFFF"/>
        </w:rPr>
        <w:t>Ali, M., Afandi, A.N., Parwati, A., Hidayat, R., &amp; Hasyim, C. (2019). DESIGN OF WATER LEVEL CONTROL SYSTEMS USING PID AND ANFIS BASED ON FIREFLY ALGORITHM. </w:t>
      </w:r>
      <w:r w:rsidRPr="00385A8F">
        <w:rPr>
          <w:rStyle w:val="Penekanan"/>
          <w:rFonts w:ascii="Roboto" w:hAnsi="Roboto"/>
          <w:color w:val="2E414F"/>
          <w:sz w:val="21"/>
          <w:szCs w:val="21"/>
          <w:highlight w:val="red"/>
        </w:rPr>
        <w:t>JEEMECS (Journal of Electrical Engineering, Mechatronic and Computer Science)</w:t>
      </w:r>
      <w:r w:rsidRPr="00385A8F">
        <w:rPr>
          <w:rFonts w:ascii="Roboto" w:hAnsi="Roboto"/>
          <w:color w:val="2E414F"/>
          <w:sz w:val="21"/>
          <w:szCs w:val="21"/>
          <w:highlight w:val="red"/>
          <w:shd w:val="clear" w:color="auto" w:fill="FFFFFF"/>
        </w:rPr>
        <w:t>.</w:t>
      </w:r>
    </w:p>
    <w:p w14:paraId="1DA9380E" w14:textId="292881B0" w:rsidR="00385A8F" w:rsidRDefault="00385A8F" w:rsidP="002E0B04">
      <w:pPr>
        <w:ind w:firstLine="0"/>
        <w:rPr>
          <w:rFonts w:cs="Times New Roman"/>
          <w:szCs w:val="24"/>
        </w:rPr>
      </w:pPr>
      <w:r w:rsidRPr="00385A8F">
        <w:rPr>
          <w:highlight w:val="red"/>
        </w:rPr>
        <w:t>Ali M dkk. pada 2019</w:t>
      </w:r>
      <w:r>
        <w:t xml:space="preserve"> melakukan penelitian yang berfokus dalam komparasi metode desain, antara lain level air tanpa kontrol, metode PID standar, </w:t>
      </w:r>
      <w:r w:rsidRPr="00385A8F">
        <w:rPr>
          <w:i/>
          <w:iCs/>
        </w:rPr>
        <w:t xml:space="preserve">PID-Auto </w:t>
      </w:r>
      <w:r>
        <w:rPr>
          <w:i/>
          <w:iCs/>
        </w:rPr>
        <w:t>T</w:t>
      </w:r>
      <w:r w:rsidRPr="00385A8F">
        <w:rPr>
          <w:i/>
          <w:iCs/>
        </w:rPr>
        <w:t>uning</w:t>
      </w:r>
      <w:r>
        <w:rPr>
          <w:i/>
          <w:iCs/>
        </w:rPr>
        <w:t xml:space="preserve"> </w:t>
      </w:r>
      <w:r w:rsidRPr="00385A8F">
        <w:t xml:space="preserve">dengan </w:t>
      </w:r>
      <w:r>
        <w:t>M</w:t>
      </w:r>
      <w:r w:rsidRPr="00385A8F">
        <w:t>atlab</w:t>
      </w:r>
      <w:r>
        <w:t>, metode PID-FA, dan Adaptive Neuro Fuzzy Inference System-PID-FA (ANFIS-PID-FA)… (</w:t>
      </w:r>
      <w:r w:rsidRPr="00110BA2">
        <w:rPr>
          <w:b/>
          <w:bCs/>
        </w:rPr>
        <w:t>LANJUTKAN)</w:t>
      </w:r>
      <w:r>
        <w:t>.</w:t>
      </w:r>
    </w:p>
    <w:p w14:paraId="3456D204" w14:textId="5C5BB73C" w:rsidR="006F0099" w:rsidRDefault="006F0099" w:rsidP="002E0B04">
      <w:pPr>
        <w:ind w:firstLine="0"/>
        <w:rPr>
          <w:rFonts w:cs="Times New Roman"/>
          <w:szCs w:val="24"/>
        </w:rPr>
      </w:pPr>
      <w:r>
        <w:rPr>
          <w:rFonts w:cs="Times New Roman"/>
          <w:szCs w:val="24"/>
        </w:rPr>
        <w:t xml:space="preserve">Penelitian mengenai topik serupa, yakni pengendalian level pada drum boiler dilakukan oleh </w:t>
      </w:r>
      <w:r w:rsidRPr="00385A8F">
        <w:rPr>
          <w:rFonts w:cs="Times New Roman"/>
          <w:szCs w:val="24"/>
          <w:highlight w:val="red"/>
        </w:rPr>
        <w:t>Hady M. A. et al., 2021</w:t>
      </w:r>
      <w:r>
        <w:rPr>
          <w:rFonts w:cs="Times New Roman"/>
          <w:szCs w:val="24"/>
        </w:rPr>
        <w:t xml:space="preserve">. Peneliti membahas pengendalian level menggunakan metode </w:t>
      </w:r>
      <w:r w:rsidR="00DF253E">
        <w:rPr>
          <w:rFonts w:cs="Times New Roman"/>
          <w:szCs w:val="24"/>
        </w:rPr>
        <w:t xml:space="preserve">GA, yakni salah satu metode </w:t>
      </w:r>
      <w:r>
        <w:rPr>
          <w:rFonts w:cs="Times New Roman"/>
          <w:szCs w:val="24"/>
        </w:rPr>
        <w:t>heuristik</w:t>
      </w:r>
      <w:r w:rsidR="00DF253E">
        <w:rPr>
          <w:rFonts w:cs="Times New Roman"/>
          <w:szCs w:val="24"/>
        </w:rPr>
        <w:t xml:space="preserve">, </w:t>
      </w:r>
      <w:r>
        <w:rPr>
          <w:rFonts w:cs="Times New Roman"/>
          <w:szCs w:val="24"/>
        </w:rPr>
        <w:t xml:space="preserve">untuk </w:t>
      </w:r>
      <w:r w:rsidR="00DF253E">
        <w:rPr>
          <w:rFonts w:cs="Times New Roman"/>
          <w:szCs w:val="24"/>
        </w:rPr>
        <w:t xml:space="preserve">menala parameter PID berbasis </w:t>
      </w:r>
      <w:r w:rsidR="00DF253E" w:rsidRPr="00DF253E">
        <w:rPr>
          <w:rFonts w:cs="Times New Roman"/>
          <w:i/>
          <w:iCs/>
          <w:szCs w:val="24"/>
        </w:rPr>
        <w:t>self-tuning</w:t>
      </w:r>
      <w:r w:rsidR="00DF253E">
        <w:rPr>
          <w:rFonts w:cs="Times New Roman"/>
          <w:szCs w:val="24"/>
        </w:rPr>
        <w:t xml:space="preserve">. Dinyatakan bahwa PID-GA merupakan pengendali </w:t>
      </w:r>
      <w:r w:rsidR="00DF253E" w:rsidRPr="00DF253E">
        <w:rPr>
          <w:rFonts w:cs="Times New Roman"/>
          <w:i/>
          <w:iCs/>
          <w:szCs w:val="24"/>
        </w:rPr>
        <w:t>self-tuning</w:t>
      </w:r>
      <w:r w:rsidR="00DF253E">
        <w:rPr>
          <w:rFonts w:cs="Times New Roman"/>
          <w:szCs w:val="24"/>
        </w:rPr>
        <w:t xml:space="preserve"> yang efektif untuk mencapai performa sistem. Selain itu, peneliti membandingkan respons sistem berdasarkan PID-GA dan PID-ZN. Diketahui bahwa PID-GA </w:t>
      </w:r>
      <w:r w:rsidR="00CB1B9F">
        <w:rPr>
          <w:rFonts w:cs="Times New Roman"/>
          <w:szCs w:val="24"/>
        </w:rPr>
        <w:t xml:space="preserve">mereduksi gangguan lebih baik daripada PID-ZN. Lebih jauh lagi, terdapat variasi beban minimal, nominal, dan maksimal. </w:t>
      </w:r>
      <w:r w:rsidR="00CB1B9F">
        <w:rPr>
          <w:rFonts w:cs="Times New Roman"/>
          <w:i/>
          <w:iCs/>
          <w:szCs w:val="24"/>
        </w:rPr>
        <w:t>Perturbation</w:t>
      </w:r>
      <w:r w:rsidR="00CB1B9F">
        <w:rPr>
          <w:rFonts w:cs="Times New Roman"/>
          <w:szCs w:val="24"/>
        </w:rPr>
        <w:t xml:space="preserve"> yang didapat secara runtut, yakni 0.16m, 0.19m, dan 0.23m. (8 PCT-100)</w:t>
      </w:r>
      <w:r w:rsidR="00EB6037">
        <w:rPr>
          <w:rFonts w:cs="Times New Roman"/>
          <w:szCs w:val="24"/>
        </w:rPr>
        <w:t>.</w:t>
      </w:r>
    </w:p>
    <w:p w14:paraId="4591593B" w14:textId="5050D8E1" w:rsidR="00110BA2" w:rsidRPr="00CB1B9F" w:rsidRDefault="00110BA2" w:rsidP="002E0B04">
      <w:pPr>
        <w:ind w:firstLine="0"/>
        <w:rPr>
          <w:rFonts w:cs="Times New Roman"/>
          <w:szCs w:val="24"/>
        </w:rPr>
      </w:pPr>
      <w:r w:rsidRPr="00110BA2">
        <w:rPr>
          <w:rFonts w:cs="Times New Roman"/>
          <w:szCs w:val="24"/>
          <w:highlight w:val="yellow"/>
        </w:rPr>
        <w:t>Hunaini, Fachrudin &amp; Robandi, Imam &amp; Sutantra, Nyoman. (2016). Lateral and Yaw Motion Control of The Vehicle Using Fuzzy Logic and PID being Optimized by Firefly Algorithm. Journal of Theoretical and Applied Information Technology. 87. 16 - 24.</w:t>
      </w:r>
      <w:r>
        <w:rPr>
          <w:rFonts w:cs="Times New Roman"/>
          <w:szCs w:val="24"/>
        </w:rPr>
        <w:t xml:space="preserve"> 16 FIREFLY LEWAT SPRINGER UNTUK GAMBAR</w:t>
      </w:r>
    </w:p>
    <w:p w14:paraId="400D4D5E" w14:textId="4D948217" w:rsidR="005F0B4B" w:rsidRPr="005F0B4B" w:rsidRDefault="006F0099" w:rsidP="002E0B04">
      <w:pPr>
        <w:ind w:firstLine="0"/>
        <w:rPr>
          <w:rFonts w:cs="Times New Roman"/>
          <w:i/>
          <w:iCs/>
          <w:szCs w:val="24"/>
        </w:rPr>
      </w:pPr>
      <w:r>
        <w:rPr>
          <w:rFonts w:cs="Times New Roman"/>
          <w:szCs w:val="24"/>
        </w:rPr>
        <w:t xml:space="preserve">Dalam konfigurasi sistem non linear, penelitian oleh </w:t>
      </w:r>
      <w:r w:rsidRPr="00385A8F">
        <w:rPr>
          <w:rFonts w:cs="Times New Roman"/>
          <w:szCs w:val="24"/>
          <w:highlight w:val="red"/>
        </w:rPr>
        <w:t>Roeva O. dan Slavov T. (2014)</w:t>
      </w:r>
      <w:r w:rsidR="00EB6037">
        <w:rPr>
          <w:rFonts w:cs="Times New Roman"/>
          <w:szCs w:val="24"/>
        </w:rPr>
        <w:t xml:space="preserve"> yang berjudul “Firefly Algorithm Tuning of PID Controller for Glucose Concentration Control During E. Coli Fed-Batch Cultivation Process” membahas mengenai pengendaliaan </w:t>
      </w:r>
      <w:r w:rsidR="00EB6037">
        <w:rPr>
          <w:rFonts w:cs="Times New Roman"/>
          <w:i/>
          <w:iCs/>
          <w:szCs w:val="24"/>
        </w:rPr>
        <w:t xml:space="preserve">feed rate </w:t>
      </w:r>
      <w:r w:rsidR="00EB6037">
        <w:rPr>
          <w:rFonts w:cs="Times New Roman"/>
          <w:szCs w:val="24"/>
        </w:rPr>
        <w:t>glukosa dengan menggunakan metode firefly. Peneliti membandingkan metode kontrol FA dengan GA</w:t>
      </w:r>
      <w:r w:rsidR="0015718A">
        <w:rPr>
          <w:rFonts w:cs="Times New Roman"/>
          <w:szCs w:val="24"/>
        </w:rPr>
        <w:t xml:space="preserve"> untuk menala kontroler PID. Diketahui bahwa PID-FA lebih superior daripada PID-GA, ditandai dengan ISE yang lebih kecil. </w:t>
      </w:r>
      <w:r w:rsidR="00CC04E3">
        <w:rPr>
          <w:rFonts w:cs="Times New Roman"/>
          <w:szCs w:val="24"/>
        </w:rPr>
        <w:t xml:space="preserve">PID-FA mampu mempertahankan </w:t>
      </w:r>
      <w:r w:rsidR="00CC04E3" w:rsidRPr="00CC04E3">
        <w:rPr>
          <w:rFonts w:cs="Times New Roman"/>
          <w:i/>
          <w:iCs/>
          <w:szCs w:val="24"/>
        </w:rPr>
        <w:t>set point</w:t>
      </w:r>
      <w:r w:rsidR="00CC04E3">
        <w:rPr>
          <w:rFonts w:cs="Times New Roman"/>
          <w:szCs w:val="24"/>
        </w:rPr>
        <w:t xml:space="preserve"> yang diinginkan sampai akhir proses </w:t>
      </w:r>
      <w:r w:rsidR="00CC04E3" w:rsidRPr="00CC04E3">
        <w:rPr>
          <w:rFonts w:cs="Times New Roman"/>
          <w:i/>
          <w:iCs/>
          <w:szCs w:val="24"/>
        </w:rPr>
        <w:t>fed-batch</w:t>
      </w:r>
      <w:r w:rsidR="00CC04E3">
        <w:rPr>
          <w:rFonts w:cs="Times New Roman"/>
          <w:szCs w:val="24"/>
        </w:rPr>
        <w:t xml:space="preserve">. Sedangkan PID-GA gagal pada satu jam terakhir untuk proses tersebut. Sehingga dapat disimpulkan bahwa PID dengan penalaan FA dapat dipertimbangkan sebagai metode </w:t>
      </w:r>
      <w:r w:rsidR="00716237">
        <w:rPr>
          <w:rFonts w:cs="Times New Roman"/>
          <w:szCs w:val="24"/>
        </w:rPr>
        <w:t xml:space="preserve">kontrol yang efektif untuk mencapai performansi dari sistem kontrol, khususnya pada proses </w:t>
      </w:r>
      <w:r w:rsidR="00716237" w:rsidRPr="00716237">
        <w:rPr>
          <w:rFonts w:cs="Times New Roman"/>
          <w:i/>
          <w:iCs/>
          <w:szCs w:val="24"/>
        </w:rPr>
        <w:t>cultivation</w:t>
      </w:r>
      <w:r w:rsidR="00716237">
        <w:rPr>
          <w:rFonts w:cs="Times New Roman"/>
          <w:i/>
          <w:iCs/>
          <w:szCs w:val="24"/>
        </w:rPr>
        <w:t>.</w:t>
      </w:r>
    </w:p>
    <w:p w14:paraId="071EE6C2" w14:textId="2DFE3C6E" w:rsidR="00494266" w:rsidRDefault="00494266" w:rsidP="002E0B04">
      <w:pPr>
        <w:ind w:firstLine="0"/>
        <w:rPr>
          <w:rFonts w:cs="Times New Roman"/>
          <w:szCs w:val="24"/>
        </w:rPr>
      </w:pPr>
      <w:r>
        <w:rPr>
          <w:rFonts w:cs="Times New Roman"/>
          <w:szCs w:val="24"/>
        </w:rPr>
        <w:t xml:space="preserve">Penelitian mengenai kontroler PID pada sistem single input multiple output (SISO) dilakukan oleh Meena S. dan Chitra K (2020). Peneliti membawakan metode </w:t>
      </w:r>
      <w:r w:rsidR="005F0B4B">
        <w:rPr>
          <w:rFonts w:cs="Times New Roman"/>
          <w:szCs w:val="24"/>
        </w:rPr>
        <w:t xml:space="preserve">penalaan </w:t>
      </w:r>
      <w:r>
        <w:rPr>
          <w:rFonts w:cs="Times New Roman"/>
          <w:szCs w:val="24"/>
        </w:rPr>
        <w:t xml:space="preserve">PID </w:t>
      </w:r>
      <w:r w:rsidR="005F0B4B">
        <w:rPr>
          <w:rFonts w:cs="Times New Roman"/>
          <w:szCs w:val="24"/>
        </w:rPr>
        <w:t xml:space="preserve">serupa dengan yang ditawarkan pada proposal tugas akhir ini, yakni </w:t>
      </w:r>
      <w:r>
        <w:rPr>
          <w:rFonts w:cs="Times New Roman"/>
          <w:szCs w:val="24"/>
        </w:rPr>
        <w:t>penalaan FA.</w:t>
      </w:r>
      <w:r w:rsidR="00716237">
        <w:rPr>
          <w:rFonts w:cs="Times New Roman"/>
          <w:i/>
          <w:iCs/>
          <w:szCs w:val="24"/>
        </w:rPr>
        <w:t xml:space="preserve"> </w:t>
      </w:r>
      <w:r w:rsidR="005F0B4B">
        <w:rPr>
          <w:rFonts w:cs="Times New Roman"/>
          <w:szCs w:val="24"/>
        </w:rPr>
        <w:t xml:space="preserve">Akan tetapi, metode FA difokuskan kepada algoritma </w:t>
      </w:r>
      <w:r w:rsidR="005F0B4B">
        <w:rPr>
          <w:rFonts w:cs="Times New Roman"/>
          <w:i/>
          <w:iCs/>
          <w:szCs w:val="24"/>
        </w:rPr>
        <w:t>firefly</w:t>
      </w:r>
      <w:r w:rsidR="005F0B4B">
        <w:rPr>
          <w:rFonts w:cs="Times New Roman"/>
          <w:szCs w:val="24"/>
        </w:rPr>
        <w:t xml:space="preserve"> dengan modifikasi. Penelitian ini </w:t>
      </w:r>
      <w:r w:rsidR="00110BA2">
        <w:rPr>
          <w:rFonts w:cs="Times New Roman"/>
          <w:szCs w:val="24"/>
        </w:rPr>
        <w:t>(</w:t>
      </w:r>
      <w:r w:rsidR="00110BA2" w:rsidRPr="00110BA2">
        <w:rPr>
          <w:rFonts w:cs="Times New Roman"/>
          <w:b/>
          <w:bCs/>
          <w:szCs w:val="24"/>
        </w:rPr>
        <w:t>TAMBAHKAN ATAU GANIT PHASE SYSTEM 28 FIREFLY</w:t>
      </w:r>
      <w:r w:rsidR="00110BA2">
        <w:rPr>
          <w:rFonts w:cs="Times New Roman"/>
          <w:szCs w:val="24"/>
        </w:rPr>
        <w:t>)</w:t>
      </w:r>
    </w:p>
    <w:p w14:paraId="67F011FB" w14:textId="59F7CB65" w:rsidR="005148E4" w:rsidRDefault="00110BA2" w:rsidP="002E0B04">
      <w:pPr>
        <w:ind w:firstLine="0"/>
        <w:rPr>
          <w:rFonts w:cs="Times New Roman"/>
          <w:szCs w:val="24"/>
        </w:rPr>
      </w:pPr>
      <w:r w:rsidRPr="00110BA2">
        <w:rPr>
          <w:rFonts w:cs="Times New Roman"/>
          <w:szCs w:val="24"/>
          <w:highlight w:val="red"/>
        </w:rPr>
        <w:t>O. Roeva and T. Slavov, "Firefly algorithm tuning of PID controller for glucose concentration control during E. coli fed-batch cultivation process," 2012 Federated Conference on Computer Science and Information Systems (FedCSIS), 2012, pp. 455-462.</w:t>
      </w:r>
      <w:r w:rsidR="005148E4" w:rsidRPr="00110BA2">
        <w:rPr>
          <w:rFonts w:cs="Times New Roman"/>
          <w:szCs w:val="24"/>
          <w:highlight w:val="red"/>
        </w:rPr>
        <w:t xml:space="preserve"> </w:t>
      </w:r>
    </w:p>
    <w:p w14:paraId="1242C007" w14:textId="14F50EF4" w:rsidR="00110BA2" w:rsidRPr="005F0B4B" w:rsidRDefault="00110BA2" w:rsidP="002E0B04">
      <w:pPr>
        <w:ind w:firstLine="0"/>
        <w:rPr>
          <w:rFonts w:cs="Times New Roman"/>
          <w:szCs w:val="24"/>
        </w:rPr>
      </w:pPr>
      <w:r w:rsidRPr="00110BA2">
        <w:rPr>
          <w:rFonts w:ascii="Segoe UI" w:hAnsi="Segoe UI" w:cs="Segoe UI"/>
          <w:color w:val="333333"/>
          <w:highlight w:val="red"/>
          <w:shd w:val="clear" w:color="auto" w:fill="FCFCFC"/>
        </w:rPr>
        <w:lastRenderedPageBreak/>
        <w:t>Meena, S., Chitra, K. An approach of firefly algorithm with modified brightness for PID and I-PD controllers of SISO systems. </w:t>
      </w:r>
      <w:r w:rsidRPr="00110BA2">
        <w:rPr>
          <w:rFonts w:ascii="Segoe UI" w:hAnsi="Segoe UI" w:cs="Segoe UI"/>
          <w:i/>
          <w:iCs/>
          <w:color w:val="333333"/>
          <w:highlight w:val="red"/>
          <w:shd w:val="clear" w:color="auto" w:fill="FCFCFC"/>
        </w:rPr>
        <w:t>J Ambient Intell Human Comput</w:t>
      </w:r>
      <w:r w:rsidRPr="00110BA2">
        <w:rPr>
          <w:rFonts w:ascii="Segoe UI" w:hAnsi="Segoe UI" w:cs="Segoe UI"/>
          <w:color w:val="333333"/>
          <w:highlight w:val="red"/>
          <w:shd w:val="clear" w:color="auto" w:fill="FCFCFC"/>
        </w:rPr>
        <w:t> (2018). https://doi.org/10.1007/s12652-018-0747-x</w:t>
      </w:r>
    </w:p>
    <w:p w14:paraId="6D664BEA" w14:textId="77777777" w:rsidR="00494266" w:rsidRPr="00494266" w:rsidRDefault="00494266" w:rsidP="002E0B04">
      <w:pPr>
        <w:ind w:firstLine="0"/>
        <w:rPr>
          <w:rFonts w:cs="Times New Roman"/>
          <w:szCs w:val="24"/>
        </w:rPr>
      </w:pPr>
    </w:p>
    <w:p w14:paraId="6E8BFD2B" w14:textId="77777777" w:rsidR="00494266" w:rsidRPr="00716237" w:rsidRDefault="00494266" w:rsidP="002E0B04">
      <w:pPr>
        <w:ind w:firstLine="0"/>
        <w:rPr>
          <w:rFonts w:cs="Times New Roman"/>
          <w:szCs w:val="24"/>
        </w:rPr>
      </w:pPr>
    </w:p>
    <w:p w14:paraId="02D0088A" w14:textId="7A67DD4F" w:rsidR="006406EE" w:rsidRPr="00480C35" w:rsidRDefault="006406EE" w:rsidP="006406EE">
      <w:pPr>
        <w:ind w:firstLine="0"/>
        <w:jc w:val="center"/>
      </w:pPr>
    </w:p>
    <w:p w14:paraId="669A3BBC" w14:textId="29A3744B" w:rsidR="003443D2" w:rsidRPr="003357FD" w:rsidRDefault="003443D2" w:rsidP="003443D2">
      <w:pPr>
        <w:pStyle w:val="Judul2"/>
        <w:rPr>
          <w:rFonts w:cs="Times New Roman"/>
        </w:rPr>
      </w:pPr>
      <w:r w:rsidRPr="003357FD">
        <w:rPr>
          <w:rFonts w:cs="Times New Roman"/>
        </w:rPr>
        <w:t>Dasar Teori</w:t>
      </w:r>
      <w:bookmarkEnd w:id="15"/>
    </w:p>
    <w:p w14:paraId="7EB11F6F" w14:textId="0D33A125" w:rsidR="003357FD" w:rsidRDefault="003357FD" w:rsidP="003357FD">
      <w:pPr>
        <w:spacing w:line="240" w:lineRule="auto"/>
        <w:rPr>
          <w:rFonts w:cs="Times New Roman"/>
          <w:szCs w:val="24"/>
        </w:rPr>
      </w:pPr>
      <w:r>
        <w:rPr>
          <w:rFonts w:eastAsia="Trebuchet MS" w:cs="Times New Roman"/>
          <w:szCs w:val="24"/>
        </w:rPr>
        <w:t>Berikut</w:t>
      </w:r>
      <w:r w:rsidRPr="003357FD">
        <w:rPr>
          <w:rFonts w:eastAsia="Trebuchet MS" w:cs="Times New Roman"/>
          <w:szCs w:val="24"/>
        </w:rPr>
        <w:t xml:space="preserve"> dipaparkan mengenai </w:t>
      </w:r>
      <w:r>
        <w:rPr>
          <w:rFonts w:eastAsia="Trebuchet MS" w:cs="Times New Roman"/>
          <w:szCs w:val="24"/>
        </w:rPr>
        <w:t xml:space="preserve">dasar </w:t>
      </w:r>
      <w:r w:rsidRPr="003357FD">
        <w:rPr>
          <w:rFonts w:eastAsia="Trebuchet MS" w:cs="Times New Roman"/>
          <w:szCs w:val="24"/>
        </w:rPr>
        <w:t xml:space="preserve">penunjang yang digunakan dalam pencapaian tujuan proposal penelitian ini. </w:t>
      </w:r>
      <w:r w:rsidRPr="003357FD">
        <w:rPr>
          <w:rFonts w:cs="Times New Roman"/>
          <w:szCs w:val="24"/>
        </w:rPr>
        <w:t>Dasar teori dibawah diperoleh berdasarkan, jurnal, laporan tugas akhir, dan website.</w:t>
      </w:r>
    </w:p>
    <w:p w14:paraId="10B9BD0B" w14:textId="608CB22F" w:rsidR="006406EE" w:rsidRPr="003357FD" w:rsidRDefault="006406EE" w:rsidP="003357FD">
      <w:pPr>
        <w:spacing w:line="240" w:lineRule="auto"/>
        <w:rPr>
          <w:rFonts w:eastAsia="Trebuchet MS" w:cs="Times New Roman"/>
          <w:szCs w:val="24"/>
        </w:rPr>
      </w:pPr>
      <w:r w:rsidRPr="006406EE">
        <w:rPr>
          <w:rFonts w:eastAsia="Trebuchet MS" w:cs="Times New Roman"/>
          <w:noProof/>
          <w:szCs w:val="24"/>
        </w:rPr>
        <w:drawing>
          <wp:inline distT="0" distB="0" distL="0" distR="0" wp14:anchorId="109C998E" wp14:editId="60B8283A">
            <wp:extent cx="2621507" cy="5989839"/>
            <wp:effectExtent l="0" t="0" r="7620"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pic:nvPicPr>
                  <pic:blipFill>
                    <a:blip r:embed="rId13"/>
                    <a:stretch>
                      <a:fillRect/>
                    </a:stretch>
                  </pic:blipFill>
                  <pic:spPr>
                    <a:xfrm>
                      <a:off x="0" y="0"/>
                      <a:ext cx="2621507" cy="5989839"/>
                    </a:xfrm>
                    <a:prstGeom prst="rect">
                      <a:avLst/>
                    </a:prstGeom>
                  </pic:spPr>
                </pic:pic>
              </a:graphicData>
            </a:graphic>
          </wp:inline>
        </w:drawing>
      </w:r>
    </w:p>
    <w:p w14:paraId="51DE7A81" w14:textId="77777777" w:rsidR="0072666D" w:rsidRPr="0072666D" w:rsidRDefault="0072666D" w:rsidP="0072666D">
      <w:pPr>
        <w:pStyle w:val="Judul3"/>
        <w:rPr>
          <w:rFonts w:ascii="Times New Roman" w:hAnsi="Times New Roman" w:cs="Times New Roman"/>
          <w:color w:val="auto"/>
          <w:u w:val="single"/>
        </w:rPr>
      </w:pPr>
      <w:r w:rsidRPr="0072666D">
        <w:rPr>
          <w:rFonts w:ascii="Times New Roman" w:hAnsi="Times New Roman" w:cs="Times New Roman"/>
          <w:color w:val="auto"/>
          <w:u w:val="single"/>
        </w:rPr>
        <w:lastRenderedPageBreak/>
        <w:t>Sistem Kontrol Proses</w:t>
      </w:r>
    </w:p>
    <w:p w14:paraId="4D68E8A9" w14:textId="2D128358" w:rsidR="0072666D" w:rsidRPr="00C92005" w:rsidRDefault="0072666D" w:rsidP="00C92005">
      <w:pPr>
        <w:pStyle w:val="Judul3"/>
        <w:numPr>
          <w:ilvl w:val="0"/>
          <w:numId w:val="0"/>
        </w:numPr>
        <w:ind w:firstLine="426"/>
        <w:rPr>
          <w:rFonts w:ascii="Times New Roman" w:hAnsi="Times New Roman" w:cs="Times New Roman"/>
          <w:color w:val="auto"/>
        </w:rPr>
      </w:pPr>
      <w:r w:rsidRPr="002C2AEE">
        <w:rPr>
          <w:rFonts w:ascii="Times New Roman" w:hAnsi="Times New Roman" w:cs="Times New Roman"/>
          <w:color w:val="auto"/>
        </w:rPr>
        <w:t>Sistem kontrol proses adalah gabungan kerja dari alat-alat</w:t>
      </w:r>
      <w:r>
        <w:rPr>
          <w:rFonts w:ascii="Times New Roman" w:hAnsi="Times New Roman" w:cs="Times New Roman"/>
          <w:color w:val="auto"/>
        </w:rPr>
        <w:t xml:space="preserve"> </w:t>
      </w:r>
      <w:r w:rsidRPr="002C2AEE">
        <w:rPr>
          <w:rFonts w:ascii="Times New Roman" w:hAnsi="Times New Roman" w:cs="Times New Roman"/>
          <w:color w:val="auto"/>
        </w:rPr>
        <w:t xml:space="preserve">pengendalian otomatis. Semua peralatan yang membentuk </w:t>
      </w:r>
      <w:r>
        <w:rPr>
          <w:rFonts w:ascii="Times New Roman" w:hAnsi="Times New Roman" w:cs="Times New Roman"/>
          <w:color w:val="auto"/>
        </w:rPr>
        <w:t xml:space="preserve">system </w:t>
      </w:r>
      <w:r w:rsidRPr="002C2AEE">
        <w:rPr>
          <w:rFonts w:ascii="Times New Roman" w:hAnsi="Times New Roman" w:cs="Times New Roman"/>
          <w:color w:val="auto"/>
        </w:rPr>
        <w:t>kontrol disebut instrumentasi kontrol proses. Contoh sederhana</w:t>
      </w:r>
      <w:r>
        <w:rPr>
          <w:rFonts w:ascii="Times New Roman" w:hAnsi="Times New Roman" w:cs="Times New Roman"/>
          <w:color w:val="auto"/>
        </w:rPr>
        <w:t xml:space="preserve"> </w:t>
      </w:r>
      <w:r w:rsidRPr="002C2AEE">
        <w:rPr>
          <w:rFonts w:ascii="Times New Roman" w:hAnsi="Times New Roman" w:cs="Times New Roman"/>
          <w:color w:val="auto"/>
        </w:rPr>
        <w:t>instrumentasi kontrol proses adalah saklar level yang bekerja secara</w:t>
      </w:r>
      <w:r>
        <w:rPr>
          <w:rFonts w:ascii="Times New Roman" w:hAnsi="Times New Roman" w:cs="Times New Roman"/>
          <w:color w:val="auto"/>
        </w:rPr>
        <w:t xml:space="preserve"> </w:t>
      </w:r>
      <w:r w:rsidRPr="002C2AEE">
        <w:rPr>
          <w:rFonts w:ascii="Times New Roman" w:hAnsi="Times New Roman" w:cs="Times New Roman"/>
          <w:color w:val="auto"/>
        </w:rPr>
        <w:t>otomatis mengendalikan suhu setrika. Instrumentasi pengendalinya</w:t>
      </w:r>
      <w:r>
        <w:rPr>
          <w:rFonts w:ascii="Times New Roman" w:hAnsi="Times New Roman" w:cs="Times New Roman"/>
          <w:color w:val="auto"/>
        </w:rPr>
        <w:t xml:space="preserve"> </w:t>
      </w:r>
      <w:r w:rsidRPr="002C2AEE">
        <w:rPr>
          <w:rFonts w:ascii="Times New Roman" w:hAnsi="Times New Roman" w:cs="Times New Roman"/>
          <w:color w:val="auto"/>
        </w:rPr>
        <w:t>disebut level switch, saklar akan memutuskan sumber tegangan pada</w:t>
      </w:r>
      <w:r>
        <w:rPr>
          <w:rFonts w:ascii="Times New Roman" w:hAnsi="Times New Roman" w:cs="Times New Roman"/>
          <w:color w:val="auto"/>
        </w:rPr>
        <w:t xml:space="preserve"> </w:t>
      </w:r>
      <w:r w:rsidRPr="002C2AEE">
        <w:rPr>
          <w:rFonts w:ascii="Times New Roman" w:hAnsi="Times New Roman" w:cs="Times New Roman"/>
          <w:color w:val="auto"/>
        </w:rPr>
        <w:t>pompa apabila level tangki air pada titik yang dikehendaki. Tujuan</w:t>
      </w:r>
      <w:r>
        <w:rPr>
          <w:rFonts w:ascii="Times New Roman" w:hAnsi="Times New Roman" w:cs="Times New Roman"/>
          <w:color w:val="auto"/>
        </w:rPr>
        <w:t xml:space="preserve"> </w:t>
      </w:r>
      <w:r w:rsidRPr="002C2AEE">
        <w:rPr>
          <w:rFonts w:ascii="Times New Roman" w:hAnsi="Times New Roman" w:cs="Times New Roman"/>
          <w:color w:val="auto"/>
        </w:rPr>
        <w:t>utama dari suatu sistem kontrol adalah untuk mendapatkan unjuk kerja</w:t>
      </w:r>
      <w:r>
        <w:rPr>
          <w:rFonts w:ascii="Times New Roman" w:hAnsi="Times New Roman" w:cs="Times New Roman"/>
          <w:color w:val="auto"/>
        </w:rPr>
        <w:t xml:space="preserve"> </w:t>
      </w:r>
      <w:r w:rsidRPr="002C2AEE">
        <w:rPr>
          <w:rFonts w:ascii="Times New Roman" w:hAnsi="Times New Roman" w:cs="Times New Roman"/>
          <w:color w:val="auto"/>
        </w:rPr>
        <w:t>yang optimal pada suatu sistem yang dirancang. Untuk mengukur</w:t>
      </w:r>
      <w:r>
        <w:rPr>
          <w:rFonts w:ascii="Times New Roman" w:hAnsi="Times New Roman" w:cs="Times New Roman"/>
          <w:color w:val="auto"/>
        </w:rPr>
        <w:t xml:space="preserve"> </w:t>
      </w:r>
      <w:r w:rsidRPr="002C2AEE">
        <w:rPr>
          <w:rFonts w:ascii="Times New Roman" w:hAnsi="Times New Roman" w:cs="Times New Roman"/>
          <w:color w:val="auto"/>
        </w:rPr>
        <w:t>performansi dalam pengaturan, biasanya dinyatakan dengan ukuran -</w:t>
      </w:r>
      <w:r>
        <w:rPr>
          <w:rFonts w:ascii="Times New Roman" w:hAnsi="Times New Roman" w:cs="Times New Roman"/>
          <w:color w:val="auto"/>
        </w:rPr>
        <w:t xml:space="preserve"> </w:t>
      </w:r>
      <w:r w:rsidRPr="002C2AEE">
        <w:rPr>
          <w:rFonts w:ascii="Times New Roman" w:hAnsi="Times New Roman" w:cs="Times New Roman"/>
          <w:color w:val="auto"/>
        </w:rPr>
        <w:t>ukuran waktu naik (τr), waktu puncak (τp), settling time (τs), maximum</w:t>
      </w:r>
      <w:r>
        <w:rPr>
          <w:rFonts w:ascii="Times New Roman" w:hAnsi="Times New Roman" w:cs="Times New Roman"/>
          <w:color w:val="auto"/>
        </w:rPr>
        <w:t xml:space="preserve"> </w:t>
      </w:r>
      <w:r w:rsidRPr="002C2AEE">
        <w:rPr>
          <w:rFonts w:ascii="Times New Roman" w:hAnsi="Times New Roman" w:cs="Times New Roman"/>
          <w:color w:val="auto"/>
        </w:rPr>
        <w:t>overshoot (Mp), waktu tunda/delay time (τd), nilai kesalahan, dan</w:t>
      </w:r>
      <w:r>
        <w:rPr>
          <w:rFonts w:ascii="Times New Roman" w:hAnsi="Times New Roman" w:cs="Times New Roman"/>
          <w:color w:val="auto"/>
        </w:rPr>
        <w:t xml:space="preserve"> </w:t>
      </w:r>
      <w:r w:rsidRPr="002C2AEE">
        <w:rPr>
          <w:rFonts w:ascii="Times New Roman" w:hAnsi="Times New Roman" w:cs="Times New Roman"/>
          <w:color w:val="auto"/>
        </w:rPr>
        <w:t>damping ratio.</w:t>
      </w:r>
    </w:p>
    <w:p w14:paraId="4CB2851E" w14:textId="77777777" w:rsidR="0072666D" w:rsidRDefault="0072666D" w:rsidP="0072666D">
      <w:r>
        <w:t>Semua analisa sistem kontrol selalu dimulai dengan menampilkan diagram blok sistem. Di dalam diagram blok sistem akan selalu ada komponen-komponen pokok seperti elemen proses, elemen pengukuran (sensing element dan transmitter), elemen kontroler (control unit), dan final control element (control valve). Dalam bentuk matematis semua blok elemen itu akan diisi persamaan-persamaan matematik yang merupakan fungsi alih elemen-elemen tersebut. Secara umum, diagram blok sistem kontrol dapat dilihat seperti pada Gambar berikut.</w:t>
      </w:r>
    </w:p>
    <w:p w14:paraId="77A9B50C" w14:textId="77777777" w:rsidR="0072666D" w:rsidRDefault="0072666D" w:rsidP="0072666D">
      <w:pPr>
        <w:jc w:val="center"/>
      </w:pPr>
      <w:r>
        <w:rPr>
          <w:noProof/>
        </w:rPr>
        <w:drawing>
          <wp:inline distT="0" distB="0" distL="0" distR="0" wp14:anchorId="43EDC8D8" wp14:editId="143ED406">
            <wp:extent cx="3267075" cy="132397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stretch>
                      <a:fillRect/>
                    </a:stretch>
                  </pic:blipFill>
                  <pic:spPr>
                    <a:xfrm>
                      <a:off x="0" y="0"/>
                      <a:ext cx="3267075" cy="1323975"/>
                    </a:xfrm>
                    <a:prstGeom prst="rect">
                      <a:avLst/>
                    </a:prstGeom>
                  </pic:spPr>
                </pic:pic>
              </a:graphicData>
            </a:graphic>
          </wp:inline>
        </w:drawing>
      </w:r>
    </w:p>
    <w:p w14:paraId="62931F0B" w14:textId="411ADFD5" w:rsidR="00F7204E" w:rsidRPr="002C2AEE" w:rsidRDefault="0072666D" w:rsidP="00F7204E">
      <w:r>
        <w:t>Diagram blok semacam ini dapat ditemukan pada hampir semua literatur. Ada literatur lain yang menampilkan kotak-kotak elemen dalam susunan yang berbeda dengan yang ada dalam gambar diatas. Namun pada dasarnya semua cara penggambaran itu sama benarnya, dan cara kerjanya pun tidak berbeda sama sekali. Sebenarnya diagram kotak ini disiapkan untuk analisa matematis. Di dalam Gambar diatas, bagian kontroler mempunyai summing junction dengan tanda positif-negatif (+/-). Di titik inilah Langkah membandingkan dilakukan dengan menggunakan besaran set-point dengan sinyal hasil pengukuran. Hasilnya adalah sinyal kesalahan. Tanda negatif (-) di summing junction membawa arti yang sangat spesifik bagi seluruh sistem. Karena tanda inilah sistem kontrol otomatis juga biasanya disebut dengan umpan balik negatif.</w:t>
      </w:r>
    </w:p>
    <w:p w14:paraId="6DE662C7" w14:textId="058F8D30" w:rsidR="0072666D" w:rsidRDefault="0072666D" w:rsidP="0072666D">
      <w:pPr>
        <w:pStyle w:val="Judul3"/>
        <w:rPr>
          <w:rFonts w:ascii="Times New Roman" w:hAnsi="Times New Roman" w:cs="Times New Roman"/>
          <w:color w:val="auto"/>
          <w:u w:val="single"/>
        </w:rPr>
      </w:pPr>
      <w:r w:rsidRPr="0072666D">
        <w:rPr>
          <w:rFonts w:ascii="Times New Roman" w:hAnsi="Times New Roman" w:cs="Times New Roman"/>
          <w:color w:val="auto"/>
          <w:u w:val="single"/>
        </w:rPr>
        <w:t>Permodelan Plant</w:t>
      </w:r>
    </w:p>
    <w:p w14:paraId="55505B9A" w14:textId="7A887884" w:rsidR="00F7204E" w:rsidRPr="00F7204E" w:rsidRDefault="00F7204E" w:rsidP="00F7204E">
      <w:r>
        <w:t xml:space="preserve">Pemodelan </w:t>
      </w:r>
      <w:r>
        <w:rPr>
          <w:i/>
          <w:iCs/>
        </w:rPr>
        <w:t xml:space="preserve">plant </w:t>
      </w:r>
      <w:r>
        <w:t xml:space="preserve">dari PCT-100 terdiri dari pemodelan pompa sebagai suplai air, pipa sebagai media transmisi aliran air, tangki &amp; katup kontrol, dan sensor sebagai alat pengukuran.   </w:t>
      </w:r>
    </w:p>
    <w:p w14:paraId="3A685F9C" w14:textId="77777777" w:rsidR="0072666D" w:rsidRDefault="0072666D" w:rsidP="0072666D">
      <w:pPr>
        <w:jc w:val="center"/>
      </w:pPr>
      <w:r>
        <w:rPr>
          <w:noProof/>
        </w:rPr>
        <w:lastRenderedPageBreak/>
        <w:drawing>
          <wp:inline distT="0" distB="0" distL="0" distR="0" wp14:anchorId="49589D95" wp14:editId="67A227D5">
            <wp:extent cx="2377440" cy="2351121"/>
            <wp:effectExtent l="0" t="0" r="3810" b="0"/>
            <wp:docPr id="1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2380733" cy="2354377"/>
                    </a:xfrm>
                    <a:prstGeom prst="rect">
                      <a:avLst/>
                    </a:prstGeom>
                  </pic:spPr>
                </pic:pic>
              </a:graphicData>
            </a:graphic>
          </wp:inline>
        </w:drawing>
      </w:r>
    </w:p>
    <w:p w14:paraId="5128AC20" w14:textId="77777777" w:rsidR="0072666D" w:rsidRDefault="0072666D" w:rsidP="0072666D">
      <w:pPr>
        <w:jc w:val="center"/>
      </w:pPr>
      <w:r>
        <w:rPr>
          <w:noProof/>
        </w:rPr>
        <w:drawing>
          <wp:inline distT="0" distB="0" distL="0" distR="0" wp14:anchorId="52DEF3E3" wp14:editId="4E3F3FAE">
            <wp:extent cx="5760085" cy="1617345"/>
            <wp:effectExtent l="0" t="0" r="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6"/>
                    <a:stretch>
                      <a:fillRect/>
                    </a:stretch>
                  </pic:blipFill>
                  <pic:spPr>
                    <a:xfrm>
                      <a:off x="0" y="0"/>
                      <a:ext cx="5760085" cy="1617345"/>
                    </a:xfrm>
                    <a:prstGeom prst="rect">
                      <a:avLst/>
                    </a:prstGeom>
                  </pic:spPr>
                </pic:pic>
              </a:graphicData>
            </a:graphic>
          </wp:inline>
        </w:drawing>
      </w:r>
    </w:p>
    <w:p w14:paraId="20603A44" w14:textId="77777777" w:rsidR="0072666D" w:rsidRPr="00FE254B" w:rsidRDefault="0072666D" w:rsidP="0072666D">
      <w:pPr>
        <w:jc w:val="center"/>
      </w:pPr>
    </w:p>
    <w:p w14:paraId="26A81919" w14:textId="77777777" w:rsidR="0072666D" w:rsidRDefault="0072666D" w:rsidP="0072666D">
      <w:pPr>
        <w:pStyle w:val="Judul4"/>
      </w:pPr>
      <w:r>
        <w:t>Permodelan Pompa</w:t>
      </w:r>
    </w:p>
    <w:p w14:paraId="19D7981F" w14:textId="77777777" w:rsidR="0072666D" w:rsidRDefault="0072666D" w:rsidP="0072666D">
      <w:r>
        <w:t>Pemodelan pompa bertujuan untuk mendapatkan nilai penguatan dari pompa yang dilambangkan dengan K1 . Mencari nilai K1 dirumuskan seperti Persamaan berikut.</w:t>
      </w:r>
    </w:p>
    <w:p w14:paraId="7EF38E09" w14:textId="77777777" w:rsidR="0072666D" w:rsidRPr="004535CB" w:rsidRDefault="00000000" w:rsidP="0072666D">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rentang debit air keluar pompa (c</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/s)</m:t>
              </m:r>
            </m:num>
            <m:den>
              <m:r>
                <w:rPr>
                  <w:rFonts w:ascii="Cambria Math" w:hAnsi="Cambria Math"/>
                </w:rPr>
                <m:t>Rentang tegangan masukan (V)</m:t>
              </m:r>
            </m:den>
          </m:f>
        </m:oMath>
      </m:oMathPara>
    </w:p>
    <w:p w14:paraId="609CF8FC" w14:textId="77777777" w:rsidR="0072666D" w:rsidRDefault="0072666D" w:rsidP="0072666D">
      <w:pPr>
        <w:pStyle w:val="Judul4"/>
      </w:pPr>
      <w:r>
        <w:t>Permodelan Pipa</w:t>
      </w:r>
    </w:p>
    <w:p w14:paraId="0108D65C" w14:textId="77777777" w:rsidR="0072666D" w:rsidRDefault="0072666D" w:rsidP="0072666D">
      <w:r>
        <w:t>Pemodelan pipa dilakukan untuk mencari tahu besarnya waktu penundaan yang diakibatkan oleh panjang pipa. Hubungan waktu tunda dengan panjang pipa dapat dirumuskan pada Persamaan berikut.</w:t>
      </w:r>
    </w:p>
    <w:p w14:paraId="4B142FBC" w14:textId="77777777" w:rsidR="0072666D" w:rsidRPr="004535CB" w:rsidRDefault="0072666D" w:rsidP="0072666D">
      <m:oMathPara>
        <m:oMath>
          <m:r>
            <w:rPr>
              <w:rFonts w:ascii="Cambria Math" w:hAnsi="Cambria Math"/>
            </w:rPr>
            <m:t>θ=</m:t>
          </m:r>
          <m:f>
            <m:fPr>
              <m:ctrlPr>
                <w:rPr>
                  <w:rFonts w:ascii="Cambria Math" w:hAnsi="Cambria Math"/>
                  <w:i/>
                </w:rPr>
              </m:ctrlPr>
            </m:fPr>
            <m:num>
              <m:r>
                <w:rPr>
                  <w:rFonts w:ascii="Cambria Math" w:hAnsi="Cambria Math"/>
                </w:rPr>
                <m:t>volume pipa (c</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num>
            <m:den>
              <m:r>
                <w:rPr>
                  <w:rFonts w:ascii="Cambria Math" w:hAnsi="Cambria Math"/>
                </w:rPr>
                <m:t xml:space="preserve">debit yang masuk ke pipa </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/s</m:t>
                  </m:r>
                </m:e>
              </m:d>
            </m:den>
          </m:f>
        </m:oMath>
      </m:oMathPara>
    </w:p>
    <w:p w14:paraId="60780E7F" w14:textId="77777777" w:rsidR="0072666D" w:rsidRDefault="0072666D" w:rsidP="0072666D">
      <w:r>
        <w:t>Jika dihubungkan dengan sistem pengaturan level maka waktu tunda yang terjadi merupakan hubungan antara debit air yang dikeluarkan pompa dan debit air yang masuk ke tangki dituliskan pada Persamaan berikut.</w:t>
      </w:r>
    </w:p>
    <w:p w14:paraId="78D10336" w14:textId="77777777" w:rsidR="0072666D" w:rsidRPr="004535CB" w:rsidRDefault="00000000" w:rsidP="0072666D">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in T</m:t>
                  </m:r>
                </m:sub>
              </m:sSub>
            </m:num>
            <m:den>
              <m:sSub>
                <m:sSubPr>
                  <m:ctrlPr>
                    <w:rPr>
                      <w:rFonts w:ascii="Cambria Math" w:hAnsi="Cambria Math"/>
                      <w:i/>
                    </w:rPr>
                  </m:ctrlPr>
                </m:sSubPr>
                <m:e>
                  <m:r>
                    <w:rPr>
                      <w:rFonts w:ascii="Cambria Math" w:hAnsi="Cambria Math"/>
                    </w:rPr>
                    <m:t>Q</m:t>
                  </m:r>
                </m:e>
                <m:sub>
                  <m:r>
                    <w:rPr>
                      <w:rFonts w:ascii="Cambria Math" w:hAnsi="Cambria Math"/>
                    </w:rPr>
                    <m:t>out P</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-θs</m:t>
              </m:r>
            </m:sup>
          </m:sSup>
        </m:oMath>
      </m:oMathPara>
    </w:p>
    <w:p w14:paraId="05753019" w14:textId="77777777" w:rsidR="0072666D" w:rsidRDefault="0072666D" w:rsidP="0072666D">
      <w:pPr>
        <w:pStyle w:val="Judul4"/>
      </w:pPr>
      <w:r>
        <w:t>Permodelan Tangki dan Control Valve</w:t>
      </w:r>
    </w:p>
    <w:p w14:paraId="7BC2DDC2" w14:textId="77777777" w:rsidR="0072666D" w:rsidRDefault="0072666D" w:rsidP="0072666D">
      <w:r>
        <w:t xml:space="preserve">Komponen utama dalam pemodelan tangki adalah tangki itu sendiri dan control valve. Tangki diasumsikan seperti kapasitor dikarenakan sifatnya yang mirip. Ketika proses pengisian air seperti proses pengisian muatan sedangkan proses pembuangan air seperti proses pembuangan muatan pada </w:t>
      </w:r>
      <w:r>
        <w:lastRenderedPageBreak/>
        <w:t>kapasitor. Sehingga Kapasitansi tangki dapat didekati dengan luas alas tangki yang berupa lingkaran seperti Persamaan berikut.</w:t>
      </w:r>
    </w:p>
    <w:p w14:paraId="7DC261E5" w14:textId="77777777" w:rsidR="0072666D" w:rsidRPr="004535CB" w:rsidRDefault="0072666D" w:rsidP="0072666D">
      <m:oMathPara>
        <m:oMath>
          <m:r>
            <w:rPr>
              <w:rFonts w:ascii="Cambria Math" w:hAnsi="Cambria Math"/>
            </w:rPr>
            <m:t>C=</m:t>
          </m:r>
          <m:f>
            <m:fPr>
              <m:ctrlPr>
                <w:rPr>
                  <w:rFonts w:ascii="Cambria Math" w:hAnsi="Cambria Math"/>
                  <w:i/>
                </w:rPr>
              </m:ctrlPr>
            </m:fPr>
            <m:num>
              <m:r>
                <w:rPr>
                  <w:rFonts w:ascii="Cambria Math" w:hAnsi="Cambria Math"/>
                </w:rPr>
                <m:t xml:space="preserve">perubahan volume air </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3</m:t>
                      </m:r>
                    </m:sup>
                  </m:sSup>
                </m:e>
              </m:d>
            </m:num>
            <m:den>
              <m:r>
                <w:rPr>
                  <w:rFonts w:ascii="Cambria Math" w:hAnsi="Cambria Math"/>
                </w:rPr>
                <m:t xml:space="preserve">perubahan ketinggian air </m:t>
              </m:r>
              <m:d>
                <m:dPr>
                  <m:ctrlPr>
                    <w:rPr>
                      <w:rFonts w:ascii="Cambria Math" w:hAnsi="Cambria Math"/>
                      <w:i/>
                    </w:rPr>
                  </m:ctrlPr>
                </m:dPr>
                <m:e>
                  <m:r>
                    <w:rPr>
                      <w:rFonts w:ascii="Cambria Math" w:hAnsi="Cambria Math"/>
                    </w:rPr>
                    <m:t>m</m:t>
                  </m:r>
                </m:e>
              </m:d>
            </m:den>
          </m:f>
        </m:oMath>
      </m:oMathPara>
    </w:p>
    <w:p w14:paraId="2532894D" w14:textId="77777777" w:rsidR="0072666D" w:rsidRPr="004535CB" w:rsidRDefault="0072666D" w:rsidP="0072666D">
      <m:oMathPara>
        <m:oMath>
          <m:r>
            <w:rPr>
              <w:rFonts w:ascii="Cambria Math" w:hAnsi="Cambria Math"/>
            </w:rPr>
            <m:t>C=luas penampang tangki=</m:t>
          </m:r>
          <m:f>
            <m:fPr>
              <m:ctrlPr>
                <w:rPr>
                  <w:rFonts w:ascii="Cambria Math" w:hAnsi="Cambria Math"/>
                  <w:i/>
                </w:rPr>
              </m:ctrlPr>
            </m:fPr>
            <m:num>
              <m:r>
                <w:rPr>
                  <w:rFonts w:ascii="Cambria Math" w:hAnsi="Cambria Math"/>
                </w:rPr>
                <m:t xml:space="preserve">π </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r>
            <w:rPr>
              <w:rFonts w:ascii="Cambria Math" w:hAnsi="Cambria Math"/>
            </w:rPr>
            <m:t>=A</m:t>
          </m:r>
        </m:oMath>
      </m:oMathPara>
    </w:p>
    <w:p w14:paraId="1ECA133C" w14:textId="77777777" w:rsidR="0072666D" w:rsidRDefault="0072666D" w:rsidP="0072666D">
      <w:pPr>
        <w:pStyle w:val="Judul4"/>
      </w:pPr>
      <w:r>
        <w:t>Permodelan Sensor</w:t>
      </w:r>
    </w:p>
    <w:p w14:paraId="4950AA7B" w14:textId="77777777" w:rsidR="0072666D" w:rsidRDefault="0072666D" w:rsidP="0072666D">
      <w:r>
        <w:t>Pemodelan sensor bertujuan untuk mendapatkan nilai penguatan yang dilambangkan dengan K2 . Nilai K2 dirumuskan dengan rentang kerja dari pompa terhadap masukan berupa tegangan seperti Persamaan berikut.</w:t>
      </w:r>
    </w:p>
    <w:p w14:paraId="36A907AD" w14:textId="77777777" w:rsidR="0072666D" w:rsidRPr="00567821" w:rsidRDefault="00000000" w:rsidP="0072666D">
      <w:pPr>
        <w:ind w:firstLine="0"/>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rentang tegangan keluaran (V)</m:t>
              </m:r>
            </m:num>
            <m:den>
              <m:r>
                <w:rPr>
                  <w:rFonts w:ascii="Cambria Math" w:hAnsi="Cambria Math"/>
                </w:rPr>
                <m:t>rentang ketinggian air tangki (cm)</m:t>
              </m:r>
            </m:den>
          </m:f>
        </m:oMath>
      </m:oMathPara>
    </w:p>
    <w:p w14:paraId="0D984D45" w14:textId="77777777" w:rsidR="0072666D" w:rsidRPr="0072666D" w:rsidRDefault="0072666D" w:rsidP="0072666D">
      <w:pPr>
        <w:pStyle w:val="Judul3"/>
        <w:rPr>
          <w:rFonts w:ascii="Times New Roman" w:hAnsi="Times New Roman" w:cs="Times New Roman"/>
          <w:color w:val="auto"/>
          <w:u w:val="single"/>
        </w:rPr>
      </w:pPr>
      <w:r w:rsidRPr="0072666D">
        <w:rPr>
          <w:rFonts w:ascii="Times New Roman" w:hAnsi="Times New Roman" w:cs="Times New Roman"/>
          <w:color w:val="auto"/>
          <w:u w:val="single"/>
        </w:rPr>
        <w:t>Perangkat Keras dan Lunak</w:t>
      </w:r>
    </w:p>
    <w:p w14:paraId="26D9063E" w14:textId="77777777" w:rsidR="0072666D" w:rsidRDefault="0072666D" w:rsidP="0072666D">
      <w:pPr>
        <w:pStyle w:val="Judul4"/>
        <w:rPr>
          <w:rFonts w:ascii="Times New Roman" w:hAnsi="Times New Roman" w:cs="Times New Roman"/>
          <w:color w:val="auto"/>
        </w:rPr>
      </w:pPr>
      <w:r>
        <w:rPr>
          <w:rFonts w:ascii="Times New Roman" w:hAnsi="Times New Roman" w:cs="Times New Roman"/>
          <w:color w:val="auto"/>
        </w:rPr>
        <w:t>PCT-100</w:t>
      </w:r>
    </w:p>
    <w:p w14:paraId="6ED13882" w14:textId="77777777" w:rsidR="0072666D" w:rsidRDefault="0072666D" w:rsidP="0072666D">
      <w:pPr>
        <w:jc w:val="center"/>
      </w:pPr>
      <w:r>
        <w:rPr>
          <w:noProof/>
        </w:rPr>
        <w:drawing>
          <wp:inline distT="0" distB="0" distL="0" distR="0" wp14:anchorId="6B7AC57C" wp14:editId="5FF706A1">
            <wp:extent cx="2857500" cy="163838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a:stretch>
                      <a:fillRect/>
                    </a:stretch>
                  </pic:blipFill>
                  <pic:spPr>
                    <a:xfrm>
                      <a:off x="0" y="0"/>
                      <a:ext cx="2860308" cy="1639996"/>
                    </a:xfrm>
                    <a:prstGeom prst="rect">
                      <a:avLst/>
                    </a:prstGeom>
                  </pic:spPr>
                </pic:pic>
              </a:graphicData>
            </a:graphic>
          </wp:inline>
        </w:drawing>
      </w:r>
    </w:p>
    <w:p w14:paraId="6B71D812" w14:textId="591F1B84" w:rsidR="0072666D" w:rsidRPr="00425441" w:rsidRDefault="0072666D" w:rsidP="00425441">
      <w:pPr>
        <w:spacing w:line="240" w:lineRule="auto"/>
        <w:rPr>
          <w:rFonts w:eastAsia="Trebuchet MS" w:cs="Times New Roman"/>
          <w:szCs w:val="24"/>
        </w:rPr>
      </w:pPr>
      <w:r>
        <w:t>PCT-100 adalah miniatur sistem pengaturan proses pada dunia industri seperti pada industri makanan dan minuman, industri kimia, pemurnian air, dan pengolahan limbah. PCT-100 merupakan produk dari vendor Bytronic.</w:t>
      </w:r>
      <w:r w:rsidR="00425441">
        <w:t xml:space="preserve"> </w:t>
      </w:r>
      <w:r w:rsidR="00425441" w:rsidRPr="00425441">
        <w:rPr>
          <w:rFonts w:eastAsia="Trebuchet MS" w:cs="Times New Roman"/>
          <w:szCs w:val="24"/>
          <w:highlight w:val="red"/>
        </w:rPr>
        <w:t>Sebuah unit PCT-100 dimiliki oleh Laboratorium Kontrol dan Otomasi ITS dan masih bekerja dengan baik</w:t>
      </w:r>
      <w:r w:rsidR="00425441" w:rsidRPr="00425441">
        <w:rPr>
          <w:rFonts w:eastAsia="Trebuchet MS" w:cs="Times New Roman"/>
          <w:szCs w:val="24"/>
          <w:highlight w:val="red"/>
        </w:rPr>
        <w:t>.</w:t>
      </w:r>
      <w:r w:rsidR="00425441">
        <w:rPr>
          <w:rFonts w:eastAsia="Trebuchet MS" w:cs="Times New Roman"/>
          <w:szCs w:val="24"/>
        </w:rPr>
        <w:t xml:space="preserve"> </w:t>
      </w:r>
      <w:r>
        <w:t xml:space="preserve">Perangkat lunak yang mendukung PCT-100 mempunyai fasilitas untuk melakukan pengaturan terhadap empat buah variable kontrol diantaranya debit, level, suhu, dan tekanan. Tujuan dari PCT-100 adalah untuk memberikan pembelajaran yang mencerminkan masalah pengaturan sebuah sisem sebenarnya dalam dunia industri, mempermudah untuk melakukan analisis dan menerapkan metode kontrol yang lain. PCT-100 juga dapat digunakan untuk menggambarkan secara sederhana dan jelas, karakteristik dari kontroler P, I, dan D. Beberapa sasaran PCT-100 antara lain memberikan keuntungan yang dalam hal penerapan pengaturan berbasiskan mikroprosesor untuk proses otomasi, menyediakan proses skala kecil dengan gambaran masalah yang ditemukan dalam dunia industri sehingga dapat diterapkan teknik kontrol yang berbeda, menunjukkan kesederhanaan dan efektifitas dari kontroler yang banyak digunakan yaitu PID, dapat melakukan pengamatan terhadap sinyal digital dan analog untuk mengembangkan pemahaman tentang metode yang sedang digunakan, dan menyediakan fasilitas cocok untuk para operator dalam praktek menemukan dan menyelesaikan permasalahan. Komponen utama pada PCT-100 terdiri dari process rig dan control module. Process rig dan control module dihubungkan oleh port serial untuk melakukan proses pertukaran data. </w:t>
      </w:r>
    </w:p>
    <w:p w14:paraId="097B2CB1" w14:textId="77777777" w:rsidR="0072666D" w:rsidRDefault="0072666D" w:rsidP="0072666D">
      <w:pPr>
        <w:pStyle w:val="Judul4"/>
        <w:rPr>
          <w:rFonts w:ascii="Times New Roman" w:hAnsi="Times New Roman" w:cs="Times New Roman"/>
          <w:color w:val="auto"/>
        </w:rPr>
      </w:pPr>
      <w:r w:rsidRPr="004C251B">
        <w:rPr>
          <w:rFonts w:ascii="Times New Roman" w:hAnsi="Times New Roman" w:cs="Times New Roman"/>
          <w:color w:val="auto"/>
        </w:rPr>
        <w:lastRenderedPageBreak/>
        <w:t>Data Actuisition ADAM 5000L TCP</w:t>
      </w:r>
    </w:p>
    <w:p w14:paraId="556E4968" w14:textId="77777777" w:rsidR="0072666D" w:rsidRDefault="0072666D" w:rsidP="0072666D">
      <w:pPr>
        <w:jc w:val="center"/>
      </w:pPr>
      <w:r>
        <w:rPr>
          <w:noProof/>
        </w:rPr>
        <w:drawing>
          <wp:inline distT="0" distB="0" distL="0" distR="0" wp14:anchorId="22C62D93" wp14:editId="27CF2723">
            <wp:extent cx="1905000" cy="1228725"/>
            <wp:effectExtent l="0" t="0" r="0" b="9525"/>
            <wp:docPr id="6" name="Picture 6" descr="A close-up of a computer chi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computer chip&#10;&#10;Description automatically generated with low confidence"/>
                    <pic:cNvPicPr/>
                  </pic:nvPicPr>
                  <pic:blipFill>
                    <a:blip r:embed="rId18"/>
                    <a:stretch>
                      <a:fillRect/>
                    </a:stretch>
                  </pic:blipFill>
                  <pic:spPr>
                    <a:xfrm>
                      <a:off x="0" y="0"/>
                      <a:ext cx="1905000" cy="1228725"/>
                    </a:xfrm>
                    <a:prstGeom prst="rect">
                      <a:avLst/>
                    </a:prstGeom>
                  </pic:spPr>
                </pic:pic>
              </a:graphicData>
            </a:graphic>
          </wp:inline>
        </w:drawing>
      </w:r>
    </w:p>
    <w:p w14:paraId="03030316" w14:textId="77777777" w:rsidR="0072666D" w:rsidRDefault="0072666D" w:rsidP="0072666D">
      <w:r>
        <w:t>Perangkat keras ADAM 5000 TCP digunakan sebagai pengontrol/eksekutor untuk menjalankan proses. Hal ini dikarenakan, perangkat keras ADAM 5000 TCP bekerja setelah diberikan masukan dari PC Human Interface Station. Perangkat keras ADAM 5000 TCP lebih banyak digunakan sebagai I/O dari proses kontrol yang dirancang. Untuk menjalankan alat ini, perintah dikirim melalui jaringan ethernet dengan komunikasi modbus.</w:t>
      </w:r>
    </w:p>
    <w:p w14:paraId="259A107A" w14:textId="77777777" w:rsidR="0072666D" w:rsidRPr="00DA7C41" w:rsidRDefault="0072666D" w:rsidP="0072666D">
      <w:r>
        <w:t>Advantech ADAM 5000 TCP terdiri empat modul, yaitu modul 5050, modul 5024, modul 5024 dan modul 5017. Modul 5050 merupakan masukan atau keluaran digital, sedangkan modul 5024 dan modul 5017 merupakan keluaran dan masukan analog. Pada perancangan sistem kontrol proses ini, hanya menggunakan dua modul. Dua modul yang digunakan yaitu, modul ADAM 5024 yang merupakan modul keluaran analog. Modul ADAM 5024 terdiri dari empat channel untuk memberikan masukan berupa arus dan empat channel masukan berupa tegangan. Modul lain yang digunakan pada perancangan system kontrol proses, yaitu modul ADAM 5017 yang merupakan modul masukan analog. Pada modul ini, terdiri dari delapan channel yang digunakan untuk melihat besarnya nilai keluaran dari plant.</w:t>
      </w:r>
    </w:p>
    <w:p w14:paraId="2276D59E" w14:textId="75A07FB0" w:rsidR="0072666D" w:rsidRDefault="0072666D" w:rsidP="0072666D">
      <w:pPr>
        <w:pStyle w:val="Judul3"/>
        <w:rPr>
          <w:rFonts w:ascii="Times New Roman" w:hAnsi="Times New Roman" w:cs="Times New Roman"/>
          <w:color w:val="auto"/>
        </w:rPr>
      </w:pPr>
      <w:r>
        <w:rPr>
          <w:rFonts w:ascii="Times New Roman" w:hAnsi="Times New Roman" w:cs="Times New Roman"/>
          <w:color w:val="auto"/>
        </w:rPr>
        <w:t>Kontroller PID</w:t>
      </w:r>
    </w:p>
    <w:p w14:paraId="6B97801D" w14:textId="77777777" w:rsidR="00F7204E" w:rsidRPr="003357FD" w:rsidRDefault="00F7204E" w:rsidP="00F7204E">
      <w:pPr>
        <w:ind w:firstLine="0"/>
        <w:rPr>
          <w:rFonts w:cs="Times New Roman"/>
          <w:szCs w:val="24"/>
        </w:rPr>
      </w:pPr>
      <w:r w:rsidRPr="003357FD">
        <w:rPr>
          <w:rFonts w:cs="Times New Roman"/>
          <w:szCs w:val="24"/>
        </w:rPr>
        <w:t xml:space="preserve">PID </w:t>
      </w:r>
      <w:r w:rsidRPr="003357FD">
        <w:rPr>
          <w:rFonts w:cs="Times New Roman"/>
          <w:i/>
          <w:iCs/>
          <w:szCs w:val="24"/>
        </w:rPr>
        <w:t xml:space="preserve">controller </w:t>
      </w:r>
      <w:r w:rsidRPr="003357FD">
        <w:rPr>
          <w:rFonts w:cs="Times New Roman"/>
          <w:szCs w:val="24"/>
        </w:rPr>
        <w:t xml:space="preserve">merupakan gabungan antara P (proposional), I (Integral), dan D (differensial). Kontroller ini merupakan jenis yang sering diaplikasiskan pada proses industri. Hal tersebut disebabkan oleh proses tuning parameter yang dapat dilakukan degan intuisi sehingga mudah diaplikasikan. Selain itu, respons hasil yang didapatkan cukup memuaskan. Pemodelan PID </w:t>
      </w:r>
      <w:r w:rsidRPr="003357FD">
        <w:rPr>
          <w:rFonts w:cs="Times New Roman"/>
          <w:i/>
          <w:iCs/>
          <w:szCs w:val="24"/>
        </w:rPr>
        <w:t xml:space="preserve">contoller </w:t>
      </w:r>
      <w:r w:rsidRPr="003357FD">
        <w:rPr>
          <w:rFonts w:cs="Times New Roman"/>
          <w:szCs w:val="24"/>
        </w:rPr>
        <w:t>dituliskan dalam domain laplace sebagai berikut.</w:t>
      </w:r>
    </w:p>
    <w:p w14:paraId="2E1AD06C" w14:textId="77777777" w:rsidR="00F7204E" w:rsidRPr="003357FD" w:rsidRDefault="00000000" w:rsidP="00F7204E">
      <w:pPr>
        <w:ind w:firstLine="0"/>
        <w:jc w:val="cente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PID</m:t>
              </m:r>
            </m:sub>
          </m:sSub>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p</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i</m:t>
                  </m:r>
                </m:sub>
              </m:sSub>
            </m:num>
            <m:den>
              <m:r>
                <w:rPr>
                  <w:rFonts w:ascii="Cambria Math" w:hAnsi="Cambria Math" w:cs="Times New Roman"/>
                  <w:szCs w:val="24"/>
                </w:rPr>
                <m:t>s</m:t>
              </m:r>
            </m:den>
          </m:f>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d</m:t>
              </m:r>
            </m:sub>
          </m:sSub>
          <m:r>
            <w:rPr>
              <w:rFonts w:ascii="Cambria Math" w:hAnsi="Cambria Math" w:cs="Times New Roman"/>
              <w:szCs w:val="24"/>
            </w:rPr>
            <m:t>s=</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p</m:t>
              </m:r>
            </m:sub>
          </m:sSub>
          <m:d>
            <m:dPr>
              <m:ctrlPr>
                <w:rPr>
                  <w:rFonts w:ascii="Cambria Math" w:hAnsi="Cambria Math" w:cs="Times New Roman"/>
                  <w:i/>
                  <w:szCs w:val="24"/>
                </w:rPr>
              </m:ctrlPr>
            </m:dPr>
            <m:e>
              <m:r>
                <w:rPr>
                  <w:rFonts w:ascii="Cambria Math" w:hAnsi="Cambria Math" w:cs="Times New Roman"/>
                  <w:szCs w:val="24"/>
                </w:rPr>
                <m:t>1+</m:t>
              </m:r>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τ</m:t>
                      </m:r>
                    </m:e>
                    <m:sub>
                      <m:r>
                        <w:rPr>
                          <w:rFonts w:ascii="Cambria Math" w:hAnsi="Cambria Math" w:cs="Times New Roman"/>
                          <w:szCs w:val="24"/>
                        </w:rPr>
                        <m:t>i</m:t>
                      </m:r>
                    </m:sub>
                  </m:sSub>
                  <m:r>
                    <w:rPr>
                      <w:rFonts w:ascii="Cambria Math" w:hAnsi="Cambria Math" w:cs="Times New Roman"/>
                      <w:szCs w:val="24"/>
                    </w:rPr>
                    <m:t>s</m:t>
                  </m:r>
                </m:den>
              </m:f>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τ</m:t>
                  </m:r>
                </m:e>
                <m:sub>
                  <m:r>
                    <w:rPr>
                      <w:rFonts w:ascii="Cambria Math" w:hAnsi="Cambria Math" w:cs="Times New Roman"/>
                      <w:szCs w:val="24"/>
                    </w:rPr>
                    <m:t>d</m:t>
                  </m:r>
                </m:sub>
              </m:sSub>
              <m:r>
                <w:rPr>
                  <w:rFonts w:ascii="Cambria Math" w:hAnsi="Cambria Math" w:cs="Times New Roman"/>
                  <w:szCs w:val="24"/>
                </w:rPr>
                <m:t>s</m:t>
              </m:r>
            </m:e>
          </m:d>
        </m:oMath>
      </m:oMathPara>
    </w:p>
    <w:p w14:paraId="55BA8AB0" w14:textId="77777777" w:rsidR="00F7204E" w:rsidRPr="003357FD" w:rsidRDefault="00F7204E" w:rsidP="00F7204E">
      <w:pPr>
        <w:ind w:firstLine="0"/>
        <w:rPr>
          <w:rFonts w:cs="Times New Roman"/>
          <w:szCs w:val="24"/>
        </w:rPr>
      </w:pPr>
      <w:r w:rsidRPr="003357FD">
        <w:rPr>
          <w:rFonts w:cs="Times New Roman"/>
          <w:szCs w:val="24"/>
        </w:rPr>
        <w:t xml:space="preserve">Dengan keterangan </w:t>
      </w:r>
      <w:r w:rsidRPr="003357FD">
        <w:rPr>
          <w:rFonts w:ascii="Cambria Math" w:hAnsi="Cambria Math" w:cs="Cambria Math"/>
          <w:szCs w:val="24"/>
        </w:rPr>
        <w:t>𝐾</w:t>
      </w:r>
      <w:r w:rsidRPr="003357FD">
        <w:rPr>
          <w:rFonts w:cs="Times New Roman"/>
          <w:szCs w:val="24"/>
          <w:vertAlign w:val="subscript"/>
        </w:rPr>
        <w:t>p</w:t>
      </w:r>
      <w:r w:rsidRPr="003357FD">
        <w:rPr>
          <w:rFonts w:cs="Times New Roman"/>
          <w:szCs w:val="24"/>
        </w:rPr>
        <w:t xml:space="preserve">=gain proportional, </w:t>
      </w:r>
      <w:r w:rsidRPr="003357FD">
        <w:rPr>
          <w:rFonts w:ascii="Cambria Math" w:hAnsi="Cambria Math" w:cs="Cambria Math"/>
          <w:szCs w:val="24"/>
        </w:rPr>
        <w:t>𝐾</w:t>
      </w:r>
      <w:r w:rsidRPr="003357FD">
        <w:rPr>
          <w:rFonts w:cs="Times New Roman"/>
          <w:szCs w:val="24"/>
          <w:vertAlign w:val="subscript"/>
        </w:rPr>
        <w:t>i</w:t>
      </w:r>
      <w:r w:rsidRPr="003357FD">
        <w:rPr>
          <w:rFonts w:cs="Times New Roman"/>
          <w:szCs w:val="24"/>
        </w:rPr>
        <w:t xml:space="preserve">=gain integral, </w:t>
      </w:r>
      <w:r w:rsidRPr="003357FD">
        <w:rPr>
          <w:rFonts w:ascii="Cambria Math" w:hAnsi="Cambria Math" w:cs="Cambria Math"/>
          <w:szCs w:val="24"/>
        </w:rPr>
        <w:t>𝐾</w:t>
      </w:r>
      <w:r w:rsidRPr="003357FD">
        <w:rPr>
          <w:rFonts w:cs="Times New Roman"/>
          <w:szCs w:val="24"/>
        </w:rPr>
        <w:softHyphen/>
      </w:r>
      <w:r w:rsidRPr="003357FD">
        <w:rPr>
          <w:rFonts w:cs="Times New Roman"/>
          <w:szCs w:val="24"/>
          <w:vertAlign w:val="subscript"/>
        </w:rPr>
        <w:t>d</w:t>
      </w:r>
      <w:r w:rsidRPr="003357FD">
        <w:rPr>
          <w:rFonts w:cs="Times New Roman"/>
          <w:szCs w:val="24"/>
        </w:rPr>
        <w:t xml:space="preserve">=gain derivative, </w:t>
      </w:r>
      <w:r w:rsidRPr="003357FD">
        <w:rPr>
          <w:rFonts w:ascii="Cambria Math" w:hAnsi="Cambria Math" w:cs="Cambria Math"/>
          <w:szCs w:val="24"/>
        </w:rPr>
        <w:t>𝑇</w:t>
      </w:r>
      <w:r w:rsidRPr="003357FD">
        <w:rPr>
          <w:rFonts w:cs="Times New Roman"/>
          <w:szCs w:val="24"/>
          <w:vertAlign w:val="subscript"/>
        </w:rPr>
        <w:t>i</w:t>
      </w:r>
      <w:r w:rsidRPr="003357FD">
        <w:rPr>
          <w:rFonts w:cs="Times New Roman"/>
          <w:szCs w:val="24"/>
        </w:rPr>
        <w:t xml:space="preserve">=konstanta integral time, dan </w:t>
      </w:r>
      <w:r w:rsidRPr="003357FD">
        <w:rPr>
          <w:rFonts w:ascii="Cambria Math" w:hAnsi="Cambria Math" w:cs="Cambria Math"/>
          <w:szCs w:val="24"/>
        </w:rPr>
        <w:t>𝑇</w:t>
      </w:r>
      <w:r w:rsidRPr="003357FD">
        <w:rPr>
          <w:rFonts w:cs="Times New Roman"/>
          <w:szCs w:val="24"/>
          <w:vertAlign w:val="subscript"/>
        </w:rPr>
        <w:t>d</w:t>
      </w:r>
      <w:r w:rsidRPr="003357FD">
        <w:rPr>
          <w:rFonts w:cs="Times New Roman"/>
          <w:szCs w:val="24"/>
        </w:rPr>
        <w:t xml:space="preserve"> =konstanta derivative time. Parameter gain PID perlu dilakukan </w:t>
      </w:r>
      <w:r w:rsidRPr="003357FD">
        <w:rPr>
          <w:rFonts w:cs="Times New Roman"/>
          <w:szCs w:val="24"/>
        </w:rPr>
        <w:softHyphen/>
      </w:r>
      <w:r w:rsidRPr="003357FD">
        <w:rPr>
          <w:rFonts w:cs="Times New Roman"/>
          <w:i/>
          <w:iCs/>
          <w:szCs w:val="24"/>
        </w:rPr>
        <w:t>tuning</w:t>
      </w:r>
      <w:r w:rsidRPr="003357FD">
        <w:rPr>
          <w:rFonts w:cs="Times New Roman"/>
          <w:i/>
          <w:iCs/>
          <w:szCs w:val="24"/>
        </w:rPr>
        <w:softHyphen/>
      </w:r>
      <w:r w:rsidRPr="003357FD">
        <w:rPr>
          <w:rFonts w:cs="Times New Roman"/>
          <w:szCs w:val="24"/>
        </w:rPr>
        <w:t xml:space="preserve"> sesuai dengan dinamika model proses yang beroperasi. Terdapat teknik </w:t>
      </w:r>
      <w:r w:rsidRPr="003357FD">
        <w:rPr>
          <w:rFonts w:cs="Times New Roman"/>
          <w:i/>
          <w:iCs/>
          <w:szCs w:val="24"/>
        </w:rPr>
        <w:t>tunning</w:t>
      </w:r>
      <w:r w:rsidRPr="003357FD">
        <w:rPr>
          <w:rFonts w:cs="Times New Roman"/>
          <w:szCs w:val="24"/>
        </w:rPr>
        <w:t xml:space="preserve"> PID yang biasa dilakukan selain menggunakan metode </w:t>
      </w:r>
      <w:r w:rsidRPr="003357FD">
        <w:rPr>
          <w:rFonts w:cs="Times New Roman"/>
          <w:i/>
          <w:iCs/>
          <w:szCs w:val="24"/>
        </w:rPr>
        <w:t xml:space="preserve">trial and error, </w:t>
      </w:r>
      <w:r w:rsidRPr="003357FD">
        <w:rPr>
          <w:rFonts w:cs="Times New Roman"/>
          <w:szCs w:val="24"/>
        </w:rPr>
        <w:t xml:space="preserve">yakni </w:t>
      </w:r>
      <w:r w:rsidRPr="003357FD">
        <w:rPr>
          <w:rFonts w:cs="Times New Roman"/>
          <w:i/>
          <w:iCs/>
          <w:szCs w:val="24"/>
        </w:rPr>
        <w:t xml:space="preserve">Ziegler-Nichols </w:t>
      </w:r>
      <w:r w:rsidRPr="003357FD">
        <w:rPr>
          <w:rFonts w:cs="Times New Roman"/>
          <w:szCs w:val="24"/>
        </w:rPr>
        <w:t xml:space="preserve">atau </w:t>
      </w:r>
      <w:r w:rsidRPr="003357FD">
        <w:rPr>
          <w:rFonts w:cs="Times New Roman"/>
          <w:i/>
          <w:iCs/>
          <w:szCs w:val="24"/>
        </w:rPr>
        <w:t>Cohen-Coon.</w:t>
      </w:r>
      <w:r w:rsidRPr="003357FD">
        <w:rPr>
          <w:rFonts w:cs="Times New Roman"/>
          <w:szCs w:val="24"/>
        </w:rPr>
        <w:t xml:space="preserve"> Berikut ini adalah karakteristik respons berdaraskan </w:t>
      </w:r>
      <w:r w:rsidRPr="003357FD">
        <w:rPr>
          <w:rFonts w:cs="Times New Roman"/>
          <w:i/>
          <w:iCs/>
          <w:szCs w:val="24"/>
        </w:rPr>
        <w:t xml:space="preserve">tuning </w:t>
      </w:r>
      <w:r w:rsidRPr="003357FD">
        <w:rPr>
          <w:rFonts w:cs="Times New Roman"/>
          <w:szCs w:val="24"/>
        </w:rPr>
        <w:t>parameter gain.</w:t>
      </w:r>
    </w:p>
    <w:tbl>
      <w:tblPr>
        <w:tblStyle w:val="KisiTabel"/>
        <w:tblW w:w="0" w:type="auto"/>
        <w:tblLook w:val="04A0" w:firstRow="1" w:lastRow="0" w:firstColumn="1" w:lastColumn="0" w:noHBand="0" w:noVBand="1"/>
      </w:tblPr>
      <w:tblGrid>
        <w:gridCol w:w="1838"/>
        <w:gridCol w:w="1701"/>
        <w:gridCol w:w="1985"/>
        <w:gridCol w:w="1842"/>
        <w:gridCol w:w="2254"/>
      </w:tblGrid>
      <w:tr w:rsidR="00F7204E" w:rsidRPr="003357FD" w14:paraId="06069DA7" w14:textId="77777777" w:rsidTr="007668F9">
        <w:tc>
          <w:tcPr>
            <w:tcW w:w="1838" w:type="dxa"/>
          </w:tcPr>
          <w:p w14:paraId="70675867" w14:textId="77777777" w:rsidR="00F7204E" w:rsidRPr="003357FD" w:rsidRDefault="00F7204E" w:rsidP="007668F9">
            <w:pPr>
              <w:ind w:firstLine="0"/>
              <w:jc w:val="center"/>
              <w:rPr>
                <w:i/>
                <w:iCs/>
                <w:szCs w:val="24"/>
              </w:rPr>
            </w:pPr>
            <w:r w:rsidRPr="003357FD">
              <w:rPr>
                <w:i/>
                <w:iCs/>
                <w:szCs w:val="24"/>
              </w:rPr>
              <w:t>Gain Parameter</w:t>
            </w:r>
          </w:p>
        </w:tc>
        <w:tc>
          <w:tcPr>
            <w:tcW w:w="1701" w:type="dxa"/>
          </w:tcPr>
          <w:p w14:paraId="47B758C9" w14:textId="77777777" w:rsidR="00F7204E" w:rsidRPr="003357FD" w:rsidRDefault="00F7204E" w:rsidP="007668F9">
            <w:pPr>
              <w:ind w:firstLine="0"/>
              <w:jc w:val="center"/>
              <w:rPr>
                <w:szCs w:val="24"/>
              </w:rPr>
            </w:pPr>
            <w:r w:rsidRPr="003357FD">
              <w:rPr>
                <w:szCs w:val="24"/>
              </w:rPr>
              <w:t>Waktu Naik</w:t>
            </w:r>
          </w:p>
        </w:tc>
        <w:tc>
          <w:tcPr>
            <w:tcW w:w="1985" w:type="dxa"/>
          </w:tcPr>
          <w:p w14:paraId="5FD5EA1D" w14:textId="77777777" w:rsidR="00F7204E" w:rsidRPr="003357FD" w:rsidRDefault="00F7204E" w:rsidP="007668F9">
            <w:pPr>
              <w:ind w:firstLine="0"/>
              <w:jc w:val="center"/>
              <w:rPr>
                <w:szCs w:val="24"/>
              </w:rPr>
            </w:pPr>
            <w:r w:rsidRPr="003357FD">
              <w:rPr>
                <w:szCs w:val="24"/>
              </w:rPr>
              <w:t>Waktu Tunak</w:t>
            </w:r>
          </w:p>
        </w:tc>
        <w:tc>
          <w:tcPr>
            <w:tcW w:w="1842" w:type="dxa"/>
          </w:tcPr>
          <w:p w14:paraId="2C83453C" w14:textId="77777777" w:rsidR="00F7204E" w:rsidRPr="003357FD" w:rsidRDefault="00F7204E" w:rsidP="007668F9">
            <w:pPr>
              <w:ind w:firstLine="0"/>
              <w:jc w:val="center"/>
              <w:rPr>
                <w:i/>
                <w:iCs/>
                <w:szCs w:val="24"/>
              </w:rPr>
            </w:pPr>
            <w:r w:rsidRPr="003357FD">
              <w:rPr>
                <w:i/>
                <w:iCs/>
                <w:szCs w:val="24"/>
              </w:rPr>
              <w:t>Overshoot</w:t>
            </w:r>
          </w:p>
        </w:tc>
        <w:tc>
          <w:tcPr>
            <w:tcW w:w="2254" w:type="dxa"/>
          </w:tcPr>
          <w:p w14:paraId="4303DB73" w14:textId="77777777" w:rsidR="00F7204E" w:rsidRPr="003357FD" w:rsidRDefault="00F7204E" w:rsidP="007668F9">
            <w:pPr>
              <w:ind w:firstLine="0"/>
              <w:jc w:val="center"/>
              <w:rPr>
                <w:szCs w:val="24"/>
              </w:rPr>
            </w:pPr>
            <w:r w:rsidRPr="003357FD">
              <w:rPr>
                <w:szCs w:val="24"/>
              </w:rPr>
              <w:t>Error Steady-State</w:t>
            </w:r>
          </w:p>
        </w:tc>
      </w:tr>
      <w:tr w:rsidR="00F7204E" w:rsidRPr="003357FD" w14:paraId="5FC5AD50" w14:textId="77777777" w:rsidTr="007668F9">
        <w:tc>
          <w:tcPr>
            <w:tcW w:w="1838" w:type="dxa"/>
          </w:tcPr>
          <w:p w14:paraId="46DABF19" w14:textId="77777777" w:rsidR="00F7204E" w:rsidRPr="003357FD" w:rsidRDefault="00F7204E" w:rsidP="007668F9">
            <w:pPr>
              <w:ind w:firstLine="0"/>
              <w:jc w:val="center"/>
              <w:rPr>
                <w:szCs w:val="24"/>
                <w:vertAlign w:val="subscript"/>
              </w:rPr>
            </w:pPr>
            <w:r w:rsidRPr="003357FD">
              <w:rPr>
                <w:szCs w:val="24"/>
              </w:rPr>
              <w:t>K</w:t>
            </w:r>
            <w:r w:rsidRPr="003357FD">
              <w:rPr>
                <w:szCs w:val="24"/>
                <w:vertAlign w:val="subscript"/>
              </w:rPr>
              <w:t>p</w:t>
            </w:r>
          </w:p>
        </w:tc>
        <w:tc>
          <w:tcPr>
            <w:tcW w:w="1701" w:type="dxa"/>
          </w:tcPr>
          <w:p w14:paraId="50E1FB19" w14:textId="77777777" w:rsidR="00F7204E" w:rsidRPr="003357FD" w:rsidRDefault="00F7204E" w:rsidP="007668F9">
            <w:pPr>
              <w:ind w:firstLine="0"/>
              <w:jc w:val="center"/>
              <w:rPr>
                <w:szCs w:val="24"/>
              </w:rPr>
            </w:pPr>
            <w:r w:rsidRPr="003357FD">
              <w:rPr>
                <w:szCs w:val="24"/>
              </w:rPr>
              <w:t>Berkurang</w:t>
            </w:r>
          </w:p>
        </w:tc>
        <w:tc>
          <w:tcPr>
            <w:tcW w:w="1985" w:type="dxa"/>
          </w:tcPr>
          <w:p w14:paraId="086ABFD5" w14:textId="77777777" w:rsidR="00F7204E" w:rsidRPr="003357FD" w:rsidRDefault="00F7204E" w:rsidP="007668F9">
            <w:pPr>
              <w:ind w:firstLine="0"/>
              <w:jc w:val="center"/>
              <w:rPr>
                <w:szCs w:val="24"/>
              </w:rPr>
            </w:pPr>
            <w:r w:rsidRPr="003357FD">
              <w:rPr>
                <w:szCs w:val="24"/>
              </w:rPr>
              <w:t>Sedikit berubah</w:t>
            </w:r>
          </w:p>
        </w:tc>
        <w:tc>
          <w:tcPr>
            <w:tcW w:w="1842" w:type="dxa"/>
          </w:tcPr>
          <w:p w14:paraId="024E0861" w14:textId="77777777" w:rsidR="00F7204E" w:rsidRPr="003357FD" w:rsidRDefault="00F7204E" w:rsidP="007668F9">
            <w:pPr>
              <w:ind w:firstLine="0"/>
              <w:jc w:val="center"/>
              <w:rPr>
                <w:szCs w:val="24"/>
              </w:rPr>
            </w:pPr>
            <w:r w:rsidRPr="003357FD">
              <w:rPr>
                <w:szCs w:val="24"/>
              </w:rPr>
              <w:t>Bertambah</w:t>
            </w:r>
          </w:p>
        </w:tc>
        <w:tc>
          <w:tcPr>
            <w:tcW w:w="2254" w:type="dxa"/>
          </w:tcPr>
          <w:p w14:paraId="06A414FC" w14:textId="77777777" w:rsidR="00F7204E" w:rsidRPr="003357FD" w:rsidRDefault="00F7204E" w:rsidP="007668F9">
            <w:pPr>
              <w:ind w:firstLine="0"/>
              <w:jc w:val="center"/>
              <w:rPr>
                <w:szCs w:val="24"/>
              </w:rPr>
            </w:pPr>
            <w:r w:rsidRPr="003357FD">
              <w:rPr>
                <w:szCs w:val="24"/>
              </w:rPr>
              <w:t>Berkurang</w:t>
            </w:r>
          </w:p>
        </w:tc>
      </w:tr>
      <w:tr w:rsidR="00F7204E" w:rsidRPr="003357FD" w14:paraId="2B7BD297" w14:textId="77777777" w:rsidTr="007668F9">
        <w:tc>
          <w:tcPr>
            <w:tcW w:w="1838" w:type="dxa"/>
          </w:tcPr>
          <w:p w14:paraId="3D96B583" w14:textId="77777777" w:rsidR="00F7204E" w:rsidRPr="003357FD" w:rsidRDefault="00F7204E" w:rsidP="007668F9">
            <w:pPr>
              <w:ind w:firstLine="0"/>
              <w:jc w:val="center"/>
              <w:rPr>
                <w:szCs w:val="24"/>
                <w:vertAlign w:val="subscript"/>
              </w:rPr>
            </w:pPr>
            <w:r w:rsidRPr="003357FD">
              <w:rPr>
                <w:szCs w:val="24"/>
              </w:rPr>
              <w:t>K</w:t>
            </w:r>
            <w:r w:rsidRPr="003357FD">
              <w:rPr>
                <w:szCs w:val="24"/>
                <w:vertAlign w:val="subscript"/>
              </w:rPr>
              <w:t>i</w:t>
            </w:r>
          </w:p>
        </w:tc>
        <w:tc>
          <w:tcPr>
            <w:tcW w:w="1701" w:type="dxa"/>
          </w:tcPr>
          <w:p w14:paraId="59BE3CE1" w14:textId="77777777" w:rsidR="00F7204E" w:rsidRPr="003357FD" w:rsidRDefault="00F7204E" w:rsidP="007668F9">
            <w:pPr>
              <w:ind w:firstLine="0"/>
              <w:jc w:val="center"/>
              <w:rPr>
                <w:szCs w:val="24"/>
              </w:rPr>
            </w:pPr>
            <w:r w:rsidRPr="003357FD">
              <w:rPr>
                <w:szCs w:val="24"/>
              </w:rPr>
              <w:t>Berkurang</w:t>
            </w:r>
          </w:p>
        </w:tc>
        <w:tc>
          <w:tcPr>
            <w:tcW w:w="1985" w:type="dxa"/>
          </w:tcPr>
          <w:p w14:paraId="723258DB" w14:textId="77777777" w:rsidR="00F7204E" w:rsidRPr="003357FD" w:rsidRDefault="00F7204E" w:rsidP="007668F9">
            <w:pPr>
              <w:ind w:firstLine="0"/>
              <w:jc w:val="center"/>
              <w:rPr>
                <w:szCs w:val="24"/>
              </w:rPr>
            </w:pPr>
            <w:r w:rsidRPr="003357FD">
              <w:rPr>
                <w:szCs w:val="24"/>
              </w:rPr>
              <w:t>Bertambah</w:t>
            </w:r>
          </w:p>
        </w:tc>
        <w:tc>
          <w:tcPr>
            <w:tcW w:w="1842" w:type="dxa"/>
          </w:tcPr>
          <w:p w14:paraId="1087B097" w14:textId="77777777" w:rsidR="00F7204E" w:rsidRPr="003357FD" w:rsidRDefault="00F7204E" w:rsidP="007668F9">
            <w:pPr>
              <w:ind w:firstLine="0"/>
              <w:jc w:val="center"/>
              <w:rPr>
                <w:szCs w:val="24"/>
              </w:rPr>
            </w:pPr>
            <w:r w:rsidRPr="003357FD">
              <w:rPr>
                <w:szCs w:val="24"/>
              </w:rPr>
              <w:t>Bertambah</w:t>
            </w:r>
          </w:p>
        </w:tc>
        <w:tc>
          <w:tcPr>
            <w:tcW w:w="2254" w:type="dxa"/>
          </w:tcPr>
          <w:p w14:paraId="408E3B0A" w14:textId="77777777" w:rsidR="00F7204E" w:rsidRPr="003357FD" w:rsidRDefault="00F7204E" w:rsidP="007668F9">
            <w:pPr>
              <w:ind w:firstLine="0"/>
              <w:jc w:val="center"/>
              <w:rPr>
                <w:szCs w:val="24"/>
              </w:rPr>
            </w:pPr>
            <w:r w:rsidRPr="003357FD">
              <w:rPr>
                <w:szCs w:val="24"/>
              </w:rPr>
              <w:t>Berkurang</w:t>
            </w:r>
          </w:p>
        </w:tc>
      </w:tr>
      <w:tr w:rsidR="00F7204E" w:rsidRPr="003357FD" w14:paraId="66E0AACD" w14:textId="77777777" w:rsidTr="007668F9">
        <w:tc>
          <w:tcPr>
            <w:tcW w:w="1838" w:type="dxa"/>
          </w:tcPr>
          <w:p w14:paraId="484AAA2B" w14:textId="77777777" w:rsidR="00F7204E" w:rsidRPr="003357FD" w:rsidRDefault="00F7204E" w:rsidP="007668F9">
            <w:pPr>
              <w:ind w:firstLine="0"/>
              <w:jc w:val="center"/>
              <w:rPr>
                <w:szCs w:val="24"/>
                <w:vertAlign w:val="subscript"/>
              </w:rPr>
            </w:pPr>
            <w:r w:rsidRPr="003357FD">
              <w:rPr>
                <w:szCs w:val="24"/>
              </w:rPr>
              <w:t>K</w:t>
            </w:r>
            <w:r w:rsidRPr="003357FD">
              <w:rPr>
                <w:szCs w:val="24"/>
                <w:vertAlign w:val="subscript"/>
              </w:rPr>
              <w:t>d</w:t>
            </w:r>
          </w:p>
        </w:tc>
        <w:tc>
          <w:tcPr>
            <w:tcW w:w="1701" w:type="dxa"/>
          </w:tcPr>
          <w:p w14:paraId="736F201D" w14:textId="77777777" w:rsidR="00F7204E" w:rsidRPr="003357FD" w:rsidRDefault="00F7204E" w:rsidP="007668F9">
            <w:pPr>
              <w:ind w:firstLine="0"/>
              <w:jc w:val="center"/>
              <w:rPr>
                <w:szCs w:val="24"/>
              </w:rPr>
            </w:pPr>
            <w:r w:rsidRPr="003357FD">
              <w:rPr>
                <w:szCs w:val="24"/>
              </w:rPr>
              <w:t>Sedikit berubah</w:t>
            </w:r>
          </w:p>
        </w:tc>
        <w:tc>
          <w:tcPr>
            <w:tcW w:w="1985" w:type="dxa"/>
          </w:tcPr>
          <w:p w14:paraId="092FF957" w14:textId="77777777" w:rsidR="00F7204E" w:rsidRPr="003357FD" w:rsidRDefault="00F7204E" w:rsidP="007668F9">
            <w:pPr>
              <w:ind w:firstLine="0"/>
              <w:jc w:val="center"/>
              <w:rPr>
                <w:szCs w:val="24"/>
              </w:rPr>
            </w:pPr>
            <w:r w:rsidRPr="003357FD">
              <w:rPr>
                <w:szCs w:val="24"/>
              </w:rPr>
              <w:t>Berkurang</w:t>
            </w:r>
          </w:p>
        </w:tc>
        <w:tc>
          <w:tcPr>
            <w:tcW w:w="1842" w:type="dxa"/>
          </w:tcPr>
          <w:p w14:paraId="107D3B60" w14:textId="77777777" w:rsidR="00F7204E" w:rsidRPr="003357FD" w:rsidRDefault="00F7204E" w:rsidP="007668F9">
            <w:pPr>
              <w:ind w:firstLine="0"/>
              <w:jc w:val="center"/>
              <w:rPr>
                <w:szCs w:val="24"/>
              </w:rPr>
            </w:pPr>
            <w:r w:rsidRPr="003357FD">
              <w:rPr>
                <w:szCs w:val="24"/>
              </w:rPr>
              <w:t>Berkurang</w:t>
            </w:r>
          </w:p>
        </w:tc>
        <w:tc>
          <w:tcPr>
            <w:tcW w:w="2254" w:type="dxa"/>
          </w:tcPr>
          <w:p w14:paraId="2F5B9144" w14:textId="77777777" w:rsidR="00F7204E" w:rsidRPr="003357FD" w:rsidRDefault="00F7204E" w:rsidP="007668F9">
            <w:pPr>
              <w:ind w:firstLine="0"/>
              <w:jc w:val="center"/>
              <w:rPr>
                <w:szCs w:val="24"/>
              </w:rPr>
            </w:pPr>
            <w:r w:rsidRPr="003357FD">
              <w:rPr>
                <w:szCs w:val="24"/>
              </w:rPr>
              <w:t>Sedikit berubah</w:t>
            </w:r>
          </w:p>
        </w:tc>
      </w:tr>
    </w:tbl>
    <w:p w14:paraId="54057727" w14:textId="77777777" w:rsidR="00F7204E" w:rsidRPr="003357FD" w:rsidRDefault="00F7204E" w:rsidP="00F7204E">
      <w:pPr>
        <w:ind w:firstLine="0"/>
        <w:rPr>
          <w:rFonts w:cs="Times New Roman"/>
          <w:szCs w:val="24"/>
        </w:rPr>
      </w:pPr>
      <w:r w:rsidRPr="003357FD">
        <w:rPr>
          <w:rFonts w:cs="Times New Roman"/>
          <w:szCs w:val="24"/>
        </w:rPr>
        <w:t>Karakteristik kontroler PID di tabel tersebut dapat digunakan sebagai acuan saat men-</w:t>
      </w:r>
      <w:r w:rsidRPr="003357FD">
        <w:rPr>
          <w:rFonts w:cs="Times New Roman"/>
          <w:i/>
          <w:iCs/>
          <w:szCs w:val="24"/>
        </w:rPr>
        <w:t>tunnning</w:t>
      </w:r>
      <w:r w:rsidRPr="003357FD">
        <w:rPr>
          <w:rFonts w:cs="Times New Roman"/>
          <w:szCs w:val="24"/>
        </w:rPr>
        <w:t xml:space="preserve"> dengan metode trial and error. Namun, metode tersebut belum tentu menghasilkan respon kontrol yang baik karena rawan kesalahan saat proses men-</w:t>
      </w:r>
      <w:r w:rsidRPr="003357FD">
        <w:rPr>
          <w:rFonts w:cs="Times New Roman"/>
          <w:i/>
          <w:iCs/>
          <w:szCs w:val="24"/>
        </w:rPr>
        <w:t>tunning</w:t>
      </w:r>
      <w:r w:rsidRPr="003357FD">
        <w:rPr>
          <w:rFonts w:cs="Times New Roman"/>
          <w:szCs w:val="24"/>
        </w:rPr>
        <w:t>-nya.</w:t>
      </w:r>
    </w:p>
    <w:p w14:paraId="70B8F698" w14:textId="77777777" w:rsidR="00F7204E" w:rsidRPr="003357FD" w:rsidRDefault="00F7204E" w:rsidP="00F7204E">
      <w:pPr>
        <w:ind w:firstLine="0"/>
        <w:rPr>
          <w:rFonts w:cs="Times New Roman"/>
          <w:szCs w:val="24"/>
          <w:u w:val="single"/>
        </w:rPr>
      </w:pPr>
      <w:r w:rsidRPr="003357FD">
        <w:rPr>
          <w:rFonts w:cs="Times New Roman"/>
          <w:szCs w:val="24"/>
          <w:u w:val="single"/>
        </w:rPr>
        <w:lastRenderedPageBreak/>
        <w:t>2.2.4 Firefly Algorithm</w:t>
      </w:r>
    </w:p>
    <w:p w14:paraId="02D926D9" w14:textId="77777777" w:rsidR="00F7204E" w:rsidRPr="003357FD" w:rsidRDefault="00F7204E" w:rsidP="00F7204E">
      <w:pPr>
        <w:ind w:firstLine="0"/>
        <w:rPr>
          <w:rFonts w:cs="Times New Roman"/>
          <w:color w:val="000000"/>
          <w:szCs w:val="24"/>
        </w:rPr>
      </w:pPr>
      <w:r w:rsidRPr="003357FD">
        <w:rPr>
          <w:rFonts w:cs="Times New Roman"/>
          <w:szCs w:val="24"/>
        </w:rPr>
        <w:t xml:space="preserve">Firefly Algoritm (FA) ditemukan dan dikembangkan pada tahun 2007 oleh Dr. Xin-She Yang di </w:t>
      </w:r>
      <w:r w:rsidRPr="003357FD">
        <w:rPr>
          <w:rFonts w:cs="Times New Roman"/>
          <w:i/>
          <w:iCs/>
          <w:szCs w:val="24"/>
        </w:rPr>
        <w:t>Cambridge University.</w:t>
      </w:r>
      <w:r w:rsidRPr="003357FD">
        <w:rPr>
          <w:rFonts w:cs="Times New Roman"/>
          <w:szCs w:val="24"/>
        </w:rPr>
        <w:t xml:space="preserve"> </w:t>
      </w:r>
      <w:r w:rsidRPr="003357FD">
        <w:rPr>
          <w:rFonts w:cs="Times New Roman"/>
          <w:color w:val="000000"/>
          <w:szCs w:val="24"/>
        </w:rPr>
        <w:t>FA adalah sebuah algoritma optimasi meta-heuristik</w:t>
      </w:r>
      <w:r w:rsidRPr="003357FD">
        <w:rPr>
          <w:rFonts w:cs="Times New Roman"/>
          <w:i/>
          <w:iCs/>
          <w:color w:val="000000"/>
          <w:szCs w:val="24"/>
        </w:rPr>
        <w:t xml:space="preserve"> algorithm </w:t>
      </w:r>
      <w:r w:rsidRPr="003357FD">
        <w:rPr>
          <w:rFonts w:cs="Times New Roman"/>
          <w:color w:val="000000"/>
          <w:szCs w:val="24"/>
        </w:rPr>
        <w:t>yang menginterpretasikan pergerakan kunang-kunang (</w:t>
      </w:r>
      <w:r w:rsidRPr="003357FD">
        <w:rPr>
          <w:rFonts w:cs="Times New Roman"/>
          <w:i/>
          <w:iCs/>
          <w:color w:val="000000"/>
          <w:szCs w:val="24"/>
        </w:rPr>
        <w:t>firefly</w:t>
      </w:r>
      <w:r w:rsidRPr="003357FD">
        <w:rPr>
          <w:rFonts w:cs="Times New Roman"/>
          <w:color w:val="000000"/>
          <w:szCs w:val="24"/>
        </w:rPr>
        <w:t>) yang memancarkan cahaya. Kunang-kunang memancarkan cahaya dalam durasi waktu tertentu dan memiliki suatu ritme. Sifat cahaya yang dimiliki oleh kunang-kunang ini dapat menarik perhatian kunang-kunang yang lain atau mangsanya. Akan tetapi, fungsi utamanya adalah untuk sebagai pemberi sinyal dan menarik kunang-kunang lainnya. Permasalahan meminimalisasi pada proses optimisasi dalam algoritma FA ini mengacu pada fungsi objektif dengan nilai semakin rendah memiliki intensitas cahaya yang semakin terang. FA yag dirancang oleh Xin-She Yang bekerja atas asumsi yang meliputi (Yang, 2009, p. 171):</w:t>
      </w:r>
    </w:p>
    <w:p w14:paraId="5FB40F99" w14:textId="77777777" w:rsidR="00F7204E" w:rsidRPr="003357FD" w:rsidRDefault="00F7204E" w:rsidP="00F7204E">
      <w:pPr>
        <w:pStyle w:val="DaftarParagraf"/>
        <w:numPr>
          <w:ilvl w:val="0"/>
          <w:numId w:val="19"/>
        </w:numPr>
        <w:rPr>
          <w:rFonts w:cs="Times New Roman"/>
          <w:color w:val="000000"/>
          <w:szCs w:val="24"/>
        </w:rPr>
      </w:pPr>
      <w:r w:rsidRPr="003357FD">
        <w:rPr>
          <w:rFonts w:cs="Times New Roman"/>
          <w:color w:val="000000"/>
          <w:szCs w:val="24"/>
        </w:rPr>
        <w:t>Semua kunang-kunang berjenis kelamin sama (</w:t>
      </w:r>
      <w:r w:rsidRPr="003357FD">
        <w:rPr>
          <w:rFonts w:cs="Times New Roman"/>
          <w:i/>
          <w:iCs/>
          <w:color w:val="000000"/>
          <w:szCs w:val="24"/>
        </w:rPr>
        <w:t>unisex</w:t>
      </w:r>
      <w:r w:rsidRPr="003357FD">
        <w:rPr>
          <w:rFonts w:cs="Times New Roman"/>
          <w:color w:val="000000"/>
          <w:szCs w:val="24"/>
        </w:rPr>
        <w:t>). Dengan demikian, ketertarikan kunang-kunang setiap ekor terhadap yang lainnya tidak diakibatkan oleh jenis kelamin.</w:t>
      </w:r>
    </w:p>
    <w:p w14:paraId="19C74657" w14:textId="77777777" w:rsidR="00F7204E" w:rsidRPr="003357FD" w:rsidRDefault="00F7204E" w:rsidP="00F7204E">
      <w:pPr>
        <w:pStyle w:val="DaftarParagraf"/>
        <w:numPr>
          <w:ilvl w:val="0"/>
          <w:numId w:val="19"/>
        </w:numPr>
        <w:rPr>
          <w:rFonts w:cs="Times New Roman"/>
          <w:color w:val="000000"/>
          <w:szCs w:val="24"/>
        </w:rPr>
      </w:pPr>
      <w:r w:rsidRPr="003357FD">
        <w:rPr>
          <w:rFonts w:cs="Times New Roman"/>
          <w:color w:val="000000"/>
          <w:szCs w:val="24"/>
        </w:rPr>
        <w:t>Semakin tinggi intensitas cahaya yang dipancarkan akan meningkatkan daya tarik kunang-kunang tersebut. Oleh karena itu, daya tarik sangat bergantung pada intensitas pancaran cahaya. Karena kondisi tersebut, kunang-kunang yang pancaran cahayanya kurang cerah akan tertarik kepada sesamanya yang pancaran cahayanya lebih cerah. Sehingga ia</w:t>
      </w:r>
      <w:r w:rsidRPr="003357FD">
        <w:rPr>
          <w:rFonts w:cs="Times New Roman"/>
          <w:color w:val="000000"/>
          <w:szCs w:val="24"/>
        </w:rPr>
        <w:br/>
        <w:t>bergerak mendekati kunang-kungang yang lebih cerah. Sebagai tambahan, intensitas cahaya kunang-kunang akan menurun seiring bertambahnya jarak.</w:t>
      </w:r>
    </w:p>
    <w:p w14:paraId="0CE2355A" w14:textId="77777777" w:rsidR="00F7204E" w:rsidRPr="003357FD" w:rsidRDefault="00F7204E" w:rsidP="00F7204E">
      <w:pPr>
        <w:pStyle w:val="DaftarParagraf"/>
        <w:numPr>
          <w:ilvl w:val="0"/>
          <w:numId w:val="19"/>
        </w:numPr>
        <w:rPr>
          <w:rFonts w:cs="Times New Roman"/>
          <w:color w:val="000000"/>
          <w:szCs w:val="24"/>
        </w:rPr>
      </w:pPr>
      <w:r w:rsidRPr="003357FD">
        <w:rPr>
          <w:rFonts w:cs="Times New Roman"/>
          <w:color w:val="000000"/>
          <w:szCs w:val="24"/>
        </w:rPr>
        <w:t xml:space="preserve">Jika kecerahan seekor kunang-kunang lebih cerah dari kunang-kunang lainnya, maka kunang-kunang tersebut akan bergerak secara acak. </w:t>
      </w:r>
    </w:p>
    <w:p w14:paraId="5D256495" w14:textId="77777777" w:rsidR="00F7204E" w:rsidRPr="003357FD" w:rsidRDefault="00F7204E" w:rsidP="00F7204E">
      <w:pPr>
        <w:pStyle w:val="DaftarParagraf"/>
        <w:numPr>
          <w:ilvl w:val="0"/>
          <w:numId w:val="19"/>
        </w:numPr>
        <w:rPr>
          <w:rFonts w:cs="Times New Roman"/>
          <w:color w:val="000000"/>
          <w:szCs w:val="24"/>
        </w:rPr>
      </w:pPr>
      <w:r w:rsidRPr="003357FD">
        <w:rPr>
          <w:rFonts w:cs="Times New Roman"/>
          <w:color w:val="000000"/>
          <w:szCs w:val="24"/>
        </w:rPr>
        <w:t>Tingkat kecerahan dari seekor kunang-kunang ditentukan oleh pandangan fungsi objektif.</w:t>
      </w:r>
      <w:r w:rsidRPr="003357FD">
        <w:rPr>
          <w:rFonts w:cs="Times New Roman"/>
          <w:color w:val="000000"/>
          <w:szCs w:val="24"/>
        </w:rPr>
        <w:br/>
        <w:t>Dalam masalah maksimalisasi, kecerahan sebanding dengan nilai fungsi objektif.</w:t>
      </w:r>
    </w:p>
    <w:p w14:paraId="7E908C61" w14:textId="77777777" w:rsidR="00F7204E" w:rsidRPr="003357FD" w:rsidRDefault="00F7204E" w:rsidP="00F7204E">
      <w:pPr>
        <w:spacing w:after="0" w:line="240" w:lineRule="auto"/>
        <w:rPr>
          <w:rFonts w:eastAsia="Times New Roman" w:cs="Times New Roman"/>
          <w:color w:val="000000"/>
          <w:szCs w:val="24"/>
          <w:lang w:eastAsia="en-US"/>
        </w:rPr>
      </w:pPr>
      <w:r w:rsidRPr="003357FD">
        <w:rPr>
          <w:rFonts w:eastAsia="Times New Roman" w:cs="Times New Roman"/>
          <w:color w:val="000000"/>
          <w:szCs w:val="24"/>
          <w:lang w:eastAsia="en-US"/>
        </w:rPr>
        <w:t>Terdapat beberapa elemen utaman dari FA, antara lain intensitas cahaya (I), daya tarik (β), jarak (r),  dan pergerakan kunang-kunang (α). Intensitas cahaya akan bervariasi tergantung dengan jarak</w:t>
      </w:r>
      <w:r w:rsidRPr="003357FD">
        <w:rPr>
          <w:rFonts w:eastAsia="Times New Roman" w:cs="Times New Roman"/>
          <w:color w:val="000000"/>
          <w:szCs w:val="24"/>
          <w:lang w:eastAsia="en-US"/>
        </w:rPr>
        <w:br/>
        <w:t>antara kunang-kunang ke-i dan kunang-kunang ke-j. Karena itu, daya tarik akan memiliki variasi yang bergantung kepada koefisien absorpsi (</w:t>
      </w:r>
      <w:r w:rsidRPr="003357FD">
        <w:rPr>
          <w:rFonts w:ascii="Cambria Math" w:eastAsia="Times New Roman" w:hAnsi="Cambria Math" w:cs="Cambria Math"/>
          <w:color w:val="000000"/>
          <w:szCs w:val="24"/>
          <w:lang w:eastAsia="en-US"/>
        </w:rPr>
        <w:t>𝛾</w:t>
      </w:r>
      <w:r w:rsidRPr="003357FD">
        <w:rPr>
          <w:rFonts w:eastAsia="Times New Roman" w:cs="Times New Roman"/>
          <w:color w:val="000000"/>
          <w:szCs w:val="24"/>
          <w:lang w:eastAsia="en-US"/>
        </w:rPr>
        <w:t>). Berikut adalah formulasi intensitas cahaya (I) pada kunang-kunang (Yang, 2009, p. 172-174):</w:t>
      </w:r>
    </w:p>
    <w:p w14:paraId="0A6666CB" w14:textId="77777777" w:rsidR="00F7204E" w:rsidRPr="003357FD" w:rsidRDefault="00F7204E" w:rsidP="00F7204E">
      <w:pPr>
        <w:spacing w:after="0" w:line="240" w:lineRule="auto"/>
        <w:jc w:val="center"/>
        <w:rPr>
          <w:rFonts w:eastAsia="Times New Roman" w:cs="Times New Roman"/>
          <w:color w:val="000000"/>
          <w:szCs w:val="24"/>
          <w:lang w:eastAsia="en-US"/>
        </w:rPr>
      </w:pPr>
      <w:r w:rsidRPr="003357FD">
        <w:rPr>
          <w:rFonts w:eastAsia="Times New Roman" w:cs="Times New Roman"/>
          <w:color w:val="000000"/>
          <w:szCs w:val="24"/>
          <w:lang w:eastAsia="en-US"/>
        </w:rPr>
        <w:br/>
      </w:r>
      <m:oMathPara>
        <m:oMath>
          <m:r>
            <m:rPr>
              <m:sty m:val="bi"/>
            </m:rPr>
            <w:rPr>
              <w:rFonts w:ascii="Cambria Math" w:eastAsia="Times New Roman" w:hAnsi="Cambria Math" w:cs="Times New Roman"/>
              <w:color w:val="000000"/>
              <w:szCs w:val="24"/>
              <w:lang w:eastAsia="en-US"/>
            </w:rPr>
            <m:t>I=</m:t>
          </m:r>
          <m:sSub>
            <m:sSubPr>
              <m:ctrlPr>
                <w:rPr>
                  <w:rFonts w:ascii="Cambria Math" w:eastAsia="Times New Roman" w:hAnsi="Cambria Math" w:cs="Times New Roman"/>
                  <w:b/>
                  <w:bCs/>
                  <w:i/>
                  <w:color w:val="000000"/>
                  <w:szCs w:val="24"/>
                  <w:lang w:eastAsia="en-US"/>
                </w:rPr>
              </m:ctrlPr>
            </m:sSubPr>
            <m:e>
              <m:r>
                <m:rPr>
                  <m:sty m:val="bi"/>
                </m:rPr>
                <w:rPr>
                  <w:rFonts w:ascii="Cambria Math" w:eastAsia="Times New Roman" w:hAnsi="Cambria Math" w:cs="Times New Roman"/>
                  <w:color w:val="000000"/>
                  <w:szCs w:val="24"/>
                  <w:lang w:eastAsia="en-US"/>
                </w:rPr>
                <m:t>I</m:t>
              </m:r>
            </m:e>
            <m:sub>
              <m:r>
                <m:rPr>
                  <m:sty m:val="bi"/>
                </m:rPr>
                <w:rPr>
                  <w:rFonts w:ascii="Cambria Math" w:eastAsia="Times New Roman" w:hAnsi="Cambria Math" w:cs="Times New Roman"/>
                  <w:color w:val="000000"/>
                  <w:szCs w:val="24"/>
                  <w:lang w:eastAsia="en-US"/>
                </w:rPr>
                <m:t>0</m:t>
              </m:r>
            </m:sub>
          </m:sSub>
          <m:sSup>
            <m:sSupPr>
              <m:ctrlPr>
                <w:rPr>
                  <w:rFonts w:ascii="Cambria Math" w:eastAsia="Times New Roman" w:hAnsi="Cambria Math" w:cs="Times New Roman"/>
                  <w:b/>
                  <w:bCs/>
                  <w:i/>
                  <w:color w:val="000000"/>
                  <w:szCs w:val="24"/>
                  <w:lang w:eastAsia="en-US"/>
                </w:rPr>
              </m:ctrlPr>
            </m:sSupPr>
            <m:e>
              <m:r>
                <m:rPr>
                  <m:sty m:val="bi"/>
                </m:rPr>
                <w:rPr>
                  <w:rFonts w:ascii="Cambria Math" w:eastAsia="Times New Roman" w:hAnsi="Cambria Math" w:cs="Times New Roman"/>
                  <w:color w:val="000000"/>
                  <w:szCs w:val="24"/>
                  <w:lang w:eastAsia="en-US"/>
                </w:rPr>
                <m:t>e</m:t>
              </m:r>
            </m:e>
            <m:sup>
              <m:r>
                <m:rPr>
                  <m:sty m:val="bi"/>
                </m:rPr>
                <w:rPr>
                  <w:rFonts w:ascii="Cambria Math" w:eastAsia="Times New Roman" w:hAnsi="Cambria Math" w:cs="Times New Roman"/>
                  <w:color w:val="000000"/>
                  <w:szCs w:val="24"/>
                  <w:lang w:eastAsia="en-US"/>
                </w:rPr>
                <m:t>-y</m:t>
              </m:r>
              <m:sSubSup>
                <m:sSubSupPr>
                  <m:ctrlPr>
                    <w:rPr>
                      <w:rFonts w:ascii="Cambria Math" w:eastAsia="Times New Roman" w:hAnsi="Cambria Math" w:cs="Times New Roman"/>
                      <w:b/>
                      <w:bCs/>
                      <w:i/>
                      <w:color w:val="000000"/>
                      <w:szCs w:val="24"/>
                      <w:lang w:eastAsia="en-US"/>
                    </w:rPr>
                  </m:ctrlPr>
                </m:sSubSupPr>
                <m:e>
                  <m:r>
                    <m:rPr>
                      <m:sty m:val="bi"/>
                    </m:rPr>
                    <w:rPr>
                      <w:rFonts w:ascii="Cambria Math" w:eastAsia="Times New Roman" w:hAnsi="Cambria Math" w:cs="Times New Roman"/>
                      <w:color w:val="000000"/>
                      <w:szCs w:val="24"/>
                      <w:lang w:eastAsia="en-US"/>
                    </w:rPr>
                    <m:t xml:space="preserve"> r</m:t>
                  </m:r>
                </m:e>
                <m:sub>
                  <m:r>
                    <m:rPr>
                      <m:sty m:val="bi"/>
                    </m:rPr>
                    <w:rPr>
                      <w:rFonts w:ascii="Cambria Math" w:eastAsia="Times New Roman" w:hAnsi="Cambria Math" w:cs="Times New Roman"/>
                      <w:color w:val="000000"/>
                      <w:szCs w:val="24"/>
                      <w:lang w:eastAsia="en-US"/>
                    </w:rPr>
                    <m:t>ij</m:t>
                  </m:r>
                </m:sub>
                <m:sup>
                  <m:r>
                    <m:rPr>
                      <m:sty m:val="bi"/>
                    </m:rPr>
                    <w:rPr>
                      <w:rFonts w:ascii="Cambria Math" w:eastAsia="Times New Roman" w:hAnsi="Cambria Math" w:cs="Times New Roman"/>
                      <w:color w:val="000000"/>
                      <w:szCs w:val="24"/>
                      <w:lang w:eastAsia="en-US"/>
                    </w:rPr>
                    <m:t>2</m:t>
                  </m:r>
                </m:sup>
              </m:sSubSup>
            </m:sup>
          </m:sSup>
        </m:oMath>
      </m:oMathPara>
    </w:p>
    <w:p w14:paraId="15822F79" w14:textId="77777777" w:rsidR="00F7204E" w:rsidRPr="003357FD" w:rsidRDefault="00F7204E" w:rsidP="00F7204E">
      <w:pPr>
        <w:spacing w:after="0" w:line="240" w:lineRule="auto"/>
        <w:rPr>
          <w:rFonts w:eastAsia="Times New Roman" w:cs="Times New Roman"/>
          <w:color w:val="000000"/>
          <w:szCs w:val="24"/>
          <w:lang w:eastAsia="en-US"/>
        </w:rPr>
      </w:pPr>
      <w:r w:rsidRPr="003357FD">
        <w:rPr>
          <w:rFonts w:eastAsia="Times New Roman" w:cs="Times New Roman"/>
          <w:color w:val="000000"/>
          <w:szCs w:val="24"/>
          <w:lang w:eastAsia="en-US"/>
        </w:rPr>
        <w:br/>
        <w:t xml:space="preserve">Dengan keterangan </w:t>
      </w:r>
      <w:r w:rsidRPr="003357FD">
        <w:rPr>
          <w:rFonts w:ascii="Cambria Math" w:eastAsia="Times New Roman" w:hAnsi="Cambria Math" w:cs="Cambria Math"/>
          <w:color w:val="000000"/>
          <w:szCs w:val="24"/>
          <w:lang w:eastAsia="en-US"/>
        </w:rPr>
        <w:t>𝐼</w:t>
      </w:r>
      <w:r w:rsidRPr="003357FD">
        <w:rPr>
          <w:rFonts w:eastAsia="Times New Roman" w:cs="Times New Roman"/>
          <w:color w:val="000000"/>
          <w:szCs w:val="24"/>
          <w:vertAlign w:val="subscript"/>
          <w:lang w:eastAsia="en-US"/>
        </w:rPr>
        <w:t xml:space="preserve">0 </w:t>
      </w:r>
      <w:r w:rsidRPr="003357FD">
        <w:rPr>
          <w:rFonts w:eastAsia="Times New Roman" w:cs="Times New Roman"/>
          <w:color w:val="000000"/>
          <w:szCs w:val="24"/>
          <w:lang w:eastAsia="en-US"/>
        </w:rPr>
        <w:t>adalah intensitas cahaya inisiasi. Elemen daya tarik kunang-kunang juga berbanding lurus dengan intensitas cahaya yang daiterima oleh kunang-kunang lainnya. Berikut merupakan formulasi daya tarik (β) dari dari seekor kunang-kunang:</w:t>
      </w:r>
    </w:p>
    <w:p w14:paraId="3E63F180" w14:textId="77777777" w:rsidR="00F7204E" w:rsidRPr="003357FD" w:rsidRDefault="00F7204E" w:rsidP="00F7204E">
      <w:pPr>
        <w:spacing w:after="0" w:line="240" w:lineRule="auto"/>
        <w:jc w:val="center"/>
        <w:rPr>
          <w:rFonts w:eastAsia="Times New Roman" w:cs="Times New Roman"/>
          <w:b/>
          <w:bCs/>
          <w:i/>
          <w:iCs/>
          <w:color w:val="000000"/>
          <w:szCs w:val="24"/>
          <w:lang w:eastAsia="en-US"/>
        </w:rPr>
      </w:pPr>
      <w:r w:rsidRPr="003357FD">
        <w:rPr>
          <w:rFonts w:eastAsia="Times New Roman" w:cs="Times New Roman"/>
          <w:color w:val="000000"/>
          <w:szCs w:val="24"/>
          <w:lang w:eastAsia="en-US"/>
        </w:rPr>
        <w:br/>
        <w:t xml:space="preserve"> </w:t>
      </w:r>
      <m:oMath>
        <m:r>
          <m:rPr>
            <m:sty m:val="bi"/>
          </m:rPr>
          <w:rPr>
            <w:rFonts w:ascii="Cambria Math" w:eastAsia="Times New Roman" w:hAnsi="Cambria Math" w:cs="Times New Roman"/>
            <w:color w:val="000000"/>
            <w:szCs w:val="24"/>
            <w:lang w:eastAsia="en-US"/>
          </w:rPr>
          <m:t xml:space="preserve">β = </m:t>
        </m:r>
        <m:sSub>
          <m:sSubPr>
            <m:ctrlPr>
              <w:rPr>
                <w:rFonts w:ascii="Cambria Math" w:eastAsia="Times New Roman" w:hAnsi="Cambria Math" w:cs="Times New Roman"/>
                <w:b/>
                <w:bCs/>
                <w:i/>
                <w:iCs/>
                <w:color w:val="000000"/>
                <w:szCs w:val="24"/>
                <w:lang w:eastAsia="en-US"/>
              </w:rPr>
            </m:ctrlPr>
          </m:sSubPr>
          <m:e>
            <m:r>
              <m:rPr>
                <m:sty m:val="bi"/>
              </m:rPr>
              <w:rPr>
                <w:rFonts w:ascii="Cambria Math" w:eastAsia="Times New Roman" w:hAnsi="Cambria Math" w:cs="Times New Roman"/>
                <w:color w:val="000000"/>
                <w:szCs w:val="24"/>
                <w:lang w:eastAsia="en-US"/>
              </w:rPr>
              <m:t>β</m:t>
            </m:r>
          </m:e>
          <m:sub>
            <m:r>
              <m:rPr>
                <m:sty m:val="bi"/>
              </m:rPr>
              <w:rPr>
                <w:rFonts w:ascii="Cambria Math" w:eastAsia="Times New Roman" w:hAnsi="Cambria Math" w:cs="Times New Roman"/>
                <w:color w:val="000000"/>
                <w:szCs w:val="24"/>
                <w:lang w:eastAsia="en-US"/>
              </w:rPr>
              <m:t>0</m:t>
            </m:r>
          </m:sub>
        </m:sSub>
        <m:sSup>
          <m:sSupPr>
            <m:ctrlPr>
              <w:rPr>
                <w:rFonts w:ascii="Cambria Math" w:eastAsia="Times New Roman" w:hAnsi="Cambria Math" w:cs="Times New Roman"/>
                <w:b/>
                <w:bCs/>
                <w:i/>
                <w:iCs/>
                <w:color w:val="000000"/>
                <w:szCs w:val="24"/>
                <w:lang w:eastAsia="en-US"/>
              </w:rPr>
            </m:ctrlPr>
          </m:sSupPr>
          <m:e>
            <m:r>
              <m:rPr>
                <m:sty m:val="bi"/>
              </m:rPr>
              <w:rPr>
                <w:rFonts w:ascii="Cambria Math" w:eastAsia="Times New Roman" w:hAnsi="Cambria Math" w:cs="Times New Roman"/>
                <w:color w:val="000000"/>
                <w:szCs w:val="24"/>
                <w:lang w:eastAsia="en-US"/>
              </w:rPr>
              <m:t>e</m:t>
            </m:r>
          </m:e>
          <m:sup>
            <m:r>
              <m:rPr>
                <m:sty m:val="bi"/>
              </m:rPr>
              <w:rPr>
                <w:rFonts w:ascii="Cambria Math" w:eastAsia="Times New Roman" w:hAnsi="Cambria Math" w:cs="Times New Roman"/>
                <w:color w:val="000000"/>
                <w:szCs w:val="24"/>
                <w:lang w:eastAsia="en-US"/>
              </w:rPr>
              <m:t xml:space="preserve">-γ </m:t>
            </m:r>
            <m:sSubSup>
              <m:sSubSupPr>
                <m:ctrlPr>
                  <w:rPr>
                    <w:rFonts w:ascii="Cambria Math" w:eastAsia="Times New Roman" w:hAnsi="Cambria Math" w:cs="Times New Roman"/>
                    <w:b/>
                    <w:bCs/>
                    <w:i/>
                    <w:iCs/>
                    <w:color w:val="000000"/>
                    <w:szCs w:val="24"/>
                    <w:lang w:eastAsia="en-US"/>
                  </w:rPr>
                </m:ctrlPr>
              </m:sSubSupPr>
              <m:e>
                <m:r>
                  <m:rPr>
                    <m:sty m:val="bi"/>
                  </m:rPr>
                  <w:rPr>
                    <w:rFonts w:ascii="Cambria Math" w:eastAsia="Times New Roman" w:hAnsi="Cambria Math" w:cs="Times New Roman"/>
                    <w:color w:val="000000"/>
                    <w:szCs w:val="24"/>
                    <w:lang w:eastAsia="en-US"/>
                  </w:rPr>
                  <m:t>r</m:t>
                </m:r>
              </m:e>
              <m:sub>
                <m:r>
                  <m:rPr>
                    <m:sty m:val="bi"/>
                  </m:rPr>
                  <w:rPr>
                    <w:rFonts w:ascii="Cambria Math" w:eastAsia="Times New Roman" w:hAnsi="Cambria Math" w:cs="Times New Roman"/>
                    <w:color w:val="000000"/>
                    <w:szCs w:val="24"/>
                    <w:lang w:eastAsia="en-US"/>
                  </w:rPr>
                  <m:t>ij</m:t>
                </m:r>
              </m:sub>
              <m:sup>
                <m:r>
                  <m:rPr>
                    <m:sty m:val="bi"/>
                  </m:rPr>
                  <w:rPr>
                    <w:rFonts w:ascii="Cambria Math" w:eastAsia="Times New Roman" w:hAnsi="Cambria Math" w:cs="Times New Roman"/>
                    <w:color w:val="000000"/>
                    <w:szCs w:val="24"/>
                    <w:lang w:eastAsia="en-US"/>
                  </w:rPr>
                  <m:t>2</m:t>
                </m:r>
              </m:sup>
            </m:sSubSup>
          </m:sup>
        </m:sSup>
      </m:oMath>
    </w:p>
    <w:p w14:paraId="1B348C5A" w14:textId="77777777" w:rsidR="00F7204E" w:rsidRPr="003357FD" w:rsidRDefault="00F7204E" w:rsidP="00F7204E">
      <w:pPr>
        <w:spacing w:after="0" w:line="240" w:lineRule="auto"/>
        <w:rPr>
          <w:rFonts w:eastAsia="Times New Roman" w:cs="Times New Roman"/>
          <w:szCs w:val="24"/>
          <w:lang w:eastAsia="en-US"/>
        </w:rPr>
      </w:pPr>
      <w:r w:rsidRPr="003357FD">
        <w:rPr>
          <w:rFonts w:eastAsia="Times New Roman" w:cs="Times New Roman"/>
          <w:color w:val="000000"/>
          <w:szCs w:val="24"/>
          <w:lang w:eastAsia="en-US"/>
        </w:rPr>
        <w:br/>
        <w:t>Jarak antara kunang-kunang i dan kunang-kunang j (</w:t>
      </w:r>
      <w:r w:rsidRPr="003357FD">
        <w:rPr>
          <w:rFonts w:ascii="Cambria Math" w:eastAsia="Times New Roman" w:hAnsi="Cambria Math" w:cs="Cambria Math"/>
          <w:color w:val="000000"/>
          <w:szCs w:val="24"/>
          <w:lang w:eastAsia="en-US"/>
        </w:rPr>
        <w:t>𝑟𝑖𝑗</w:t>
      </w:r>
      <w:r w:rsidRPr="003357FD">
        <w:rPr>
          <w:rFonts w:eastAsia="Times New Roman" w:cs="Times New Roman"/>
          <w:color w:val="000000"/>
          <w:szCs w:val="24"/>
          <w:lang w:eastAsia="en-US"/>
        </w:rPr>
        <w:t>) dinyatakan dalam bentuk Cartesian</w:t>
      </w:r>
      <w:r w:rsidRPr="003357FD">
        <w:rPr>
          <w:rFonts w:eastAsia="Times New Roman" w:cs="Times New Roman"/>
          <w:color w:val="000000"/>
          <w:szCs w:val="24"/>
          <w:lang w:eastAsia="en-US"/>
        </w:rPr>
        <w:br/>
        <w:t>dengan persamaan berikut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926"/>
        <w:gridCol w:w="694"/>
      </w:tblGrid>
      <w:tr w:rsidR="00F7204E" w:rsidRPr="00873DF2" w14:paraId="11CF85F8" w14:textId="77777777" w:rsidTr="007668F9">
        <w:tc>
          <w:tcPr>
            <w:tcW w:w="8926" w:type="dxa"/>
            <w:tcBorders>
              <w:top w:val="single" w:sz="4" w:space="0" w:color="auto"/>
              <w:left w:val="single" w:sz="4" w:space="0" w:color="auto"/>
              <w:bottom w:val="single" w:sz="4" w:space="0" w:color="auto"/>
              <w:right w:val="single" w:sz="4" w:space="0" w:color="auto"/>
            </w:tcBorders>
            <w:vAlign w:val="center"/>
            <w:hideMark/>
          </w:tcPr>
          <w:p w14:paraId="49F90BCC" w14:textId="77777777" w:rsidR="00F7204E" w:rsidRPr="00873DF2" w:rsidRDefault="00F7204E" w:rsidP="007668F9">
            <w:pPr>
              <w:spacing w:after="0" w:line="240" w:lineRule="auto"/>
              <w:ind w:firstLine="0"/>
              <w:jc w:val="center"/>
              <w:rPr>
                <w:rFonts w:eastAsia="Times New Roman" w:cs="Times New Roman"/>
                <w:szCs w:val="24"/>
                <w:lang w:eastAsia="en-US"/>
              </w:rPr>
            </w:pPr>
            <w:r w:rsidRPr="00873DF2">
              <w:rPr>
                <w:rFonts w:ascii="Cambria Math" w:eastAsia="Times New Roman" w:hAnsi="Cambria Math" w:cs="Cambria Math"/>
                <w:color w:val="000000"/>
                <w:szCs w:val="24"/>
                <w:lang w:eastAsia="en-US"/>
              </w:rPr>
              <w:t>𝒓𝒊𝒋</w:t>
            </w:r>
            <w:r w:rsidRPr="00873DF2">
              <w:rPr>
                <w:rFonts w:eastAsia="Times New Roman" w:cs="Times New Roman"/>
                <w:color w:val="000000"/>
                <w:szCs w:val="24"/>
                <w:lang w:eastAsia="en-US"/>
              </w:rPr>
              <w:t xml:space="preserve"> = ‖</w:t>
            </w:r>
            <w:r w:rsidRPr="00873DF2">
              <w:rPr>
                <w:rFonts w:ascii="Cambria Math" w:eastAsia="Times New Roman" w:hAnsi="Cambria Math" w:cs="Cambria Math"/>
                <w:color w:val="000000"/>
                <w:szCs w:val="24"/>
                <w:lang w:eastAsia="en-US"/>
              </w:rPr>
              <w:t>𝒙𝒊</w:t>
            </w:r>
            <w:r w:rsidRPr="00873DF2">
              <w:rPr>
                <w:rFonts w:eastAsia="Times New Roman" w:cs="Times New Roman"/>
                <w:color w:val="000000"/>
                <w:szCs w:val="24"/>
                <w:lang w:eastAsia="en-US"/>
              </w:rPr>
              <w:t xml:space="preserve"> - </w:t>
            </w:r>
            <w:r w:rsidRPr="00873DF2">
              <w:rPr>
                <w:rFonts w:ascii="Cambria Math" w:eastAsia="Times New Roman" w:hAnsi="Cambria Math" w:cs="Cambria Math"/>
                <w:color w:val="000000"/>
                <w:szCs w:val="24"/>
                <w:lang w:eastAsia="en-US"/>
              </w:rPr>
              <w:t>𝒙𝒋</w:t>
            </w:r>
            <w:r w:rsidRPr="00873DF2">
              <w:rPr>
                <w:rFonts w:eastAsia="Times New Roman" w:cs="Times New Roman"/>
                <w:color w:val="000000"/>
                <w:szCs w:val="24"/>
                <w:lang w:eastAsia="en-US"/>
              </w:rPr>
              <w:t>|| = √∑</w:t>
            </w:r>
            <w:r w:rsidRPr="00873DF2">
              <w:rPr>
                <w:rFonts w:ascii="Cambria Math" w:eastAsia="Times New Roman" w:hAnsi="Cambria Math" w:cs="Cambria Math"/>
                <w:color w:val="000000"/>
                <w:szCs w:val="24"/>
                <w:lang w:eastAsia="en-US"/>
              </w:rPr>
              <w:t>𝒅</w:t>
            </w:r>
            <w:r w:rsidRPr="00873DF2">
              <w:rPr>
                <w:rFonts w:eastAsia="Times New Roman" w:cs="Times New Roman"/>
                <w:color w:val="000000"/>
                <w:szCs w:val="24"/>
                <w:lang w:eastAsia="en-US"/>
              </w:rPr>
              <w:t xml:space="preserve"> </w:t>
            </w:r>
            <w:r w:rsidRPr="00873DF2">
              <w:rPr>
                <w:rFonts w:ascii="Cambria Math" w:eastAsia="Times New Roman" w:hAnsi="Cambria Math" w:cs="Cambria Math"/>
                <w:color w:val="000000"/>
                <w:szCs w:val="24"/>
                <w:lang w:eastAsia="en-US"/>
              </w:rPr>
              <w:t>𝒌</w:t>
            </w:r>
            <w:r w:rsidRPr="00873DF2">
              <w:rPr>
                <w:rFonts w:eastAsia="Times New Roman" w:cs="Times New Roman"/>
                <w:color w:val="000000"/>
                <w:szCs w:val="24"/>
                <w:lang w:eastAsia="en-US"/>
              </w:rPr>
              <w:t>=</w:t>
            </w:r>
            <w:r w:rsidRPr="00873DF2">
              <w:rPr>
                <w:rFonts w:ascii="Cambria Math" w:eastAsia="Times New Roman" w:hAnsi="Cambria Math" w:cs="Cambria Math"/>
                <w:color w:val="000000"/>
                <w:szCs w:val="24"/>
                <w:lang w:eastAsia="en-US"/>
              </w:rPr>
              <w:t>𝟏</w:t>
            </w:r>
            <w:r w:rsidRPr="00873DF2">
              <w:rPr>
                <w:rFonts w:eastAsia="Times New Roman" w:cs="Times New Roman"/>
                <w:color w:val="000000"/>
                <w:szCs w:val="24"/>
                <w:lang w:eastAsia="en-US"/>
              </w:rPr>
              <w:t>(</w:t>
            </w:r>
            <w:r w:rsidRPr="00873DF2">
              <w:rPr>
                <w:rFonts w:ascii="Cambria Math" w:eastAsia="Times New Roman" w:hAnsi="Cambria Math" w:cs="Cambria Math"/>
                <w:color w:val="000000"/>
                <w:szCs w:val="24"/>
                <w:lang w:eastAsia="en-US"/>
              </w:rPr>
              <w:t>𝒙𝒊</w:t>
            </w:r>
            <w:r w:rsidRPr="00873DF2">
              <w:rPr>
                <w:rFonts w:eastAsia="Times New Roman" w:cs="Times New Roman"/>
                <w:color w:val="000000"/>
                <w:szCs w:val="24"/>
                <w:lang w:eastAsia="en-US"/>
              </w:rPr>
              <w:t>,</w:t>
            </w:r>
            <w:r w:rsidRPr="00873DF2">
              <w:rPr>
                <w:rFonts w:ascii="Cambria Math" w:eastAsia="Times New Roman" w:hAnsi="Cambria Math" w:cs="Cambria Math"/>
                <w:color w:val="000000"/>
                <w:szCs w:val="24"/>
                <w:lang w:eastAsia="en-US"/>
              </w:rPr>
              <w:t>𝒌</w:t>
            </w:r>
            <w:r w:rsidRPr="00873DF2">
              <w:rPr>
                <w:rFonts w:eastAsia="Times New Roman" w:cs="Times New Roman"/>
                <w:color w:val="000000"/>
                <w:szCs w:val="24"/>
                <w:lang w:eastAsia="en-US"/>
              </w:rPr>
              <w:t xml:space="preserve"> - </w:t>
            </w:r>
            <w:r w:rsidRPr="00873DF2">
              <w:rPr>
                <w:rFonts w:ascii="Cambria Math" w:eastAsia="Times New Roman" w:hAnsi="Cambria Math" w:cs="Cambria Math"/>
                <w:color w:val="000000"/>
                <w:szCs w:val="24"/>
                <w:lang w:eastAsia="en-US"/>
              </w:rPr>
              <w:t>𝒙𝒋</w:t>
            </w:r>
            <w:r w:rsidRPr="00873DF2">
              <w:rPr>
                <w:rFonts w:eastAsia="Times New Roman" w:cs="Times New Roman"/>
                <w:color w:val="000000"/>
                <w:szCs w:val="24"/>
                <w:lang w:eastAsia="en-US"/>
              </w:rPr>
              <w:t>,</w:t>
            </w:r>
            <w:r w:rsidRPr="00873DF2">
              <w:rPr>
                <w:rFonts w:ascii="Cambria Math" w:eastAsia="Times New Roman" w:hAnsi="Cambria Math" w:cs="Cambria Math"/>
                <w:color w:val="000000"/>
                <w:szCs w:val="24"/>
                <w:lang w:eastAsia="en-US"/>
              </w:rPr>
              <w:t>𝒌</w:t>
            </w:r>
            <w:r w:rsidRPr="00873DF2">
              <w:rPr>
                <w:rFonts w:eastAsia="Times New Roman" w:cs="Times New Roman"/>
                <w:color w:val="000000"/>
                <w:szCs w:val="24"/>
                <w:lang w:eastAsia="en-US"/>
              </w:rPr>
              <w:t>)</w:t>
            </w:r>
            <w:r w:rsidRPr="00873DF2">
              <w:rPr>
                <w:rFonts w:ascii="Cambria Math" w:eastAsia="Times New Roman" w:hAnsi="Cambria Math" w:cs="Cambria Math"/>
                <w:color w:val="000000"/>
                <w:szCs w:val="24"/>
                <w:lang w:eastAsia="en-US"/>
              </w:rPr>
              <w:t>𝟐</w:t>
            </w:r>
          </w:p>
        </w:tc>
        <w:tc>
          <w:tcPr>
            <w:tcW w:w="694" w:type="dxa"/>
            <w:tcBorders>
              <w:top w:val="single" w:sz="4" w:space="0" w:color="auto"/>
              <w:left w:val="single" w:sz="4" w:space="0" w:color="auto"/>
              <w:bottom w:val="single" w:sz="4" w:space="0" w:color="auto"/>
              <w:right w:val="single" w:sz="4" w:space="0" w:color="auto"/>
            </w:tcBorders>
            <w:vAlign w:val="center"/>
            <w:hideMark/>
          </w:tcPr>
          <w:p w14:paraId="7246664D" w14:textId="77777777" w:rsidR="00F7204E" w:rsidRPr="00873DF2" w:rsidRDefault="00F7204E" w:rsidP="007668F9">
            <w:pPr>
              <w:spacing w:after="0" w:line="240" w:lineRule="auto"/>
              <w:ind w:firstLine="0"/>
              <w:jc w:val="left"/>
              <w:rPr>
                <w:rFonts w:eastAsia="Times New Roman" w:cs="Times New Roman"/>
                <w:szCs w:val="24"/>
                <w:lang w:eastAsia="en-US"/>
              </w:rPr>
            </w:pPr>
          </w:p>
        </w:tc>
      </w:tr>
    </w:tbl>
    <w:p w14:paraId="61534772" w14:textId="77777777" w:rsidR="00F7204E" w:rsidRPr="003357FD" w:rsidRDefault="00F7204E" w:rsidP="00F7204E">
      <w:pPr>
        <w:ind w:firstLine="0"/>
        <w:rPr>
          <w:rFonts w:cs="Times New Roman"/>
          <w:color w:val="000000"/>
          <w:szCs w:val="24"/>
        </w:rPr>
      </w:pPr>
      <w:r w:rsidRPr="003357FD">
        <w:rPr>
          <w:rFonts w:cs="Times New Roman"/>
          <w:color w:val="000000"/>
          <w:szCs w:val="24"/>
        </w:rPr>
        <w:t>Formulasi pergerakan kunang-kungang ke-</w:t>
      </w:r>
      <w:r w:rsidRPr="003357FD">
        <w:rPr>
          <w:rFonts w:cs="Times New Roman"/>
          <w:i/>
          <w:iCs/>
          <w:color w:val="000000"/>
          <w:szCs w:val="24"/>
        </w:rPr>
        <w:t>i</w:t>
      </w:r>
      <w:r w:rsidRPr="003357FD">
        <w:rPr>
          <w:rFonts w:cs="Times New Roman"/>
          <w:color w:val="000000"/>
          <w:szCs w:val="24"/>
        </w:rPr>
        <w:t xml:space="preserve"> mendekati kunang-kunang ke-</w:t>
      </w:r>
      <w:r w:rsidRPr="003357FD">
        <w:rPr>
          <w:rFonts w:cs="Times New Roman"/>
          <w:i/>
          <w:iCs/>
          <w:color w:val="000000"/>
          <w:szCs w:val="24"/>
        </w:rPr>
        <w:t xml:space="preserve">j </w:t>
      </w:r>
      <w:r w:rsidRPr="003357FD">
        <w:rPr>
          <w:rFonts w:cs="Times New Roman"/>
          <w:color w:val="000000"/>
          <w:szCs w:val="24"/>
        </w:rPr>
        <w:t>yang memiliki pancaran cahaya lebih cerah adalah sebagai berikut.</w:t>
      </w:r>
    </w:p>
    <w:tbl>
      <w:tblPr>
        <w:tblStyle w:val="KisiTabel"/>
        <w:tblW w:w="0" w:type="auto"/>
        <w:tblLook w:val="04A0" w:firstRow="1" w:lastRow="0" w:firstColumn="1" w:lastColumn="0" w:noHBand="0" w:noVBand="1"/>
      </w:tblPr>
      <w:tblGrid>
        <w:gridCol w:w="8926"/>
        <w:gridCol w:w="694"/>
      </w:tblGrid>
      <w:tr w:rsidR="00F7204E" w:rsidRPr="003357FD" w14:paraId="3A7D37C5" w14:textId="77777777" w:rsidTr="007668F9">
        <w:tc>
          <w:tcPr>
            <w:tcW w:w="8926" w:type="dxa"/>
          </w:tcPr>
          <w:p w14:paraId="52E8BDC6" w14:textId="77777777" w:rsidR="00F7204E" w:rsidRPr="003357FD" w:rsidRDefault="00F7204E" w:rsidP="007668F9">
            <w:pPr>
              <w:ind w:firstLine="0"/>
              <w:jc w:val="center"/>
              <w:rPr>
                <w:color w:val="000000"/>
                <w:szCs w:val="24"/>
              </w:rPr>
            </w:pPr>
            <w:r w:rsidRPr="00873DF2">
              <w:rPr>
                <w:rFonts w:ascii="Cambria Math" w:eastAsia="Times New Roman" w:hAnsi="Cambria Math" w:cs="Cambria Math"/>
                <w:color w:val="000000"/>
                <w:szCs w:val="24"/>
              </w:rPr>
              <w:t>𝒙𝒊</w:t>
            </w:r>
            <w:r w:rsidRPr="00873DF2">
              <w:rPr>
                <w:rFonts w:eastAsia="Times New Roman"/>
                <w:color w:val="000000"/>
                <w:szCs w:val="24"/>
              </w:rPr>
              <w:t xml:space="preserve"> </w:t>
            </w:r>
            <w:r w:rsidRPr="00873DF2">
              <w:rPr>
                <w:rFonts w:ascii="Cambria Math" w:eastAsia="Times New Roman" w:hAnsi="Cambria Math" w:cs="Cambria Math"/>
                <w:color w:val="000000"/>
                <w:szCs w:val="24"/>
              </w:rPr>
              <w:t>𝒌</w:t>
            </w:r>
            <w:r w:rsidRPr="00873DF2">
              <w:rPr>
                <w:rFonts w:eastAsia="Times New Roman"/>
                <w:color w:val="000000"/>
                <w:szCs w:val="24"/>
              </w:rPr>
              <w:t>+</w:t>
            </w:r>
            <w:r w:rsidRPr="00873DF2">
              <w:rPr>
                <w:rFonts w:ascii="Cambria Math" w:eastAsia="Times New Roman" w:hAnsi="Cambria Math" w:cs="Cambria Math"/>
                <w:color w:val="000000"/>
                <w:szCs w:val="24"/>
              </w:rPr>
              <w:t>𝟏</w:t>
            </w:r>
            <w:r w:rsidRPr="00873DF2">
              <w:rPr>
                <w:rFonts w:eastAsia="Times New Roman"/>
                <w:color w:val="000000"/>
                <w:szCs w:val="24"/>
              </w:rPr>
              <w:t xml:space="preserve"> = </w:t>
            </w:r>
            <w:r w:rsidRPr="00873DF2">
              <w:rPr>
                <w:rFonts w:ascii="Cambria Math" w:eastAsia="Times New Roman" w:hAnsi="Cambria Math" w:cs="Cambria Math"/>
                <w:color w:val="000000"/>
                <w:szCs w:val="24"/>
              </w:rPr>
              <w:t>𝒙𝒊</w:t>
            </w:r>
            <w:r w:rsidRPr="00873DF2">
              <w:rPr>
                <w:rFonts w:eastAsia="Times New Roman"/>
                <w:color w:val="000000"/>
                <w:szCs w:val="24"/>
              </w:rPr>
              <w:t xml:space="preserve"> </w:t>
            </w:r>
            <w:r w:rsidRPr="00873DF2">
              <w:rPr>
                <w:rFonts w:ascii="Cambria Math" w:eastAsia="Times New Roman" w:hAnsi="Cambria Math" w:cs="Cambria Math"/>
                <w:color w:val="000000"/>
                <w:szCs w:val="24"/>
              </w:rPr>
              <w:t>𝒌</w:t>
            </w:r>
            <w:r w:rsidRPr="00873DF2">
              <w:rPr>
                <w:rFonts w:eastAsia="Times New Roman"/>
                <w:color w:val="000000"/>
                <w:szCs w:val="24"/>
              </w:rPr>
              <w:t xml:space="preserve"> + </w:t>
            </w:r>
            <w:r w:rsidRPr="00873DF2">
              <w:rPr>
                <w:rFonts w:ascii="Cambria Math" w:eastAsia="Times New Roman" w:hAnsi="Cambria Math" w:cs="Cambria Math"/>
                <w:color w:val="000000"/>
                <w:szCs w:val="24"/>
              </w:rPr>
              <w:t>𝜷</w:t>
            </w:r>
            <w:r w:rsidRPr="00873DF2">
              <w:rPr>
                <w:rFonts w:eastAsia="Times New Roman"/>
                <w:color w:val="000000"/>
                <w:szCs w:val="24"/>
              </w:rPr>
              <w:t>(</w:t>
            </w:r>
            <w:r w:rsidRPr="00873DF2">
              <w:rPr>
                <w:rFonts w:ascii="Cambria Math" w:eastAsia="Times New Roman" w:hAnsi="Cambria Math" w:cs="Cambria Math"/>
                <w:color w:val="000000"/>
                <w:szCs w:val="24"/>
              </w:rPr>
              <w:t>𝒙</w:t>
            </w:r>
            <w:r w:rsidRPr="00873DF2">
              <w:rPr>
                <w:rFonts w:eastAsia="Times New Roman"/>
                <w:color w:val="000000"/>
                <w:szCs w:val="24"/>
              </w:rPr>
              <w:t xml:space="preserve">- </w:t>
            </w:r>
            <w:r w:rsidRPr="00873DF2">
              <w:rPr>
                <w:rFonts w:ascii="Cambria Math" w:eastAsia="Times New Roman" w:hAnsi="Cambria Math" w:cs="Cambria Math"/>
                <w:color w:val="000000"/>
                <w:szCs w:val="24"/>
              </w:rPr>
              <w:t>𝒙𝒊</w:t>
            </w:r>
            <w:r w:rsidRPr="00873DF2">
              <w:rPr>
                <w:rFonts w:eastAsia="Times New Roman"/>
                <w:color w:val="000000"/>
                <w:szCs w:val="24"/>
              </w:rPr>
              <w:t xml:space="preserve"> </w:t>
            </w:r>
            <w:r w:rsidRPr="00873DF2">
              <w:rPr>
                <w:rFonts w:ascii="Cambria Math" w:eastAsia="Times New Roman" w:hAnsi="Cambria Math" w:cs="Cambria Math"/>
                <w:color w:val="000000"/>
                <w:szCs w:val="24"/>
              </w:rPr>
              <w:t>𝒌</w:t>
            </w:r>
            <w:r w:rsidRPr="00873DF2">
              <w:rPr>
                <w:rFonts w:eastAsia="Times New Roman"/>
                <w:color w:val="000000"/>
                <w:szCs w:val="24"/>
              </w:rPr>
              <w:t xml:space="preserve">) + </w:t>
            </w:r>
            <w:r w:rsidRPr="00873DF2">
              <w:rPr>
                <w:rFonts w:ascii="Cambria Math" w:eastAsia="Times New Roman" w:hAnsi="Cambria Math" w:cs="Cambria Math"/>
                <w:color w:val="000000"/>
                <w:szCs w:val="24"/>
              </w:rPr>
              <w:t>𝜶</w:t>
            </w:r>
            <w:r w:rsidRPr="00873DF2">
              <w:rPr>
                <w:rFonts w:eastAsia="Times New Roman"/>
                <w:color w:val="000000"/>
                <w:szCs w:val="24"/>
              </w:rPr>
              <w:t xml:space="preserve"> (</w:t>
            </w:r>
            <w:r w:rsidRPr="00873DF2">
              <w:rPr>
                <w:rFonts w:ascii="Cambria Math" w:eastAsia="Times New Roman" w:hAnsi="Cambria Math" w:cs="Cambria Math"/>
                <w:color w:val="000000"/>
                <w:szCs w:val="24"/>
              </w:rPr>
              <w:t>𝒓𝒂𝒏𝒅</w:t>
            </w:r>
            <w:r w:rsidRPr="00873DF2">
              <w:rPr>
                <w:rFonts w:eastAsia="Times New Roman"/>
                <w:color w:val="000000"/>
                <w:szCs w:val="24"/>
              </w:rPr>
              <w:t xml:space="preserve"> </w:t>
            </w:r>
            <w:r w:rsidRPr="003357FD">
              <w:rPr>
                <w:rFonts w:eastAsia="Times New Roman"/>
                <w:color w:val="000000"/>
                <w:szCs w:val="24"/>
              </w:rPr>
              <w:t>–</w:t>
            </w:r>
            <w:r w:rsidRPr="00873DF2">
              <w:rPr>
                <w:rFonts w:eastAsia="Times New Roman"/>
                <w:color w:val="000000"/>
                <w:szCs w:val="24"/>
              </w:rPr>
              <w:t xml:space="preserve"> </w:t>
            </w:r>
            <w:r w:rsidRPr="00873DF2">
              <w:rPr>
                <w:rFonts w:ascii="Cambria Math" w:eastAsia="Times New Roman" w:hAnsi="Cambria Math" w:cs="Cambria Math"/>
                <w:color w:val="000000"/>
                <w:szCs w:val="24"/>
              </w:rPr>
              <w:t>𝟏</w:t>
            </w:r>
            <w:r w:rsidRPr="003357FD">
              <w:rPr>
                <w:rFonts w:eastAsia="Times New Roman"/>
                <w:color w:val="000000"/>
                <w:szCs w:val="24"/>
              </w:rPr>
              <w:t>/2</w:t>
            </w:r>
            <w:r w:rsidRPr="00873DF2">
              <w:rPr>
                <w:rFonts w:eastAsia="Times New Roman"/>
                <w:color w:val="000000"/>
                <w:szCs w:val="24"/>
              </w:rPr>
              <w:t xml:space="preserve"> )</w:t>
            </w:r>
          </w:p>
        </w:tc>
        <w:tc>
          <w:tcPr>
            <w:tcW w:w="694" w:type="dxa"/>
          </w:tcPr>
          <w:p w14:paraId="45C53B35" w14:textId="77777777" w:rsidR="00F7204E" w:rsidRPr="003357FD" w:rsidRDefault="00F7204E" w:rsidP="007668F9">
            <w:pPr>
              <w:ind w:firstLine="0"/>
              <w:rPr>
                <w:color w:val="000000"/>
                <w:szCs w:val="24"/>
              </w:rPr>
            </w:pPr>
          </w:p>
        </w:tc>
      </w:tr>
    </w:tbl>
    <w:p w14:paraId="294F8B15" w14:textId="77777777" w:rsidR="00F7204E" w:rsidRPr="00F7204E" w:rsidRDefault="00F7204E" w:rsidP="00F7204E"/>
    <w:p w14:paraId="1D15FE06" w14:textId="77777777" w:rsidR="0068620F" w:rsidRPr="0068620F" w:rsidRDefault="0068620F" w:rsidP="0068620F">
      <w:pPr>
        <w:ind w:firstLine="0"/>
        <w:rPr>
          <w:u w:val="single"/>
        </w:rPr>
      </w:pPr>
    </w:p>
    <w:p w14:paraId="75FF665C" w14:textId="25DA3ACA" w:rsidR="000477F1" w:rsidRDefault="000477F1" w:rsidP="000477F1"/>
    <w:p w14:paraId="400E30EC" w14:textId="38BDA011" w:rsidR="001A6ADB" w:rsidRDefault="001A6ADB" w:rsidP="000477F1">
      <w:r>
        <w:br w:type="page"/>
      </w:r>
    </w:p>
    <w:p w14:paraId="5DB278FA" w14:textId="77777777" w:rsidR="001A6ADB" w:rsidRPr="000477F1" w:rsidRDefault="001A6ADB" w:rsidP="000477F1"/>
    <w:p w14:paraId="14FC1D0B" w14:textId="4A098430" w:rsidR="008B1B1E" w:rsidRDefault="001A6ADB" w:rsidP="000477F1">
      <w:pPr>
        <w:pStyle w:val="Judul1"/>
      </w:pPr>
      <w:bookmarkStart w:id="16" w:name="_Toc96085681"/>
      <w:r>
        <w:t>METODOLOGI</w:t>
      </w:r>
      <w:bookmarkEnd w:id="16"/>
    </w:p>
    <w:p w14:paraId="6A21057E" w14:textId="1910662B" w:rsidR="001A6ADB" w:rsidRDefault="001A6ADB" w:rsidP="009B52B1">
      <w:pPr>
        <w:pStyle w:val="Judul2"/>
      </w:pPr>
      <w:bookmarkStart w:id="17" w:name="_Toc96085682"/>
      <w:r>
        <w:t>Metode yang digunakan</w:t>
      </w:r>
      <w:bookmarkEnd w:id="17"/>
    </w:p>
    <w:p w14:paraId="61B3B410" w14:textId="43469875" w:rsidR="00C97FC3" w:rsidRPr="004D776E" w:rsidRDefault="0024496E" w:rsidP="004D776E">
      <w:pPr>
        <w:rPr>
          <w:i/>
          <w:iCs/>
        </w:rPr>
      </w:pPr>
      <w:r>
        <w:t xml:space="preserve">Pada proposal tugas akhir ini, penalaan parameter PID untuk mengendalikan level air pada </w:t>
      </w:r>
      <w:r>
        <w:rPr>
          <w:i/>
          <w:iCs/>
        </w:rPr>
        <w:t xml:space="preserve">plant </w:t>
      </w:r>
      <w:r w:rsidRPr="0024496E">
        <w:t>PCT-100</w:t>
      </w:r>
      <w:r>
        <w:t xml:space="preserve"> dan meningkatkan performansi sistemnya berdasarkan nilai ISE yang minimal. Metode yang digunakan merupakan metode </w:t>
      </w:r>
      <w:r>
        <w:rPr>
          <w:i/>
          <w:iCs/>
        </w:rPr>
        <w:t>heuristik</w:t>
      </w:r>
      <w:r>
        <w:t xml:space="preserve"> yang termasuk dalam </w:t>
      </w:r>
      <w:r w:rsidRPr="0024496E">
        <w:rPr>
          <w:i/>
          <w:iCs/>
        </w:rPr>
        <w:t>artificial intelligence</w:t>
      </w:r>
      <w:r>
        <w:rPr>
          <w:i/>
          <w:iCs/>
        </w:rPr>
        <w:t xml:space="preserve">, </w:t>
      </w:r>
      <w:r>
        <w:t xml:space="preserve">yakni Firefly Algorithm (FA) sebagai alternatif penalaan PID yang telah dilakukan peneliti sebelumnya pada plant yang sama. </w:t>
      </w:r>
      <w:r w:rsidR="00AA4CDA">
        <w:t xml:space="preserve">Penelitian serupa digunakan metode </w:t>
      </w:r>
      <w:r w:rsidRPr="0024496E">
        <w:t>heuristik</w:t>
      </w:r>
      <w:r w:rsidR="00793B1B">
        <w:t xml:space="preserve">, seperti </w:t>
      </w:r>
      <w:r w:rsidR="00AA4CDA">
        <w:t>G</w:t>
      </w:r>
      <w:r w:rsidR="00793B1B">
        <w:t xml:space="preserve">enetic </w:t>
      </w:r>
      <w:r w:rsidR="00AA4CDA">
        <w:t>A</w:t>
      </w:r>
      <w:r w:rsidR="00793B1B">
        <w:t xml:space="preserve">lgorithm </w:t>
      </w:r>
      <w:r w:rsidR="00AA4CDA">
        <w:t xml:space="preserve">(GA) </w:t>
      </w:r>
      <w:r w:rsidR="00793B1B">
        <w:t>dalam pengaturan level pada boiler</w:t>
      </w:r>
      <w:r w:rsidR="00AA4CDA">
        <w:t xml:space="preserve"> ()</w:t>
      </w:r>
      <w:r w:rsidR="00793B1B">
        <w:t xml:space="preserve">. Namun, </w:t>
      </w:r>
      <w:r w:rsidR="00AA4CDA">
        <w:t>berdasarkan penelitian</w:t>
      </w:r>
      <w:r w:rsidR="00793B1B">
        <w:t xml:space="preserve"> Xin-She Yang and Xingshi He, (2013)</w:t>
      </w:r>
      <w:r w:rsidR="00AA4CDA">
        <w:t xml:space="preserve"> FA memiliki beberapa keunggulan, dalam hal evaluasi waktu komputasi.</w:t>
      </w:r>
    </w:p>
    <w:p w14:paraId="7E51C070" w14:textId="1625827B" w:rsidR="001A6ADB" w:rsidRDefault="001A6ADB" w:rsidP="009B52B1">
      <w:pPr>
        <w:pStyle w:val="Judul2"/>
      </w:pPr>
      <w:bookmarkStart w:id="18" w:name="_Toc96085683"/>
      <w:r>
        <w:t>Bahan dan peralatan yang digunakan</w:t>
      </w:r>
      <w:bookmarkEnd w:id="18"/>
      <w:r>
        <w:t xml:space="preserve"> </w:t>
      </w:r>
    </w:p>
    <w:p w14:paraId="7CC6296F" w14:textId="0653952D" w:rsidR="00BF6FD2" w:rsidRPr="00BF6FD2" w:rsidRDefault="00BF6FD2" w:rsidP="004D776E">
      <w:pPr>
        <w:pStyle w:val="TeksIsi"/>
        <w:spacing w:before="79" w:line="259" w:lineRule="auto"/>
        <w:ind w:right="433" w:firstLine="408"/>
        <w:jc w:val="both"/>
      </w:pPr>
      <w:r>
        <w:t>Digunakan software simulink pada matlab yang merupakan suatu software untuk</w:t>
      </w:r>
      <w:r>
        <w:rPr>
          <w:spacing w:val="-57"/>
        </w:rPr>
        <w:t xml:space="preserve"> </w:t>
      </w:r>
      <w:r>
        <w:t>proses simulasi</w:t>
      </w:r>
      <w:r>
        <w:rPr>
          <w:spacing w:val="1"/>
        </w:rPr>
        <w:t xml:space="preserve"> </w:t>
      </w:r>
      <w:r>
        <w:t>yang menggunakan diagram fungsional yang meliputi blok yang</w:t>
      </w:r>
      <w:r>
        <w:rPr>
          <w:spacing w:val="1"/>
        </w:rPr>
        <w:t xml:space="preserve"> </w:t>
      </w:r>
      <w:r>
        <w:t>terhubung dengan fungsinya masing-masing secara ekuivalen. Simulink digunakan</w:t>
      </w:r>
      <w:r>
        <w:rPr>
          <w:spacing w:val="1"/>
        </w:rPr>
        <w:t xml:space="preserve"> </w:t>
      </w:r>
      <w:r>
        <w:t>sebagai</w:t>
      </w:r>
      <w:r>
        <w:rPr>
          <w:spacing w:val="1"/>
        </w:rPr>
        <w:t xml:space="preserve"> </w:t>
      </w:r>
      <w:r>
        <w:t>sarana</w:t>
      </w:r>
      <w:r>
        <w:rPr>
          <w:spacing w:val="1"/>
        </w:rPr>
        <w:t xml:space="preserve"> </w:t>
      </w:r>
      <w:r>
        <w:t>permodelan,</w:t>
      </w:r>
      <w:r>
        <w:rPr>
          <w:spacing w:val="1"/>
        </w:rPr>
        <w:t xml:space="preserve"> </w:t>
      </w:r>
      <w:r>
        <w:t>simulasi</w:t>
      </w:r>
      <w:r>
        <w:rPr>
          <w:spacing w:val="1"/>
        </w:rPr>
        <w:t xml:space="preserve"> </w:t>
      </w:r>
      <w:r>
        <w:t>dan</w:t>
      </w:r>
      <w:r>
        <w:rPr>
          <w:spacing w:val="1"/>
        </w:rPr>
        <w:t xml:space="preserve"> </w:t>
      </w:r>
      <w:r>
        <w:t>analisis</w:t>
      </w:r>
      <w:r>
        <w:rPr>
          <w:spacing w:val="1"/>
        </w:rPr>
        <w:t xml:space="preserve"> </w:t>
      </w:r>
      <w:r>
        <w:t>dari</w:t>
      </w:r>
      <w:r>
        <w:rPr>
          <w:spacing w:val="1"/>
        </w:rPr>
        <w:t xml:space="preserve"> </w:t>
      </w:r>
      <w:r>
        <w:t>sistem</w:t>
      </w:r>
      <w:r>
        <w:rPr>
          <w:spacing w:val="1"/>
        </w:rPr>
        <w:t xml:space="preserve"> </w:t>
      </w:r>
      <w:r>
        <w:t>dinamik</w:t>
      </w:r>
      <w:r>
        <w:rPr>
          <w:spacing w:val="1"/>
        </w:rPr>
        <w:t xml:space="preserve"> </w:t>
      </w:r>
      <w:r>
        <w:t>dengan</w:t>
      </w:r>
      <w:r>
        <w:rPr>
          <w:spacing w:val="1"/>
        </w:rPr>
        <w:t xml:space="preserve"> </w:t>
      </w:r>
      <w:r>
        <w:t>menggunakan antarmuka pengguna grafis. Pada permasalahan ini, digunakan untuk</w:t>
      </w:r>
      <w:r>
        <w:rPr>
          <w:spacing w:val="1"/>
        </w:rPr>
        <w:t xml:space="preserve"> </w:t>
      </w:r>
      <w:r>
        <w:t>melakukan</w:t>
      </w:r>
      <w:r>
        <w:rPr>
          <w:spacing w:val="-8"/>
        </w:rPr>
        <w:t xml:space="preserve"> </w:t>
      </w:r>
      <w:r>
        <w:t>simulasi</w:t>
      </w:r>
      <w:r>
        <w:rPr>
          <w:spacing w:val="-6"/>
        </w:rPr>
        <w:t xml:space="preserve"> </w:t>
      </w:r>
      <w:r>
        <w:rPr>
          <w:lang w:val="en-US"/>
        </w:rPr>
        <w:t>plant boiler</w:t>
      </w:r>
      <w:r>
        <w:t>.</w:t>
      </w:r>
    </w:p>
    <w:p w14:paraId="3E600F0B" w14:textId="4F8E9C90" w:rsidR="001A6ADB" w:rsidRDefault="001A6ADB" w:rsidP="009B52B1">
      <w:pPr>
        <w:pStyle w:val="Judul2"/>
      </w:pPr>
      <w:bookmarkStart w:id="19" w:name="_Toc96085684"/>
      <w:r>
        <w:t>Urutan pelaksanaan penelitian</w:t>
      </w:r>
      <w:bookmarkEnd w:id="19"/>
    </w:p>
    <w:p w14:paraId="395A6154" w14:textId="77777777" w:rsidR="004D776E" w:rsidRDefault="004D776E" w:rsidP="004D776E">
      <w:pPr>
        <w:pStyle w:val="DaftarParagraf"/>
        <w:widowControl w:val="0"/>
        <w:numPr>
          <w:ilvl w:val="2"/>
          <w:numId w:val="14"/>
        </w:numPr>
        <w:tabs>
          <w:tab w:val="left" w:pos="657"/>
        </w:tabs>
        <w:autoSpaceDE w:val="0"/>
        <w:autoSpaceDN w:val="0"/>
        <w:spacing w:before="84" w:after="0" w:line="240" w:lineRule="auto"/>
        <w:ind w:hanging="361"/>
        <w:contextualSpacing w:val="0"/>
      </w:pPr>
      <w:r>
        <w:t>Perumusan</w:t>
      </w:r>
      <w:r>
        <w:rPr>
          <w:spacing w:val="-1"/>
        </w:rPr>
        <w:t xml:space="preserve"> </w:t>
      </w:r>
      <w:r>
        <w:t>Masalah</w:t>
      </w:r>
    </w:p>
    <w:p w14:paraId="5B54AC14" w14:textId="77777777" w:rsidR="004D776E" w:rsidRPr="00C97FC3" w:rsidRDefault="004D776E" w:rsidP="004D776E">
      <w:pPr>
        <w:spacing w:before="20"/>
        <w:ind w:left="656" w:right="436" w:firstLine="540"/>
      </w:pPr>
      <w:r>
        <w:t>Perumusan masalah merupakan suatu gagasan atau ide terbentuknya penelitian</w:t>
      </w:r>
      <w:r>
        <w:rPr>
          <w:spacing w:val="1"/>
        </w:rPr>
        <w:t xml:space="preserve"> </w:t>
      </w:r>
      <w:r>
        <w:t>mengenai kontrol rasio bahan bakar dan udara dengan PID-SAMFA.</w:t>
      </w:r>
      <w:r>
        <w:rPr>
          <w:spacing w:val="-9"/>
        </w:rPr>
        <w:t xml:space="preserve"> </w:t>
      </w:r>
      <w:r>
        <w:t>Dengan</w:t>
      </w:r>
      <w:r>
        <w:rPr>
          <w:spacing w:val="-10"/>
        </w:rPr>
        <w:t xml:space="preserve"> </w:t>
      </w:r>
      <w:r>
        <w:t>adanya</w:t>
      </w:r>
      <w:r>
        <w:rPr>
          <w:spacing w:val="-8"/>
        </w:rPr>
        <w:t xml:space="preserve"> </w:t>
      </w:r>
      <w:r>
        <w:t>perumusan</w:t>
      </w:r>
      <w:r>
        <w:rPr>
          <w:spacing w:val="-58"/>
        </w:rPr>
        <w:t xml:space="preserve"> </w:t>
      </w:r>
      <w:r>
        <w:t>masalah ini digunakan untuk mendasari dan mendapatkan tujuan dari penelitian.</w:t>
      </w:r>
    </w:p>
    <w:p w14:paraId="5A5A6FED" w14:textId="77777777" w:rsidR="004D776E" w:rsidRDefault="004D776E" w:rsidP="004D776E">
      <w:pPr>
        <w:pStyle w:val="DaftarParagraf"/>
        <w:widowControl w:val="0"/>
        <w:numPr>
          <w:ilvl w:val="2"/>
          <w:numId w:val="14"/>
        </w:numPr>
        <w:tabs>
          <w:tab w:val="left" w:pos="657"/>
        </w:tabs>
        <w:autoSpaceDE w:val="0"/>
        <w:autoSpaceDN w:val="0"/>
        <w:spacing w:after="0" w:line="240" w:lineRule="auto"/>
        <w:ind w:hanging="361"/>
        <w:contextualSpacing w:val="0"/>
      </w:pPr>
      <w:r>
        <w:t>Studi</w:t>
      </w:r>
      <w:r>
        <w:rPr>
          <w:spacing w:val="-1"/>
        </w:rPr>
        <w:t xml:space="preserve"> </w:t>
      </w:r>
      <w:r>
        <w:t>Literatur</w:t>
      </w:r>
    </w:p>
    <w:p w14:paraId="5A84D02E" w14:textId="77777777" w:rsidR="004D776E" w:rsidRPr="00C97FC3" w:rsidRDefault="004D776E" w:rsidP="004D776E">
      <w:pPr>
        <w:pStyle w:val="TeksIsi"/>
        <w:spacing w:before="25" w:line="259" w:lineRule="auto"/>
        <w:ind w:left="656" w:right="438" w:firstLine="540"/>
        <w:jc w:val="both"/>
      </w:pPr>
      <w:r>
        <w:rPr>
          <w:spacing w:val="-1"/>
        </w:rPr>
        <w:t>Studi</w:t>
      </w:r>
      <w:r>
        <w:rPr>
          <w:spacing w:val="-12"/>
        </w:rPr>
        <w:t xml:space="preserve"> </w:t>
      </w:r>
      <w:r>
        <w:rPr>
          <w:spacing w:val="-1"/>
        </w:rPr>
        <w:t>literatur</w:t>
      </w:r>
      <w:r>
        <w:rPr>
          <w:spacing w:val="-11"/>
        </w:rPr>
        <w:t xml:space="preserve"> </w:t>
      </w:r>
      <w:r>
        <w:rPr>
          <w:spacing w:val="-1"/>
          <w:lang w:val="en-US"/>
        </w:rPr>
        <w:t xml:space="preserve">dilakukan sebagai </w:t>
      </w:r>
      <w:r>
        <w:rPr>
          <w:spacing w:val="-1"/>
        </w:rPr>
        <w:t>langkah</w:t>
      </w:r>
      <w:r>
        <w:rPr>
          <w:spacing w:val="-11"/>
        </w:rPr>
        <w:t xml:space="preserve"> </w:t>
      </w:r>
      <w:r>
        <w:rPr>
          <w:lang w:val="en-US"/>
        </w:rPr>
        <w:t xml:space="preserve">untuk memahami secara detail suatu kondisi dari topik yang ingin diteliti melalui </w:t>
      </w:r>
      <w:r>
        <w:t>pencarian referensi baik dalam bentuk jurnal ilmiah nasional maupun</w:t>
      </w:r>
      <w:r>
        <w:rPr>
          <w:spacing w:val="1"/>
        </w:rPr>
        <w:t xml:space="preserve"> </w:t>
      </w:r>
      <w:r>
        <w:t xml:space="preserve">internasional, buku, maupun materi-materi yang mendukung pada </w:t>
      </w:r>
      <w:r>
        <w:rPr>
          <w:lang w:val="en-US"/>
        </w:rPr>
        <w:t xml:space="preserve">proposal </w:t>
      </w:r>
      <w:r>
        <w:t>penelitian tugas akhir</w:t>
      </w:r>
      <w:r>
        <w:rPr>
          <w:lang w:val="en-US"/>
        </w:rPr>
        <w:t xml:space="preserve">. Melalui studi literatur ini, didapatkan pula </w:t>
      </w:r>
      <w:r>
        <w:rPr>
          <w:i/>
          <w:iCs/>
          <w:lang w:val="en-US"/>
        </w:rPr>
        <w:t>research gap</w:t>
      </w:r>
      <w:r>
        <w:rPr>
          <w:lang w:val="en-US"/>
        </w:rPr>
        <w:t xml:space="preserve"> yang berpotensi untuk dikembangkan penelitian lebih lanjut sehingga diharapkan mendapatkan pengetahuan baru.</w:t>
      </w:r>
    </w:p>
    <w:p w14:paraId="343362EE" w14:textId="77777777" w:rsidR="004D776E" w:rsidRDefault="004D776E" w:rsidP="004D776E">
      <w:pPr>
        <w:pStyle w:val="DaftarParagraf"/>
        <w:widowControl w:val="0"/>
        <w:numPr>
          <w:ilvl w:val="2"/>
          <w:numId w:val="14"/>
        </w:numPr>
        <w:tabs>
          <w:tab w:val="left" w:pos="657"/>
        </w:tabs>
        <w:autoSpaceDE w:val="0"/>
        <w:autoSpaceDN w:val="0"/>
        <w:spacing w:after="0" w:line="240" w:lineRule="auto"/>
        <w:ind w:hanging="361"/>
        <w:contextualSpacing w:val="0"/>
      </w:pPr>
      <w:r>
        <w:t>Rancangan</w:t>
      </w:r>
      <w:r>
        <w:rPr>
          <w:spacing w:val="-3"/>
        </w:rPr>
        <w:t xml:space="preserve"> </w:t>
      </w:r>
      <w:r>
        <w:t>Penelitian</w:t>
      </w:r>
    </w:p>
    <w:p w14:paraId="326725B8" w14:textId="77777777" w:rsidR="004D776E" w:rsidRPr="00385DAB" w:rsidRDefault="004D776E" w:rsidP="004D776E">
      <w:pPr>
        <w:pStyle w:val="TeksIsi"/>
        <w:spacing w:before="24" w:line="259" w:lineRule="auto"/>
        <w:ind w:left="656" w:right="433" w:firstLine="540"/>
        <w:jc w:val="both"/>
        <w:rPr>
          <w:highlight w:val="yellow"/>
        </w:rPr>
      </w:pPr>
      <w:r w:rsidRPr="00385DAB">
        <w:rPr>
          <w:highlight w:val="yellow"/>
        </w:rPr>
        <w:t>Pada tahap ini dilakukan penyusunan apa yang akan dilakukan dalam pengerjaan</w:t>
      </w:r>
      <w:r w:rsidRPr="00385DAB">
        <w:rPr>
          <w:spacing w:val="1"/>
          <w:highlight w:val="yellow"/>
        </w:rPr>
        <w:t xml:space="preserve"> </w:t>
      </w:r>
      <w:r w:rsidRPr="00385DAB">
        <w:rPr>
          <w:highlight w:val="yellow"/>
        </w:rPr>
        <w:t xml:space="preserve">penelitian. Pada perancangan Desain </w:t>
      </w:r>
      <w:r w:rsidRPr="00385DAB">
        <w:rPr>
          <w:i/>
          <w:highlight w:val="yellow"/>
        </w:rPr>
        <w:t xml:space="preserve">Maximum Power Point Tracking </w:t>
      </w:r>
      <w:r w:rsidRPr="00385DAB">
        <w:rPr>
          <w:highlight w:val="yellow"/>
        </w:rPr>
        <w:t>(MPPT) berbasis</w:t>
      </w:r>
      <w:r w:rsidRPr="00385DAB">
        <w:rPr>
          <w:spacing w:val="1"/>
          <w:highlight w:val="yellow"/>
        </w:rPr>
        <w:t xml:space="preserve"> </w:t>
      </w:r>
      <w:r w:rsidRPr="00385DAB">
        <w:rPr>
          <w:highlight w:val="yellow"/>
        </w:rPr>
        <w:t xml:space="preserve">kontrol Fuzzy dengan optimasi </w:t>
      </w:r>
      <w:r w:rsidRPr="00385DAB">
        <w:rPr>
          <w:i/>
          <w:highlight w:val="yellow"/>
        </w:rPr>
        <w:t>pattern search algorithm</w:t>
      </w:r>
      <w:r w:rsidRPr="00385DAB">
        <w:rPr>
          <w:highlight w:val="yellow"/>
        </w:rPr>
        <w:t>. Dalam mendesain MPPT ini,</w:t>
      </w:r>
      <w:r w:rsidRPr="00385DAB">
        <w:rPr>
          <w:spacing w:val="1"/>
          <w:highlight w:val="yellow"/>
        </w:rPr>
        <w:t xml:space="preserve"> </w:t>
      </w:r>
      <w:r w:rsidRPr="00385DAB">
        <w:rPr>
          <w:highlight w:val="yellow"/>
        </w:rPr>
        <w:t>digunakan</w:t>
      </w:r>
      <w:r w:rsidRPr="00385DAB">
        <w:rPr>
          <w:spacing w:val="7"/>
          <w:highlight w:val="yellow"/>
        </w:rPr>
        <w:t xml:space="preserve"> </w:t>
      </w:r>
      <w:r w:rsidRPr="00385DAB">
        <w:rPr>
          <w:highlight w:val="yellow"/>
        </w:rPr>
        <w:t>kontrol</w:t>
      </w:r>
      <w:r w:rsidRPr="00385DAB">
        <w:rPr>
          <w:spacing w:val="6"/>
          <w:highlight w:val="yellow"/>
        </w:rPr>
        <w:t xml:space="preserve"> </w:t>
      </w:r>
      <w:r w:rsidRPr="00385DAB">
        <w:rPr>
          <w:highlight w:val="yellow"/>
        </w:rPr>
        <w:t>Fuzzy</w:t>
      </w:r>
      <w:r w:rsidRPr="00385DAB">
        <w:rPr>
          <w:spacing w:val="5"/>
          <w:highlight w:val="yellow"/>
        </w:rPr>
        <w:t xml:space="preserve"> </w:t>
      </w:r>
      <w:r w:rsidRPr="00385DAB">
        <w:rPr>
          <w:highlight w:val="yellow"/>
        </w:rPr>
        <w:t>sebagai</w:t>
      </w:r>
      <w:r w:rsidRPr="00385DAB">
        <w:rPr>
          <w:spacing w:val="7"/>
          <w:highlight w:val="yellow"/>
        </w:rPr>
        <w:t xml:space="preserve"> </w:t>
      </w:r>
      <w:r w:rsidRPr="00385DAB">
        <w:rPr>
          <w:highlight w:val="yellow"/>
        </w:rPr>
        <w:t>metode</w:t>
      </w:r>
      <w:r w:rsidRPr="00385DAB">
        <w:rPr>
          <w:spacing w:val="3"/>
          <w:highlight w:val="yellow"/>
        </w:rPr>
        <w:t xml:space="preserve"> </w:t>
      </w:r>
      <w:r w:rsidRPr="00385DAB">
        <w:rPr>
          <w:highlight w:val="yellow"/>
        </w:rPr>
        <w:t>yang</w:t>
      </w:r>
      <w:r w:rsidRPr="00385DAB">
        <w:rPr>
          <w:spacing w:val="5"/>
          <w:highlight w:val="yellow"/>
        </w:rPr>
        <w:t xml:space="preserve"> </w:t>
      </w:r>
      <w:r w:rsidRPr="00385DAB">
        <w:rPr>
          <w:highlight w:val="yellow"/>
        </w:rPr>
        <w:t>memiliki</w:t>
      </w:r>
      <w:r w:rsidRPr="00385DAB">
        <w:rPr>
          <w:spacing w:val="6"/>
          <w:highlight w:val="yellow"/>
        </w:rPr>
        <w:t xml:space="preserve"> </w:t>
      </w:r>
      <w:r w:rsidRPr="00385DAB">
        <w:rPr>
          <w:highlight w:val="yellow"/>
        </w:rPr>
        <w:t>dua</w:t>
      </w:r>
      <w:r w:rsidRPr="00385DAB">
        <w:rPr>
          <w:spacing w:val="7"/>
          <w:highlight w:val="yellow"/>
        </w:rPr>
        <w:t xml:space="preserve"> </w:t>
      </w:r>
      <w:r w:rsidRPr="00385DAB">
        <w:rPr>
          <w:highlight w:val="yellow"/>
        </w:rPr>
        <w:t>input</w:t>
      </w:r>
      <w:r w:rsidRPr="00385DAB">
        <w:rPr>
          <w:spacing w:val="6"/>
          <w:highlight w:val="yellow"/>
        </w:rPr>
        <w:t xml:space="preserve"> </w:t>
      </w:r>
      <w:r w:rsidRPr="00385DAB">
        <w:rPr>
          <w:highlight w:val="yellow"/>
        </w:rPr>
        <w:t>yakni</w:t>
      </w:r>
      <w:r w:rsidRPr="00385DAB">
        <w:rPr>
          <w:spacing w:val="6"/>
          <w:highlight w:val="yellow"/>
        </w:rPr>
        <w:t xml:space="preserve"> </w:t>
      </w:r>
      <w:r w:rsidRPr="00385DAB">
        <w:rPr>
          <w:highlight w:val="yellow"/>
        </w:rPr>
        <w:t>dari</w:t>
      </w:r>
      <w:r w:rsidRPr="00385DAB">
        <w:rPr>
          <w:spacing w:val="19"/>
          <w:highlight w:val="yellow"/>
        </w:rPr>
        <w:t xml:space="preserve"> </w:t>
      </w:r>
      <w:r w:rsidRPr="00385DAB">
        <w:rPr>
          <w:highlight w:val="yellow"/>
        </w:rPr>
        <w:t>input</w:t>
      </w:r>
      <w:r w:rsidRPr="00385DAB">
        <w:rPr>
          <w:spacing w:val="7"/>
          <w:highlight w:val="yellow"/>
        </w:rPr>
        <w:t xml:space="preserve"> </w:t>
      </w:r>
      <w:r w:rsidRPr="00385DAB">
        <w:rPr>
          <w:highlight w:val="yellow"/>
        </w:rPr>
        <w:t>nilai</w:t>
      </w:r>
    </w:p>
    <w:p w14:paraId="3A1ED4D8" w14:textId="77777777" w:rsidR="004D776E" w:rsidRDefault="004D776E" w:rsidP="004D776E">
      <w:pPr>
        <w:pStyle w:val="TeksIsi"/>
        <w:spacing w:before="1" w:line="259" w:lineRule="auto"/>
        <w:ind w:left="656" w:right="432"/>
        <w:jc w:val="both"/>
      </w:pPr>
      <w:r w:rsidRPr="00385DAB">
        <w:rPr>
          <w:rFonts w:ascii="Cambria Math" w:eastAsia="Cambria Math" w:hAnsi="Cambria Math"/>
          <w:spacing w:val="-1"/>
          <w:highlight w:val="yellow"/>
        </w:rPr>
        <w:t xml:space="preserve">𝑒𝑟𝑟𝑜𝑟 </w:t>
      </w:r>
      <w:r w:rsidRPr="00385DAB">
        <w:rPr>
          <w:spacing w:val="-1"/>
          <w:highlight w:val="yellow"/>
        </w:rPr>
        <w:t xml:space="preserve">dan </w:t>
      </w:r>
      <w:r w:rsidRPr="00385DAB">
        <w:rPr>
          <w:rFonts w:ascii="Cambria Math" w:eastAsia="Cambria Math" w:hAnsi="Cambria Math"/>
          <w:spacing w:val="-1"/>
          <w:highlight w:val="yellow"/>
        </w:rPr>
        <w:t xml:space="preserve">∆𝑒𝑟𝑟𝑜𝑟 </w:t>
      </w:r>
      <w:r w:rsidRPr="00385DAB">
        <w:rPr>
          <w:highlight w:val="yellow"/>
        </w:rPr>
        <w:t>dari nilai operasi V</w:t>
      </w:r>
      <w:r w:rsidRPr="00385DAB">
        <w:rPr>
          <w:highlight w:val="yellow"/>
          <w:vertAlign w:val="subscript"/>
        </w:rPr>
        <w:t>pv</w:t>
      </w:r>
      <w:r w:rsidRPr="00385DAB">
        <w:rPr>
          <w:highlight w:val="yellow"/>
        </w:rPr>
        <w:t xml:space="preserve"> dan I</w:t>
      </w:r>
      <w:r w:rsidRPr="00385DAB">
        <w:rPr>
          <w:highlight w:val="yellow"/>
          <w:vertAlign w:val="subscript"/>
        </w:rPr>
        <w:t>pv</w:t>
      </w:r>
      <w:r w:rsidRPr="00385DAB">
        <w:rPr>
          <w:highlight w:val="yellow"/>
        </w:rPr>
        <w:t xml:space="preserve"> yang kemudian perlu dilakukan optimasi</w:t>
      </w:r>
      <w:r w:rsidRPr="00385DAB">
        <w:rPr>
          <w:spacing w:val="-57"/>
          <w:highlight w:val="yellow"/>
        </w:rPr>
        <w:t xml:space="preserve"> </w:t>
      </w:r>
      <w:r w:rsidRPr="00385DAB">
        <w:rPr>
          <w:highlight w:val="yellow"/>
        </w:rPr>
        <w:t>untuk</w:t>
      </w:r>
      <w:r w:rsidRPr="00385DAB">
        <w:rPr>
          <w:spacing w:val="-10"/>
          <w:highlight w:val="yellow"/>
        </w:rPr>
        <w:t xml:space="preserve"> </w:t>
      </w:r>
      <w:r w:rsidRPr="00385DAB">
        <w:rPr>
          <w:highlight w:val="yellow"/>
        </w:rPr>
        <w:t>menentukan</w:t>
      </w:r>
      <w:r w:rsidRPr="00385DAB">
        <w:rPr>
          <w:spacing w:val="-8"/>
          <w:highlight w:val="yellow"/>
        </w:rPr>
        <w:t xml:space="preserve"> </w:t>
      </w:r>
      <w:r w:rsidRPr="00385DAB">
        <w:rPr>
          <w:i/>
          <w:highlight w:val="yellow"/>
        </w:rPr>
        <w:t>range</w:t>
      </w:r>
      <w:r w:rsidRPr="00385DAB">
        <w:rPr>
          <w:i/>
          <w:spacing w:val="-8"/>
          <w:highlight w:val="yellow"/>
        </w:rPr>
        <w:t xml:space="preserve"> </w:t>
      </w:r>
      <w:r w:rsidRPr="00385DAB">
        <w:rPr>
          <w:highlight w:val="yellow"/>
        </w:rPr>
        <w:t>yang</w:t>
      </w:r>
      <w:r w:rsidRPr="00385DAB">
        <w:rPr>
          <w:spacing w:val="-9"/>
          <w:highlight w:val="yellow"/>
        </w:rPr>
        <w:t xml:space="preserve"> </w:t>
      </w:r>
      <w:r w:rsidRPr="00385DAB">
        <w:rPr>
          <w:highlight w:val="yellow"/>
        </w:rPr>
        <w:t>paling</w:t>
      </w:r>
      <w:r w:rsidRPr="00385DAB">
        <w:rPr>
          <w:spacing w:val="-10"/>
          <w:highlight w:val="yellow"/>
        </w:rPr>
        <w:t xml:space="preserve"> </w:t>
      </w:r>
      <w:r w:rsidRPr="00385DAB">
        <w:rPr>
          <w:highlight w:val="yellow"/>
        </w:rPr>
        <w:t>optimal</w:t>
      </w:r>
      <w:r w:rsidRPr="00385DAB">
        <w:rPr>
          <w:spacing w:val="-8"/>
          <w:highlight w:val="yellow"/>
        </w:rPr>
        <w:t xml:space="preserve"> </w:t>
      </w:r>
      <w:r w:rsidRPr="00385DAB">
        <w:rPr>
          <w:highlight w:val="yellow"/>
        </w:rPr>
        <w:t>dengan</w:t>
      </w:r>
      <w:r w:rsidRPr="00385DAB">
        <w:rPr>
          <w:spacing w:val="-8"/>
          <w:highlight w:val="yellow"/>
        </w:rPr>
        <w:t xml:space="preserve"> </w:t>
      </w:r>
      <w:r w:rsidRPr="00385DAB">
        <w:rPr>
          <w:highlight w:val="yellow"/>
        </w:rPr>
        <w:t>algoritma</w:t>
      </w:r>
      <w:r w:rsidRPr="00385DAB">
        <w:rPr>
          <w:spacing w:val="-7"/>
          <w:highlight w:val="yellow"/>
        </w:rPr>
        <w:t xml:space="preserve"> </w:t>
      </w:r>
      <w:r w:rsidRPr="00385DAB">
        <w:rPr>
          <w:i/>
          <w:highlight w:val="yellow"/>
        </w:rPr>
        <w:t>pattern</w:t>
      </w:r>
      <w:r w:rsidRPr="00385DAB">
        <w:rPr>
          <w:i/>
          <w:spacing w:val="-10"/>
          <w:highlight w:val="yellow"/>
        </w:rPr>
        <w:t xml:space="preserve"> </w:t>
      </w:r>
      <w:r w:rsidRPr="00385DAB">
        <w:rPr>
          <w:i/>
          <w:highlight w:val="yellow"/>
        </w:rPr>
        <w:t>search.</w:t>
      </w:r>
      <w:r w:rsidRPr="00385DAB">
        <w:rPr>
          <w:i/>
          <w:spacing w:val="-7"/>
          <w:highlight w:val="yellow"/>
        </w:rPr>
        <w:t xml:space="preserve"> </w:t>
      </w:r>
      <w:r w:rsidRPr="00385DAB">
        <w:rPr>
          <w:highlight w:val="yellow"/>
        </w:rPr>
        <w:t>Lalu</w:t>
      </w:r>
      <w:r w:rsidRPr="00385DAB">
        <w:rPr>
          <w:spacing w:val="-14"/>
          <w:highlight w:val="yellow"/>
        </w:rPr>
        <w:t xml:space="preserve"> </w:t>
      </w:r>
      <w:r w:rsidRPr="00385DAB">
        <w:rPr>
          <w:highlight w:val="yellow"/>
        </w:rPr>
        <w:t>nilai</w:t>
      </w:r>
      <w:r w:rsidRPr="00385DAB">
        <w:rPr>
          <w:spacing w:val="-57"/>
          <w:highlight w:val="yellow"/>
        </w:rPr>
        <w:t xml:space="preserve"> </w:t>
      </w:r>
      <w:r w:rsidRPr="00385DAB">
        <w:rPr>
          <w:highlight w:val="yellow"/>
        </w:rPr>
        <w:t>keluaran dari control Fuzzy-</w:t>
      </w:r>
      <w:r w:rsidRPr="00385DAB">
        <w:rPr>
          <w:i/>
          <w:highlight w:val="yellow"/>
        </w:rPr>
        <w:t xml:space="preserve">Pattern Search </w:t>
      </w:r>
      <w:r w:rsidRPr="00385DAB">
        <w:rPr>
          <w:highlight w:val="yellow"/>
        </w:rPr>
        <w:t xml:space="preserve">ini adalah berupa sinyal </w:t>
      </w:r>
      <w:r w:rsidRPr="00385DAB">
        <w:rPr>
          <w:rFonts w:ascii="Cambria Math" w:eastAsia="Cambria Math" w:hAnsi="Cambria Math"/>
          <w:highlight w:val="yellow"/>
        </w:rPr>
        <w:t xml:space="preserve">∆𝐷𝑢𝑡𝑦 </w:t>
      </w:r>
      <w:r w:rsidRPr="00385DAB">
        <w:rPr>
          <w:highlight w:val="yellow"/>
        </w:rPr>
        <w:t>(duty cycle)</w:t>
      </w:r>
      <w:r w:rsidRPr="00385DAB">
        <w:rPr>
          <w:spacing w:val="1"/>
          <w:highlight w:val="yellow"/>
        </w:rPr>
        <w:t xml:space="preserve"> </w:t>
      </w:r>
      <w:r w:rsidRPr="00385DAB">
        <w:rPr>
          <w:highlight w:val="yellow"/>
        </w:rPr>
        <w:t>sebagai</w:t>
      </w:r>
      <w:r w:rsidRPr="00385DAB">
        <w:rPr>
          <w:spacing w:val="1"/>
          <w:highlight w:val="yellow"/>
        </w:rPr>
        <w:t xml:space="preserve"> </w:t>
      </w:r>
      <w:r w:rsidRPr="00385DAB">
        <w:rPr>
          <w:highlight w:val="yellow"/>
        </w:rPr>
        <w:t>sinyal control</w:t>
      </w:r>
      <w:r w:rsidRPr="00385DAB">
        <w:rPr>
          <w:spacing w:val="1"/>
          <w:highlight w:val="yellow"/>
        </w:rPr>
        <w:t xml:space="preserve"> </w:t>
      </w:r>
      <w:r w:rsidRPr="00385DAB">
        <w:rPr>
          <w:highlight w:val="yellow"/>
        </w:rPr>
        <w:t>yang nantinya memberi</w:t>
      </w:r>
      <w:r w:rsidRPr="00385DAB">
        <w:rPr>
          <w:spacing w:val="1"/>
          <w:highlight w:val="yellow"/>
        </w:rPr>
        <w:t xml:space="preserve"> </w:t>
      </w:r>
      <w:r w:rsidRPr="00385DAB">
        <w:rPr>
          <w:highlight w:val="yellow"/>
        </w:rPr>
        <w:t>perintah pada</w:t>
      </w:r>
      <w:r w:rsidRPr="00385DAB">
        <w:rPr>
          <w:spacing w:val="1"/>
          <w:highlight w:val="yellow"/>
        </w:rPr>
        <w:t xml:space="preserve"> </w:t>
      </w:r>
      <w:r w:rsidRPr="00385DAB">
        <w:rPr>
          <w:highlight w:val="yellow"/>
        </w:rPr>
        <w:t>MOSFET</w:t>
      </w:r>
      <w:r w:rsidRPr="00385DAB">
        <w:rPr>
          <w:spacing w:val="1"/>
          <w:highlight w:val="yellow"/>
        </w:rPr>
        <w:t xml:space="preserve"> </w:t>
      </w:r>
      <w:r w:rsidRPr="00385DAB">
        <w:rPr>
          <w:highlight w:val="yellow"/>
        </w:rPr>
        <w:t>driver</w:t>
      </w:r>
      <w:r w:rsidRPr="00385DAB">
        <w:rPr>
          <w:spacing w:val="1"/>
          <w:highlight w:val="yellow"/>
        </w:rPr>
        <w:t xml:space="preserve"> </w:t>
      </w:r>
      <w:r w:rsidRPr="00385DAB">
        <w:rPr>
          <w:highlight w:val="yellow"/>
        </w:rPr>
        <w:t>yang</w:t>
      </w:r>
      <w:r w:rsidRPr="00385DAB">
        <w:rPr>
          <w:spacing w:val="1"/>
          <w:highlight w:val="yellow"/>
        </w:rPr>
        <w:t xml:space="preserve"> </w:t>
      </w:r>
      <w:r w:rsidRPr="00385DAB">
        <w:rPr>
          <w:highlight w:val="yellow"/>
        </w:rPr>
        <w:t>berfungsi sebagai saklar. Selanjutnya Buck Converter yang beroperasi dengan PWM</w:t>
      </w:r>
      <w:r w:rsidRPr="00385DAB">
        <w:rPr>
          <w:spacing w:val="1"/>
          <w:highlight w:val="yellow"/>
        </w:rPr>
        <w:t xml:space="preserve"> </w:t>
      </w:r>
      <w:r w:rsidRPr="00385DAB">
        <w:rPr>
          <w:highlight w:val="yellow"/>
        </w:rPr>
        <w:t>(</w:t>
      </w:r>
      <w:r w:rsidRPr="00385DAB">
        <w:rPr>
          <w:i/>
          <w:highlight w:val="yellow"/>
        </w:rPr>
        <w:t>Pulse</w:t>
      </w:r>
      <w:r w:rsidRPr="00385DAB">
        <w:rPr>
          <w:i/>
          <w:spacing w:val="1"/>
          <w:highlight w:val="yellow"/>
        </w:rPr>
        <w:t xml:space="preserve"> </w:t>
      </w:r>
      <w:r w:rsidRPr="00385DAB">
        <w:rPr>
          <w:i/>
          <w:highlight w:val="yellow"/>
        </w:rPr>
        <w:t>Wave Modulation</w:t>
      </w:r>
      <w:r w:rsidRPr="00385DAB">
        <w:rPr>
          <w:highlight w:val="yellow"/>
        </w:rPr>
        <w:t>) yang bertugas mengubah arus DC yang belum teregulasi</w:t>
      </w:r>
      <w:r w:rsidRPr="00385DAB">
        <w:rPr>
          <w:spacing w:val="1"/>
          <w:highlight w:val="yellow"/>
        </w:rPr>
        <w:t xml:space="preserve"> </w:t>
      </w:r>
      <w:r w:rsidRPr="00385DAB">
        <w:rPr>
          <w:spacing w:val="-1"/>
          <w:highlight w:val="yellow"/>
        </w:rPr>
        <w:t>menjadi</w:t>
      </w:r>
      <w:r w:rsidRPr="00385DAB">
        <w:rPr>
          <w:spacing w:val="-12"/>
          <w:highlight w:val="yellow"/>
        </w:rPr>
        <w:t xml:space="preserve"> </w:t>
      </w:r>
      <w:r w:rsidRPr="00385DAB">
        <w:rPr>
          <w:spacing w:val="-1"/>
          <w:highlight w:val="yellow"/>
        </w:rPr>
        <w:t>arus</w:t>
      </w:r>
      <w:r w:rsidRPr="00385DAB">
        <w:rPr>
          <w:spacing w:val="-14"/>
          <w:highlight w:val="yellow"/>
        </w:rPr>
        <w:t xml:space="preserve"> </w:t>
      </w:r>
      <w:r w:rsidRPr="00385DAB">
        <w:rPr>
          <w:spacing w:val="-1"/>
          <w:highlight w:val="yellow"/>
        </w:rPr>
        <w:t>DC</w:t>
      </w:r>
      <w:r w:rsidRPr="00385DAB">
        <w:rPr>
          <w:spacing w:val="-12"/>
          <w:highlight w:val="yellow"/>
        </w:rPr>
        <w:t xml:space="preserve"> </w:t>
      </w:r>
      <w:r w:rsidRPr="00385DAB">
        <w:rPr>
          <w:spacing w:val="-1"/>
          <w:highlight w:val="yellow"/>
        </w:rPr>
        <w:t>yang</w:t>
      </w:r>
      <w:r w:rsidRPr="00385DAB">
        <w:rPr>
          <w:spacing w:val="-12"/>
          <w:highlight w:val="yellow"/>
        </w:rPr>
        <w:t xml:space="preserve"> </w:t>
      </w:r>
      <w:r w:rsidRPr="00385DAB">
        <w:rPr>
          <w:spacing w:val="-1"/>
          <w:highlight w:val="yellow"/>
        </w:rPr>
        <w:t>lebih</w:t>
      </w:r>
      <w:r w:rsidRPr="00385DAB">
        <w:rPr>
          <w:spacing w:val="-12"/>
          <w:highlight w:val="yellow"/>
        </w:rPr>
        <w:t xml:space="preserve"> </w:t>
      </w:r>
      <w:r w:rsidRPr="00385DAB">
        <w:rPr>
          <w:highlight w:val="yellow"/>
        </w:rPr>
        <w:t>stabil.</w:t>
      </w:r>
      <w:r w:rsidRPr="00385DAB">
        <w:rPr>
          <w:spacing w:val="-12"/>
          <w:highlight w:val="yellow"/>
        </w:rPr>
        <w:t xml:space="preserve"> </w:t>
      </w:r>
      <w:r w:rsidRPr="00385DAB">
        <w:rPr>
          <w:highlight w:val="yellow"/>
        </w:rPr>
        <w:t>Keluar</w:t>
      </w:r>
      <w:r w:rsidRPr="00385DAB">
        <w:rPr>
          <w:spacing w:val="-16"/>
          <w:highlight w:val="yellow"/>
        </w:rPr>
        <w:t xml:space="preserve"> </w:t>
      </w:r>
      <w:r w:rsidRPr="00385DAB">
        <w:rPr>
          <w:highlight w:val="yellow"/>
        </w:rPr>
        <w:t>nilai</w:t>
      </w:r>
      <w:r w:rsidRPr="00385DAB">
        <w:rPr>
          <w:spacing w:val="-12"/>
          <w:highlight w:val="yellow"/>
        </w:rPr>
        <w:t xml:space="preserve"> </w:t>
      </w:r>
      <w:r w:rsidRPr="00385DAB">
        <w:rPr>
          <w:highlight w:val="yellow"/>
        </w:rPr>
        <w:t>sinyal</w:t>
      </w:r>
      <w:r w:rsidRPr="00385DAB">
        <w:rPr>
          <w:spacing w:val="-16"/>
          <w:highlight w:val="yellow"/>
        </w:rPr>
        <w:t xml:space="preserve"> </w:t>
      </w:r>
      <w:r w:rsidRPr="00385DAB">
        <w:rPr>
          <w:highlight w:val="yellow"/>
        </w:rPr>
        <w:t>tegangan</w:t>
      </w:r>
      <w:r w:rsidRPr="00385DAB">
        <w:rPr>
          <w:spacing w:val="-12"/>
          <w:highlight w:val="yellow"/>
        </w:rPr>
        <w:t xml:space="preserve"> </w:t>
      </w:r>
      <w:r w:rsidRPr="00385DAB">
        <w:rPr>
          <w:highlight w:val="yellow"/>
        </w:rPr>
        <w:t>yang</w:t>
      </w:r>
      <w:r w:rsidRPr="00385DAB">
        <w:rPr>
          <w:spacing w:val="-12"/>
          <w:highlight w:val="yellow"/>
        </w:rPr>
        <w:t xml:space="preserve"> </w:t>
      </w:r>
      <w:r w:rsidRPr="00385DAB">
        <w:rPr>
          <w:highlight w:val="yellow"/>
        </w:rPr>
        <w:t>telah</w:t>
      </w:r>
      <w:r w:rsidRPr="00385DAB">
        <w:rPr>
          <w:spacing w:val="-12"/>
          <w:highlight w:val="yellow"/>
        </w:rPr>
        <w:t xml:space="preserve"> </w:t>
      </w:r>
      <w:r w:rsidRPr="00385DAB">
        <w:rPr>
          <w:highlight w:val="yellow"/>
        </w:rPr>
        <w:t>dioptimasi</w:t>
      </w:r>
      <w:r w:rsidRPr="00385DAB">
        <w:rPr>
          <w:spacing w:val="-15"/>
          <w:highlight w:val="yellow"/>
        </w:rPr>
        <w:t xml:space="preserve"> </w:t>
      </w:r>
      <w:r w:rsidRPr="00385DAB">
        <w:rPr>
          <w:highlight w:val="yellow"/>
        </w:rPr>
        <w:t>oleh</w:t>
      </w:r>
      <w:r w:rsidRPr="00385DAB">
        <w:rPr>
          <w:spacing w:val="-57"/>
          <w:highlight w:val="yellow"/>
        </w:rPr>
        <w:t xml:space="preserve"> </w:t>
      </w:r>
      <w:r w:rsidRPr="00385DAB">
        <w:rPr>
          <w:highlight w:val="yellow"/>
        </w:rPr>
        <w:lastRenderedPageBreak/>
        <w:t>MPPT (V</w:t>
      </w:r>
      <w:r w:rsidRPr="00385DAB">
        <w:rPr>
          <w:highlight w:val="yellow"/>
          <w:vertAlign w:val="subscript"/>
        </w:rPr>
        <w:t>mpp</w:t>
      </w:r>
      <w:r w:rsidRPr="00385DAB">
        <w:rPr>
          <w:highlight w:val="yellow"/>
        </w:rPr>
        <w:t>) dan arus</w:t>
      </w:r>
      <w:r w:rsidRPr="00385DAB">
        <w:rPr>
          <w:spacing w:val="-1"/>
          <w:highlight w:val="yellow"/>
        </w:rPr>
        <w:t xml:space="preserve"> </w:t>
      </w:r>
      <w:r w:rsidRPr="00385DAB">
        <w:rPr>
          <w:highlight w:val="yellow"/>
        </w:rPr>
        <w:t>(I</w:t>
      </w:r>
      <w:r w:rsidRPr="00385DAB">
        <w:rPr>
          <w:highlight w:val="yellow"/>
          <w:vertAlign w:val="subscript"/>
        </w:rPr>
        <w:t>mpp</w:t>
      </w:r>
      <w:r w:rsidRPr="00385DAB">
        <w:rPr>
          <w:highlight w:val="yellow"/>
        </w:rPr>
        <w:t>).</w:t>
      </w:r>
    </w:p>
    <w:p w14:paraId="4BD82382" w14:textId="77777777" w:rsidR="004D776E" w:rsidRDefault="004D776E" w:rsidP="004D776E">
      <w:pPr>
        <w:pStyle w:val="TeksIsi"/>
        <w:spacing w:before="1" w:line="259" w:lineRule="auto"/>
        <w:ind w:left="656" w:right="432"/>
        <w:jc w:val="both"/>
      </w:pPr>
      <w:r>
        <w:rPr>
          <w:noProof/>
        </w:rPr>
        <w:drawing>
          <wp:inline distT="0" distB="0" distL="0" distR="0" wp14:anchorId="08E11843" wp14:editId="3E6C6E06">
            <wp:extent cx="6115050" cy="2044700"/>
            <wp:effectExtent l="0" t="0" r="0" b="0"/>
            <wp:docPr id="1" name="Gambar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2044700"/>
                    </a:xfrm>
                    <a:prstGeom prst="rect">
                      <a:avLst/>
                    </a:prstGeom>
                    <a:noFill/>
                    <a:ln>
                      <a:noFill/>
                    </a:ln>
                  </pic:spPr>
                </pic:pic>
              </a:graphicData>
            </a:graphic>
          </wp:inline>
        </w:drawing>
      </w:r>
    </w:p>
    <w:p w14:paraId="3DD6FF2E" w14:textId="77777777" w:rsidR="004D776E" w:rsidRDefault="00000000" w:rsidP="004D776E">
      <w:pPr>
        <w:pStyle w:val="TeksIsi"/>
        <w:spacing w:before="1" w:line="259" w:lineRule="auto"/>
        <w:ind w:left="656" w:right="432"/>
        <w:jc w:val="both"/>
      </w:pPr>
      <w:hyperlink r:id="rId20" w:history="1">
        <w:r w:rsidR="004D776E">
          <w:rPr>
            <w:rStyle w:val="Hyperlink"/>
            <w:rFonts w:eastAsiaTheme="majorEastAsia"/>
          </w:rPr>
          <w:t>Parameter optimization of PID controller for water and fertilizer control system based on partial attraction adaptive firefly algorithm | Scientific Reports (nature.com)</w:t>
        </w:r>
      </w:hyperlink>
    </w:p>
    <w:p w14:paraId="7C085017" w14:textId="77777777" w:rsidR="004D776E" w:rsidRDefault="004D776E" w:rsidP="004D776E">
      <w:pPr>
        <w:pStyle w:val="TeksIsi"/>
        <w:spacing w:before="8"/>
        <w:rPr>
          <w:sz w:val="25"/>
        </w:rPr>
      </w:pPr>
    </w:p>
    <w:p w14:paraId="65F56E07" w14:textId="77777777" w:rsidR="004D776E" w:rsidRDefault="004D776E" w:rsidP="004D776E">
      <w:pPr>
        <w:pStyle w:val="DaftarParagraf"/>
        <w:widowControl w:val="0"/>
        <w:numPr>
          <w:ilvl w:val="2"/>
          <w:numId w:val="14"/>
        </w:numPr>
        <w:tabs>
          <w:tab w:val="left" w:pos="657"/>
        </w:tabs>
        <w:autoSpaceDE w:val="0"/>
        <w:autoSpaceDN w:val="0"/>
        <w:spacing w:before="1" w:after="0" w:line="240" w:lineRule="auto"/>
        <w:ind w:hanging="361"/>
        <w:contextualSpacing w:val="0"/>
      </w:pPr>
      <w:r>
        <w:t>Pengambilan</w:t>
      </w:r>
      <w:r>
        <w:rPr>
          <w:spacing w:val="-2"/>
        </w:rPr>
        <w:t xml:space="preserve"> </w:t>
      </w:r>
      <w:r>
        <w:t>Data</w:t>
      </w:r>
    </w:p>
    <w:p w14:paraId="138ADD22" w14:textId="77777777" w:rsidR="004D776E" w:rsidRDefault="004D776E" w:rsidP="004D776E">
      <w:pPr>
        <w:pStyle w:val="TeksIsi"/>
        <w:spacing w:before="19" w:line="259" w:lineRule="auto"/>
        <w:ind w:left="656" w:right="434" w:firstLine="540"/>
        <w:jc w:val="both"/>
      </w:pPr>
      <w:r w:rsidRPr="00385DAB">
        <w:rPr>
          <w:spacing w:val="-1"/>
          <w:highlight w:val="yellow"/>
        </w:rPr>
        <w:t>Jenis</w:t>
      </w:r>
      <w:r w:rsidRPr="00385DAB">
        <w:rPr>
          <w:spacing w:val="-14"/>
          <w:highlight w:val="yellow"/>
        </w:rPr>
        <w:t xml:space="preserve"> </w:t>
      </w:r>
      <w:r w:rsidRPr="00385DAB">
        <w:rPr>
          <w:spacing w:val="-1"/>
          <w:highlight w:val="yellow"/>
        </w:rPr>
        <w:t>data</w:t>
      </w:r>
      <w:r w:rsidRPr="00385DAB">
        <w:rPr>
          <w:spacing w:val="-11"/>
          <w:highlight w:val="yellow"/>
        </w:rPr>
        <w:t xml:space="preserve"> </w:t>
      </w:r>
      <w:r w:rsidRPr="00385DAB">
        <w:rPr>
          <w:spacing w:val="-1"/>
          <w:highlight w:val="yellow"/>
        </w:rPr>
        <w:t>yang</w:t>
      </w:r>
      <w:r w:rsidRPr="00385DAB">
        <w:rPr>
          <w:spacing w:val="-11"/>
          <w:highlight w:val="yellow"/>
        </w:rPr>
        <w:t xml:space="preserve"> </w:t>
      </w:r>
      <w:r w:rsidRPr="00385DAB">
        <w:rPr>
          <w:spacing w:val="-1"/>
          <w:highlight w:val="yellow"/>
        </w:rPr>
        <w:t>dibutuhkan</w:t>
      </w:r>
      <w:r w:rsidRPr="00385DAB">
        <w:rPr>
          <w:spacing w:val="-9"/>
          <w:highlight w:val="yellow"/>
        </w:rPr>
        <w:t xml:space="preserve"> </w:t>
      </w:r>
      <w:r w:rsidRPr="00385DAB">
        <w:rPr>
          <w:highlight w:val="yellow"/>
        </w:rPr>
        <w:t>untuk</w:t>
      </w:r>
      <w:r w:rsidRPr="00385DAB">
        <w:rPr>
          <w:spacing w:val="-12"/>
          <w:highlight w:val="yellow"/>
        </w:rPr>
        <w:t xml:space="preserve"> </w:t>
      </w:r>
      <w:r w:rsidRPr="00385DAB">
        <w:rPr>
          <w:highlight w:val="yellow"/>
        </w:rPr>
        <w:t>simulasi</w:t>
      </w:r>
      <w:r w:rsidRPr="00385DAB">
        <w:rPr>
          <w:spacing w:val="-11"/>
          <w:highlight w:val="yellow"/>
        </w:rPr>
        <w:t xml:space="preserve"> </w:t>
      </w:r>
      <w:r w:rsidRPr="00385DAB">
        <w:rPr>
          <w:highlight w:val="yellow"/>
        </w:rPr>
        <w:t>pada</w:t>
      </w:r>
      <w:r w:rsidRPr="00385DAB">
        <w:rPr>
          <w:spacing w:val="-11"/>
          <w:highlight w:val="yellow"/>
        </w:rPr>
        <w:t xml:space="preserve"> </w:t>
      </w:r>
      <w:r w:rsidRPr="00385DAB">
        <w:rPr>
          <w:highlight w:val="yellow"/>
        </w:rPr>
        <w:t>sistem</w:t>
      </w:r>
      <w:r w:rsidRPr="00385DAB">
        <w:rPr>
          <w:spacing w:val="-9"/>
          <w:highlight w:val="yellow"/>
        </w:rPr>
        <w:t xml:space="preserve"> </w:t>
      </w:r>
      <w:r w:rsidRPr="00385DAB">
        <w:rPr>
          <w:highlight w:val="yellow"/>
        </w:rPr>
        <w:t>desain</w:t>
      </w:r>
      <w:r w:rsidRPr="00385DAB">
        <w:rPr>
          <w:spacing w:val="-12"/>
          <w:highlight w:val="yellow"/>
        </w:rPr>
        <w:t xml:space="preserve"> </w:t>
      </w:r>
      <w:r w:rsidRPr="00385DAB">
        <w:rPr>
          <w:highlight w:val="yellow"/>
        </w:rPr>
        <w:t>MPPT</w:t>
      </w:r>
      <w:r w:rsidRPr="00385DAB">
        <w:rPr>
          <w:spacing w:val="-11"/>
          <w:highlight w:val="yellow"/>
        </w:rPr>
        <w:t xml:space="preserve"> </w:t>
      </w:r>
      <w:r w:rsidRPr="00385DAB">
        <w:rPr>
          <w:highlight w:val="yellow"/>
        </w:rPr>
        <w:t>berbasis</w:t>
      </w:r>
      <w:r w:rsidRPr="00385DAB">
        <w:rPr>
          <w:spacing w:val="-13"/>
          <w:highlight w:val="yellow"/>
        </w:rPr>
        <w:t xml:space="preserve"> </w:t>
      </w:r>
      <w:r w:rsidRPr="00385DAB">
        <w:rPr>
          <w:highlight w:val="yellow"/>
        </w:rPr>
        <w:t>Fuzzy</w:t>
      </w:r>
      <w:r w:rsidRPr="00385DAB">
        <w:rPr>
          <w:spacing w:val="-58"/>
          <w:highlight w:val="yellow"/>
        </w:rPr>
        <w:t xml:space="preserve"> </w:t>
      </w:r>
      <w:r w:rsidRPr="00385DAB">
        <w:rPr>
          <w:highlight w:val="yellow"/>
        </w:rPr>
        <w:t xml:space="preserve">dengan optimasi </w:t>
      </w:r>
      <w:r w:rsidRPr="00385DAB">
        <w:rPr>
          <w:i/>
          <w:highlight w:val="yellow"/>
        </w:rPr>
        <w:t>Patter</w:t>
      </w:r>
      <w:r w:rsidRPr="00385DAB">
        <w:rPr>
          <w:i/>
          <w:highlight w:val="yellow"/>
          <w:lang w:val="en-US"/>
        </w:rPr>
        <w:t xml:space="preserve"> </w:t>
      </w:r>
      <w:r w:rsidRPr="00385DAB">
        <w:rPr>
          <w:i/>
          <w:highlight w:val="yellow"/>
        </w:rPr>
        <w:t xml:space="preserve">n Search </w:t>
      </w:r>
      <w:r w:rsidRPr="00385DAB">
        <w:rPr>
          <w:highlight w:val="yellow"/>
        </w:rPr>
        <w:t>yaitu meliputi pengambilan data iradiasi matahari di</w:t>
      </w:r>
      <w:r w:rsidRPr="00385DAB">
        <w:rPr>
          <w:spacing w:val="1"/>
          <w:highlight w:val="yellow"/>
        </w:rPr>
        <w:t xml:space="preserve"> </w:t>
      </w:r>
      <w:r w:rsidRPr="00385DAB">
        <w:rPr>
          <w:highlight w:val="yellow"/>
        </w:rPr>
        <w:t>Surabaya pada bulan tertentu, yakni September sampai Oktober, serta pengambilan data</w:t>
      </w:r>
      <w:r w:rsidRPr="00385DAB">
        <w:rPr>
          <w:spacing w:val="1"/>
          <w:highlight w:val="yellow"/>
        </w:rPr>
        <w:t xml:space="preserve"> </w:t>
      </w:r>
      <w:r w:rsidRPr="00385DAB">
        <w:rPr>
          <w:highlight w:val="yellow"/>
        </w:rPr>
        <w:t xml:space="preserve">pengambilan data </w:t>
      </w:r>
      <w:r w:rsidRPr="00385DAB">
        <w:rPr>
          <w:i/>
          <w:highlight w:val="yellow"/>
        </w:rPr>
        <w:t>photovoltaic</w:t>
      </w:r>
      <w:r w:rsidRPr="00385DAB">
        <w:rPr>
          <w:highlight w:val="yellow"/>
        </w:rPr>
        <w:t>. Pengambilan data sistem panel surya dapat dinyatakan</w:t>
      </w:r>
      <w:r w:rsidRPr="00385DAB">
        <w:rPr>
          <w:spacing w:val="1"/>
          <w:highlight w:val="yellow"/>
        </w:rPr>
        <w:t xml:space="preserve"> </w:t>
      </w:r>
      <w:r w:rsidRPr="00385DAB">
        <w:rPr>
          <w:highlight w:val="yellow"/>
        </w:rPr>
        <w:t>dalam</w:t>
      </w:r>
      <w:r w:rsidRPr="00385DAB">
        <w:rPr>
          <w:spacing w:val="-1"/>
          <w:highlight w:val="yellow"/>
        </w:rPr>
        <w:t xml:space="preserve"> </w:t>
      </w:r>
      <w:r w:rsidRPr="00385DAB">
        <w:rPr>
          <w:highlight w:val="yellow"/>
        </w:rPr>
        <w:t>bentuk data</w:t>
      </w:r>
      <w:r w:rsidRPr="00385DAB">
        <w:rPr>
          <w:spacing w:val="1"/>
          <w:highlight w:val="yellow"/>
        </w:rPr>
        <w:t xml:space="preserve"> </w:t>
      </w:r>
      <w:r w:rsidRPr="00385DAB">
        <w:rPr>
          <w:highlight w:val="yellow"/>
        </w:rPr>
        <w:t>sekunder.</w:t>
      </w:r>
    </w:p>
    <w:p w14:paraId="51522BFB" w14:textId="77777777" w:rsidR="004D776E" w:rsidRDefault="004D776E" w:rsidP="004D776E">
      <w:pPr>
        <w:pStyle w:val="TeksIsi"/>
        <w:rPr>
          <w:sz w:val="26"/>
        </w:rPr>
      </w:pPr>
    </w:p>
    <w:p w14:paraId="586E12B9" w14:textId="77777777" w:rsidR="004D776E" w:rsidRDefault="004D776E" w:rsidP="004D776E">
      <w:pPr>
        <w:pStyle w:val="DaftarParagraf"/>
        <w:widowControl w:val="0"/>
        <w:numPr>
          <w:ilvl w:val="2"/>
          <w:numId w:val="14"/>
        </w:numPr>
        <w:tabs>
          <w:tab w:val="left" w:pos="657"/>
        </w:tabs>
        <w:autoSpaceDE w:val="0"/>
        <w:autoSpaceDN w:val="0"/>
        <w:spacing w:after="0" w:line="240" w:lineRule="auto"/>
        <w:ind w:hanging="361"/>
        <w:contextualSpacing w:val="0"/>
        <w:rPr>
          <w:i/>
        </w:rPr>
      </w:pPr>
      <w:r>
        <w:t>Perancangan</w:t>
      </w:r>
      <w:r>
        <w:rPr>
          <w:spacing w:val="-3"/>
        </w:rPr>
        <w:t xml:space="preserve"> </w:t>
      </w:r>
      <w:r>
        <w:t>Sistem</w:t>
      </w:r>
      <w:r>
        <w:rPr>
          <w:spacing w:val="-2"/>
        </w:rPr>
        <w:t xml:space="preserve"> </w:t>
      </w:r>
      <w:r>
        <w:t>Kontrol</w:t>
      </w:r>
      <w:r>
        <w:rPr>
          <w:spacing w:val="-2"/>
        </w:rPr>
        <w:t xml:space="preserve"> </w:t>
      </w:r>
      <w:r>
        <w:t>MPPT</w:t>
      </w:r>
      <w:r>
        <w:rPr>
          <w:spacing w:val="-1"/>
        </w:rPr>
        <w:t xml:space="preserve"> </w:t>
      </w:r>
      <w:r>
        <w:t>Fuuzy</w:t>
      </w:r>
      <w:r>
        <w:rPr>
          <w:spacing w:val="-8"/>
        </w:rPr>
        <w:t xml:space="preserve"> </w:t>
      </w:r>
      <w:r>
        <w:t>Optimasi</w:t>
      </w:r>
      <w:r>
        <w:rPr>
          <w:spacing w:val="5"/>
        </w:rPr>
        <w:t xml:space="preserve"> </w:t>
      </w:r>
      <w:r>
        <w:rPr>
          <w:i/>
        </w:rPr>
        <w:t>Pattern</w:t>
      </w:r>
      <w:r>
        <w:rPr>
          <w:i/>
          <w:spacing w:val="-3"/>
        </w:rPr>
        <w:t xml:space="preserve"> </w:t>
      </w:r>
      <w:r>
        <w:rPr>
          <w:i/>
        </w:rPr>
        <w:t>Search</w:t>
      </w:r>
    </w:p>
    <w:p w14:paraId="00DB2505" w14:textId="59D8CD28" w:rsidR="004D776E" w:rsidRDefault="004D776E" w:rsidP="004D776E">
      <w:pPr>
        <w:pStyle w:val="TeksIsi"/>
        <w:spacing w:before="20" w:line="261" w:lineRule="auto"/>
        <w:ind w:left="680" w:right="448" w:firstLine="516"/>
        <w:jc w:val="both"/>
        <w:rPr>
          <w:lang w:val="en-US"/>
        </w:rPr>
      </w:pPr>
      <w:r>
        <w:t>Kontroler</w:t>
      </w:r>
      <w:r>
        <w:rPr>
          <w:spacing w:val="1"/>
        </w:rPr>
        <w:t xml:space="preserve"> </w:t>
      </w:r>
      <w:r>
        <w:t>merupakan</w:t>
      </w:r>
      <w:r>
        <w:rPr>
          <w:spacing w:val="1"/>
        </w:rPr>
        <w:t xml:space="preserve"> </w:t>
      </w:r>
      <w:r>
        <w:t>salah</w:t>
      </w:r>
      <w:r>
        <w:rPr>
          <w:spacing w:val="1"/>
        </w:rPr>
        <w:t xml:space="preserve"> </w:t>
      </w:r>
      <w:r>
        <w:t>satu</w:t>
      </w:r>
      <w:r>
        <w:rPr>
          <w:spacing w:val="1"/>
        </w:rPr>
        <w:t xml:space="preserve"> </w:t>
      </w:r>
      <w:r>
        <w:t>elemen</w:t>
      </w:r>
      <w:r>
        <w:rPr>
          <w:spacing w:val="1"/>
        </w:rPr>
        <w:t xml:space="preserve"> </w:t>
      </w:r>
      <w:r>
        <w:t>dalam</w:t>
      </w:r>
      <w:r>
        <w:rPr>
          <w:spacing w:val="1"/>
        </w:rPr>
        <w:t xml:space="preserve"> </w:t>
      </w:r>
      <w:r>
        <w:t>system</w:t>
      </w:r>
      <w:r>
        <w:rPr>
          <w:spacing w:val="1"/>
        </w:rPr>
        <w:t xml:space="preserve"> </w:t>
      </w:r>
      <w:r>
        <w:t>pengendalian.</w:t>
      </w:r>
      <w:r>
        <w:rPr>
          <w:spacing w:val="1"/>
        </w:rPr>
        <w:t xml:space="preserve"> </w:t>
      </w:r>
      <w:r>
        <w:t>Berikut</w:t>
      </w:r>
      <w:r>
        <w:rPr>
          <w:spacing w:val="1"/>
        </w:rPr>
        <w:t xml:space="preserve"> </w:t>
      </w:r>
      <w:r>
        <w:t>diagram</w:t>
      </w:r>
      <w:r>
        <w:rPr>
          <w:spacing w:val="-3"/>
        </w:rPr>
        <w:t xml:space="preserve"> </w:t>
      </w:r>
      <w:r>
        <w:t>blok</w:t>
      </w:r>
      <w:r>
        <w:rPr>
          <w:spacing w:val="-2"/>
        </w:rPr>
        <w:t xml:space="preserve"> </w:t>
      </w:r>
      <w:r>
        <w:t>sistem</w:t>
      </w:r>
      <w:r>
        <w:rPr>
          <w:spacing w:val="2"/>
        </w:rPr>
        <w:t xml:space="preserve"> </w:t>
      </w:r>
      <w:r>
        <w:t>dari</w:t>
      </w:r>
      <w:r>
        <w:rPr>
          <w:lang w:val="en-US"/>
        </w:rPr>
        <w:t xml:space="preserve"> desain kontrol rasio bahan bakar dan udara menggunakan PID-SAMFA. </w:t>
      </w:r>
      <w:r>
        <w:t xml:space="preserve">Tujuan dari sistem ini adalah untuk mengendalikan </w:t>
      </w:r>
      <w:r>
        <w:rPr>
          <w:lang w:val="en-US"/>
        </w:rPr>
        <w:t>aktuator valve pada bahan bakar dan udara</w:t>
      </w:r>
      <w:r>
        <w:t>.</w:t>
      </w:r>
      <w:r>
        <w:rPr>
          <w:spacing w:val="-6"/>
        </w:rPr>
        <w:t xml:space="preserve"> </w:t>
      </w:r>
      <w:r>
        <w:t>Set</w:t>
      </w:r>
      <w:r>
        <w:rPr>
          <w:spacing w:val="-6"/>
        </w:rPr>
        <w:t xml:space="preserve"> </w:t>
      </w:r>
      <w:r>
        <w:t>point</w:t>
      </w:r>
      <w:r>
        <w:rPr>
          <w:spacing w:val="-6"/>
        </w:rPr>
        <w:t xml:space="preserve"> </w:t>
      </w:r>
      <w:r>
        <w:t>sistem</w:t>
      </w:r>
      <w:r>
        <w:rPr>
          <w:spacing w:val="-5"/>
        </w:rPr>
        <w:t xml:space="preserve"> </w:t>
      </w:r>
      <w:r>
        <w:t>ini</w:t>
      </w:r>
      <w:r>
        <w:rPr>
          <w:spacing w:val="-6"/>
        </w:rPr>
        <w:t xml:space="preserve"> </w:t>
      </w:r>
      <w:r>
        <w:t>adalah</w:t>
      </w:r>
      <w:r>
        <w:rPr>
          <w:spacing w:val="-5"/>
        </w:rPr>
        <w:t xml:space="preserve"> </w:t>
      </w:r>
      <w:r>
        <w:rPr>
          <w:lang w:val="en-US"/>
        </w:rPr>
        <w:t xml:space="preserve">kelembapan pada output (steam). </w:t>
      </w:r>
    </w:p>
    <w:p w14:paraId="6D436479" w14:textId="77777777" w:rsidR="004D776E" w:rsidRPr="004D776E" w:rsidRDefault="004D776E" w:rsidP="004D776E">
      <w:pPr>
        <w:pStyle w:val="TeksIsi"/>
        <w:spacing w:before="20" w:line="261" w:lineRule="auto"/>
        <w:ind w:left="680" w:right="448" w:firstLine="516"/>
        <w:jc w:val="both"/>
        <w:rPr>
          <w:lang w:val="en-US"/>
        </w:rPr>
      </w:pPr>
    </w:p>
    <w:p w14:paraId="7227EB7C" w14:textId="31C16ABE" w:rsidR="004D776E" w:rsidRDefault="004D776E" w:rsidP="004D776E">
      <w:pPr>
        <w:pStyle w:val="DaftarParagraf"/>
        <w:widowControl w:val="0"/>
        <w:numPr>
          <w:ilvl w:val="2"/>
          <w:numId w:val="14"/>
        </w:numPr>
        <w:tabs>
          <w:tab w:val="left" w:pos="657"/>
        </w:tabs>
        <w:autoSpaceDE w:val="0"/>
        <w:autoSpaceDN w:val="0"/>
        <w:spacing w:after="0" w:line="240" w:lineRule="auto"/>
      </w:pPr>
      <w:r>
        <w:t>Simulasi</w:t>
      </w:r>
      <w:r w:rsidRPr="004D776E">
        <w:rPr>
          <w:spacing w:val="-3"/>
        </w:rPr>
        <w:t xml:space="preserve"> </w:t>
      </w:r>
      <w:r>
        <w:t>dan</w:t>
      </w:r>
      <w:r w:rsidRPr="004D776E">
        <w:rPr>
          <w:spacing w:val="-2"/>
        </w:rPr>
        <w:t xml:space="preserve"> </w:t>
      </w:r>
      <w:r>
        <w:t>Pengujian</w:t>
      </w:r>
    </w:p>
    <w:p w14:paraId="0081D682" w14:textId="77777777" w:rsidR="004D776E" w:rsidRPr="00385DAB" w:rsidRDefault="004D776E" w:rsidP="004D776E">
      <w:pPr>
        <w:pStyle w:val="TeksIsi"/>
        <w:spacing w:before="20" w:line="259" w:lineRule="auto"/>
        <w:ind w:left="656" w:right="437" w:firstLine="632"/>
        <w:jc w:val="both"/>
        <w:rPr>
          <w:lang w:val="en-US"/>
        </w:rPr>
      </w:pPr>
      <w:r>
        <w:t>Setelah</w:t>
      </w:r>
      <w:r>
        <w:rPr>
          <w:spacing w:val="1"/>
        </w:rPr>
        <w:t xml:space="preserve"> </w:t>
      </w:r>
      <w:r>
        <w:t>tahap</w:t>
      </w:r>
      <w:r>
        <w:rPr>
          <w:spacing w:val="1"/>
        </w:rPr>
        <w:t xml:space="preserve"> </w:t>
      </w:r>
      <w:r>
        <w:t>permodelan</w:t>
      </w:r>
      <w:r>
        <w:rPr>
          <w:spacing w:val="1"/>
        </w:rPr>
        <w:t xml:space="preserve"> </w:t>
      </w:r>
      <w:r>
        <w:t>dan</w:t>
      </w:r>
      <w:r>
        <w:rPr>
          <w:spacing w:val="1"/>
        </w:rPr>
        <w:t xml:space="preserve"> </w:t>
      </w:r>
      <w:r>
        <w:t>perancangan</w:t>
      </w:r>
      <w:r>
        <w:rPr>
          <w:spacing w:val="1"/>
        </w:rPr>
        <w:t xml:space="preserve"> </w:t>
      </w:r>
      <w:r>
        <w:t>model</w:t>
      </w:r>
      <w:r>
        <w:rPr>
          <w:spacing w:val="1"/>
        </w:rPr>
        <w:t xml:space="preserve"> </w:t>
      </w:r>
      <w:r>
        <w:t>selesai,</w:t>
      </w:r>
      <w:r>
        <w:rPr>
          <w:spacing w:val="1"/>
        </w:rPr>
        <w:t xml:space="preserve"> </w:t>
      </w:r>
      <w:r>
        <w:t>dilakukan</w:t>
      </w:r>
      <w:r>
        <w:rPr>
          <w:spacing w:val="1"/>
        </w:rPr>
        <w:t xml:space="preserve"> </w:t>
      </w:r>
      <w:r>
        <w:t>proses</w:t>
      </w:r>
      <w:r>
        <w:rPr>
          <w:spacing w:val="1"/>
        </w:rPr>
        <w:t xml:space="preserve"> </w:t>
      </w:r>
      <w:r>
        <w:t>simulasi dan pengujian sistem dengan matlab</w:t>
      </w:r>
      <w:r>
        <w:rPr>
          <w:lang w:val="en-US"/>
        </w:rPr>
        <w:t xml:space="preserve"> dan simulin</w:t>
      </w:r>
      <w:r>
        <w:t>. Simulasi dimulai dengan</w:t>
      </w:r>
      <w:r>
        <w:rPr>
          <w:spacing w:val="1"/>
        </w:rPr>
        <w:t xml:space="preserve"> </w:t>
      </w:r>
      <w:r>
        <w:rPr>
          <w:lang w:val="en-US"/>
        </w:rPr>
        <w:t xml:space="preserve">menguji respons sistem dengan konfigurasi </w:t>
      </w:r>
      <w:r w:rsidRPr="00385DAB">
        <w:rPr>
          <w:i/>
          <w:iCs/>
          <w:lang w:val="en-US"/>
        </w:rPr>
        <w:t>open loop</w:t>
      </w:r>
      <w:r>
        <w:rPr>
          <w:i/>
          <w:iCs/>
          <w:lang w:val="en-US"/>
        </w:rPr>
        <w:t>.</w:t>
      </w:r>
      <w:r>
        <w:rPr>
          <w:lang w:val="en-US"/>
        </w:rPr>
        <w:t xml:space="preserve"> Kemudian ditelaah juga respons sistem dengan PID murni. Terakhir, diaplikasikan metode kontrol PID-SAMFA dan ditelaah hasil responsnya.</w:t>
      </w:r>
    </w:p>
    <w:p w14:paraId="100EEBCE" w14:textId="77777777" w:rsidR="004D776E" w:rsidRDefault="004D776E" w:rsidP="004D776E">
      <w:pPr>
        <w:pStyle w:val="TeksIsi"/>
        <w:spacing w:before="1"/>
        <w:rPr>
          <w:sz w:val="26"/>
        </w:rPr>
      </w:pPr>
    </w:p>
    <w:p w14:paraId="2779089E" w14:textId="77777777" w:rsidR="004D776E" w:rsidRDefault="004D776E" w:rsidP="004D776E">
      <w:pPr>
        <w:pStyle w:val="DaftarParagraf"/>
        <w:widowControl w:val="0"/>
        <w:numPr>
          <w:ilvl w:val="2"/>
          <w:numId w:val="14"/>
        </w:numPr>
        <w:tabs>
          <w:tab w:val="left" w:pos="657"/>
        </w:tabs>
        <w:autoSpaceDE w:val="0"/>
        <w:autoSpaceDN w:val="0"/>
        <w:spacing w:after="0" w:line="240" w:lineRule="auto"/>
        <w:ind w:hanging="361"/>
        <w:contextualSpacing w:val="0"/>
      </w:pPr>
      <w:r>
        <w:t>Analisa</w:t>
      </w:r>
      <w:r>
        <w:rPr>
          <w:spacing w:val="-3"/>
        </w:rPr>
        <w:t xml:space="preserve"> </w:t>
      </w:r>
      <w:r>
        <w:t>Data</w:t>
      </w:r>
      <w:r>
        <w:rPr>
          <w:spacing w:val="-2"/>
        </w:rPr>
        <w:t xml:space="preserve"> </w:t>
      </w:r>
      <w:r>
        <w:t>dan</w:t>
      </w:r>
      <w:r>
        <w:rPr>
          <w:spacing w:val="-3"/>
        </w:rPr>
        <w:t xml:space="preserve"> </w:t>
      </w:r>
      <w:r>
        <w:t>Pembahasan</w:t>
      </w:r>
    </w:p>
    <w:p w14:paraId="694C5F03" w14:textId="77777777" w:rsidR="004D776E" w:rsidRDefault="004D776E" w:rsidP="004D776E">
      <w:pPr>
        <w:pStyle w:val="TeksIsi"/>
        <w:spacing w:before="20" w:line="259" w:lineRule="auto"/>
        <w:ind w:left="656" w:right="436" w:firstLine="632"/>
        <w:jc w:val="both"/>
      </w:pPr>
      <w:r>
        <w:t>Pada</w:t>
      </w:r>
      <w:r>
        <w:rPr>
          <w:spacing w:val="1"/>
        </w:rPr>
        <w:t xml:space="preserve"> </w:t>
      </w:r>
      <w:r>
        <w:t>tahap</w:t>
      </w:r>
      <w:r>
        <w:rPr>
          <w:spacing w:val="1"/>
        </w:rPr>
        <w:t xml:space="preserve"> </w:t>
      </w:r>
      <w:r>
        <w:t>ini,</w:t>
      </w:r>
      <w:r>
        <w:rPr>
          <w:spacing w:val="1"/>
        </w:rPr>
        <w:t xml:space="preserve"> </w:t>
      </w:r>
      <w:r>
        <w:t>setelah</w:t>
      </w:r>
      <w:r>
        <w:rPr>
          <w:spacing w:val="1"/>
        </w:rPr>
        <w:t xml:space="preserve"> </w:t>
      </w:r>
      <w:r>
        <w:t>data</w:t>
      </w:r>
      <w:r>
        <w:rPr>
          <w:spacing w:val="1"/>
        </w:rPr>
        <w:t xml:space="preserve"> </w:t>
      </w:r>
      <w:r>
        <w:rPr>
          <w:spacing w:val="1"/>
          <w:lang w:val="en-US"/>
        </w:rPr>
        <w:t xml:space="preserve">respons </w:t>
      </w:r>
      <w:r>
        <w:rPr>
          <w:lang w:val="en-US"/>
        </w:rPr>
        <w:t xml:space="preserve">diperoleh beradasarkan </w:t>
      </w:r>
      <w:r>
        <w:t>hasil</w:t>
      </w:r>
      <w:r>
        <w:rPr>
          <w:spacing w:val="1"/>
        </w:rPr>
        <w:t xml:space="preserve"> </w:t>
      </w:r>
      <w:r>
        <w:t>simulasi</w:t>
      </w:r>
      <w:r>
        <w:rPr>
          <w:spacing w:val="1"/>
        </w:rPr>
        <w:t xml:space="preserve"> </w:t>
      </w:r>
      <w:r>
        <w:t>sistem</w:t>
      </w:r>
      <w:r>
        <w:rPr>
          <w:spacing w:val="1"/>
        </w:rPr>
        <w:t xml:space="preserve"> </w:t>
      </w:r>
      <w:r>
        <w:t>dan</w:t>
      </w:r>
      <w:r>
        <w:rPr>
          <w:spacing w:val="1"/>
        </w:rPr>
        <w:t xml:space="preserve"> </w:t>
      </w:r>
      <w:r>
        <w:t>hasil</w:t>
      </w:r>
      <w:r>
        <w:rPr>
          <w:spacing w:val="1"/>
        </w:rPr>
        <w:t xml:space="preserve"> </w:t>
      </w:r>
      <w:r>
        <w:t xml:space="preserve">pengujian, dilakukan </w:t>
      </w:r>
      <w:r>
        <w:rPr>
          <w:lang w:val="en-US"/>
        </w:rPr>
        <w:t>perbandingan antara hasil respons sistem ketiga konfigurasi tersebut berdasarkan settling time dan kestabilannya</w:t>
      </w:r>
      <w:r>
        <w:t xml:space="preserve">. </w:t>
      </w:r>
    </w:p>
    <w:p w14:paraId="31E5F4D5" w14:textId="77777777" w:rsidR="004D776E" w:rsidRDefault="004D776E" w:rsidP="004D776E">
      <w:pPr>
        <w:pStyle w:val="TeksIsi"/>
        <w:spacing w:before="11"/>
        <w:rPr>
          <w:sz w:val="25"/>
        </w:rPr>
      </w:pPr>
    </w:p>
    <w:p w14:paraId="5DEE5F67" w14:textId="77777777" w:rsidR="004D776E" w:rsidRDefault="004D776E" w:rsidP="004D776E">
      <w:pPr>
        <w:pStyle w:val="DaftarParagraf"/>
        <w:widowControl w:val="0"/>
        <w:numPr>
          <w:ilvl w:val="2"/>
          <w:numId w:val="14"/>
        </w:numPr>
        <w:tabs>
          <w:tab w:val="left" w:pos="657"/>
        </w:tabs>
        <w:autoSpaceDE w:val="0"/>
        <w:autoSpaceDN w:val="0"/>
        <w:spacing w:after="0" w:line="240" w:lineRule="auto"/>
        <w:ind w:hanging="361"/>
        <w:contextualSpacing w:val="0"/>
      </w:pPr>
      <w:r>
        <w:t>Kesimpulan</w:t>
      </w:r>
      <w:r>
        <w:rPr>
          <w:spacing w:val="-1"/>
        </w:rPr>
        <w:t xml:space="preserve"> </w:t>
      </w:r>
      <w:r>
        <w:t>dan</w:t>
      </w:r>
      <w:r>
        <w:rPr>
          <w:spacing w:val="-3"/>
        </w:rPr>
        <w:t xml:space="preserve"> </w:t>
      </w:r>
      <w:r>
        <w:t>Saran</w:t>
      </w:r>
    </w:p>
    <w:p w14:paraId="1CCECBF6" w14:textId="77777777" w:rsidR="004D776E" w:rsidRDefault="004D776E" w:rsidP="004D776E">
      <w:pPr>
        <w:pStyle w:val="TeksIsi"/>
        <w:spacing w:before="20" w:line="259" w:lineRule="auto"/>
        <w:ind w:left="656" w:right="430" w:firstLine="271"/>
        <w:jc w:val="both"/>
      </w:pPr>
      <w:r>
        <w:t>Setelah</w:t>
      </w:r>
      <w:r>
        <w:rPr>
          <w:spacing w:val="1"/>
        </w:rPr>
        <w:t xml:space="preserve"> </w:t>
      </w:r>
      <w:r>
        <w:t>proses</w:t>
      </w:r>
      <w:r>
        <w:rPr>
          <w:spacing w:val="1"/>
        </w:rPr>
        <w:t xml:space="preserve"> </w:t>
      </w:r>
      <w:r>
        <w:t>analisa</w:t>
      </w:r>
      <w:r>
        <w:rPr>
          <w:spacing w:val="1"/>
        </w:rPr>
        <w:t xml:space="preserve"> </w:t>
      </w:r>
      <w:r>
        <w:t>data,</w:t>
      </w:r>
      <w:r>
        <w:rPr>
          <w:spacing w:val="1"/>
        </w:rPr>
        <w:t xml:space="preserve"> </w:t>
      </w:r>
      <w:r>
        <w:t>didapatkan hasil</w:t>
      </w:r>
      <w:r>
        <w:rPr>
          <w:spacing w:val="1"/>
        </w:rPr>
        <w:t xml:space="preserve"> </w:t>
      </w:r>
      <w:r>
        <w:t>berupa</w:t>
      </w:r>
      <w:r>
        <w:rPr>
          <w:spacing w:val="1"/>
        </w:rPr>
        <w:t xml:space="preserve"> </w:t>
      </w:r>
      <w:r>
        <w:t>kesimpulan</w:t>
      </w:r>
      <w:r>
        <w:rPr>
          <w:spacing w:val="1"/>
        </w:rPr>
        <w:t xml:space="preserve"> </w:t>
      </w:r>
      <w:r>
        <w:t>yang</w:t>
      </w:r>
      <w:r>
        <w:rPr>
          <w:spacing w:val="1"/>
        </w:rPr>
        <w:t xml:space="preserve"> </w:t>
      </w:r>
      <w:r>
        <w:t>digunakan</w:t>
      </w:r>
      <w:r>
        <w:rPr>
          <w:spacing w:val="1"/>
        </w:rPr>
        <w:t xml:space="preserve"> </w:t>
      </w:r>
      <w:r>
        <w:t xml:space="preserve">sebagai rekomendasi untuk </w:t>
      </w:r>
      <w:r>
        <w:rPr>
          <w:lang w:val="en-US"/>
        </w:rPr>
        <w:t>penelitian tentang boiler kedepannya</w:t>
      </w:r>
      <w:r>
        <w:rPr>
          <w:i/>
          <w:lang w:val="en-US"/>
        </w:rPr>
        <w:t xml:space="preserve"> </w:t>
      </w:r>
      <w:r>
        <w:rPr>
          <w:iCs/>
          <w:lang w:val="en-US"/>
        </w:rPr>
        <w:t xml:space="preserve">dan </w:t>
      </w:r>
      <w:r>
        <w:t>efisiensi sistem</w:t>
      </w:r>
      <w:r>
        <w:rPr>
          <w:spacing w:val="1"/>
        </w:rPr>
        <w:t xml:space="preserve"> </w:t>
      </w:r>
      <w:r>
        <w:rPr>
          <w:spacing w:val="1"/>
          <w:lang w:val="en-US"/>
        </w:rPr>
        <w:t xml:space="preserve">pembakaran boiler </w:t>
      </w:r>
      <w:r>
        <w:t>secara</w:t>
      </w:r>
      <w:r>
        <w:rPr>
          <w:spacing w:val="-1"/>
        </w:rPr>
        <w:t xml:space="preserve"> </w:t>
      </w:r>
      <w:r>
        <w:t>spesifik</w:t>
      </w:r>
      <w:r>
        <w:rPr>
          <w:spacing w:val="-6"/>
        </w:rPr>
        <w:t xml:space="preserve"> </w:t>
      </w:r>
      <w:r>
        <w:t>dengan</w:t>
      </w:r>
      <w:r>
        <w:rPr>
          <w:spacing w:val="-7"/>
        </w:rPr>
        <w:t xml:space="preserve"> </w:t>
      </w:r>
      <w:r>
        <w:t>metode</w:t>
      </w:r>
      <w:r>
        <w:rPr>
          <w:spacing w:val="-5"/>
        </w:rPr>
        <w:t xml:space="preserve"> </w:t>
      </w:r>
      <w:r>
        <w:rPr>
          <w:lang w:val="en-US"/>
        </w:rPr>
        <w:t>PID.</w:t>
      </w:r>
    </w:p>
    <w:p w14:paraId="5776BA6F" w14:textId="77777777" w:rsidR="004D776E" w:rsidRDefault="004D776E" w:rsidP="004D776E">
      <w:pPr>
        <w:pStyle w:val="TeksIsi"/>
        <w:spacing w:before="20" w:line="261" w:lineRule="auto"/>
        <w:ind w:left="680" w:right="448" w:firstLine="516"/>
        <w:jc w:val="both"/>
        <w:rPr>
          <w:lang w:val="en-US"/>
        </w:rPr>
      </w:pPr>
    </w:p>
    <w:p w14:paraId="22E61266" w14:textId="30DDBBBA" w:rsidR="004D776E" w:rsidRPr="004D776E" w:rsidRDefault="004D776E" w:rsidP="004D776E">
      <w:pPr>
        <w:pStyle w:val="TeksIsi"/>
        <w:spacing w:before="20" w:line="261" w:lineRule="auto"/>
        <w:ind w:left="680" w:right="448" w:firstLine="516"/>
        <w:jc w:val="both"/>
        <w:rPr>
          <w:lang w:val="en-US"/>
        </w:rPr>
        <w:sectPr w:rsidR="004D776E" w:rsidRPr="004D776E">
          <w:pgSz w:w="11910" w:h="16840"/>
          <w:pgMar w:top="1360" w:right="980" w:bottom="1240" w:left="1300" w:header="0" w:footer="1058" w:gutter="0"/>
          <w:cols w:space="720"/>
        </w:sectPr>
      </w:pPr>
    </w:p>
    <w:p w14:paraId="2D192983" w14:textId="77777777" w:rsidR="004D776E" w:rsidRPr="004D776E" w:rsidRDefault="004D776E" w:rsidP="004D776E"/>
    <w:p w14:paraId="06BDB954" w14:textId="377B7EFE" w:rsidR="00BF6FD2" w:rsidRDefault="00BF6FD2" w:rsidP="00BF6FD2"/>
    <w:p w14:paraId="17C3A7F3" w14:textId="2892DE85" w:rsidR="00BF6FD2" w:rsidRPr="00BF6FD2" w:rsidRDefault="00BF6FD2" w:rsidP="00BF6FD2"/>
    <w:p w14:paraId="5D93AFFD" w14:textId="45B581A5" w:rsidR="009B52B1" w:rsidRDefault="009B52B1" w:rsidP="001A6ADB"/>
    <w:p w14:paraId="5F3B7114" w14:textId="066DF9D1" w:rsidR="00E7356D" w:rsidRDefault="00E7356D" w:rsidP="001A6ADB"/>
    <w:p w14:paraId="44156978" w14:textId="3FBF49C9" w:rsidR="00E7356D" w:rsidRDefault="00E7356D" w:rsidP="001A6ADB"/>
    <w:p w14:paraId="287E8C65" w14:textId="7F22583B" w:rsidR="00E7356D" w:rsidRDefault="00E7356D" w:rsidP="001A6ADB"/>
    <w:p w14:paraId="5E60B02F" w14:textId="3E53D224" w:rsidR="00E7356D" w:rsidRDefault="004D776E" w:rsidP="004D776E">
      <w:pPr>
        <w:ind w:firstLine="0"/>
        <w:jc w:val="left"/>
      </w:pPr>
      <w:r>
        <w:br w:type="page"/>
      </w:r>
    </w:p>
    <w:p w14:paraId="6C63E04C" w14:textId="0F8386D0" w:rsidR="0000067D" w:rsidRDefault="00787633" w:rsidP="00787633">
      <w:pPr>
        <w:pStyle w:val="Heading0"/>
      </w:pPr>
      <w:bookmarkStart w:id="20" w:name="_Toc96085685"/>
      <w:r>
        <w:lastRenderedPageBreak/>
        <w:t>DAFTAR PUSTAKA</w:t>
      </w:r>
      <w:bookmarkEnd w:id="20"/>
    </w:p>
    <w:p w14:paraId="43D7992D" w14:textId="411C355B" w:rsidR="00787633" w:rsidRDefault="00787633" w:rsidP="00787633"/>
    <w:p w14:paraId="7237AE03" w14:textId="0515C3CB" w:rsidR="00787633" w:rsidRDefault="00787633" w:rsidP="00787633">
      <w:r>
        <w:br w:type="page"/>
      </w:r>
    </w:p>
    <w:p w14:paraId="2F04F5D9" w14:textId="5A939DF9" w:rsidR="00787633" w:rsidRDefault="0095705E" w:rsidP="00787633">
      <w:pPr>
        <w:pStyle w:val="Heading0"/>
      </w:pPr>
      <w:bookmarkStart w:id="21" w:name="_Toc96085686"/>
      <w:r>
        <w:lastRenderedPageBreak/>
        <w:t>LAMPIRAN</w:t>
      </w:r>
      <w:bookmarkEnd w:id="21"/>
    </w:p>
    <w:p w14:paraId="6C20517D" w14:textId="2EE3282A" w:rsidR="0095705E" w:rsidRDefault="0095705E" w:rsidP="0095705E"/>
    <w:p w14:paraId="5B88A18E" w14:textId="49C9133D" w:rsidR="0095705E" w:rsidRDefault="0095705E" w:rsidP="00342689">
      <w:pPr>
        <w:ind w:firstLine="0"/>
      </w:pPr>
    </w:p>
    <w:sectPr w:rsidR="0095705E" w:rsidSect="00473447">
      <w:pgSz w:w="11907" w:h="16840"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D72BB" w14:textId="77777777" w:rsidR="00CE759B" w:rsidRDefault="00CE759B" w:rsidP="0011604D">
      <w:pPr>
        <w:spacing w:after="0" w:line="240" w:lineRule="auto"/>
      </w:pPr>
      <w:r>
        <w:separator/>
      </w:r>
    </w:p>
  </w:endnote>
  <w:endnote w:type="continuationSeparator" w:id="0">
    <w:p w14:paraId="55604730" w14:textId="77777777" w:rsidR="00CE759B" w:rsidRDefault="00CE759B" w:rsidP="0011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imesNewRoman">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7196454"/>
      <w:docPartObj>
        <w:docPartGallery w:val="Page Numbers (Bottom of Page)"/>
        <w:docPartUnique/>
      </w:docPartObj>
    </w:sdtPr>
    <w:sdtEndPr>
      <w:rPr>
        <w:noProof/>
      </w:rPr>
    </w:sdtEndPr>
    <w:sdtContent>
      <w:p w14:paraId="252726AE" w14:textId="2A880647" w:rsidR="00AE24EA" w:rsidRDefault="00AE24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9E6621" w14:textId="77777777" w:rsidR="0011604D" w:rsidRDefault="00116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51B51" w14:textId="77777777" w:rsidR="00CE759B" w:rsidRDefault="00CE759B" w:rsidP="0011604D">
      <w:pPr>
        <w:spacing w:after="0" w:line="240" w:lineRule="auto"/>
      </w:pPr>
      <w:r>
        <w:separator/>
      </w:r>
    </w:p>
  </w:footnote>
  <w:footnote w:type="continuationSeparator" w:id="0">
    <w:p w14:paraId="47915F8E" w14:textId="77777777" w:rsidR="00CE759B" w:rsidRDefault="00CE759B" w:rsidP="0011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1FF1"/>
    <w:multiLevelType w:val="multilevel"/>
    <w:tmpl w:val="00B804EC"/>
    <w:styleLink w:val="BAB"/>
    <w:lvl w:ilvl="0">
      <w:start w:val="1"/>
      <w:numFmt w:val="decimal"/>
      <w:lvlText w:val="BAB %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F5B5BDE"/>
    <w:multiLevelType w:val="multilevel"/>
    <w:tmpl w:val="4CDA997E"/>
    <w:numStyleLink w:val="bab0"/>
  </w:abstractNum>
  <w:abstractNum w:abstractNumId="2" w15:restartNumberingAfterBreak="0">
    <w:nsid w:val="140A69E3"/>
    <w:multiLevelType w:val="hybridMultilevel"/>
    <w:tmpl w:val="BAE67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01437"/>
    <w:multiLevelType w:val="multilevel"/>
    <w:tmpl w:val="00B804EC"/>
    <w:numStyleLink w:val="BAB"/>
  </w:abstractNum>
  <w:abstractNum w:abstractNumId="4" w15:restartNumberingAfterBreak="0">
    <w:nsid w:val="1D88260D"/>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8D4D6B"/>
    <w:multiLevelType w:val="multilevel"/>
    <w:tmpl w:val="DB6AF310"/>
    <w:lvl w:ilvl="0">
      <w:start w:val="3"/>
      <w:numFmt w:val="decimal"/>
      <w:lvlText w:val="%1"/>
      <w:lvlJc w:val="left"/>
      <w:pPr>
        <w:ind w:left="692" w:hanging="576"/>
      </w:pPr>
      <w:rPr>
        <w:rFonts w:hint="default"/>
        <w:lang w:val="id" w:eastAsia="en-US" w:bidi="ar-SA"/>
      </w:rPr>
    </w:lvl>
    <w:lvl w:ilvl="1">
      <w:start w:val="1"/>
      <w:numFmt w:val="decimal"/>
      <w:lvlText w:val="%1.%2"/>
      <w:lvlJc w:val="left"/>
      <w:pPr>
        <w:ind w:left="692" w:hanging="576"/>
      </w:pPr>
      <w:rPr>
        <w:rFonts w:ascii="Times New Roman" w:eastAsia="Times New Roman" w:hAnsi="Times New Roman" w:cs="Times New Roman" w:hint="default"/>
        <w:b/>
        <w:bCs/>
        <w:spacing w:val="-2"/>
        <w:w w:val="100"/>
        <w:sz w:val="26"/>
        <w:szCs w:val="26"/>
        <w:lang w:val="id" w:eastAsia="en-US" w:bidi="ar-SA"/>
      </w:rPr>
    </w:lvl>
    <w:lvl w:ilvl="2">
      <w:start w:val="1"/>
      <w:numFmt w:val="decimal"/>
      <w:lvlText w:val="%3."/>
      <w:lvlJc w:val="left"/>
      <w:pPr>
        <w:ind w:left="656" w:hanging="360"/>
      </w:pPr>
      <w:rPr>
        <w:rFonts w:hint="default"/>
        <w:w w:val="100"/>
        <w:lang w:val="id" w:eastAsia="en-US" w:bidi="ar-SA"/>
      </w:rPr>
    </w:lvl>
    <w:lvl w:ilvl="3">
      <w:numFmt w:val="bullet"/>
      <w:lvlText w:val="•"/>
      <w:lvlJc w:val="left"/>
      <w:pPr>
        <w:ind w:left="2684" w:hanging="360"/>
      </w:pPr>
      <w:rPr>
        <w:rFonts w:hint="default"/>
        <w:lang w:val="id" w:eastAsia="en-US" w:bidi="ar-SA"/>
      </w:rPr>
    </w:lvl>
    <w:lvl w:ilvl="4">
      <w:numFmt w:val="bullet"/>
      <w:lvlText w:val="•"/>
      <w:lvlJc w:val="left"/>
      <w:pPr>
        <w:ind w:left="3676" w:hanging="360"/>
      </w:pPr>
      <w:rPr>
        <w:rFonts w:hint="default"/>
        <w:lang w:val="id" w:eastAsia="en-US" w:bidi="ar-SA"/>
      </w:rPr>
    </w:lvl>
    <w:lvl w:ilvl="5">
      <w:numFmt w:val="bullet"/>
      <w:lvlText w:val="•"/>
      <w:lvlJc w:val="left"/>
      <w:pPr>
        <w:ind w:left="4668" w:hanging="360"/>
      </w:pPr>
      <w:rPr>
        <w:rFonts w:hint="default"/>
        <w:lang w:val="id" w:eastAsia="en-US" w:bidi="ar-SA"/>
      </w:rPr>
    </w:lvl>
    <w:lvl w:ilvl="6">
      <w:numFmt w:val="bullet"/>
      <w:lvlText w:val="•"/>
      <w:lvlJc w:val="left"/>
      <w:pPr>
        <w:ind w:left="5660" w:hanging="360"/>
      </w:pPr>
      <w:rPr>
        <w:rFonts w:hint="default"/>
        <w:lang w:val="id" w:eastAsia="en-US" w:bidi="ar-SA"/>
      </w:rPr>
    </w:lvl>
    <w:lvl w:ilvl="7">
      <w:numFmt w:val="bullet"/>
      <w:lvlText w:val="•"/>
      <w:lvlJc w:val="left"/>
      <w:pPr>
        <w:ind w:left="6652" w:hanging="360"/>
      </w:pPr>
      <w:rPr>
        <w:rFonts w:hint="default"/>
        <w:lang w:val="id" w:eastAsia="en-US" w:bidi="ar-SA"/>
      </w:rPr>
    </w:lvl>
    <w:lvl w:ilvl="8">
      <w:numFmt w:val="bullet"/>
      <w:lvlText w:val="•"/>
      <w:lvlJc w:val="left"/>
      <w:pPr>
        <w:ind w:left="7644" w:hanging="360"/>
      </w:pPr>
      <w:rPr>
        <w:rFonts w:hint="default"/>
        <w:lang w:val="id" w:eastAsia="en-US" w:bidi="ar-SA"/>
      </w:rPr>
    </w:lvl>
  </w:abstractNum>
  <w:abstractNum w:abstractNumId="6" w15:restartNumberingAfterBreak="0">
    <w:nsid w:val="21CD7305"/>
    <w:multiLevelType w:val="multilevel"/>
    <w:tmpl w:val="E70A1B72"/>
    <w:lvl w:ilvl="0">
      <w:start w:val="1"/>
      <w:numFmt w:val="decimal"/>
      <w:pStyle w:val="Judul1"/>
      <w:lvlText w:val="BAB %1 "/>
      <w:lvlJc w:val="left"/>
      <w:pPr>
        <w:ind w:left="360" w:hanging="360"/>
      </w:pPr>
      <w:rPr>
        <w:rFonts w:hint="default"/>
      </w:rPr>
    </w:lvl>
    <w:lvl w:ilvl="1">
      <w:start w:val="1"/>
      <w:numFmt w:val="decimal"/>
      <w:pStyle w:val="Judul2"/>
      <w:lvlText w:val="%1.%2"/>
      <w:lvlJc w:val="left"/>
      <w:pPr>
        <w:ind w:left="576" w:hanging="576"/>
      </w:pPr>
    </w:lvl>
    <w:lvl w:ilvl="2">
      <w:start w:val="1"/>
      <w:numFmt w:val="decimal"/>
      <w:pStyle w:val="Judul3"/>
      <w:lvlText w:val="%1.%2.%3"/>
      <w:lvlJc w:val="left"/>
      <w:pPr>
        <w:ind w:left="720" w:hanging="720"/>
      </w:pPr>
    </w:lvl>
    <w:lvl w:ilvl="3">
      <w:start w:val="1"/>
      <w:numFmt w:val="decimal"/>
      <w:pStyle w:val="Judul4"/>
      <w:lvlText w:val="%1.%2.%3.%4"/>
      <w:lvlJc w:val="left"/>
      <w:pPr>
        <w:ind w:left="864" w:hanging="864"/>
      </w:pPr>
    </w:lvl>
    <w:lvl w:ilvl="4">
      <w:start w:val="1"/>
      <w:numFmt w:val="decimal"/>
      <w:pStyle w:val="Judul5"/>
      <w:lvlText w:val="%1.%2.%3.%4.%5"/>
      <w:lvlJc w:val="left"/>
      <w:pPr>
        <w:ind w:left="1008" w:hanging="1008"/>
      </w:pPr>
    </w:lvl>
    <w:lvl w:ilvl="5">
      <w:start w:val="1"/>
      <w:numFmt w:val="decimal"/>
      <w:pStyle w:val="Judul6"/>
      <w:lvlText w:val="%1.%2.%3.%4.%5.%6"/>
      <w:lvlJc w:val="left"/>
      <w:pPr>
        <w:ind w:left="1152" w:hanging="1152"/>
      </w:pPr>
    </w:lvl>
    <w:lvl w:ilvl="6">
      <w:start w:val="1"/>
      <w:numFmt w:val="decimal"/>
      <w:pStyle w:val="Judul7"/>
      <w:lvlText w:val="%1.%2.%3.%4.%5.%6.%7"/>
      <w:lvlJc w:val="left"/>
      <w:pPr>
        <w:ind w:left="1296" w:hanging="1296"/>
      </w:pPr>
    </w:lvl>
    <w:lvl w:ilvl="7">
      <w:start w:val="1"/>
      <w:numFmt w:val="decimal"/>
      <w:pStyle w:val="Judul8"/>
      <w:lvlText w:val="%1.%2.%3.%4.%5.%6.%7.%8"/>
      <w:lvlJc w:val="left"/>
      <w:pPr>
        <w:ind w:left="1440" w:hanging="1440"/>
      </w:pPr>
    </w:lvl>
    <w:lvl w:ilvl="8">
      <w:start w:val="1"/>
      <w:numFmt w:val="decimal"/>
      <w:pStyle w:val="Judul9"/>
      <w:lvlText w:val="%1.%2.%3.%4.%5.%6.%7.%8.%9"/>
      <w:lvlJc w:val="left"/>
      <w:pPr>
        <w:ind w:left="1584" w:hanging="1584"/>
      </w:pPr>
    </w:lvl>
  </w:abstractNum>
  <w:abstractNum w:abstractNumId="7" w15:restartNumberingAfterBreak="0">
    <w:nsid w:val="231045F8"/>
    <w:multiLevelType w:val="multilevel"/>
    <w:tmpl w:val="DB6AF310"/>
    <w:lvl w:ilvl="0">
      <w:start w:val="3"/>
      <w:numFmt w:val="decimal"/>
      <w:lvlText w:val="%1"/>
      <w:lvlJc w:val="left"/>
      <w:pPr>
        <w:ind w:left="692" w:hanging="576"/>
      </w:pPr>
      <w:rPr>
        <w:rFonts w:hint="default"/>
        <w:lang w:val="id" w:eastAsia="en-US" w:bidi="ar-SA"/>
      </w:rPr>
    </w:lvl>
    <w:lvl w:ilvl="1">
      <w:start w:val="1"/>
      <w:numFmt w:val="decimal"/>
      <w:lvlText w:val="%1.%2"/>
      <w:lvlJc w:val="left"/>
      <w:pPr>
        <w:ind w:left="692" w:hanging="576"/>
      </w:pPr>
      <w:rPr>
        <w:rFonts w:ascii="Times New Roman" w:eastAsia="Times New Roman" w:hAnsi="Times New Roman" w:cs="Times New Roman" w:hint="default"/>
        <w:b/>
        <w:bCs/>
        <w:spacing w:val="-2"/>
        <w:w w:val="100"/>
        <w:sz w:val="26"/>
        <w:szCs w:val="26"/>
        <w:lang w:val="id" w:eastAsia="en-US" w:bidi="ar-SA"/>
      </w:rPr>
    </w:lvl>
    <w:lvl w:ilvl="2">
      <w:start w:val="1"/>
      <w:numFmt w:val="decimal"/>
      <w:lvlText w:val="%3."/>
      <w:lvlJc w:val="left"/>
      <w:pPr>
        <w:ind w:left="656" w:hanging="360"/>
      </w:pPr>
      <w:rPr>
        <w:rFonts w:hint="default"/>
        <w:w w:val="100"/>
        <w:lang w:val="id" w:eastAsia="en-US" w:bidi="ar-SA"/>
      </w:rPr>
    </w:lvl>
    <w:lvl w:ilvl="3">
      <w:numFmt w:val="bullet"/>
      <w:lvlText w:val="•"/>
      <w:lvlJc w:val="left"/>
      <w:pPr>
        <w:ind w:left="2684" w:hanging="360"/>
      </w:pPr>
      <w:rPr>
        <w:rFonts w:hint="default"/>
        <w:lang w:val="id" w:eastAsia="en-US" w:bidi="ar-SA"/>
      </w:rPr>
    </w:lvl>
    <w:lvl w:ilvl="4">
      <w:numFmt w:val="bullet"/>
      <w:lvlText w:val="•"/>
      <w:lvlJc w:val="left"/>
      <w:pPr>
        <w:ind w:left="3676" w:hanging="360"/>
      </w:pPr>
      <w:rPr>
        <w:rFonts w:hint="default"/>
        <w:lang w:val="id" w:eastAsia="en-US" w:bidi="ar-SA"/>
      </w:rPr>
    </w:lvl>
    <w:lvl w:ilvl="5">
      <w:numFmt w:val="bullet"/>
      <w:lvlText w:val="•"/>
      <w:lvlJc w:val="left"/>
      <w:pPr>
        <w:ind w:left="4668" w:hanging="360"/>
      </w:pPr>
      <w:rPr>
        <w:rFonts w:hint="default"/>
        <w:lang w:val="id" w:eastAsia="en-US" w:bidi="ar-SA"/>
      </w:rPr>
    </w:lvl>
    <w:lvl w:ilvl="6">
      <w:numFmt w:val="bullet"/>
      <w:lvlText w:val="•"/>
      <w:lvlJc w:val="left"/>
      <w:pPr>
        <w:ind w:left="5660" w:hanging="360"/>
      </w:pPr>
      <w:rPr>
        <w:rFonts w:hint="default"/>
        <w:lang w:val="id" w:eastAsia="en-US" w:bidi="ar-SA"/>
      </w:rPr>
    </w:lvl>
    <w:lvl w:ilvl="7">
      <w:numFmt w:val="bullet"/>
      <w:lvlText w:val="•"/>
      <w:lvlJc w:val="left"/>
      <w:pPr>
        <w:ind w:left="6652" w:hanging="360"/>
      </w:pPr>
      <w:rPr>
        <w:rFonts w:hint="default"/>
        <w:lang w:val="id" w:eastAsia="en-US" w:bidi="ar-SA"/>
      </w:rPr>
    </w:lvl>
    <w:lvl w:ilvl="8">
      <w:numFmt w:val="bullet"/>
      <w:lvlText w:val="•"/>
      <w:lvlJc w:val="left"/>
      <w:pPr>
        <w:ind w:left="7644" w:hanging="360"/>
      </w:pPr>
      <w:rPr>
        <w:rFonts w:hint="default"/>
        <w:lang w:val="id" w:eastAsia="en-US" w:bidi="ar-SA"/>
      </w:rPr>
    </w:lvl>
  </w:abstractNum>
  <w:abstractNum w:abstractNumId="8" w15:restartNumberingAfterBreak="0">
    <w:nsid w:val="2BD40F58"/>
    <w:multiLevelType w:val="hybridMultilevel"/>
    <w:tmpl w:val="C95ED97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9" w15:restartNumberingAfterBreak="0">
    <w:nsid w:val="2D875E93"/>
    <w:multiLevelType w:val="multilevel"/>
    <w:tmpl w:val="4CDA997E"/>
    <w:numStyleLink w:val="bab0"/>
  </w:abstractNum>
  <w:abstractNum w:abstractNumId="10" w15:restartNumberingAfterBreak="0">
    <w:nsid w:val="2E79056D"/>
    <w:multiLevelType w:val="hybridMultilevel"/>
    <w:tmpl w:val="2028008C"/>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9B78A1"/>
    <w:multiLevelType w:val="multilevel"/>
    <w:tmpl w:val="4CDA997E"/>
    <w:styleLink w:val="bab0"/>
    <w:lvl w:ilvl="0">
      <w:start w:val="1"/>
      <w:numFmt w:val="decimal"/>
      <w:lvlText w:val="BAB %1 "/>
      <w:lvlJc w:val="left"/>
      <w:pPr>
        <w:ind w:left="113" w:hanging="113"/>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1084C44"/>
    <w:multiLevelType w:val="hybridMultilevel"/>
    <w:tmpl w:val="C72A10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FE019D"/>
    <w:multiLevelType w:val="hybridMultilevel"/>
    <w:tmpl w:val="DE1A1EFE"/>
    <w:lvl w:ilvl="0" w:tplc="4C1431C0">
      <w:start w:val="1"/>
      <w:numFmt w:val="upperLetter"/>
      <w:lvlText w:val="%1."/>
      <w:lvlJc w:val="left"/>
      <w:pPr>
        <w:ind w:left="757" w:hanging="360"/>
      </w:pPr>
      <w:rPr>
        <w:rFonts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14" w15:restartNumberingAfterBreak="0">
    <w:nsid w:val="44AE1278"/>
    <w:multiLevelType w:val="multilevel"/>
    <w:tmpl w:val="2DF21E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F8E4F5C"/>
    <w:multiLevelType w:val="hybridMultilevel"/>
    <w:tmpl w:val="C256F6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6A1635"/>
    <w:multiLevelType w:val="hybridMultilevel"/>
    <w:tmpl w:val="C366D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6A1374"/>
    <w:multiLevelType w:val="hybridMultilevel"/>
    <w:tmpl w:val="E466DE2A"/>
    <w:lvl w:ilvl="0" w:tplc="04090019">
      <w:start w:val="1"/>
      <w:numFmt w:val="low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0A9048C"/>
    <w:multiLevelType w:val="hybridMultilevel"/>
    <w:tmpl w:val="774645C2"/>
    <w:lvl w:ilvl="0" w:tplc="04090019">
      <w:start w:val="1"/>
      <w:numFmt w:val="low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1B3664D"/>
    <w:multiLevelType w:val="multilevel"/>
    <w:tmpl w:val="4CDA997E"/>
    <w:numStyleLink w:val="bab0"/>
  </w:abstractNum>
  <w:abstractNum w:abstractNumId="20" w15:restartNumberingAfterBreak="0">
    <w:nsid w:val="6D1470E3"/>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A7956E0"/>
    <w:multiLevelType w:val="multilevel"/>
    <w:tmpl w:val="D912102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C9125BC"/>
    <w:multiLevelType w:val="hybridMultilevel"/>
    <w:tmpl w:val="9600F5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7883278">
    <w:abstractNumId w:val="20"/>
  </w:num>
  <w:num w:numId="2" w16cid:durableId="825558492">
    <w:abstractNumId w:val="19"/>
    <w:lvlOverride w:ilvl="0">
      <w:lvl w:ilvl="0">
        <w:start w:val="1"/>
        <w:numFmt w:val="decimal"/>
        <w:lvlText w:val="BAB %1 "/>
        <w:lvlJc w:val="left"/>
        <w:pPr>
          <w:ind w:left="113" w:hanging="113"/>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3" w16cid:durableId="1617518534">
    <w:abstractNumId w:val="8"/>
  </w:num>
  <w:num w:numId="4" w16cid:durableId="1578320393">
    <w:abstractNumId w:val="9"/>
  </w:num>
  <w:num w:numId="5" w16cid:durableId="1572158519">
    <w:abstractNumId w:val="4"/>
  </w:num>
  <w:num w:numId="6" w16cid:durableId="1139569193">
    <w:abstractNumId w:val="11"/>
  </w:num>
  <w:num w:numId="7" w16cid:durableId="1912882147">
    <w:abstractNumId w:val="1"/>
  </w:num>
  <w:num w:numId="8" w16cid:durableId="2045056901">
    <w:abstractNumId w:val="6"/>
  </w:num>
  <w:num w:numId="9" w16cid:durableId="780609285">
    <w:abstractNumId w:val="14"/>
  </w:num>
  <w:num w:numId="10" w16cid:durableId="355473917">
    <w:abstractNumId w:val="0"/>
  </w:num>
  <w:num w:numId="11" w16cid:durableId="597836388">
    <w:abstractNumId w:val="3"/>
  </w:num>
  <w:num w:numId="12" w16cid:durableId="1426920858">
    <w:abstractNumId w:val="16"/>
  </w:num>
  <w:num w:numId="13" w16cid:durableId="2058814313">
    <w:abstractNumId w:val="21"/>
  </w:num>
  <w:num w:numId="14" w16cid:durableId="268853707">
    <w:abstractNumId w:val="7"/>
  </w:num>
  <w:num w:numId="15" w16cid:durableId="1640381302">
    <w:abstractNumId w:val="12"/>
  </w:num>
  <w:num w:numId="16" w16cid:durableId="565140868">
    <w:abstractNumId w:val="15"/>
  </w:num>
  <w:num w:numId="17" w16cid:durableId="294258618">
    <w:abstractNumId w:val="10"/>
  </w:num>
  <w:num w:numId="18" w16cid:durableId="1285042694">
    <w:abstractNumId w:val="22"/>
  </w:num>
  <w:num w:numId="19" w16cid:durableId="979577046">
    <w:abstractNumId w:val="2"/>
  </w:num>
  <w:num w:numId="20" w16cid:durableId="654333225">
    <w:abstractNumId w:val="18"/>
  </w:num>
  <w:num w:numId="21" w16cid:durableId="65810954">
    <w:abstractNumId w:val="17"/>
  </w:num>
  <w:num w:numId="22" w16cid:durableId="950434549">
    <w:abstractNumId w:val="5"/>
  </w:num>
  <w:num w:numId="23" w16cid:durableId="1593939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113"/>
  <w:drawingGridHorizontalSpacing w:val="57"/>
  <w:drawingGridVerticalSpacing w:val="57"/>
  <w:displayHorizontalDrawingGridEvery w:val="5"/>
  <w:displayVerticalDrawingGridEvery w:val="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MjE2NjUxMjQzMTNS0lEKTi0uzszPAykwqQUA7w4FtiwAAAA="/>
  </w:docVars>
  <w:rsids>
    <w:rsidRoot w:val="00F02319"/>
    <w:rsid w:val="0000067D"/>
    <w:rsid w:val="00007156"/>
    <w:rsid w:val="0002098E"/>
    <w:rsid w:val="00026848"/>
    <w:rsid w:val="00035A5F"/>
    <w:rsid w:val="000420B5"/>
    <w:rsid w:val="000477F1"/>
    <w:rsid w:val="00050CAC"/>
    <w:rsid w:val="00056C65"/>
    <w:rsid w:val="000617AB"/>
    <w:rsid w:val="00080999"/>
    <w:rsid w:val="000920FF"/>
    <w:rsid w:val="00095DF5"/>
    <w:rsid w:val="000B1303"/>
    <w:rsid w:val="000B50CB"/>
    <w:rsid w:val="000D5AE7"/>
    <w:rsid w:val="00110BA2"/>
    <w:rsid w:val="00115443"/>
    <w:rsid w:val="0011604D"/>
    <w:rsid w:val="00134391"/>
    <w:rsid w:val="001428D5"/>
    <w:rsid w:val="00142FD8"/>
    <w:rsid w:val="001430C3"/>
    <w:rsid w:val="0015160A"/>
    <w:rsid w:val="0015718A"/>
    <w:rsid w:val="00157CBE"/>
    <w:rsid w:val="00174C14"/>
    <w:rsid w:val="00175826"/>
    <w:rsid w:val="0017678C"/>
    <w:rsid w:val="00180A2A"/>
    <w:rsid w:val="0019274B"/>
    <w:rsid w:val="001A068D"/>
    <w:rsid w:val="001A1C00"/>
    <w:rsid w:val="001A48CB"/>
    <w:rsid w:val="001A6ADB"/>
    <w:rsid w:val="001A7A47"/>
    <w:rsid w:val="001B0049"/>
    <w:rsid w:val="001B38E5"/>
    <w:rsid w:val="001B69C8"/>
    <w:rsid w:val="001C267D"/>
    <w:rsid w:val="001C26E2"/>
    <w:rsid w:val="001C2D01"/>
    <w:rsid w:val="0020024D"/>
    <w:rsid w:val="00203D7D"/>
    <w:rsid w:val="002040AB"/>
    <w:rsid w:val="002059C5"/>
    <w:rsid w:val="002069DE"/>
    <w:rsid w:val="002239E9"/>
    <w:rsid w:val="00232C20"/>
    <w:rsid w:val="00234CBA"/>
    <w:rsid w:val="00236310"/>
    <w:rsid w:val="00242438"/>
    <w:rsid w:val="0024496E"/>
    <w:rsid w:val="00250814"/>
    <w:rsid w:val="00257D9D"/>
    <w:rsid w:val="00280668"/>
    <w:rsid w:val="00286FFB"/>
    <w:rsid w:val="00297FB7"/>
    <w:rsid w:val="002B6AFC"/>
    <w:rsid w:val="002C30C3"/>
    <w:rsid w:val="002C397B"/>
    <w:rsid w:val="002C3FAC"/>
    <w:rsid w:val="002C6B44"/>
    <w:rsid w:val="002C6D9C"/>
    <w:rsid w:val="002D65D7"/>
    <w:rsid w:val="002E0B04"/>
    <w:rsid w:val="002E6CFD"/>
    <w:rsid w:val="00304F77"/>
    <w:rsid w:val="00307FAE"/>
    <w:rsid w:val="00316EDC"/>
    <w:rsid w:val="00321874"/>
    <w:rsid w:val="00324F18"/>
    <w:rsid w:val="003357FD"/>
    <w:rsid w:val="00342689"/>
    <w:rsid w:val="003443D2"/>
    <w:rsid w:val="00347507"/>
    <w:rsid w:val="00353619"/>
    <w:rsid w:val="00363B7C"/>
    <w:rsid w:val="00365517"/>
    <w:rsid w:val="003677B0"/>
    <w:rsid w:val="00376F5C"/>
    <w:rsid w:val="0038515C"/>
    <w:rsid w:val="00385A8F"/>
    <w:rsid w:val="00385DAB"/>
    <w:rsid w:val="003866BA"/>
    <w:rsid w:val="003A013A"/>
    <w:rsid w:val="003A0340"/>
    <w:rsid w:val="003A4C8B"/>
    <w:rsid w:val="003A6886"/>
    <w:rsid w:val="003C5825"/>
    <w:rsid w:val="003C7B0E"/>
    <w:rsid w:val="003D4A79"/>
    <w:rsid w:val="003D58EB"/>
    <w:rsid w:val="003F5FEF"/>
    <w:rsid w:val="00405589"/>
    <w:rsid w:val="00406DE4"/>
    <w:rsid w:val="00406FCF"/>
    <w:rsid w:val="004109D2"/>
    <w:rsid w:val="00412A5B"/>
    <w:rsid w:val="0042123F"/>
    <w:rsid w:val="00421E1B"/>
    <w:rsid w:val="00425441"/>
    <w:rsid w:val="0043057B"/>
    <w:rsid w:val="004309D2"/>
    <w:rsid w:val="00433B97"/>
    <w:rsid w:val="00437EAE"/>
    <w:rsid w:val="00441DC7"/>
    <w:rsid w:val="00452B7C"/>
    <w:rsid w:val="00455BA8"/>
    <w:rsid w:val="00471BBB"/>
    <w:rsid w:val="0047285E"/>
    <w:rsid w:val="00475399"/>
    <w:rsid w:val="00480C35"/>
    <w:rsid w:val="004831B0"/>
    <w:rsid w:val="00494266"/>
    <w:rsid w:val="004974A5"/>
    <w:rsid w:val="004A4EAF"/>
    <w:rsid w:val="004A50C9"/>
    <w:rsid w:val="004A602D"/>
    <w:rsid w:val="004D32E3"/>
    <w:rsid w:val="004D5855"/>
    <w:rsid w:val="004D776E"/>
    <w:rsid w:val="004E288C"/>
    <w:rsid w:val="004E7A84"/>
    <w:rsid w:val="004F5A59"/>
    <w:rsid w:val="005057CF"/>
    <w:rsid w:val="00510BE6"/>
    <w:rsid w:val="00511D15"/>
    <w:rsid w:val="005148E4"/>
    <w:rsid w:val="005149EF"/>
    <w:rsid w:val="00515E1B"/>
    <w:rsid w:val="0051685B"/>
    <w:rsid w:val="00533120"/>
    <w:rsid w:val="00536CD1"/>
    <w:rsid w:val="00551FA3"/>
    <w:rsid w:val="00556AD6"/>
    <w:rsid w:val="005622BD"/>
    <w:rsid w:val="005703B1"/>
    <w:rsid w:val="0058057D"/>
    <w:rsid w:val="00582A83"/>
    <w:rsid w:val="0058432F"/>
    <w:rsid w:val="0059117A"/>
    <w:rsid w:val="005940B1"/>
    <w:rsid w:val="005A1667"/>
    <w:rsid w:val="005B131B"/>
    <w:rsid w:val="005B1F56"/>
    <w:rsid w:val="005B63E4"/>
    <w:rsid w:val="005C1EAB"/>
    <w:rsid w:val="005C368B"/>
    <w:rsid w:val="005C4E8C"/>
    <w:rsid w:val="005D07D7"/>
    <w:rsid w:val="005D610F"/>
    <w:rsid w:val="005E18C4"/>
    <w:rsid w:val="005E290F"/>
    <w:rsid w:val="005E7C22"/>
    <w:rsid w:val="005F0B4B"/>
    <w:rsid w:val="005F1CF3"/>
    <w:rsid w:val="00611A67"/>
    <w:rsid w:val="006158D6"/>
    <w:rsid w:val="00616E9B"/>
    <w:rsid w:val="006172EE"/>
    <w:rsid w:val="00617E6A"/>
    <w:rsid w:val="006406EE"/>
    <w:rsid w:val="0064530A"/>
    <w:rsid w:val="006456A7"/>
    <w:rsid w:val="00645E1F"/>
    <w:rsid w:val="00651A86"/>
    <w:rsid w:val="00664515"/>
    <w:rsid w:val="00667CD4"/>
    <w:rsid w:val="006725F3"/>
    <w:rsid w:val="0068620F"/>
    <w:rsid w:val="006979DD"/>
    <w:rsid w:val="006A604D"/>
    <w:rsid w:val="006B0CAE"/>
    <w:rsid w:val="006B3486"/>
    <w:rsid w:val="006C0629"/>
    <w:rsid w:val="006C1302"/>
    <w:rsid w:val="006E072A"/>
    <w:rsid w:val="006E0FE4"/>
    <w:rsid w:val="006E5922"/>
    <w:rsid w:val="006F0099"/>
    <w:rsid w:val="007044BD"/>
    <w:rsid w:val="00707395"/>
    <w:rsid w:val="00716237"/>
    <w:rsid w:val="0072666D"/>
    <w:rsid w:val="00730246"/>
    <w:rsid w:val="007367C4"/>
    <w:rsid w:val="0075041D"/>
    <w:rsid w:val="00752F68"/>
    <w:rsid w:val="007650A6"/>
    <w:rsid w:val="0077084B"/>
    <w:rsid w:val="00770CA8"/>
    <w:rsid w:val="0077271C"/>
    <w:rsid w:val="00787633"/>
    <w:rsid w:val="00791E99"/>
    <w:rsid w:val="007939C4"/>
    <w:rsid w:val="00793B1B"/>
    <w:rsid w:val="007B6832"/>
    <w:rsid w:val="007C2A88"/>
    <w:rsid w:val="007C444E"/>
    <w:rsid w:val="007C4ABD"/>
    <w:rsid w:val="007D6589"/>
    <w:rsid w:val="007D7EA0"/>
    <w:rsid w:val="007E0F73"/>
    <w:rsid w:val="007E1F77"/>
    <w:rsid w:val="007E2104"/>
    <w:rsid w:val="007F2A0A"/>
    <w:rsid w:val="007F6A8F"/>
    <w:rsid w:val="00805F63"/>
    <w:rsid w:val="00817191"/>
    <w:rsid w:val="0082545A"/>
    <w:rsid w:val="0082586E"/>
    <w:rsid w:val="00831745"/>
    <w:rsid w:val="008324AB"/>
    <w:rsid w:val="00833356"/>
    <w:rsid w:val="0083630E"/>
    <w:rsid w:val="008367AE"/>
    <w:rsid w:val="00836BE9"/>
    <w:rsid w:val="00842900"/>
    <w:rsid w:val="008519FA"/>
    <w:rsid w:val="00873DF2"/>
    <w:rsid w:val="008742D5"/>
    <w:rsid w:val="00875CB0"/>
    <w:rsid w:val="0088263A"/>
    <w:rsid w:val="0088387C"/>
    <w:rsid w:val="0089430C"/>
    <w:rsid w:val="008A11D4"/>
    <w:rsid w:val="008A31CE"/>
    <w:rsid w:val="008B0F49"/>
    <w:rsid w:val="008B1B1E"/>
    <w:rsid w:val="008C0AAF"/>
    <w:rsid w:val="008E0371"/>
    <w:rsid w:val="008E1AEB"/>
    <w:rsid w:val="008F4D90"/>
    <w:rsid w:val="00900912"/>
    <w:rsid w:val="00907869"/>
    <w:rsid w:val="00914F14"/>
    <w:rsid w:val="00925CAC"/>
    <w:rsid w:val="00927F61"/>
    <w:rsid w:val="00930E71"/>
    <w:rsid w:val="00936587"/>
    <w:rsid w:val="00951164"/>
    <w:rsid w:val="00952C07"/>
    <w:rsid w:val="00952D11"/>
    <w:rsid w:val="009549EC"/>
    <w:rsid w:val="0095705E"/>
    <w:rsid w:val="0096179F"/>
    <w:rsid w:val="009626E1"/>
    <w:rsid w:val="009644AC"/>
    <w:rsid w:val="0096505F"/>
    <w:rsid w:val="00982A7E"/>
    <w:rsid w:val="0098478D"/>
    <w:rsid w:val="00985046"/>
    <w:rsid w:val="00986048"/>
    <w:rsid w:val="009A0F81"/>
    <w:rsid w:val="009A72CC"/>
    <w:rsid w:val="009B52B1"/>
    <w:rsid w:val="009B55C4"/>
    <w:rsid w:val="009D1331"/>
    <w:rsid w:val="009D15DC"/>
    <w:rsid w:val="009E0F6B"/>
    <w:rsid w:val="009E1F44"/>
    <w:rsid w:val="00A04217"/>
    <w:rsid w:val="00A0484D"/>
    <w:rsid w:val="00A2009E"/>
    <w:rsid w:val="00A234A4"/>
    <w:rsid w:val="00A450C8"/>
    <w:rsid w:val="00A72D13"/>
    <w:rsid w:val="00A732EA"/>
    <w:rsid w:val="00A765CA"/>
    <w:rsid w:val="00A85931"/>
    <w:rsid w:val="00A8612F"/>
    <w:rsid w:val="00AA4CDA"/>
    <w:rsid w:val="00AA61BE"/>
    <w:rsid w:val="00AA7941"/>
    <w:rsid w:val="00AB0A07"/>
    <w:rsid w:val="00AB1024"/>
    <w:rsid w:val="00AB5395"/>
    <w:rsid w:val="00AC0D06"/>
    <w:rsid w:val="00AE0DB5"/>
    <w:rsid w:val="00AE24EA"/>
    <w:rsid w:val="00AF182F"/>
    <w:rsid w:val="00B0220F"/>
    <w:rsid w:val="00B15CCC"/>
    <w:rsid w:val="00B21ED5"/>
    <w:rsid w:val="00B27548"/>
    <w:rsid w:val="00B33ABE"/>
    <w:rsid w:val="00B439F5"/>
    <w:rsid w:val="00B43BF1"/>
    <w:rsid w:val="00B52766"/>
    <w:rsid w:val="00B56431"/>
    <w:rsid w:val="00B644BF"/>
    <w:rsid w:val="00B7086E"/>
    <w:rsid w:val="00B7091A"/>
    <w:rsid w:val="00B7650C"/>
    <w:rsid w:val="00B82842"/>
    <w:rsid w:val="00BB6B99"/>
    <w:rsid w:val="00BD172B"/>
    <w:rsid w:val="00BD604A"/>
    <w:rsid w:val="00BD6C6B"/>
    <w:rsid w:val="00BF2CB4"/>
    <w:rsid w:val="00BF6FD2"/>
    <w:rsid w:val="00C01558"/>
    <w:rsid w:val="00C03E30"/>
    <w:rsid w:val="00C078DF"/>
    <w:rsid w:val="00C21AC6"/>
    <w:rsid w:val="00C26629"/>
    <w:rsid w:val="00C6388D"/>
    <w:rsid w:val="00C65E12"/>
    <w:rsid w:val="00C7013C"/>
    <w:rsid w:val="00C77809"/>
    <w:rsid w:val="00C92005"/>
    <w:rsid w:val="00C96ECD"/>
    <w:rsid w:val="00C97FC3"/>
    <w:rsid w:val="00CA6E13"/>
    <w:rsid w:val="00CA7B48"/>
    <w:rsid w:val="00CB0DEF"/>
    <w:rsid w:val="00CB1B9F"/>
    <w:rsid w:val="00CB31A8"/>
    <w:rsid w:val="00CB4082"/>
    <w:rsid w:val="00CB553D"/>
    <w:rsid w:val="00CC04E3"/>
    <w:rsid w:val="00CC3231"/>
    <w:rsid w:val="00CC570E"/>
    <w:rsid w:val="00CC7A75"/>
    <w:rsid w:val="00CD1A08"/>
    <w:rsid w:val="00CD5A56"/>
    <w:rsid w:val="00CD687B"/>
    <w:rsid w:val="00CD7A34"/>
    <w:rsid w:val="00CE759B"/>
    <w:rsid w:val="00D06687"/>
    <w:rsid w:val="00D16B6E"/>
    <w:rsid w:val="00D274C3"/>
    <w:rsid w:val="00D31196"/>
    <w:rsid w:val="00D32427"/>
    <w:rsid w:val="00D33970"/>
    <w:rsid w:val="00D34BF4"/>
    <w:rsid w:val="00D36219"/>
    <w:rsid w:val="00D51DAC"/>
    <w:rsid w:val="00D72EAC"/>
    <w:rsid w:val="00D737F7"/>
    <w:rsid w:val="00D94CD5"/>
    <w:rsid w:val="00D94F02"/>
    <w:rsid w:val="00D9780F"/>
    <w:rsid w:val="00DA7039"/>
    <w:rsid w:val="00DC6E36"/>
    <w:rsid w:val="00DD12E8"/>
    <w:rsid w:val="00DD2937"/>
    <w:rsid w:val="00DD39C4"/>
    <w:rsid w:val="00DD7EBD"/>
    <w:rsid w:val="00DE4EAE"/>
    <w:rsid w:val="00DF253E"/>
    <w:rsid w:val="00E03CA9"/>
    <w:rsid w:val="00E0581D"/>
    <w:rsid w:val="00E25A58"/>
    <w:rsid w:val="00E3446B"/>
    <w:rsid w:val="00E35AB2"/>
    <w:rsid w:val="00E532A8"/>
    <w:rsid w:val="00E70E16"/>
    <w:rsid w:val="00E71DBC"/>
    <w:rsid w:val="00E7356D"/>
    <w:rsid w:val="00E753F7"/>
    <w:rsid w:val="00E86689"/>
    <w:rsid w:val="00E92BDA"/>
    <w:rsid w:val="00EA6A52"/>
    <w:rsid w:val="00EB6037"/>
    <w:rsid w:val="00EC2315"/>
    <w:rsid w:val="00ED332B"/>
    <w:rsid w:val="00EE540E"/>
    <w:rsid w:val="00EF2470"/>
    <w:rsid w:val="00EF2BFF"/>
    <w:rsid w:val="00F02319"/>
    <w:rsid w:val="00F07BD1"/>
    <w:rsid w:val="00F11544"/>
    <w:rsid w:val="00F50E23"/>
    <w:rsid w:val="00F7204E"/>
    <w:rsid w:val="00F852F6"/>
    <w:rsid w:val="00F90090"/>
    <w:rsid w:val="00F92B0B"/>
    <w:rsid w:val="00FA2FDE"/>
    <w:rsid w:val="00FB4018"/>
    <w:rsid w:val="00FB659E"/>
    <w:rsid w:val="00FD7BE9"/>
    <w:rsid w:val="00FF2BAA"/>
    <w:rsid w:val="00FF4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9991"/>
  <w15:chartTrackingRefBased/>
  <w15:docId w15:val="{ACA5701F-0878-45C9-9CCC-B6878DF34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B04"/>
    <w:pPr>
      <w:ind w:firstLine="397"/>
      <w:jc w:val="both"/>
    </w:pPr>
    <w:rPr>
      <w:rFonts w:ascii="Times New Roman" w:hAnsi="Times New Roman"/>
      <w:sz w:val="24"/>
    </w:rPr>
  </w:style>
  <w:style w:type="paragraph" w:styleId="Judul1">
    <w:name w:val="heading 1"/>
    <w:basedOn w:val="Normal"/>
    <w:next w:val="Normal"/>
    <w:link w:val="Judul1KAR"/>
    <w:uiPriority w:val="9"/>
    <w:qFormat/>
    <w:rsid w:val="00115443"/>
    <w:pPr>
      <w:keepNext/>
      <w:keepLines/>
      <w:numPr>
        <w:numId w:val="8"/>
      </w:numPr>
      <w:spacing w:before="120" w:after="360"/>
      <w:ind w:left="357" w:hanging="357"/>
      <w:jc w:val="center"/>
      <w:outlineLvl w:val="0"/>
    </w:pPr>
    <w:rPr>
      <w:rFonts w:eastAsiaTheme="majorEastAsia" w:cstheme="majorBidi"/>
      <w:b/>
      <w:sz w:val="28"/>
      <w:szCs w:val="32"/>
    </w:rPr>
  </w:style>
  <w:style w:type="paragraph" w:styleId="Judul2">
    <w:name w:val="heading 2"/>
    <w:basedOn w:val="Normal"/>
    <w:next w:val="Normal"/>
    <w:link w:val="Judul2KAR"/>
    <w:uiPriority w:val="9"/>
    <w:unhideWhenUsed/>
    <w:qFormat/>
    <w:rsid w:val="00F07BD1"/>
    <w:pPr>
      <w:keepNext/>
      <w:keepLines/>
      <w:numPr>
        <w:ilvl w:val="1"/>
        <w:numId w:val="8"/>
      </w:numPr>
      <w:spacing w:before="240" w:after="60"/>
      <w:jc w:val="left"/>
      <w:outlineLvl w:val="1"/>
    </w:pPr>
    <w:rPr>
      <w:rFonts w:eastAsiaTheme="majorEastAsia" w:cstheme="majorBidi"/>
      <w:b/>
      <w:sz w:val="26"/>
      <w:szCs w:val="26"/>
    </w:rPr>
  </w:style>
  <w:style w:type="paragraph" w:styleId="Judul3">
    <w:name w:val="heading 3"/>
    <w:basedOn w:val="Normal"/>
    <w:next w:val="Normal"/>
    <w:link w:val="Judul3KAR"/>
    <w:uiPriority w:val="9"/>
    <w:unhideWhenUsed/>
    <w:qFormat/>
    <w:rsid w:val="00347507"/>
    <w:pPr>
      <w:keepNext/>
      <w:keepLines/>
      <w:numPr>
        <w:ilvl w:val="2"/>
        <w:numId w:val="8"/>
      </w:numPr>
      <w:spacing w:before="40" w:after="0"/>
      <w:outlineLvl w:val="2"/>
    </w:pPr>
    <w:rPr>
      <w:rFonts w:asciiTheme="majorHAnsi" w:eastAsiaTheme="majorEastAsia" w:hAnsiTheme="majorHAnsi" w:cstheme="majorBidi"/>
      <w:color w:val="1F3763" w:themeColor="accent1" w:themeShade="7F"/>
      <w:szCs w:val="24"/>
    </w:rPr>
  </w:style>
  <w:style w:type="paragraph" w:styleId="Judul4">
    <w:name w:val="heading 4"/>
    <w:basedOn w:val="Normal"/>
    <w:next w:val="Normal"/>
    <w:link w:val="Judul4KAR"/>
    <w:uiPriority w:val="9"/>
    <w:unhideWhenUsed/>
    <w:qFormat/>
    <w:rsid w:val="00347507"/>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Judul5">
    <w:name w:val="heading 5"/>
    <w:basedOn w:val="Normal"/>
    <w:next w:val="Normal"/>
    <w:link w:val="Judul5KAR"/>
    <w:uiPriority w:val="9"/>
    <w:unhideWhenUsed/>
    <w:qFormat/>
    <w:rsid w:val="00347507"/>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Judul6">
    <w:name w:val="heading 6"/>
    <w:basedOn w:val="Normal"/>
    <w:next w:val="Normal"/>
    <w:link w:val="Judul6KAR"/>
    <w:uiPriority w:val="9"/>
    <w:semiHidden/>
    <w:unhideWhenUsed/>
    <w:qFormat/>
    <w:rsid w:val="00347507"/>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Judul7">
    <w:name w:val="heading 7"/>
    <w:basedOn w:val="Normal"/>
    <w:next w:val="Normal"/>
    <w:link w:val="Judul7KAR"/>
    <w:uiPriority w:val="9"/>
    <w:semiHidden/>
    <w:unhideWhenUsed/>
    <w:qFormat/>
    <w:rsid w:val="00347507"/>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Judul8">
    <w:name w:val="heading 8"/>
    <w:basedOn w:val="Normal"/>
    <w:next w:val="Normal"/>
    <w:link w:val="Judul8KAR"/>
    <w:uiPriority w:val="9"/>
    <w:semiHidden/>
    <w:unhideWhenUsed/>
    <w:qFormat/>
    <w:rsid w:val="0034750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Judul9">
    <w:name w:val="heading 9"/>
    <w:basedOn w:val="Normal"/>
    <w:next w:val="Normal"/>
    <w:link w:val="Judul9KAR"/>
    <w:uiPriority w:val="9"/>
    <w:semiHidden/>
    <w:unhideWhenUsed/>
    <w:qFormat/>
    <w:rsid w:val="0034750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59"/>
    <w:unhideWhenUsed/>
    <w:rsid w:val="0059117A"/>
    <w:pPr>
      <w:spacing w:after="0" w:line="240" w:lineRule="auto"/>
    </w:pPr>
    <w:rPr>
      <w:rFonts w:ascii="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basedOn w:val="FontParagrafDefault"/>
    <w:link w:val="Judul1"/>
    <w:uiPriority w:val="9"/>
    <w:rsid w:val="00115443"/>
    <w:rPr>
      <w:rFonts w:ascii="Times New Roman" w:eastAsiaTheme="majorEastAsia" w:hAnsi="Times New Roman" w:cstheme="majorBidi"/>
      <w:b/>
      <w:sz w:val="28"/>
      <w:szCs w:val="32"/>
    </w:rPr>
  </w:style>
  <w:style w:type="paragraph" w:styleId="DaftarParagraf">
    <w:name w:val="List Paragraph"/>
    <w:basedOn w:val="Normal"/>
    <w:uiPriority w:val="1"/>
    <w:qFormat/>
    <w:rsid w:val="0089430C"/>
    <w:pPr>
      <w:ind w:left="720"/>
      <w:contextualSpacing/>
    </w:pPr>
  </w:style>
  <w:style w:type="character" w:customStyle="1" w:styleId="Judul2KAR">
    <w:name w:val="Judul 2 KAR"/>
    <w:basedOn w:val="FontParagrafDefault"/>
    <w:link w:val="Judul2"/>
    <w:uiPriority w:val="9"/>
    <w:rsid w:val="00F07BD1"/>
    <w:rPr>
      <w:rFonts w:ascii="Times New Roman" w:eastAsiaTheme="majorEastAsia" w:hAnsi="Times New Roman" w:cstheme="majorBidi"/>
      <w:b/>
      <w:sz w:val="26"/>
      <w:szCs w:val="26"/>
    </w:rPr>
  </w:style>
  <w:style w:type="paragraph" w:styleId="Header">
    <w:name w:val="header"/>
    <w:basedOn w:val="Normal"/>
    <w:link w:val="HeaderKAR"/>
    <w:uiPriority w:val="99"/>
    <w:unhideWhenUsed/>
    <w:rsid w:val="0011604D"/>
    <w:pPr>
      <w:tabs>
        <w:tab w:val="center" w:pos="4680"/>
        <w:tab w:val="right" w:pos="9360"/>
      </w:tabs>
      <w:spacing w:after="0" w:line="240" w:lineRule="auto"/>
    </w:pPr>
  </w:style>
  <w:style w:type="character" w:customStyle="1" w:styleId="HeaderKAR">
    <w:name w:val="Header KAR"/>
    <w:basedOn w:val="FontParagrafDefault"/>
    <w:link w:val="Header"/>
    <w:uiPriority w:val="99"/>
    <w:rsid w:val="0011604D"/>
    <w:rPr>
      <w:rFonts w:ascii="Times New Roman" w:hAnsi="Times New Roman"/>
      <w:sz w:val="24"/>
    </w:rPr>
  </w:style>
  <w:style w:type="paragraph" w:styleId="Footer">
    <w:name w:val="footer"/>
    <w:basedOn w:val="Normal"/>
    <w:link w:val="FooterKAR"/>
    <w:uiPriority w:val="99"/>
    <w:unhideWhenUsed/>
    <w:rsid w:val="0011604D"/>
    <w:pPr>
      <w:tabs>
        <w:tab w:val="center" w:pos="4680"/>
        <w:tab w:val="right" w:pos="9360"/>
      </w:tabs>
      <w:spacing w:after="0" w:line="240" w:lineRule="auto"/>
    </w:pPr>
  </w:style>
  <w:style w:type="character" w:customStyle="1" w:styleId="FooterKAR">
    <w:name w:val="Footer KAR"/>
    <w:basedOn w:val="FontParagrafDefault"/>
    <w:link w:val="Footer"/>
    <w:uiPriority w:val="99"/>
    <w:rsid w:val="0011604D"/>
    <w:rPr>
      <w:rFonts w:ascii="Times New Roman" w:hAnsi="Times New Roman"/>
      <w:sz w:val="24"/>
    </w:rPr>
  </w:style>
  <w:style w:type="paragraph" w:styleId="TOC1">
    <w:name w:val="toc 1"/>
    <w:basedOn w:val="Normal"/>
    <w:next w:val="Normal"/>
    <w:autoRedefine/>
    <w:uiPriority w:val="39"/>
    <w:unhideWhenUsed/>
    <w:rsid w:val="00611A67"/>
    <w:pPr>
      <w:spacing w:after="100"/>
      <w:jc w:val="left"/>
    </w:pPr>
    <w:rPr>
      <w:sz w:val="22"/>
    </w:rPr>
  </w:style>
  <w:style w:type="paragraph" w:styleId="TOC2">
    <w:name w:val="toc 2"/>
    <w:basedOn w:val="Normal"/>
    <w:next w:val="Normal"/>
    <w:autoRedefine/>
    <w:uiPriority w:val="39"/>
    <w:unhideWhenUsed/>
    <w:rsid w:val="00E71DBC"/>
    <w:pPr>
      <w:spacing w:after="100"/>
      <w:ind w:left="240"/>
    </w:pPr>
  </w:style>
  <w:style w:type="character" w:styleId="Hyperlink">
    <w:name w:val="Hyperlink"/>
    <w:basedOn w:val="FontParagrafDefault"/>
    <w:uiPriority w:val="99"/>
    <w:unhideWhenUsed/>
    <w:rsid w:val="00611A67"/>
    <w:rPr>
      <w:color w:val="0563C1" w:themeColor="hyperlink"/>
      <w:u w:val="single"/>
    </w:rPr>
  </w:style>
  <w:style w:type="numbering" w:customStyle="1" w:styleId="bab0">
    <w:name w:val="bab"/>
    <w:uiPriority w:val="99"/>
    <w:rsid w:val="00441DC7"/>
    <w:pPr>
      <w:numPr>
        <w:numId w:val="6"/>
      </w:numPr>
    </w:pPr>
  </w:style>
  <w:style w:type="character" w:customStyle="1" w:styleId="Judul3KAR">
    <w:name w:val="Judul 3 KAR"/>
    <w:basedOn w:val="FontParagrafDefault"/>
    <w:link w:val="Judul3"/>
    <w:uiPriority w:val="9"/>
    <w:rsid w:val="00347507"/>
    <w:rPr>
      <w:rFonts w:asciiTheme="majorHAnsi" w:eastAsiaTheme="majorEastAsia" w:hAnsiTheme="majorHAnsi" w:cstheme="majorBidi"/>
      <w:color w:val="1F3763" w:themeColor="accent1" w:themeShade="7F"/>
      <w:sz w:val="24"/>
      <w:szCs w:val="24"/>
    </w:rPr>
  </w:style>
  <w:style w:type="character" w:customStyle="1" w:styleId="Judul4KAR">
    <w:name w:val="Judul 4 KAR"/>
    <w:basedOn w:val="FontParagrafDefault"/>
    <w:link w:val="Judul4"/>
    <w:uiPriority w:val="9"/>
    <w:rsid w:val="00347507"/>
    <w:rPr>
      <w:rFonts w:asciiTheme="majorHAnsi" w:eastAsiaTheme="majorEastAsia" w:hAnsiTheme="majorHAnsi" w:cstheme="majorBidi"/>
      <w:i/>
      <w:iCs/>
      <w:color w:val="2F5496" w:themeColor="accent1" w:themeShade="BF"/>
      <w:sz w:val="24"/>
    </w:rPr>
  </w:style>
  <w:style w:type="character" w:customStyle="1" w:styleId="Judul5KAR">
    <w:name w:val="Judul 5 KAR"/>
    <w:basedOn w:val="FontParagrafDefault"/>
    <w:link w:val="Judul5"/>
    <w:uiPriority w:val="9"/>
    <w:semiHidden/>
    <w:rsid w:val="00347507"/>
    <w:rPr>
      <w:rFonts w:asciiTheme="majorHAnsi" w:eastAsiaTheme="majorEastAsia" w:hAnsiTheme="majorHAnsi" w:cstheme="majorBidi"/>
      <w:color w:val="2F5496" w:themeColor="accent1" w:themeShade="BF"/>
      <w:sz w:val="24"/>
    </w:rPr>
  </w:style>
  <w:style w:type="character" w:customStyle="1" w:styleId="Judul6KAR">
    <w:name w:val="Judul 6 KAR"/>
    <w:basedOn w:val="FontParagrafDefault"/>
    <w:link w:val="Judul6"/>
    <w:uiPriority w:val="9"/>
    <w:semiHidden/>
    <w:rsid w:val="00347507"/>
    <w:rPr>
      <w:rFonts w:asciiTheme="majorHAnsi" w:eastAsiaTheme="majorEastAsia" w:hAnsiTheme="majorHAnsi" w:cstheme="majorBidi"/>
      <w:color w:val="1F3763" w:themeColor="accent1" w:themeShade="7F"/>
      <w:sz w:val="24"/>
    </w:rPr>
  </w:style>
  <w:style w:type="character" w:customStyle="1" w:styleId="Judul7KAR">
    <w:name w:val="Judul 7 KAR"/>
    <w:basedOn w:val="FontParagrafDefault"/>
    <w:link w:val="Judul7"/>
    <w:uiPriority w:val="9"/>
    <w:semiHidden/>
    <w:rsid w:val="00347507"/>
    <w:rPr>
      <w:rFonts w:asciiTheme="majorHAnsi" w:eastAsiaTheme="majorEastAsia" w:hAnsiTheme="majorHAnsi" w:cstheme="majorBidi"/>
      <w:i/>
      <w:iCs/>
      <w:color w:val="1F3763" w:themeColor="accent1" w:themeShade="7F"/>
      <w:sz w:val="24"/>
    </w:rPr>
  </w:style>
  <w:style w:type="character" w:customStyle="1" w:styleId="Judul8KAR">
    <w:name w:val="Judul 8 KAR"/>
    <w:basedOn w:val="FontParagrafDefault"/>
    <w:link w:val="Judul8"/>
    <w:uiPriority w:val="9"/>
    <w:semiHidden/>
    <w:rsid w:val="00347507"/>
    <w:rPr>
      <w:rFonts w:asciiTheme="majorHAnsi" w:eastAsiaTheme="majorEastAsia" w:hAnsiTheme="majorHAnsi" w:cstheme="majorBidi"/>
      <w:color w:val="272727" w:themeColor="text1" w:themeTint="D8"/>
      <w:sz w:val="21"/>
      <w:szCs w:val="21"/>
    </w:rPr>
  </w:style>
  <w:style w:type="character" w:customStyle="1" w:styleId="Judul9KAR">
    <w:name w:val="Judul 9 KAR"/>
    <w:basedOn w:val="FontParagrafDefault"/>
    <w:link w:val="Judul9"/>
    <w:uiPriority w:val="9"/>
    <w:semiHidden/>
    <w:rsid w:val="00347507"/>
    <w:rPr>
      <w:rFonts w:asciiTheme="majorHAnsi" w:eastAsiaTheme="majorEastAsia" w:hAnsiTheme="majorHAnsi" w:cstheme="majorBidi"/>
      <w:i/>
      <w:iCs/>
      <w:color w:val="272727" w:themeColor="text1" w:themeTint="D8"/>
      <w:sz w:val="21"/>
      <w:szCs w:val="21"/>
    </w:rPr>
  </w:style>
  <w:style w:type="paragraph" w:customStyle="1" w:styleId="Heading0">
    <w:name w:val="Heading 0"/>
    <w:basedOn w:val="Judul1"/>
    <w:link w:val="Heading0Char"/>
    <w:qFormat/>
    <w:rsid w:val="004E7A84"/>
    <w:pPr>
      <w:numPr>
        <w:numId w:val="0"/>
      </w:numPr>
    </w:pPr>
  </w:style>
  <w:style w:type="numbering" w:customStyle="1" w:styleId="BAB">
    <w:name w:val="BAB"/>
    <w:uiPriority w:val="99"/>
    <w:rsid w:val="00D34BF4"/>
    <w:pPr>
      <w:numPr>
        <w:numId w:val="10"/>
      </w:numPr>
    </w:pPr>
  </w:style>
  <w:style w:type="character" w:customStyle="1" w:styleId="Heading0Char">
    <w:name w:val="Heading 0 Char"/>
    <w:basedOn w:val="Judul1KAR"/>
    <w:link w:val="Heading0"/>
    <w:rsid w:val="004E7A84"/>
    <w:rPr>
      <w:rFonts w:ascii="Times New Roman" w:eastAsiaTheme="majorEastAsia" w:hAnsi="Times New Roman" w:cstheme="majorBidi"/>
      <w:b/>
      <w:sz w:val="28"/>
      <w:szCs w:val="32"/>
    </w:rPr>
  </w:style>
  <w:style w:type="paragraph" w:styleId="HTMLSudahDiformat">
    <w:name w:val="HTML Preformatted"/>
    <w:basedOn w:val="Normal"/>
    <w:link w:val="HTMLSudahDiformatKAR"/>
    <w:uiPriority w:val="99"/>
    <w:semiHidden/>
    <w:unhideWhenUsed/>
    <w:rsid w:val="00257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n-US"/>
    </w:rPr>
  </w:style>
  <w:style w:type="character" w:customStyle="1" w:styleId="HTMLSudahDiformatKAR">
    <w:name w:val="HTML Sudah Diformat KAR"/>
    <w:basedOn w:val="FontParagrafDefault"/>
    <w:link w:val="HTMLSudahDiformat"/>
    <w:uiPriority w:val="99"/>
    <w:semiHidden/>
    <w:rsid w:val="00257D9D"/>
    <w:rPr>
      <w:rFonts w:ascii="Courier New" w:eastAsia="Times New Roman" w:hAnsi="Courier New" w:cs="Courier New"/>
      <w:sz w:val="20"/>
      <w:szCs w:val="20"/>
      <w:lang w:eastAsia="en-US"/>
    </w:rPr>
  </w:style>
  <w:style w:type="character" w:customStyle="1" w:styleId="y2iqfc">
    <w:name w:val="y2iqfc"/>
    <w:basedOn w:val="FontParagrafDefault"/>
    <w:rsid w:val="00257D9D"/>
  </w:style>
  <w:style w:type="character" w:customStyle="1" w:styleId="fontstyle01">
    <w:name w:val="fontstyle01"/>
    <w:basedOn w:val="FontParagrafDefault"/>
    <w:rsid w:val="007C4ABD"/>
    <w:rPr>
      <w:rFonts w:ascii="TimesNewRoman" w:hAnsi="TimesNewRoman" w:hint="default"/>
      <w:b w:val="0"/>
      <w:bCs w:val="0"/>
      <w:i w:val="0"/>
      <w:iCs w:val="0"/>
      <w:color w:val="000000"/>
      <w:sz w:val="28"/>
      <w:szCs w:val="28"/>
    </w:rPr>
  </w:style>
  <w:style w:type="paragraph" w:styleId="TeksIsi">
    <w:name w:val="Body Text"/>
    <w:basedOn w:val="Normal"/>
    <w:link w:val="TeksIsiKAR"/>
    <w:uiPriority w:val="1"/>
    <w:qFormat/>
    <w:rsid w:val="00C97FC3"/>
    <w:pPr>
      <w:widowControl w:val="0"/>
      <w:autoSpaceDE w:val="0"/>
      <w:autoSpaceDN w:val="0"/>
      <w:spacing w:after="0" w:line="240" w:lineRule="auto"/>
      <w:ind w:firstLine="0"/>
      <w:jc w:val="left"/>
    </w:pPr>
    <w:rPr>
      <w:rFonts w:eastAsia="Times New Roman" w:cs="Times New Roman"/>
      <w:szCs w:val="24"/>
      <w:lang w:val="id" w:eastAsia="en-US"/>
    </w:rPr>
  </w:style>
  <w:style w:type="character" w:customStyle="1" w:styleId="TeksIsiKAR">
    <w:name w:val="Teks Isi KAR"/>
    <w:basedOn w:val="FontParagrafDefault"/>
    <w:link w:val="TeksIsi"/>
    <w:uiPriority w:val="1"/>
    <w:rsid w:val="00C97FC3"/>
    <w:rPr>
      <w:rFonts w:ascii="Times New Roman" w:eastAsia="Times New Roman" w:hAnsi="Times New Roman" w:cs="Times New Roman"/>
      <w:sz w:val="24"/>
      <w:szCs w:val="24"/>
      <w:lang w:val="id" w:eastAsia="en-US"/>
    </w:rPr>
  </w:style>
  <w:style w:type="character" w:styleId="HiperlinkyangDiikuti">
    <w:name w:val="FollowedHyperlink"/>
    <w:basedOn w:val="FontParagrafDefault"/>
    <w:uiPriority w:val="99"/>
    <w:semiHidden/>
    <w:unhideWhenUsed/>
    <w:rsid w:val="00985046"/>
    <w:rPr>
      <w:color w:val="954F72" w:themeColor="followedHyperlink"/>
      <w:u w:val="single"/>
    </w:rPr>
  </w:style>
  <w:style w:type="paragraph" w:styleId="NormalWeb">
    <w:name w:val="Normal (Web)"/>
    <w:basedOn w:val="Normal"/>
    <w:uiPriority w:val="99"/>
    <w:semiHidden/>
    <w:unhideWhenUsed/>
    <w:rsid w:val="00985046"/>
    <w:pPr>
      <w:spacing w:before="100" w:beforeAutospacing="1" w:after="100" w:afterAutospacing="1" w:line="240" w:lineRule="auto"/>
      <w:ind w:firstLine="0"/>
      <w:jc w:val="left"/>
    </w:pPr>
    <w:rPr>
      <w:rFonts w:eastAsia="Times New Roman" w:cs="Times New Roman"/>
      <w:szCs w:val="24"/>
      <w:lang w:eastAsia="en-US"/>
    </w:rPr>
  </w:style>
  <w:style w:type="character" w:customStyle="1" w:styleId="mi">
    <w:name w:val="mi"/>
    <w:basedOn w:val="FontParagrafDefault"/>
    <w:rsid w:val="00297FB7"/>
  </w:style>
  <w:style w:type="character" w:customStyle="1" w:styleId="mn">
    <w:name w:val="mn"/>
    <w:basedOn w:val="FontParagrafDefault"/>
    <w:rsid w:val="00297FB7"/>
  </w:style>
  <w:style w:type="character" w:customStyle="1" w:styleId="mo">
    <w:name w:val="mo"/>
    <w:basedOn w:val="FontParagrafDefault"/>
    <w:rsid w:val="00297FB7"/>
  </w:style>
  <w:style w:type="character" w:styleId="Tempatpenampungteks">
    <w:name w:val="Placeholder Text"/>
    <w:basedOn w:val="FontParagrafDefault"/>
    <w:uiPriority w:val="99"/>
    <w:semiHidden/>
    <w:rsid w:val="00297FB7"/>
    <w:rPr>
      <w:color w:val="808080"/>
    </w:rPr>
  </w:style>
  <w:style w:type="character" w:customStyle="1" w:styleId="fontstyle21">
    <w:name w:val="fontstyle21"/>
    <w:basedOn w:val="FontParagrafDefault"/>
    <w:rsid w:val="00180A2A"/>
    <w:rPr>
      <w:rFonts w:ascii="TimesNewRomanPS-ItalicMT" w:hAnsi="TimesNewRomanPS-ItalicMT" w:hint="default"/>
      <w:b w:val="0"/>
      <w:bCs w:val="0"/>
      <w:i/>
      <w:iCs/>
      <w:color w:val="000000"/>
      <w:sz w:val="24"/>
      <w:szCs w:val="24"/>
    </w:rPr>
  </w:style>
  <w:style w:type="character" w:styleId="SebutanYangBelumTerselesaikan">
    <w:name w:val="Unresolved Mention"/>
    <w:basedOn w:val="FontParagrafDefault"/>
    <w:uiPriority w:val="99"/>
    <w:semiHidden/>
    <w:unhideWhenUsed/>
    <w:rsid w:val="00425441"/>
    <w:rPr>
      <w:color w:val="605E5C"/>
      <w:shd w:val="clear" w:color="auto" w:fill="E1DFDD"/>
    </w:rPr>
  </w:style>
  <w:style w:type="character" w:styleId="Penekanan">
    <w:name w:val="Emphasis"/>
    <w:basedOn w:val="FontParagrafDefault"/>
    <w:uiPriority w:val="20"/>
    <w:qFormat/>
    <w:rsid w:val="00385A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082439">
      <w:bodyDiv w:val="1"/>
      <w:marLeft w:val="0"/>
      <w:marRight w:val="0"/>
      <w:marTop w:val="0"/>
      <w:marBottom w:val="0"/>
      <w:divBdr>
        <w:top w:val="none" w:sz="0" w:space="0" w:color="auto"/>
        <w:left w:val="none" w:sz="0" w:space="0" w:color="auto"/>
        <w:bottom w:val="none" w:sz="0" w:space="0" w:color="auto"/>
        <w:right w:val="none" w:sz="0" w:space="0" w:color="auto"/>
      </w:divBdr>
    </w:div>
    <w:div w:id="606542035">
      <w:bodyDiv w:val="1"/>
      <w:marLeft w:val="0"/>
      <w:marRight w:val="0"/>
      <w:marTop w:val="0"/>
      <w:marBottom w:val="0"/>
      <w:divBdr>
        <w:top w:val="none" w:sz="0" w:space="0" w:color="auto"/>
        <w:left w:val="none" w:sz="0" w:space="0" w:color="auto"/>
        <w:bottom w:val="none" w:sz="0" w:space="0" w:color="auto"/>
        <w:right w:val="none" w:sz="0" w:space="0" w:color="auto"/>
      </w:divBdr>
    </w:div>
    <w:div w:id="1371102728">
      <w:bodyDiv w:val="1"/>
      <w:marLeft w:val="0"/>
      <w:marRight w:val="0"/>
      <w:marTop w:val="0"/>
      <w:marBottom w:val="0"/>
      <w:divBdr>
        <w:top w:val="none" w:sz="0" w:space="0" w:color="auto"/>
        <w:left w:val="none" w:sz="0" w:space="0" w:color="auto"/>
        <w:bottom w:val="none" w:sz="0" w:space="0" w:color="auto"/>
        <w:right w:val="none" w:sz="0" w:space="0" w:color="auto"/>
      </w:divBdr>
    </w:div>
    <w:div w:id="1448043058">
      <w:bodyDiv w:val="1"/>
      <w:marLeft w:val="0"/>
      <w:marRight w:val="0"/>
      <w:marTop w:val="0"/>
      <w:marBottom w:val="0"/>
      <w:divBdr>
        <w:top w:val="none" w:sz="0" w:space="0" w:color="auto"/>
        <w:left w:val="none" w:sz="0" w:space="0" w:color="auto"/>
        <w:bottom w:val="none" w:sz="0" w:space="0" w:color="auto"/>
        <w:right w:val="none" w:sz="0" w:space="0" w:color="auto"/>
      </w:divBdr>
    </w:div>
    <w:div w:id="1616593651">
      <w:bodyDiv w:val="1"/>
      <w:marLeft w:val="0"/>
      <w:marRight w:val="0"/>
      <w:marTop w:val="0"/>
      <w:marBottom w:val="0"/>
      <w:divBdr>
        <w:top w:val="none" w:sz="0" w:space="0" w:color="auto"/>
        <w:left w:val="none" w:sz="0" w:space="0" w:color="auto"/>
        <w:bottom w:val="none" w:sz="0" w:space="0" w:color="auto"/>
        <w:right w:val="none" w:sz="0" w:space="0" w:color="auto"/>
      </w:divBdr>
    </w:div>
    <w:div w:id="1651522050">
      <w:bodyDiv w:val="1"/>
      <w:marLeft w:val="0"/>
      <w:marRight w:val="0"/>
      <w:marTop w:val="0"/>
      <w:marBottom w:val="0"/>
      <w:divBdr>
        <w:top w:val="none" w:sz="0" w:space="0" w:color="auto"/>
        <w:left w:val="none" w:sz="0" w:space="0" w:color="auto"/>
        <w:bottom w:val="none" w:sz="0" w:space="0" w:color="auto"/>
        <w:right w:val="none" w:sz="0" w:space="0" w:color="auto"/>
      </w:divBdr>
    </w:div>
    <w:div w:id="1795365191">
      <w:bodyDiv w:val="1"/>
      <w:marLeft w:val="0"/>
      <w:marRight w:val="0"/>
      <w:marTop w:val="0"/>
      <w:marBottom w:val="0"/>
      <w:divBdr>
        <w:top w:val="none" w:sz="0" w:space="0" w:color="auto"/>
        <w:left w:val="none" w:sz="0" w:space="0" w:color="auto"/>
        <w:bottom w:val="none" w:sz="0" w:space="0" w:color="auto"/>
        <w:right w:val="none" w:sz="0" w:space="0" w:color="auto"/>
      </w:divBdr>
    </w:div>
    <w:div w:id="1805733384">
      <w:bodyDiv w:val="1"/>
      <w:marLeft w:val="0"/>
      <w:marRight w:val="0"/>
      <w:marTop w:val="0"/>
      <w:marBottom w:val="0"/>
      <w:divBdr>
        <w:top w:val="none" w:sz="0" w:space="0" w:color="auto"/>
        <w:left w:val="none" w:sz="0" w:space="0" w:color="auto"/>
        <w:bottom w:val="none" w:sz="0" w:space="0" w:color="auto"/>
        <w:right w:val="none" w:sz="0" w:space="0" w:color="auto"/>
      </w:divBdr>
    </w:div>
    <w:div w:id="1918401056">
      <w:bodyDiv w:val="1"/>
      <w:marLeft w:val="0"/>
      <w:marRight w:val="0"/>
      <w:marTop w:val="0"/>
      <w:marBottom w:val="0"/>
      <w:divBdr>
        <w:top w:val="none" w:sz="0" w:space="0" w:color="auto"/>
        <w:left w:val="none" w:sz="0" w:space="0" w:color="auto"/>
        <w:bottom w:val="none" w:sz="0" w:space="0" w:color="auto"/>
        <w:right w:val="none" w:sz="0" w:space="0" w:color="auto"/>
      </w:divBdr>
    </w:div>
    <w:div w:id="203753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nature.com/articles/s41598-022-1642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182/20120328-3-IT-3014.00059"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i.org/10.1016/S0019-0578(07)60169-4"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A18CB-0F56-4C64-A383-A7D0ACE9B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1779</TotalTime>
  <Pages>26</Pages>
  <Words>6010</Words>
  <Characters>34262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Unggul Wasiwitono</dc:creator>
  <cp:keywords/>
  <dc:description/>
  <cp:lastModifiedBy>Reno Darin Khalifah Panarung</cp:lastModifiedBy>
  <cp:revision>15</cp:revision>
  <cp:lastPrinted>2022-10-26T10:23:00Z</cp:lastPrinted>
  <dcterms:created xsi:type="dcterms:W3CDTF">2022-12-11T05:56:00Z</dcterms:created>
  <dcterms:modified xsi:type="dcterms:W3CDTF">2022-12-13T16:53:00Z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99eed36653f8ea441343bf10f57b8272b673bcd6381695c2d92c91a11386e29d</vt:lpwstr>
  </property>
</Properties>
</file>