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067C" w14:textId="77777777" w:rsidR="00A315AF" w:rsidRPr="00A315AF" w:rsidRDefault="00A315AF" w:rsidP="00A315AF">
      <w:r w:rsidRPr="00A315AF">
        <w:t xml:space="preserve">Assalamualaikum Wr. Wb. </w:t>
      </w:r>
    </w:p>
    <w:p w14:paraId="2B8B7A6C" w14:textId="77777777" w:rsidR="00A315AF" w:rsidRPr="00A315AF" w:rsidRDefault="00A315AF" w:rsidP="00A315AF">
      <w:r w:rsidRPr="00A315AF">
        <w:t xml:space="preserve">Selamat pagi, yang saya hormati bapak ibu penguji, </w:t>
      </w:r>
    </w:p>
    <w:p w14:paraId="20E43DA1" w14:textId="77777777" w:rsidR="00A315AF" w:rsidRPr="00A315AF" w:rsidRDefault="00A315AF" w:rsidP="00A315AF">
      <w:r w:rsidRPr="00A315AF">
        <w:t xml:space="preserve">- bapak Dr.Ir. Ari Santoso, DEA. </w:t>
      </w:r>
    </w:p>
    <w:p w14:paraId="6F1D0C66" w14:textId="77777777" w:rsidR="00A315AF" w:rsidRPr="00A315AF" w:rsidRDefault="00A315AF" w:rsidP="00A315AF">
      <w:r w:rsidRPr="00A315AF">
        <w:t>- Bapak Ir. Ali Fatoni, MT.</w:t>
      </w:r>
    </w:p>
    <w:p w14:paraId="487186C3" w14:textId="77777777" w:rsidR="00A315AF" w:rsidRPr="00A315AF" w:rsidRDefault="00A315AF" w:rsidP="00A315AF">
      <w:r w:rsidRPr="00A315AF">
        <w:t>- Bapak Mohamad Abdul Hady, S.T., M.T.</w:t>
      </w:r>
    </w:p>
    <w:p w14:paraId="464BBB49" w14:textId="77777777" w:rsidR="00A315AF" w:rsidRPr="00A315AF" w:rsidRDefault="00A315AF" w:rsidP="00A315AF">
      <w:pPr>
        <w:numPr>
          <w:ilvl w:val="0"/>
          <w:numId w:val="1"/>
        </w:numPr>
      </w:pPr>
      <w:r w:rsidRPr="00A315AF">
        <w:t>Ibu Dr. Trihastuti Agustinah, ST., MT.</w:t>
      </w:r>
    </w:p>
    <w:p w14:paraId="625CAE31" w14:textId="5002002C" w:rsidR="00A315AF" w:rsidRDefault="00A315AF" w:rsidP="00A315AF">
      <w:r w:rsidRPr="00A315AF">
        <w:t>Sebelumnya, Perkenalkan saya___ akan memaparkan rencana topik tugas akhir saya yang berjudul___</w:t>
      </w:r>
    </w:p>
    <w:p w14:paraId="77CD81EE" w14:textId="2124CBDC" w:rsidR="00671B5A" w:rsidRDefault="00671B5A" w:rsidP="00A315AF">
      <w:r>
        <w:t>--------OUTLINE----------------------------------</w:t>
      </w:r>
    </w:p>
    <w:p w14:paraId="3C2087FC" w14:textId="470DAB3C" w:rsidR="00671B5A" w:rsidRPr="00A315AF" w:rsidRDefault="00671B5A" w:rsidP="00A315AF">
      <w:r>
        <w:t>Dalam pemaparan kali ini, saya akan membahas mulai dari latar belakang, tinjauan Pustaka, hingga metode dan urutan penelitian.</w:t>
      </w:r>
    </w:p>
    <w:p w14:paraId="1966E5EA" w14:textId="2ED0A7A7" w:rsidR="00A315AF" w:rsidRPr="00A315AF" w:rsidRDefault="00A315AF" w:rsidP="00A315AF">
      <w:pPr>
        <w:rPr>
          <w:b/>
          <w:bCs/>
        </w:rPr>
      </w:pPr>
      <w:r w:rsidRPr="00A315AF">
        <w:rPr>
          <w:b/>
          <w:bCs/>
        </w:rPr>
        <w:t>---------SLIDE LATAR BELAKANG-------------</w:t>
      </w:r>
    </w:p>
    <w:p w14:paraId="3C9F2F53" w14:textId="77777777" w:rsidR="00675CC8" w:rsidRDefault="00A315AF" w:rsidP="00A315AF">
      <w:r w:rsidRPr="00A315AF">
        <w:t xml:space="preserve">Umumnya proses industry banyak </w:t>
      </w:r>
      <w:r w:rsidR="00675CC8">
        <w:t>memerlukan</w:t>
      </w:r>
      <w:r w:rsidRPr="00A315AF">
        <w:t xml:space="preserve"> system otomatik pengaturan fluida. Salah satu besaran yang perlu dikontrol ialah level air pada tangki. </w:t>
      </w:r>
      <w:r w:rsidR="00675CC8">
        <w:t>Dinamika level air perlu dikendalikan terhadap titik operasinya</w:t>
      </w:r>
      <w:r w:rsidRPr="00A315AF">
        <w:t xml:space="preserve">. </w:t>
      </w:r>
    </w:p>
    <w:p w14:paraId="6CCB93AB" w14:textId="4664535D" w:rsidR="00C44580" w:rsidRDefault="00A315AF" w:rsidP="00A315AF">
      <w:r w:rsidRPr="00A315AF">
        <w:t>Bila melebihi batas</w:t>
      </w:r>
      <w:r w:rsidR="00675CC8">
        <w:t xml:space="preserve">, </w:t>
      </w:r>
      <w:r w:rsidRPr="00A315AF">
        <w:t xml:space="preserve">overflow dan kerusakan equipment bisa saja terjadi. Sebaliknya bila </w:t>
      </w:r>
      <w:r>
        <w:t xml:space="preserve">kurang dari batas, berakibat proses tidak bekerja dan rantai produksi terganggu. </w:t>
      </w:r>
    </w:p>
    <w:p w14:paraId="11DEF7E5" w14:textId="313DD4F4" w:rsidR="00C44580" w:rsidRDefault="00C44580" w:rsidP="00A315AF">
      <w:r>
        <w:t>Seperti halnya plant industry, level PCT-100 yang dikendalikan mengalami perubahan parameter pada kondisi2 tertentu.</w:t>
      </w:r>
    </w:p>
    <w:p w14:paraId="4C377DDB" w14:textId="77777777" w:rsidR="00C44580" w:rsidRDefault="00A315AF" w:rsidP="00A315AF">
      <w:r>
        <w:t xml:space="preserve">Kontroler PID sering digunakan untuk pengaturan level, namun masih memerlukan parameter yang berubah-ubah sehingga membutuhkan tuning ulang agar respon system menjadi cepat. </w:t>
      </w:r>
    </w:p>
    <w:p w14:paraId="2179DDBF" w14:textId="07E41CCB" w:rsidR="00A315AF" w:rsidRDefault="00A315AF" w:rsidP="00A315AF">
      <w:r>
        <w:t>Oleh sebab itu diperlukan metode yang dapat belajar/learning terhadap perubahan. Algoritma NN dapat memperlajari perubahan beban pada plant dan auto-tuning selama plant beroperasi sehingga mudah memenuhi spesifikasi kontrol yg diinginkan.</w:t>
      </w:r>
    </w:p>
    <w:p w14:paraId="5531503E" w14:textId="09CEAC3E" w:rsidR="00C44580" w:rsidRDefault="00C44580" w:rsidP="00A315AF">
      <w:r>
        <w:t>--------rumusan masalah-----------------</w:t>
      </w:r>
    </w:p>
    <w:p w14:paraId="58B28623" w14:textId="7CC39FA3" w:rsidR="00C44580" w:rsidRDefault="00C44580" w:rsidP="00A315AF">
      <w:r>
        <w:t>Dari latar belakang sebelumnya dapat ditarik rumusan masalah,</w:t>
      </w:r>
    </w:p>
    <w:p w14:paraId="2428B9CD" w14:textId="77777777" w:rsidR="00A315AF" w:rsidRPr="00A315AF" w:rsidRDefault="00A315AF" w:rsidP="00A315AF"/>
    <w:p w14:paraId="0DFDD619" w14:textId="6953B92D" w:rsidR="00744963" w:rsidRDefault="00616D7F">
      <w:r>
        <w:t>PID conventional: susah kontrol longtime delay system karena parameter terus berubah dan memicu unstable (Zhun Yu)</w:t>
      </w:r>
      <w:r w:rsidR="00FA1583">
        <w:t>. Sederhana dan robust, tidak cocok untuk multivariable nonlinear system, parameter PID difficult to choose, hard to adapt time varying response in wide range (xiucheng dong)</w:t>
      </w:r>
    </w:p>
    <w:p w14:paraId="54C2A785" w14:textId="71062416" w:rsidR="00DD7EBE" w:rsidRDefault="00DD7EBE"/>
    <w:p w14:paraId="13A3637F" w14:textId="7C737460" w:rsidR="00DD7EBE" w:rsidRDefault="00DD7EBE">
      <w:r>
        <w:t>Keunggulan PIDNN: struktur sederhana, good dynamic n static performance</w:t>
      </w:r>
    </w:p>
    <w:p w14:paraId="2F97AE06" w14:textId="41DC334F" w:rsidR="00DD7EBE" w:rsidRDefault="00DD7EBE">
      <w:r>
        <w:t>Kelemahan back propagation: easily fall into partial extreme value</w:t>
      </w:r>
      <w:r w:rsidR="00FA1583">
        <w:t>, random initial weight dapat diatasi dengan GA (xiucheng dong)</w:t>
      </w:r>
    </w:p>
    <w:sectPr w:rsidR="00DD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42978"/>
    <w:multiLevelType w:val="hybridMultilevel"/>
    <w:tmpl w:val="4A620BCC"/>
    <w:lvl w:ilvl="0" w:tplc="EF16B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2C95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8842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4662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800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FEEE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2661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A44D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C024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1231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AF"/>
    <w:rsid w:val="004A5473"/>
    <w:rsid w:val="00616D7F"/>
    <w:rsid w:val="00671B5A"/>
    <w:rsid w:val="00675CC8"/>
    <w:rsid w:val="00744963"/>
    <w:rsid w:val="008D2167"/>
    <w:rsid w:val="00A315AF"/>
    <w:rsid w:val="00C44580"/>
    <w:rsid w:val="00C812CC"/>
    <w:rsid w:val="00DD7EBE"/>
    <w:rsid w:val="00F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CFCE"/>
  <w15:docId w15:val="{EEB1EBD6-8A2E-4776-A496-5E5839EA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1</cp:revision>
  <dcterms:created xsi:type="dcterms:W3CDTF">2022-12-22T13:36:00Z</dcterms:created>
  <dcterms:modified xsi:type="dcterms:W3CDTF">2022-12-25T11:49:00Z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1830e38e-3468-496d-a712-2c61dcdcb4cb</vt:lpwstr>
  </property>
</Properties>
</file>