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157F5" w14:textId="7EB39C1D" w:rsidR="00966A96" w:rsidRPr="00BD2763" w:rsidRDefault="007C6B6C" w:rsidP="00BA0574">
      <w:pPr>
        <w:pStyle w:val="1"/>
        <w:spacing w:line="240" w:lineRule="auto"/>
      </w:pPr>
      <w:r w:rsidRPr="00BD2763">
        <w:rPr>
          <w:rFonts w:hint="eastAsia"/>
        </w:rPr>
        <w:t>1</w:t>
      </w:r>
      <w:r w:rsidRPr="00BD2763">
        <w:t xml:space="preserve">. </w:t>
      </w:r>
      <w:r w:rsidRPr="00BD2763">
        <w:rPr>
          <w:rFonts w:hint="eastAsia"/>
        </w:rPr>
        <w:t>基础</w:t>
      </w:r>
    </w:p>
    <w:p w14:paraId="14011AC7" w14:textId="07DD632F" w:rsidR="007C6B6C" w:rsidRDefault="007C6B6C" w:rsidP="00BA0574">
      <w:pPr>
        <w:pStyle w:val="2"/>
        <w:spacing w:line="240" w:lineRule="auto"/>
      </w:pPr>
      <w:r w:rsidRPr="007C6B6C">
        <w:t>1.1 声明变量</w:t>
      </w:r>
    </w:p>
    <w:p w14:paraId="5332BB65" w14:textId="2C06BBA1" w:rsidR="0044443D" w:rsidRDefault="007728E7" w:rsidP="00BA0574">
      <w:r>
        <w:rPr>
          <w:rFonts w:hint="eastAsia"/>
        </w:rPr>
        <w:t>以val对应的值实际上是一个常量</w:t>
      </w:r>
      <w:r w:rsidR="001778E0">
        <w:rPr>
          <w:rFonts w:hint="eastAsia"/>
        </w:rPr>
        <w:t>，如果试图修改值的会报以下的错</w:t>
      </w:r>
    </w:p>
    <w:p w14:paraId="1958D8B2" w14:textId="3E5D419D" w:rsidR="005D6216" w:rsidRDefault="005D6216" w:rsidP="00BA0574">
      <w:pPr>
        <w:rPr>
          <w:rFonts w:hint="eastAsia"/>
        </w:rPr>
      </w:pPr>
      <w:r w:rsidRPr="001D5315">
        <w:rPr>
          <w:rFonts w:hint="eastAsia"/>
          <w:color w:val="FF0000"/>
        </w:rPr>
        <w:t>赋值语句</w:t>
      </w:r>
      <w:r w:rsidR="003A0797" w:rsidRPr="001D5315">
        <w:rPr>
          <w:rFonts w:hint="eastAsia"/>
          <w:color w:val="FF0000"/>
        </w:rPr>
        <w:t>的类型是Uint，</w:t>
      </w:r>
      <w:r w:rsidR="000716FF" w:rsidRPr="001D5315">
        <w:rPr>
          <w:rFonts w:hint="eastAsia"/>
          <w:color w:val="FF0000"/>
        </w:rPr>
        <w:t>var</w:t>
      </w:r>
      <w:r w:rsidR="000716FF" w:rsidRPr="001D5315">
        <w:rPr>
          <w:color w:val="FF0000"/>
        </w:rPr>
        <w:t xml:space="preserve"> </w:t>
      </w:r>
      <w:r w:rsidR="000716FF" w:rsidRPr="001D5315">
        <w:rPr>
          <w:rFonts w:hint="eastAsia"/>
          <w:color w:val="FF0000"/>
        </w:rPr>
        <w:t>x</w:t>
      </w:r>
      <w:r w:rsidR="000716FF" w:rsidRPr="001D5315">
        <w:rPr>
          <w:color w:val="FF0000"/>
        </w:rPr>
        <w:t xml:space="preserve"> </w:t>
      </w:r>
      <w:r w:rsidR="000716FF" w:rsidRPr="001D5315">
        <w:rPr>
          <w:rFonts w:hint="eastAsia"/>
          <w:color w:val="FF0000"/>
        </w:rPr>
        <w:t>=</w:t>
      </w:r>
      <w:r w:rsidR="000716FF" w:rsidRPr="001D5315">
        <w:rPr>
          <w:color w:val="FF0000"/>
        </w:rPr>
        <w:t xml:space="preserve"> </w:t>
      </w:r>
      <w:r w:rsidR="000716FF" w:rsidRPr="001D5315">
        <w:rPr>
          <w:rFonts w:hint="eastAsia"/>
          <w:color w:val="FF0000"/>
        </w:rPr>
        <w:t>{}；var</w:t>
      </w:r>
      <w:r w:rsidR="000716FF" w:rsidRPr="001D5315">
        <w:rPr>
          <w:color w:val="FF0000"/>
        </w:rPr>
        <w:t xml:space="preserve"> </w:t>
      </w:r>
      <w:r w:rsidR="000716FF" w:rsidRPr="001D5315">
        <w:rPr>
          <w:rFonts w:hint="eastAsia"/>
          <w:color w:val="FF0000"/>
        </w:rPr>
        <w:t>y</w:t>
      </w:r>
      <w:r w:rsidR="000716FF" w:rsidRPr="001D5315">
        <w:rPr>
          <w:color w:val="FF0000"/>
        </w:rPr>
        <w:t xml:space="preserve"> = 0; x = y =1;</w:t>
      </w:r>
      <w:r w:rsidR="000716FF" w:rsidRPr="001D5315">
        <w:rPr>
          <w:rFonts w:hint="eastAsia"/>
          <w:color w:val="FF0000"/>
        </w:rPr>
        <w:t>/</w:t>
      </w:r>
      <w:r w:rsidR="000716FF" w:rsidRPr="001D5315">
        <w:rPr>
          <w:color w:val="FF0000"/>
        </w:rPr>
        <w:t>/</w:t>
      </w:r>
      <w:r w:rsidR="000716FF" w:rsidRPr="001D5315">
        <w:rPr>
          <w:rFonts w:hint="eastAsia"/>
          <w:color w:val="FF0000"/>
        </w:rPr>
        <w:t>此时表达式成立</w:t>
      </w:r>
    </w:p>
    <w:p w14:paraId="7BE66B2E" w14:textId="10BAED2A" w:rsidR="007728E7" w:rsidRDefault="001778E0" w:rsidP="00BA0574">
      <w:r>
        <w:rPr>
          <w:noProof/>
        </w:rPr>
        <w:drawing>
          <wp:inline distT="0" distB="0" distL="0" distR="0" wp14:anchorId="5DEF534B" wp14:editId="415B4E92">
            <wp:extent cx="366712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2B70" w14:textId="6838BE39" w:rsidR="00FD0968" w:rsidRDefault="00FD0968" w:rsidP="00BA0574">
      <w:r>
        <w:rPr>
          <w:rFonts w:hint="eastAsia"/>
        </w:rPr>
        <w:t>如果要声明其值可变的变量，可以用</w:t>
      </w:r>
      <w:r>
        <w:t>var</w:t>
      </w:r>
    </w:p>
    <w:p w14:paraId="63E66F0A" w14:textId="5DF6526F" w:rsidR="00BD2763" w:rsidRDefault="006E4CA3" w:rsidP="00BA0574">
      <w:r>
        <w:rPr>
          <w:noProof/>
        </w:rPr>
        <w:drawing>
          <wp:inline distT="0" distB="0" distL="0" distR="0" wp14:anchorId="342C6FB1" wp14:editId="27C59E3D">
            <wp:extent cx="1952625" cy="102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5BAB" w14:textId="05B6DD94" w:rsidR="007D4103" w:rsidRDefault="007D4103" w:rsidP="00BA0574">
      <w:r>
        <w:rPr>
          <w:rFonts w:hint="eastAsia"/>
        </w:rPr>
        <w:t>指定变量类型</w:t>
      </w:r>
      <w:r w:rsidR="00A70717">
        <w:rPr>
          <w:rFonts w:hint="eastAsia"/>
        </w:rPr>
        <w:t xml:space="preserve"> 变量名在前，类型在后</w:t>
      </w:r>
    </w:p>
    <w:p w14:paraId="535F2B24" w14:textId="6DDCF2D1" w:rsidR="00A70717" w:rsidRDefault="00A70717" w:rsidP="00BA0574">
      <w:r>
        <w:rPr>
          <w:noProof/>
        </w:rPr>
        <w:drawing>
          <wp:inline distT="0" distB="0" distL="0" distR="0" wp14:anchorId="00293735" wp14:editId="4837A3ED">
            <wp:extent cx="2286000" cy="43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2127" w14:textId="31DE5E6E" w:rsidR="00077BDF" w:rsidRDefault="00077BDF" w:rsidP="00BA0574">
      <w:r>
        <w:rPr>
          <w:rFonts w:hint="eastAsia"/>
        </w:rPr>
        <w:t>多个变量放在一起声明</w:t>
      </w:r>
    </w:p>
    <w:p w14:paraId="3AD9701D" w14:textId="7661BA8E" w:rsidR="00077BDF" w:rsidRDefault="00E33D8D" w:rsidP="00BA0574">
      <w:r>
        <w:rPr>
          <w:noProof/>
        </w:rPr>
        <w:drawing>
          <wp:inline distT="0" distB="0" distL="0" distR="0" wp14:anchorId="46342B1A" wp14:editId="5A665F1B">
            <wp:extent cx="1819275" cy="581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CF13" w14:textId="20A406F2" w:rsidR="00472C5F" w:rsidRDefault="00472C5F" w:rsidP="00BA0574">
      <w:pPr>
        <w:pStyle w:val="2"/>
        <w:spacing w:line="240" w:lineRule="auto"/>
      </w:pPr>
      <w:r>
        <w:t>1.2</w:t>
      </w:r>
      <w:r w:rsidR="006C1047">
        <w:t xml:space="preserve"> </w:t>
      </w:r>
      <w:r w:rsidR="006C1047">
        <w:rPr>
          <w:rFonts w:hint="eastAsia"/>
        </w:rPr>
        <w:t>算术和操作符重载</w:t>
      </w:r>
    </w:p>
    <w:p w14:paraId="38435D9F" w14:textId="3B059B6E" w:rsidR="006E01F1" w:rsidRDefault="006C1047" w:rsidP="00BA0574">
      <w:r>
        <w:rPr>
          <w:rFonts w:hint="eastAsia"/>
        </w:rPr>
        <w:t>s</w:t>
      </w:r>
      <w:r>
        <w:t>cala</w:t>
      </w:r>
      <w:r>
        <w:rPr>
          <w:rFonts w:hint="eastAsia"/>
        </w:rPr>
        <w:t xml:space="preserve">中没有 </w:t>
      </w:r>
      <w:r>
        <w:t>++</w:t>
      </w:r>
      <w:r w:rsidR="006E01F1">
        <w:rPr>
          <w:rFonts w:hint="eastAsia"/>
        </w:rPr>
        <w:t xml:space="preserve">，我们需要使用 </w:t>
      </w:r>
      <w:r w:rsidR="006E01F1">
        <w:t xml:space="preserve">+=1 </w:t>
      </w:r>
      <w:r w:rsidR="006E01F1">
        <w:rPr>
          <w:rFonts w:hint="eastAsia"/>
        </w:rPr>
        <w:t xml:space="preserve">或者 </w:t>
      </w:r>
      <w:r w:rsidR="006E01F1">
        <w:t>-=1</w:t>
      </w:r>
    </w:p>
    <w:p w14:paraId="61289104" w14:textId="6C504049" w:rsidR="00BF0CC5" w:rsidRDefault="00BF0CC5" w:rsidP="00BA0574"/>
    <w:p w14:paraId="5DBF17B2" w14:textId="1E7E69F0" w:rsidR="00BF0CC5" w:rsidRDefault="00293F18" w:rsidP="00BA0574">
      <w:pPr>
        <w:pStyle w:val="2"/>
        <w:spacing w:line="240" w:lineRule="auto"/>
      </w:pPr>
      <w:r>
        <w:rPr>
          <w:rFonts w:hint="eastAsia"/>
        </w:rPr>
        <w:t>1</w:t>
      </w:r>
      <w:r>
        <w:t xml:space="preserve">.3 </w:t>
      </w:r>
      <w:r w:rsidR="00E90B1D">
        <w:rPr>
          <w:rFonts w:hint="eastAsia"/>
        </w:rPr>
        <w:t>条件表达式</w:t>
      </w:r>
    </w:p>
    <w:p w14:paraId="72B2D0C9" w14:textId="53830E56" w:rsidR="00E90B1D" w:rsidRDefault="00E90B1D" w:rsidP="00BA0574">
      <w:r>
        <w:rPr>
          <w:noProof/>
        </w:rPr>
        <w:drawing>
          <wp:inline distT="0" distB="0" distL="0" distR="0" wp14:anchorId="33BFBCA1" wp14:editId="5DB442A8">
            <wp:extent cx="3009900" cy="2466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D22E" w14:textId="2C7372B5" w:rsidR="006B37F4" w:rsidRDefault="006B37F4" w:rsidP="00BA0574">
      <w:pPr>
        <w:pStyle w:val="2"/>
        <w:spacing w:line="240" w:lineRule="auto"/>
      </w:pPr>
      <w:r>
        <w:rPr>
          <w:rFonts w:hint="eastAsia"/>
        </w:rPr>
        <w:t>1</w:t>
      </w:r>
      <w:r>
        <w:t xml:space="preserve">.4 </w:t>
      </w:r>
      <w:r w:rsidR="00650504">
        <w:rPr>
          <w:rFonts w:hint="eastAsia"/>
        </w:rPr>
        <w:t>循环</w:t>
      </w:r>
    </w:p>
    <w:p w14:paraId="64044193" w14:textId="12ED3064" w:rsidR="00650504" w:rsidRDefault="0061744C" w:rsidP="00BA0574">
      <w:r>
        <w:rPr>
          <w:noProof/>
        </w:rPr>
        <w:drawing>
          <wp:inline distT="0" distB="0" distL="0" distR="0" wp14:anchorId="5D95657A" wp14:editId="4762DD20">
            <wp:extent cx="4391025" cy="3095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35AF" w14:textId="768BC73A" w:rsidR="00836E27" w:rsidRDefault="00836E27" w:rsidP="00BA0574">
      <w:pPr>
        <w:pStyle w:val="3"/>
        <w:spacing w:line="240" w:lineRule="auto"/>
      </w:pPr>
      <w:r>
        <w:rPr>
          <w:rFonts w:hint="eastAsia"/>
        </w:rPr>
        <w:lastRenderedPageBreak/>
        <w:t>1</w:t>
      </w:r>
      <w:r>
        <w:t xml:space="preserve">.4.1 </w:t>
      </w:r>
      <w:r>
        <w:rPr>
          <w:rFonts w:hint="eastAsia"/>
        </w:rPr>
        <w:t>退出循环</w:t>
      </w:r>
    </w:p>
    <w:p w14:paraId="6B66E8A4" w14:textId="2CB4E966" w:rsidR="00836E27" w:rsidRDefault="00AC6410" w:rsidP="00BA0574">
      <w:pPr>
        <w:pStyle w:val="4"/>
        <w:spacing w:line="240" w:lineRule="auto"/>
      </w:pPr>
      <w:r>
        <w:rPr>
          <w:rFonts w:hint="eastAsia"/>
        </w:rPr>
        <w:t>1</w:t>
      </w:r>
      <w:r>
        <w:t xml:space="preserve">.4.1.1 </w:t>
      </w:r>
      <w:r>
        <w:rPr>
          <w:rFonts w:hint="eastAsia"/>
        </w:rPr>
        <w:t>使用</w:t>
      </w:r>
      <w:r>
        <w:t>B</w:t>
      </w:r>
      <w:r>
        <w:rPr>
          <w:rFonts w:hint="eastAsia"/>
        </w:rPr>
        <w:t>oolean</w:t>
      </w:r>
      <w:r>
        <w:t xml:space="preserve"> </w:t>
      </w:r>
      <w:r w:rsidR="00A27D7B">
        <w:rPr>
          <w:rFonts w:hint="eastAsia"/>
        </w:rPr>
        <w:t>控制变量</w:t>
      </w:r>
    </w:p>
    <w:p w14:paraId="336AB9A9" w14:textId="119B0501" w:rsidR="00A27D7B" w:rsidRDefault="00DB07FB" w:rsidP="00BA0574">
      <w:r>
        <w:rPr>
          <w:noProof/>
        </w:rPr>
        <w:drawing>
          <wp:inline distT="0" distB="0" distL="0" distR="0" wp14:anchorId="77AB2DB0" wp14:editId="7D04A91A">
            <wp:extent cx="354330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B5DC" w14:textId="38387A82" w:rsidR="0012154B" w:rsidRDefault="0012154B" w:rsidP="00BA0574">
      <w:pPr>
        <w:pStyle w:val="4"/>
        <w:spacing w:line="240" w:lineRule="auto"/>
      </w:pPr>
      <w:r>
        <w:rPr>
          <w:rFonts w:hint="eastAsia"/>
        </w:rPr>
        <w:t>1</w:t>
      </w:r>
      <w:r>
        <w:t xml:space="preserve">.4.1.2 </w:t>
      </w:r>
      <w:r w:rsidRPr="0012154B">
        <w:rPr>
          <w:rFonts w:hint="eastAsia"/>
        </w:rPr>
        <w:t>使用嵌套函数以及</w:t>
      </w:r>
      <w:r w:rsidRPr="0012154B">
        <w:t>return</w:t>
      </w:r>
    </w:p>
    <w:p w14:paraId="69C0A185" w14:textId="607B1AE1" w:rsidR="0012154B" w:rsidRDefault="00E879AE" w:rsidP="00BA0574">
      <w:r>
        <w:rPr>
          <w:noProof/>
        </w:rPr>
        <w:drawing>
          <wp:inline distT="0" distB="0" distL="0" distR="0" wp14:anchorId="6A415609" wp14:editId="678E92E6">
            <wp:extent cx="3609975" cy="3800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1974" w14:textId="451F1050" w:rsidR="00D779FB" w:rsidRDefault="00D779FB" w:rsidP="00BA0574">
      <w:pPr>
        <w:pStyle w:val="4"/>
        <w:spacing w:line="240" w:lineRule="auto"/>
      </w:pPr>
      <w:r>
        <w:rPr>
          <w:rFonts w:hint="eastAsia"/>
        </w:rPr>
        <w:lastRenderedPageBreak/>
        <w:t>1</w:t>
      </w:r>
      <w:r>
        <w:t xml:space="preserve">.4.1.3 </w:t>
      </w:r>
      <w:r w:rsidRPr="00D779FB">
        <w:rPr>
          <w:rFonts w:hint="eastAsia"/>
        </w:rPr>
        <w:t>使用</w:t>
      </w:r>
      <w:r w:rsidRPr="00D779FB">
        <w:t>Breaks</w:t>
      </w:r>
      <w:r>
        <w:rPr>
          <w:rFonts w:hint="eastAsia"/>
        </w:rPr>
        <w:t>对象</w:t>
      </w:r>
      <w:r w:rsidRPr="00D779FB">
        <w:t>的break方法</w:t>
      </w:r>
    </w:p>
    <w:p w14:paraId="53C1ACF8" w14:textId="2405B464" w:rsidR="00D779FB" w:rsidRDefault="00D779FB" w:rsidP="00BA0574">
      <w:r>
        <w:rPr>
          <w:rFonts w:hint="eastAsia"/>
        </w:rPr>
        <w:t>使用时</w:t>
      </w:r>
      <w:r w:rsidRPr="00D779FB">
        <w:rPr>
          <w:rFonts w:hint="eastAsia"/>
        </w:rPr>
        <w:t>需要导入这个包</w:t>
      </w:r>
    </w:p>
    <w:p w14:paraId="09E63620" w14:textId="7726BDED" w:rsidR="00D779FB" w:rsidRDefault="00D779FB" w:rsidP="00BA0574">
      <w:r w:rsidRPr="00D779FB">
        <w:t>import scala.util.control.Breaks._</w:t>
      </w:r>
    </w:p>
    <w:p w14:paraId="24511A0C" w14:textId="30AD85BB" w:rsidR="00D779FB" w:rsidRDefault="008D5714" w:rsidP="00BA0574">
      <w:pPr>
        <w:rPr>
          <w:color w:val="FF0000"/>
        </w:rPr>
      </w:pPr>
      <w:r w:rsidRPr="006D0F39">
        <w:rPr>
          <w:rFonts w:hint="eastAsia"/>
          <w:color w:val="FF0000"/>
        </w:rPr>
        <w:t>注意：在这里，控制权的转移是通过抛出和捕获异常完成的，因此，如果时间很重要的话，应该尽量避免使用这套机制。</w:t>
      </w:r>
    </w:p>
    <w:p w14:paraId="0BF03127" w14:textId="22C07533" w:rsidR="006D0F39" w:rsidRDefault="00135BA4" w:rsidP="00BA0574">
      <w:pPr>
        <w:rPr>
          <w:color w:val="FF0000"/>
        </w:rPr>
      </w:pPr>
      <w:r>
        <w:rPr>
          <w:noProof/>
        </w:rPr>
        <w:drawing>
          <wp:inline distT="0" distB="0" distL="0" distR="0" wp14:anchorId="4C27993D" wp14:editId="262EA6C8">
            <wp:extent cx="3762375" cy="3257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E1C6" w14:textId="224E34E9" w:rsidR="0027706D" w:rsidRDefault="0027706D" w:rsidP="00BA0574">
      <w:pPr>
        <w:rPr>
          <w:color w:val="FF0000"/>
        </w:rPr>
      </w:pPr>
    </w:p>
    <w:p w14:paraId="2D50892A" w14:textId="05AAE4C8" w:rsidR="0027706D" w:rsidRDefault="0027706D" w:rsidP="00BA0574">
      <w:pPr>
        <w:rPr>
          <w:color w:val="FF0000"/>
        </w:rPr>
      </w:pPr>
    </w:p>
    <w:p w14:paraId="08177BF1" w14:textId="07FA7145" w:rsidR="0027706D" w:rsidRDefault="0027706D" w:rsidP="00BA0574">
      <w:pPr>
        <w:rPr>
          <w:color w:val="FF0000"/>
        </w:rPr>
      </w:pPr>
    </w:p>
    <w:p w14:paraId="2DD817B2" w14:textId="5611C0E9" w:rsidR="0027706D" w:rsidRDefault="0027706D" w:rsidP="00BA0574">
      <w:pPr>
        <w:rPr>
          <w:color w:val="FF0000"/>
        </w:rPr>
      </w:pPr>
    </w:p>
    <w:p w14:paraId="02227BCC" w14:textId="7FF3E9B8" w:rsidR="0027706D" w:rsidRDefault="0027706D" w:rsidP="00BA0574">
      <w:pPr>
        <w:rPr>
          <w:color w:val="FF0000"/>
        </w:rPr>
      </w:pPr>
    </w:p>
    <w:p w14:paraId="4B5A22EB" w14:textId="5BFA7181" w:rsidR="0027706D" w:rsidRDefault="0027706D" w:rsidP="00BA0574">
      <w:pPr>
        <w:rPr>
          <w:color w:val="FF0000"/>
        </w:rPr>
      </w:pPr>
    </w:p>
    <w:p w14:paraId="31E13D6D" w14:textId="77777777" w:rsidR="0027706D" w:rsidRDefault="0027706D" w:rsidP="00BA0574">
      <w:pPr>
        <w:rPr>
          <w:rFonts w:hint="eastAsia"/>
          <w:color w:val="FF0000"/>
        </w:rPr>
      </w:pPr>
    </w:p>
    <w:p w14:paraId="7386AFBC" w14:textId="0239E0FD" w:rsidR="0049782C" w:rsidRDefault="0049782C" w:rsidP="00BA0574">
      <w:pPr>
        <w:pStyle w:val="3"/>
        <w:spacing w:line="240" w:lineRule="auto"/>
      </w:pPr>
      <w:r w:rsidRPr="0049782C">
        <w:rPr>
          <w:rFonts w:hint="eastAsia"/>
        </w:rPr>
        <w:lastRenderedPageBreak/>
        <w:t>1</w:t>
      </w:r>
      <w:r w:rsidRPr="0049782C">
        <w:t xml:space="preserve">.4.2 </w:t>
      </w:r>
      <w:r>
        <w:rPr>
          <w:rFonts w:hint="eastAsia"/>
        </w:rPr>
        <w:t>高级for循环和for推导式</w:t>
      </w:r>
    </w:p>
    <w:p w14:paraId="01790B40" w14:textId="76ABD443" w:rsidR="005345F1" w:rsidRPr="005345F1" w:rsidRDefault="005345F1" w:rsidP="005345F1">
      <w:pPr>
        <w:rPr>
          <w:rFonts w:hint="eastAsia"/>
        </w:rPr>
      </w:pPr>
      <w:r>
        <w:rPr>
          <w:rFonts w:hint="eastAsia"/>
        </w:rPr>
        <w:t>可以将</w:t>
      </w:r>
      <w:r w:rsidR="00110DF3">
        <w:rPr>
          <w:rFonts w:hint="eastAsia"/>
        </w:rPr>
        <w:t>生成器和守卫都定义在花括号当中，并可以以换行的方式而不是分号来隔开。</w:t>
      </w:r>
    </w:p>
    <w:p w14:paraId="20AA903B" w14:textId="1ECE46D1" w:rsidR="00E72953" w:rsidRPr="00E72953" w:rsidRDefault="00C94078" w:rsidP="00C94078">
      <w:pPr>
        <w:pStyle w:val="4"/>
        <w:rPr>
          <w:rFonts w:hint="eastAsia"/>
        </w:rPr>
      </w:pPr>
      <w:r>
        <w:t xml:space="preserve">1.4.2.1 </w:t>
      </w:r>
      <w:r>
        <w:rPr>
          <w:rFonts w:hint="eastAsia"/>
        </w:rPr>
        <w:t xml:space="preserve">可以以变量 </w:t>
      </w:r>
      <w:r>
        <w:t xml:space="preserve">&lt;- </w:t>
      </w:r>
      <w:r>
        <w:rPr>
          <w:rFonts w:hint="eastAsia"/>
        </w:rPr>
        <w:t>表达式的形式提供多个生成器，用分号隔开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E5149" w14:paraId="1D3FA3E0" w14:textId="77777777" w:rsidTr="00FE5149">
        <w:tc>
          <w:tcPr>
            <w:tcW w:w="8296" w:type="dxa"/>
            <w:shd w:val="clear" w:color="auto" w:fill="D9D9D9" w:themeFill="background1" w:themeFillShade="D9"/>
          </w:tcPr>
          <w:p w14:paraId="12015AD3" w14:textId="77777777" w:rsidR="00FE5149" w:rsidRDefault="00FE5149" w:rsidP="00BA0574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i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&lt;- </w:t>
            </w:r>
            <w:r>
              <w:rPr>
                <w:rFonts w:ascii="Microsoft YaHei Mono" w:eastAsia="Microsoft YaHei Mono" w:hAnsiTheme="minorHAnsi" w:cs="Microsoft YaHei Mono"/>
                <w:color w:val="C48CFF"/>
                <w:kern w:val="0"/>
                <w:sz w:val="20"/>
                <w:szCs w:val="20"/>
                <w:u w:val="single"/>
              </w:rPr>
              <w:t>1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to </w:t>
            </w:r>
            <w:r>
              <w:rPr>
                <w:rFonts w:ascii="Microsoft YaHei Mono" w:eastAsia="Microsoft YaHei Mono" w:hAnsiTheme="minorHAnsi" w:cs="Microsoft YaHei Mono"/>
                <w:color w:val="C48CFF"/>
                <w:kern w:val="0"/>
                <w:sz w:val="20"/>
                <w:szCs w:val="20"/>
              </w:rPr>
              <w:t>9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j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&lt;- </w:t>
            </w:r>
            <w:r>
              <w:rPr>
                <w:rFonts w:ascii="Microsoft YaHei Mono" w:eastAsia="Microsoft YaHei Mono" w:hAnsiTheme="minorHAnsi" w:cs="Microsoft YaHei Mono"/>
                <w:color w:val="C48CFF"/>
                <w:kern w:val="0"/>
                <w:sz w:val="20"/>
                <w:szCs w:val="20"/>
                <w:u w:val="single"/>
              </w:rPr>
              <w:t>1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to 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i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) {</w:t>
            </w:r>
          </w:p>
          <w:p w14:paraId="5905FA63" w14:textId="77777777" w:rsidR="00FE5149" w:rsidRDefault="00FE5149" w:rsidP="00BA0574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  print(s</w:t>
            </w:r>
            <w:r>
              <w:rPr>
                <w:rFonts w:ascii="Microsoft YaHei Mono" w:eastAsia="Microsoft YaHei Mono" w:hAnsiTheme="minorHAnsi" w:cs="Microsoft YaHei Mono"/>
                <w:color w:val="2A00FF"/>
                <w:kern w:val="0"/>
                <w:sz w:val="20"/>
                <w:szCs w:val="20"/>
              </w:rPr>
              <w:t>"$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j</w:t>
            </w:r>
            <w:r>
              <w:rPr>
                <w:rFonts w:ascii="Microsoft YaHei Mono" w:eastAsia="Microsoft YaHei Mono" w:hAnsiTheme="minorHAnsi" w:cs="Microsoft YaHei Mono"/>
                <w:color w:val="2A00FF"/>
                <w:kern w:val="0"/>
                <w:sz w:val="20"/>
                <w:szCs w:val="20"/>
              </w:rPr>
              <w:t>*$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i</w:t>
            </w:r>
            <w:r>
              <w:rPr>
                <w:rFonts w:ascii="Microsoft YaHei Mono" w:eastAsia="Microsoft YaHei Mono" w:hAnsiTheme="minorHAnsi" w:cs="Microsoft YaHei Mono"/>
                <w:color w:val="2A00FF"/>
                <w:kern w:val="0"/>
                <w:sz w:val="20"/>
                <w:szCs w:val="20"/>
              </w:rPr>
              <w:t>=$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i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j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Microsoft YaHei Mono" w:eastAsia="Microsoft YaHei Mono" w:hAnsiTheme="minorHAnsi" w:cs="Microsoft YaHei Mono"/>
                <w:color w:val="C48CFF"/>
                <w:kern w:val="0"/>
                <w:sz w:val="20"/>
                <w:szCs w:val="20"/>
              </w:rPr>
              <w:t>\t</w:t>
            </w:r>
            <w:r>
              <w:rPr>
                <w:rFonts w:ascii="Microsoft YaHei Mono" w:eastAsia="Microsoft YaHei Mono" w:hAnsiTheme="minorHAnsi" w:cs="Microsoft YaHei Mono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)</w:t>
            </w:r>
          </w:p>
          <w:p w14:paraId="55638879" w14:textId="77777777" w:rsidR="00FE5149" w:rsidRDefault="00FE5149" w:rsidP="00BA0574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i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j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) println()</w:t>
            </w:r>
          </w:p>
          <w:p w14:paraId="22A4899A" w14:textId="315FAB64" w:rsidR="00FE5149" w:rsidRDefault="00FE5149" w:rsidP="00BA0574">
            <w:pPr>
              <w:rPr>
                <w:rFonts w:hint="eastAsia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572A0F8" w14:textId="7D92B3D3" w:rsidR="0049782C" w:rsidRDefault="00782EA6" w:rsidP="00BA0574">
      <w:r>
        <w:rPr>
          <w:noProof/>
        </w:rPr>
        <w:drawing>
          <wp:inline distT="0" distB="0" distL="0" distR="0" wp14:anchorId="39011372" wp14:editId="48F4317B">
            <wp:extent cx="5274310" cy="22459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3D46" w14:textId="61FCF8C3" w:rsidR="00596449" w:rsidRPr="00583C7C" w:rsidRDefault="00C94078" w:rsidP="00583C7C">
      <w:pPr>
        <w:pStyle w:val="4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.4.2.2 </w:t>
      </w:r>
      <w:r>
        <w:rPr>
          <w:rFonts w:hint="eastAsia"/>
        </w:rPr>
        <w:t>每个生成器都可以带一个守卫</w:t>
      </w:r>
      <w:r w:rsidR="007B685A">
        <w:rPr>
          <w:rFonts w:hint="eastAsia"/>
        </w:rPr>
        <w:t>，</w:t>
      </w:r>
      <w:r>
        <w:rPr>
          <w:rFonts w:hint="eastAsia"/>
        </w:rPr>
        <w:t>以if开头的</w:t>
      </w:r>
      <w:r>
        <w:t>B</w:t>
      </w:r>
      <w:r>
        <w:rPr>
          <w:rFonts w:hint="eastAsia"/>
        </w:rPr>
        <w:t>oolean表达式</w:t>
      </w:r>
      <w:r w:rsidR="00583C7C">
        <w:rPr>
          <w:rFonts w:hint="eastAsia"/>
        </w:rPr>
        <w:t xml:space="preserve"> </w:t>
      </w:r>
      <w:r w:rsidR="00596449" w:rsidRPr="00596449">
        <w:rPr>
          <w:rFonts w:hint="eastAsia"/>
          <w:color w:val="FF0000"/>
        </w:rPr>
        <w:t>注意在if前面没有分号</w:t>
      </w:r>
    </w:p>
    <w:p w14:paraId="73D5C8D3" w14:textId="4040E724" w:rsidR="007B685A" w:rsidRPr="007B685A" w:rsidRDefault="007B685A" w:rsidP="007B685A">
      <w:pPr>
        <w:rPr>
          <w:rFonts w:hint="eastAsia"/>
        </w:rPr>
      </w:pPr>
      <w:r>
        <w:rPr>
          <w:noProof/>
        </w:rPr>
        <w:drawing>
          <wp:inline distT="0" distB="0" distL="0" distR="0" wp14:anchorId="14F02559" wp14:editId="3A473B8E">
            <wp:extent cx="5274310" cy="4459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8AE3" w14:textId="2E2D18D0" w:rsidR="00577561" w:rsidRDefault="00D4170D" w:rsidP="00E64347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.4.2.3 </w:t>
      </w:r>
      <w:r>
        <w:rPr>
          <w:rFonts w:hint="eastAsia"/>
        </w:rPr>
        <w:t>可以使用任意多的定义，引入可以在循环中使用的变量</w:t>
      </w:r>
    </w:p>
    <w:p w14:paraId="7C65A874" w14:textId="7AFC1A22" w:rsidR="00577561" w:rsidRDefault="00577561" w:rsidP="00577561">
      <w:pPr>
        <w:pStyle w:val="4"/>
      </w:pPr>
      <w:r>
        <w:rPr>
          <w:rFonts w:hint="eastAsia"/>
        </w:rPr>
        <w:t>1</w:t>
      </w:r>
      <w:r>
        <w:t xml:space="preserve">.4.2.4 </w:t>
      </w:r>
      <w:r>
        <w:rPr>
          <w:rFonts w:hint="eastAsia"/>
        </w:rPr>
        <w:t>for推导式</w:t>
      </w:r>
    </w:p>
    <w:p w14:paraId="34838F93" w14:textId="0C54768B" w:rsidR="00577561" w:rsidRDefault="00577561" w:rsidP="00577561">
      <w:r>
        <w:rPr>
          <w:rFonts w:hint="eastAsia"/>
        </w:rPr>
        <w:t>如果for循环的循环体以yield开始，则该循环会构造出</w:t>
      </w:r>
      <w:r w:rsidR="00BA32D2">
        <w:rPr>
          <w:rFonts w:hint="eastAsia"/>
        </w:rPr>
        <w:t>一个集合，</w:t>
      </w:r>
      <w:r w:rsidR="00027EFE">
        <w:rPr>
          <w:rFonts w:hint="eastAsia"/>
        </w:rPr>
        <w:t>每次迭代生成集合中的一个值</w:t>
      </w:r>
      <w:r w:rsidR="00247C4E">
        <w:rPr>
          <w:rFonts w:hint="eastAsia"/>
        </w:rPr>
        <w:t>，</w:t>
      </w:r>
      <w:r w:rsidR="00EB6159">
        <w:rPr>
          <w:rFonts w:hint="eastAsia"/>
        </w:rPr>
        <w:t>类型兼容</w:t>
      </w:r>
      <w:bookmarkStart w:id="0" w:name="_GoBack"/>
      <w:bookmarkEnd w:id="0"/>
    </w:p>
    <w:p w14:paraId="7651B447" w14:textId="0C59B1CE" w:rsidR="00596CFC" w:rsidRDefault="00596CFC" w:rsidP="00577561">
      <w:r>
        <w:rPr>
          <w:noProof/>
        </w:rPr>
        <w:drawing>
          <wp:inline distT="0" distB="0" distL="0" distR="0" wp14:anchorId="1B1B2E92" wp14:editId="43FE9F13">
            <wp:extent cx="5274310" cy="617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F470" w14:textId="6DB4DCF5" w:rsidR="00FB0B3E" w:rsidRDefault="00FB0B3E" w:rsidP="00577561">
      <w:r>
        <w:rPr>
          <w:noProof/>
        </w:rPr>
        <w:lastRenderedPageBreak/>
        <w:drawing>
          <wp:inline distT="0" distB="0" distL="0" distR="0" wp14:anchorId="4E8D8B4E" wp14:editId="2726032F">
            <wp:extent cx="3467100" cy="1009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97DB" w14:textId="68E78674" w:rsidR="00FB0B3E" w:rsidRDefault="00110DF3" w:rsidP="00577561">
      <w:r>
        <w:rPr>
          <w:noProof/>
        </w:rPr>
        <w:drawing>
          <wp:inline distT="0" distB="0" distL="0" distR="0" wp14:anchorId="03BAC70C" wp14:editId="15BAF062">
            <wp:extent cx="5274310" cy="15081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F17A" w14:textId="1D1EBE22" w:rsidR="00DA785A" w:rsidRDefault="00DA785A" w:rsidP="003C3E6D">
      <w:pPr>
        <w:pStyle w:val="2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函数</w:t>
      </w:r>
    </w:p>
    <w:p w14:paraId="3F70DAAB" w14:textId="795EDF6A" w:rsidR="003C3E6D" w:rsidRDefault="003C3E6D" w:rsidP="003C3E6D">
      <w:r>
        <w:rPr>
          <w:rFonts w:hint="eastAsia"/>
        </w:rPr>
        <w:t>方法对对象进行操作，函数不是。Java中用静态方法来模拟函数。</w:t>
      </w:r>
    </w:p>
    <w:p w14:paraId="47ADEFFA" w14:textId="469AA18C" w:rsidR="003C3E6D" w:rsidRDefault="003C3E6D" w:rsidP="003C3E6D">
      <w:r>
        <w:rPr>
          <w:rFonts w:hint="eastAsia"/>
        </w:rPr>
        <w:t>要定义函数，需要给出函数的名称、参数和函数体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C3E6D" w14:paraId="7ABBBF9D" w14:textId="77777777" w:rsidTr="00F649E5">
        <w:tc>
          <w:tcPr>
            <w:tcW w:w="8296" w:type="dxa"/>
            <w:shd w:val="clear" w:color="auto" w:fill="D9D9D9" w:themeFill="background1" w:themeFillShade="D9"/>
          </w:tcPr>
          <w:p w14:paraId="3BE5D226" w14:textId="580EA63C" w:rsidR="003C3E6D" w:rsidRPr="009B31CA" w:rsidRDefault="009B31CA" w:rsidP="003C3E6D">
            <w:pPr>
              <w:rPr>
                <w:rFonts w:hint="eastAsia"/>
                <w:sz w:val="22"/>
              </w:rPr>
            </w:pPr>
            <w:r w:rsidRPr="009B31CA"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2"/>
                <w:szCs w:val="20"/>
              </w:rPr>
              <w:t>def</w:t>
            </w:r>
            <w:r w:rsidRPr="009B31CA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2"/>
                <w:szCs w:val="20"/>
              </w:rPr>
              <w:t xml:space="preserve"> abs(x: Double) = </w:t>
            </w:r>
            <w:r w:rsidRPr="009B31CA"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2"/>
                <w:szCs w:val="20"/>
              </w:rPr>
              <w:t>if</w:t>
            </w:r>
            <w:r w:rsidRPr="009B31CA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2"/>
                <w:szCs w:val="20"/>
              </w:rPr>
              <w:t xml:space="preserve"> (x &gt;= </w:t>
            </w:r>
            <w:r w:rsidRPr="009B31CA">
              <w:rPr>
                <w:rFonts w:ascii="Microsoft YaHei Mono" w:eastAsia="Microsoft YaHei Mono" w:hAnsiTheme="minorHAnsi" w:cs="Microsoft YaHei Mono"/>
                <w:color w:val="C48CFF"/>
                <w:kern w:val="0"/>
                <w:sz w:val="22"/>
                <w:szCs w:val="20"/>
              </w:rPr>
              <w:t>0</w:t>
            </w:r>
            <w:r w:rsidRPr="009B31CA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2"/>
                <w:szCs w:val="20"/>
              </w:rPr>
              <w:t xml:space="preserve">) x </w:t>
            </w:r>
            <w:r w:rsidRPr="009B31CA"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2"/>
                <w:szCs w:val="20"/>
              </w:rPr>
              <w:t>else</w:t>
            </w:r>
            <w:r w:rsidRPr="009B31CA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2"/>
                <w:szCs w:val="20"/>
              </w:rPr>
              <w:t xml:space="preserve"> -x</w:t>
            </w:r>
          </w:p>
        </w:tc>
      </w:tr>
    </w:tbl>
    <w:p w14:paraId="2D4DEAB7" w14:textId="150B8BCF" w:rsidR="00F649E5" w:rsidRDefault="00F649E5" w:rsidP="003C3E6D">
      <w:r>
        <w:rPr>
          <w:noProof/>
        </w:rPr>
        <w:drawing>
          <wp:inline distT="0" distB="0" distL="0" distR="0" wp14:anchorId="76FF35A6" wp14:editId="37BA1D03">
            <wp:extent cx="4305300" cy="428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81A5" w14:textId="5D2197A2" w:rsidR="001B09C9" w:rsidRPr="00EB7F99" w:rsidRDefault="001B09C9" w:rsidP="003C3E6D">
      <w:pPr>
        <w:rPr>
          <w:color w:val="FF0000"/>
        </w:rPr>
      </w:pPr>
      <w:r w:rsidRPr="00EB7F99">
        <w:rPr>
          <w:rFonts w:hint="eastAsia"/>
          <w:color w:val="FF0000"/>
        </w:rPr>
        <w:t>注意</w:t>
      </w:r>
      <w:r w:rsidR="00EB7F99" w:rsidRPr="00EB7F99">
        <w:rPr>
          <w:rFonts w:hint="eastAsia"/>
          <w:color w:val="FF0000"/>
        </w:rPr>
        <w:t>点</w:t>
      </w:r>
      <w:r w:rsidRPr="00EB7F99">
        <w:rPr>
          <w:rFonts w:hint="eastAsia"/>
          <w:color w:val="FF0000"/>
        </w:rPr>
        <w:t>：</w:t>
      </w:r>
    </w:p>
    <w:p w14:paraId="35343FF1" w14:textId="59D8AD0C" w:rsidR="003C3E6D" w:rsidRDefault="001B09C9" w:rsidP="001B09C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必须给出所有参数的类型。</w:t>
      </w:r>
    </w:p>
    <w:p w14:paraId="7DB668A0" w14:textId="1CB7C80A" w:rsidR="001B09C9" w:rsidRDefault="001B09C9" w:rsidP="001B09C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只要函数不是递归的，不需要指定返回类型，scala编译器可以通过=符号右侧的表达式的类型推断出返回类型。</w:t>
      </w:r>
      <w:r w:rsidR="00A14533">
        <w:rPr>
          <w:rFonts w:hint="eastAsia"/>
        </w:rPr>
        <w:t>对于递归函数，必须指定返回类型。</w:t>
      </w:r>
    </w:p>
    <w:p w14:paraId="5966B045" w14:textId="45EF586F" w:rsidR="00F649E5" w:rsidRDefault="00F649E5" w:rsidP="001B09C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如果函数体需要多个表达式完成，可以用代码块。块中的最后一个表达式的值就是函数的返回值</w:t>
      </w:r>
    </w:p>
    <w:p w14:paraId="40014BC1" w14:textId="2AD5A87B" w:rsidR="007B7DB0" w:rsidRDefault="00592944" w:rsidP="008E270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虽然在带名函数中使用return并没有什么不对，但是在匿名函数中return并不返回值给调用者，它跳出到包含它的带名函数中，我们可以把return当做是函数版的break语句，仅当需要时使用。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A0590" w:rsidRPr="008E2706" w14:paraId="414E8BD0" w14:textId="77777777" w:rsidTr="007B7DB0">
        <w:trPr>
          <w:trHeight w:val="1975"/>
        </w:trPr>
        <w:tc>
          <w:tcPr>
            <w:tcW w:w="8296" w:type="dxa"/>
            <w:shd w:val="clear" w:color="auto" w:fill="D9D9D9" w:themeFill="background1" w:themeFillShade="D9"/>
          </w:tcPr>
          <w:p w14:paraId="5CD3F122" w14:textId="77777777" w:rsidR="009A0590" w:rsidRPr="008E2706" w:rsidRDefault="009A0590" w:rsidP="008E2706">
            <w:r w:rsidRPr="008E2706">
              <w:lastRenderedPageBreak/>
              <w:t xml:space="preserve">  </w:t>
            </w:r>
            <w:r w:rsidRPr="008E2706">
              <w:rPr>
                <w:b/>
                <w:bCs/>
                <w:color w:val="7F0055"/>
              </w:rPr>
              <w:t>def</w:t>
            </w:r>
            <w:r w:rsidRPr="008E2706">
              <w:t xml:space="preserve"> sum(n: Int) = {</w:t>
            </w:r>
          </w:p>
          <w:p w14:paraId="49D693F2" w14:textId="77777777" w:rsidR="009A0590" w:rsidRPr="008E2706" w:rsidRDefault="009A0590" w:rsidP="008E2706">
            <w:r w:rsidRPr="008E2706">
              <w:t xml:space="preserve">    </w:t>
            </w:r>
            <w:r w:rsidRPr="008E2706">
              <w:rPr>
                <w:b/>
                <w:bCs/>
                <w:color w:val="7F0055"/>
              </w:rPr>
              <w:t>var</w:t>
            </w:r>
            <w:r w:rsidRPr="008E2706">
              <w:t xml:space="preserve"> </w:t>
            </w:r>
            <w:r w:rsidRPr="008E2706">
              <w:rPr>
                <w:color w:val="FF5E5E"/>
              </w:rPr>
              <w:t>sum</w:t>
            </w:r>
            <w:r w:rsidRPr="008E2706">
              <w:t xml:space="preserve"> = </w:t>
            </w:r>
            <w:r w:rsidRPr="008E2706">
              <w:rPr>
                <w:color w:val="C48CFF"/>
              </w:rPr>
              <w:t>0</w:t>
            </w:r>
          </w:p>
          <w:p w14:paraId="47F688A6" w14:textId="77777777" w:rsidR="009A0590" w:rsidRPr="008E2706" w:rsidRDefault="009A0590" w:rsidP="008E2706">
            <w:r w:rsidRPr="008E2706">
              <w:t xml:space="preserve">    </w:t>
            </w:r>
            <w:r w:rsidRPr="008E2706">
              <w:rPr>
                <w:b/>
                <w:bCs/>
                <w:color w:val="7F0055"/>
              </w:rPr>
              <w:t>for</w:t>
            </w:r>
            <w:r w:rsidRPr="008E2706">
              <w:t xml:space="preserve"> (</w:t>
            </w:r>
            <w:r w:rsidRPr="008E2706">
              <w:rPr>
                <w:color w:val="5E5EFF"/>
              </w:rPr>
              <w:t>i</w:t>
            </w:r>
            <w:r w:rsidRPr="008E2706">
              <w:t xml:space="preserve"> &lt;- </w:t>
            </w:r>
            <w:r w:rsidRPr="008E2706">
              <w:rPr>
                <w:color w:val="C48CFF"/>
                <w:u w:val="single"/>
              </w:rPr>
              <w:t>1</w:t>
            </w:r>
            <w:r w:rsidRPr="008E2706">
              <w:t xml:space="preserve"> to n) </w:t>
            </w:r>
            <w:r w:rsidRPr="008E2706">
              <w:rPr>
                <w:color w:val="FF5E5E"/>
              </w:rPr>
              <w:t>sum</w:t>
            </w:r>
            <w:r w:rsidRPr="008E2706">
              <w:t xml:space="preserve"> += </w:t>
            </w:r>
            <w:r w:rsidRPr="008E2706">
              <w:rPr>
                <w:color w:val="5E5EFF"/>
              </w:rPr>
              <w:t>i</w:t>
            </w:r>
          </w:p>
          <w:p w14:paraId="57E52B0F" w14:textId="77777777" w:rsidR="009A0590" w:rsidRPr="008E2706" w:rsidRDefault="009A0590" w:rsidP="008E2706">
            <w:r w:rsidRPr="008E2706">
              <w:t xml:space="preserve">    </w:t>
            </w:r>
            <w:r w:rsidRPr="008E2706">
              <w:rPr>
                <w:color w:val="FF5E5E"/>
              </w:rPr>
              <w:t>sum</w:t>
            </w:r>
          </w:p>
          <w:p w14:paraId="10DE7581" w14:textId="0DB1C7BA" w:rsidR="009A0590" w:rsidRPr="008E2706" w:rsidRDefault="009A0590" w:rsidP="008E2706">
            <w:pPr>
              <w:rPr>
                <w:rFonts w:hint="eastAsia"/>
              </w:rPr>
            </w:pPr>
            <w:r w:rsidRPr="008E2706">
              <w:t xml:space="preserve">  }</w:t>
            </w:r>
          </w:p>
        </w:tc>
      </w:tr>
    </w:tbl>
    <w:p w14:paraId="0D1978D1" w14:textId="7F3167B2" w:rsidR="009A0590" w:rsidRDefault="000133B3" w:rsidP="009A0590">
      <w:r>
        <w:rPr>
          <w:noProof/>
        </w:rPr>
        <w:drawing>
          <wp:inline distT="0" distB="0" distL="0" distR="0" wp14:anchorId="03174E73" wp14:editId="3029452D">
            <wp:extent cx="3400425" cy="12096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255B" w14:textId="3C323A6A" w:rsidR="009976FC" w:rsidRDefault="009976FC" w:rsidP="009976FC">
      <w:pPr>
        <w:pStyle w:val="3"/>
      </w:pPr>
      <w:r>
        <w:t xml:space="preserve">1.5.1 </w:t>
      </w:r>
      <w:r>
        <w:rPr>
          <w:rFonts w:hint="eastAsia"/>
        </w:rPr>
        <w:t>默认参数和带名参数</w:t>
      </w:r>
    </w:p>
    <w:p w14:paraId="6DF7CFEB" w14:textId="72872FA1" w:rsidR="009976FC" w:rsidRDefault="00DA64C0" w:rsidP="009976FC">
      <w:r>
        <w:rPr>
          <w:rFonts w:hint="eastAsia"/>
        </w:rPr>
        <w:t>当我们调用某些函数时并不显式地给出所有参数值，对于这些函数我们可以使用默认参数。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35968" w14:paraId="00DE1F1C" w14:textId="77777777" w:rsidTr="00EA51FF">
        <w:tc>
          <w:tcPr>
            <w:tcW w:w="8296" w:type="dxa"/>
            <w:shd w:val="clear" w:color="auto" w:fill="D9D9D9" w:themeFill="background1" w:themeFillShade="D9"/>
          </w:tcPr>
          <w:p w14:paraId="120C6728" w14:textId="3DD56262" w:rsidR="00A35968" w:rsidRDefault="00A35968" w:rsidP="009976FC">
            <w:pPr>
              <w:rPr>
                <w:rFonts w:hint="eastAsia"/>
              </w:rPr>
            </w:pPr>
            <w:r w:rsidRPr="00A35968"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def</w:t>
            </w:r>
            <w:r w:rsidRPr="00A35968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decorate(str: String, left: String = </w:t>
            </w:r>
            <w:bookmarkStart w:id="1" w:name="_Hlk528241215"/>
            <w:r w:rsidRPr="00A35968">
              <w:rPr>
                <w:rFonts w:ascii="Microsoft YaHei Mono" w:eastAsia="Microsoft YaHei Mono" w:hAnsiTheme="minorHAnsi" w:cs="Microsoft YaHei Mono"/>
                <w:color w:val="2A00FF"/>
                <w:kern w:val="0"/>
                <w:sz w:val="20"/>
                <w:szCs w:val="20"/>
              </w:rPr>
              <w:t>"["</w:t>
            </w:r>
            <w:bookmarkEnd w:id="1"/>
            <w:r w:rsidRPr="00A35968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, right: String = </w:t>
            </w:r>
            <w:r w:rsidRPr="00A35968">
              <w:rPr>
                <w:rFonts w:ascii="Microsoft YaHei Mono" w:eastAsia="Microsoft YaHei Mono" w:hAnsiTheme="minorHAnsi" w:cs="Microsoft YaHei Mono"/>
                <w:color w:val="2A00FF"/>
                <w:kern w:val="0"/>
                <w:sz w:val="20"/>
                <w:szCs w:val="20"/>
              </w:rPr>
              <w:t>"]"</w:t>
            </w:r>
            <w:r w:rsidRPr="00A35968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) = left + str + right</w:t>
            </w:r>
          </w:p>
        </w:tc>
      </w:tr>
    </w:tbl>
    <w:p w14:paraId="47B7B799" w14:textId="25ED30E2" w:rsidR="00D32E60" w:rsidRDefault="00EA51FF" w:rsidP="009976FC">
      <w:r>
        <w:rPr>
          <w:rFonts w:hint="eastAsia"/>
        </w:rPr>
        <w:t>这个函数的两个参数（left和right），带有默认值</w:t>
      </w:r>
      <w:r w:rsidR="00177665" w:rsidRPr="00177665">
        <w:t>"["</w:t>
      </w:r>
      <w:r w:rsidR="00177665">
        <w:rPr>
          <w:rFonts w:hint="eastAsia"/>
        </w:rPr>
        <w:t>和</w:t>
      </w:r>
      <w:r w:rsidR="00177665" w:rsidRPr="00177665">
        <w:t>"]"</w:t>
      </w:r>
    </w:p>
    <w:p w14:paraId="3ED253FF" w14:textId="0BB52970" w:rsidR="00D32E60" w:rsidRDefault="00D32E60" w:rsidP="009976FC">
      <w:r>
        <w:rPr>
          <w:noProof/>
        </w:rPr>
        <w:drawing>
          <wp:inline distT="0" distB="0" distL="0" distR="0" wp14:anchorId="40035A0C" wp14:editId="73BE9C01">
            <wp:extent cx="5274310" cy="6540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4070" w14:textId="77777777" w:rsidR="00D32E60" w:rsidRDefault="001C692E" w:rsidP="009976FC">
      <w:r>
        <w:rPr>
          <w:rFonts w:hint="eastAsia"/>
        </w:rPr>
        <w:t>如果不喜欢默认值，也可以指定自己的参数</w:t>
      </w:r>
    </w:p>
    <w:p w14:paraId="3FDF81D1" w14:textId="3E22C333" w:rsidR="00D32E60" w:rsidRDefault="00F97B8E" w:rsidP="009976FC">
      <w:r>
        <w:rPr>
          <w:noProof/>
        </w:rPr>
        <w:drawing>
          <wp:inline distT="0" distB="0" distL="0" distR="0" wp14:anchorId="56A75BF6" wp14:editId="6D7FBD70">
            <wp:extent cx="3067050" cy="4953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1D83" w14:textId="0BB21757" w:rsidR="00DA64C0" w:rsidRDefault="001C692E" w:rsidP="009976FC">
      <w:r>
        <w:rPr>
          <w:rFonts w:hint="eastAsia"/>
        </w:rPr>
        <w:t>如果相对参数的数量，给出的值不够，默认参数会从从后往前逐个应用进来。</w:t>
      </w:r>
    </w:p>
    <w:p w14:paraId="4A361E00" w14:textId="3648787B" w:rsidR="005500A6" w:rsidRDefault="005500A6" w:rsidP="009976FC">
      <w:pPr>
        <w:rPr>
          <w:rFonts w:hint="eastAsia"/>
        </w:rPr>
      </w:pPr>
      <w:r>
        <w:rPr>
          <w:rFonts w:hint="eastAsia"/>
        </w:rPr>
        <w:t>eg：</w:t>
      </w:r>
      <w:r w:rsidR="008F3F5B" w:rsidRPr="008F3F5B">
        <w:t>decorate("hello", "&gt;&gt; [")</w:t>
      </w:r>
      <w:r w:rsidR="008F3F5B">
        <w:t xml:space="preserve"> </w:t>
      </w:r>
      <w:r w:rsidR="008F3F5B">
        <w:rPr>
          <w:rFonts w:hint="eastAsia"/>
        </w:rPr>
        <w:t>会使用right的默认值，得到</w:t>
      </w:r>
      <w:r w:rsidR="008F3F5B" w:rsidRPr="00177665">
        <w:t>"</w:t>
      </w:r>
      <w:r w:rsidR="008F3F5B">
        <w:t>&gt;&gt; [hello]</w:t>
      </w:r>
      <w:r w:rsidR="008F3F5B" w:rsidRPr="00177665">
        <w:t>"</w:t>
      </w:r>
    </w:p>
    <w:p w14:paraId="28D8E85B" w14:textId="1542DEF4" w:rsidR="00F97B8E" w:rsidRDefault="00F97B8E" w:rsidP="009976FC">
      <w:r>
        <w:rPr>
          <w:noProof/>
        </w:rPr>
        <w:drawing>
          <wp:inline distT="0" distB="0" distL="0" distR="0" wp14:anchorId="73B77A5D" wp14:editId="60DE34CC">
            <wp:extent cx="2857500" cy="466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E911" w14:textId="5C8DE59D" w:rsidR="008F3F5B" w:rsidRDefault="00D159DA" w:rsidP="009976FC">
      <w:r>
        <w:rPr>
          <w:rFonts w:hint="eastAsia"/>
        </w:rPr>
        <w:lastRenderedPageBreak/>
        <w:t>可以在提供参数值的时候指定参数名。</w:t>
      </w:r>
      <w:r w:rsidR="004517AC">
        <w:rPr>
          <w:rFonts w:hint="eastAsia"/>
        </w:rPr>
        <w:t>注意带名参数并不需要跟参数列表的顺序完全一致。带名参数可以让函数更加可读。对于有很多默认参数的函数来说很有用。</w:t>
      </w:r>
      <w:r w:rsidR="00A456AA">
        <w:rPr>
          <w:rFonts w:hint="eastAsia"/>
        </w:rPr>
        <w:t>也可以混用未带名参数和带名参数，只要那些未带名的参数是排在前面的即可。</w:t>
      </w:r>
    </w:p>
    <w:p w14:paraId="72444299" w14:textId="37EE4510" w:rsidR="00D159DA" w:rsidRDefault="00D159DA" w:rsidP="009976FC">
      <w:r>
        <w:rPr>
          <w:rFonts w:hint="eastAsia"/>
        </w:rPr>
        <w:t>eg：</w:t>
      </w:r>
      <w:r w:rsidR="00C431BB" w:rsidRPr="00C431BB">
        <w:t>decorate(left = "&lt;&lt;&lt;", str = "hello", right = "&gt;&gt;&gt;")</w:t>
      </w:r>
    </w:p>
    <w:p w14:paraId="2A8DCA85" w14:textId="4ADC3561" w:rsidR="00C431BB" w:rsidRDefault="00C431BB" w:rsidP="009976FC">
      <w:r>
        <w:rPr>
          <w:noProof/>
        </w:rPr>
        <w:drawing>
          <wp:inline distT="0" distB="0" distL="0" distR="0" wp14:anchorId="1DA7EBEB" wp14:editId="4E124FD7">
            <wp:extent cx="5114925" cy="4191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769" w14:textId="3895FB9C" w:rsidR="00C431BB" w:rsidRDefault="00426218" w:rsidP="009976FC">
      <w:r>
        <w:rPr>
          <w:noProof/>
        </w:rPr>
        <w:drawing>
          <wp:inline distT="0" distB="0" distL="0" distR="0" wp14:anchorId="7E96A79A" wp14:editId="74A8C032">
            <wp:extent cx="3362325" cy="4191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53C7" w14:textId="219EE509" w:rsidR="001B56E1" w:rsidRDefault="001B56E1" w:rsidP="001B56E1">
      <w:pPr>
        <w:pStyle w:val="3"/>
      </w:pPr>
      <w:r>
        <w:rPr>
          <w:rFonts w:hint="eastAsia"/>
        </w:rPr>
        <w:t>1</w:t>
      </w:r>
      <w:r>
        <w:t xml:space="preserve">.5.2 </w:t>
      </w:r>
      <w:r>
        <w:rPr>
          <w:rFonts w:hint="eastAsia"/>
        </w:rPr>
        <w:t>变长参数</w:t>
      </w:r>
    </w:p>
    <w:p w14:paraId="67C54982" w14:textId="268FAFCE" w:rsidR="00991720" w:rsidRPr="00991720" w:rsidRDefault="00991720" w:rsidP="00991720">
      <w:pPr>
        <w:rPr>
          <w:rFonts w:hint="eastAsia"/>
        </w:rPr>
      </w:pPr>
      <w:r>
        <w:rPr>
          <w:rFonts w:hint="eastAsia"/>
        </w:rPr>
        <w:t>可以使用任意多的参数来调用该函数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76454" w14:paraId="007FB719" w14:textId="77777777" w:rsidTr="00076454">
        <w:tc>
          <w:tcPr>
            <w:tcW w:w="8296" w:type="dxa"/>
            <w:shd w:val="clear" w:color="auto" w:fill="D9D9D9" w:themeFill="background1" w:themeFillShade="D9"/>
          </w:tcPr>
          <w:p w14:paraId="74B64DF0" w14:textId="77777777" w:rsidR="00991720" w:rsidRDefault="00991720" w:rsidP="00991720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def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sum(args: Int*) = {</w:t>
            </w:r>
          </w:p>
          <w:p w14:paraId="10D8E41B" w14:textId="77777777" w:rsidR="00991720" w:rsidRDefault="00991720" w:rsidP="00991720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icrosoft YaHei Mono" w:eastAsia="Microsoft YaHei Mono" w:hAnsiTheme="minorHAnsi" w:cs="Microsoft YaHei Mono"/>
                <w:color w:val="FF5E5E"/>
                <w:kern w:val="0"/>
                <w:sz w:val="20"/>
                <w:szCs w:val="20"/>
              </w:rPr>
              <w:t>sum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icrosoft YaHei Mono" w:eastAsia="Microsoft YaHei Mono" w:hAnsiTheme="minorHAnsi" w:cs="Microsoft YaHei Mono"/>
                <w:color w:val="C48CFF"/>
                <w:kern w:val="0"/>
                <w:sz w:val="20"/>
                <w:szCs w:val="20"/>
              </w:rPr>
              <w:t>0</w:t>
            </w:r>
          </w:p>
          <w:p w14:paraId="6BB3AA36" w14:textId="77777777" w:rsidR="00991720" w:rsidRDefault="00991720" w:rsidP="00991720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  <w:u w:val="single"/>
              </w:rPr>
              <w:t>arg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&lt;- args) </w:t>
            </w:r>
            <w:r>
              <w:rPr>
                <w:rFonts w:ascii="Microsoft YaHei Mono" w:eastAsia="Microsoft YaHei Mono" w:hAnsiTheme="minorHAnsi" w:cs="Microsoft YaHei Mono"/>
                <w:color w:val="FF5E5E"/>
                <w:kern w:val="0"/>
                <w:sz w:val="20"/>
                <w:szCs w:val="20"/>
              </w:rPr>
              <w:t>sum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arg</w:t>
            </w:r>
          </w:p>
          <w:p w14:paraId="6695C19E" w14:textId="77777777" w:rsidR="00991720" w:rsidRDefault="00991720" w:rsidP="00991720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Microsoft YaHei Mono" w:eastAsia="Microsoft YaHei Mono" w:hAnsiTheme="minorHAnsi" w:cs="Microsoft YaHei Mono"/>
                <w:color w:val="FF5E5E"/>
                <w:kern w:val="0"/>
                <w:sz w:val="20"/>
                <w:szCs w:val="20"/>
              </w:rPr>
              <w:t>sum</w:t>
            </w:r>
          </w:p>
          <w:p w14:paraId="67E2BD29" w14:textId="20135B36" w:rsidR="00076454" w:rsidRDefault="00991720" w:rsidP="00991720">
            <w:pPr>
              <w:rPr>
                <w:rFonts w:hint="eastAsia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D13F32C" w14:textId="69FDFD92" w:rsidR="001B56E1" w:rsidRDefault="00991720" w:rsidP="001B56E1">
      <w:r>
        <w:rPr>
          <w:noProof/>
        </w:rPr>
        <w:drawing>
          <wp:inline distT="0" distB="0" distL="0" distR="0" wp14:anchorId="4491B232" wp14:editId="246DFCAF">
            <wp:extent cx="3476625" cy="17240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BF60" w14:textId="1F825C64" w:rsidR="008C22F6" w:rsidRDefault="008C22F6" w:rsidP="001B56E1">
      <w:r>
        <w:rPr>
          <w:rFonts w:hint="eastAsia"/>
        </w:rPr>
        <w:t>如果sum函数被调用时传入的是单个参数。那么这个参数必须是单个整数，而不是一个整数区间。</w:t>
      </w:r>
      <w:r w:rsidR="00D54196">
        <w:rPr>
          <w:rFonts w:hint="eastAsia"/>
        </w:rPr>
        <w:t>我们</w:t>
      </w:r>
      <w:r>
        <w:rPr>
          <w:rFonts w:hint="eastAsia"/>
        </w:rPr>
        <w:t>可以把</w:t>
      </w:r>
      <w:r w:rsidRPr="00276969">
        <w:rPr>
          <w:rFonts w:hint="eastAsia"/>
          <w:color w:val="FF0000"/>
        </w:rPr>
        <w:t xml:space="preserve">这个参数当做参数序列处理。追加 </w:t>
      </w:r>
      <w:r w:rsidRPr="00276969">
        <w:rPr>
          <w:color w:val="FF0000"/>
        </w:rPr>
        <w:t xml:space="preserve">_* </w:t>
      </w:r>
      <w:r w:rsidRPr="00276969">
        <w:rPr>
          <w:rFonts w:hint="eastAsia"/>
          <w:color w:val="FF0000"/>
        </w:rPr>
        <w:t>即可</w:t>
      </w:r>
      <w:r>
        <w:rPr>
          <w:rFonts w:hint="eastAsia"/>
        </w:rPr>
        <w:t>。</w:t>
      </w:r>
    </w:p>
    <w:p w14:paraId="671F2026" w14:textId="5051FAD3" w:rsidR="00D54196" w:rsidRDefault="00D54196" w:rsidP="001B56E1">
      <w:pPr>
        <w:rPr>
          <w:rFonts w:hint="eastAsia"/>
        </w:rPr>
      </w:pPr>
      <w:r>
        <w:rPr>
          <w:rFonts w:hint="eastAsia"/>
        </w:rPr>
        <w:t>在递归函数定义中我们会用到上述语法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86EB9" w:rsidRPr="00086EB9" w14:paraId="4B35EE8E" w14:textId="77777777" w:rsidTr="00086EB9">
        <w:tc>
          <w:tcPr>
            <w:tcW w:w="8296" w:type="dxa"/>
            <w:shd w:val="clear" w:color="auto" w:fill="D9D9D9" w:themeFill="background1" w:themeFillShade="D9"/>
          </w:tcPr>
          <w:p w14:paraId="3DA3AD23" w14:textId="6BAB90F6" w:rsidR="00086EB9" w:rsidRPr="00086EB9" w:rsidRDefault="00086EB9" w:rsidP="001B56E1">
            <w:pPr>
              <w:rPr>
                <w:rFonts w:hint="eastAsia"/>
                <w:sz w:val="21"/>
              </w:rPr>
            </w:pPr>
            <w:r w:rsidRPr="00086EB9">
              <w:rPr>
                <w:rFonts w:ascii="Microsoft YaHei Mono" w:eastAsia="Microsoft YaHei Mono" w:hAnsiTheme="minorHAnsi" w:cs="Microsoft YaHei Mono"/>
                <w:color w:val="FF5E5E"/>
                <w:kern w:val="0"/>
                <w:sz w:val="21"/>
                <w:szCs w:val="20"/>
              </w:rPr>
              <w:t>sum</w:t>
            </w:r>
            <w:r w:rsidRPr="00086EB9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1"/>
                <w:szCs w:val="20"/>
              </w:rPr>
              <w:t>(</w:t>
            </w:r>
            <w:r w:rsidRPr="00086EB9">
              <w:rPr>
                <w:rFonts w:ascii="Microsoft YaHei Mono" w:eastAsia="Microsoft YaHei Mono" w:hAnsiTheme="minorHAnsi" w:cs="Microsoft YaHei Mono"/>
                <w:color w:val="C48CFF"/>
                <w:kern w:val="0"/>
                <w:sz w:val="21"/>
                <w:szCs w:val="20"/>
              </w:rPr>
              <w:t>1</w:t>
            </w:r>
            <w:r w:rsidRPr="00086EB9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1"/>
                <w:szCs w:val="20"/>
              </w:rPr>
              <w:t xml:space="preserve"> to </w:t>
            </w:r>
            <w:r w:rsidRPr="00086EB9">
              <w:rPr>
                <w:rFonts w:ascii="Microsoft YaHei Mono" w:eastAsia="Microsoft YaHei Mono" w:hAnsiTheme="minorHAnsi" w:cs="Microsoft YaHei Mono"/>
                <w:color w:val="C48CFF"/>
                <w:kern w:val="0"/>
                <w:sz w:val="21"/>
                <w:szCs w:val="20"/>
              </w:rPr>
              <w:t>4</w:t>
            </w:r>
            <w:r w:rsidRPr="00086EB9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1"/>
                <w:szCs w:val="20"/>
              </w:rPr>
              <w:t>: _*)</w:t>
            </w:r>
          </w:p>
        </w:tc>
      </w:tr>
    </w:tbl>
    <w:p w14:paraId="0A37DED7" w14:textId="74C5DD7C" w:rsidR="008C22F6" w:rsidRDefault="00B671E3" w:rsidP="001B56E1">
      <w:r>
        <w:rPr>
          <w:noProof/>
        </w:rPr>
        <w:lastRenderedPageBreak/>
        <w:drawing>
          <wp:inline distT="0" distB="0" distL="0" distR="0" wp14:anchorId="5A03834C" wp14:editId="53D0EF59">
            <wp:extent cx="4943475" cy="17811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470905" w14:paraId="2330C411" w14:textId="77777777" w:rsidTr="00840F73">
        <w:tc>
          <w:tcPr>
            <w:tcW w:w="8296" w:type="dxa"/>
            <w:shd w:val="clear" w:color="auto" w:fill="BFBFBF" w:themeFill="background1" w:themeFillShade="BF"/>
          </w:tcPr>
          <w:p w14:paraId="3452FF7A" w14:textId="77777777" w:rsidR="00470905" w:rsidRDefault="00470905" w:rsidP="00470905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def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recursiveSum(args: Int*): Int = {</w:t>
            </w:r>
          </w:p>
          <w:p w14:paraId="6F1FC4B5" w14:textId="77777777" w:rsidR="00470905" w:rsidRDefault="00470905" w:rsidP="00470905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(args.length == </w:t>
            </w:r>
            <w:r>
              <w:rPr>
                <w:rFonts w:ascii="Microsoft YaHei Mono" w:eastAsia="Microsoft YaHei Mono" w:hAnsiTheme="minorHAnsi" w:cs="Microsoft YaHei Mono"/>
                <w:color w:val="C48CFF"/>
                <w:kern w:val="0"/>
                <w:sz w:val="20"/>
                <w:szCs w:val="20"/>
              </w:rPr>
              <w:t>0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Microsoft YaHei Mono" w:eastAsia="Microsoft YaHei Mono" w:hAnsiTheme="minorHAnsi" w:cs="Microsoft YaHei Mono"/>
                <w:color w:val="C48CFF"/>
                <w:kern w:val="0"/>
                <w:sz w:val="20"/>
                <w:szCs w:val="20"/>
              </w:rPr>
              <w:t>0</w:t>
            </w:r>
          </w:p>
          <w:p w14:paraId="30CA4858" w14:textId="77777777" w:rsidR="00470905" w:rsidRDefault="00470905" w:rsidP="00470905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args.head + 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  <w:u w:val="single"/>
              </w:rPr>
              <w:t>recursiveSum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(args.tail: _*)</w:t>
            </w:r>
          </w:p>
          <w:p w14:paraId="5D9B203E" w14:textId="0B72B7F6" w:rsidR="00470905" w:rsidRDefault="00470905" w:rsidP="00470905">
            <w:pPr>
              <w:rPr>
                <w:rFonts w:hint="eastAsia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5CEE5E4" w14:textId="214C14A7" w:rsidR="004218AE" w:rsidRDefault="00163F4E" w:rsidP="001B56E1">
      <w:r>
        <w:rPr>
          <w:noProof/>
        </w:rPr>
        <w:drawing>
          <wp:inline distT="0" distB="0" distL="0" distR="0" wp14:anchorId="13977DBF" wp14:editId="35BFCF0C">
            <wp:extent cx="4838700" cy="15621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D378" w14:textId="77777777" w:rsidR="00F97652" w:rsidRDefault="0053212A" w:rsidP="001B56E1">
      <w:r>
        <w:rPr>
          <w:rFonts w:hint="eastAsia"/>
        </w:rPr>
        <w:t>当调用变长参数且参数类型为object</w:t>
      </w:r>
      <w:r w:rsidR="003D44D6">
        <w:rPr>
          <w:rFonts w:hint="eastAsia"/>
        </w:rPr>
        <w:t>的Java方法时，</w:t>
      </w:r>
      <w:r w:rsidR="003D44D6" w:rsidRPr="003D44D6">
        <w:rPr>
          <w:rFonts w:hint="eastAsia"/>
          <w:color w:val="FF0000"/>
        </w:rPr>
        <w:t>需要手工对参数类型进行转换</w:t>
      </w:r>
      <w:r w:rsidR="00CA667A">
        <w:rPr>
          <w:rFonts w:hint="eastAsia"/>
        </w:rPr>
        <w:t xml:space="preserve"> </w:t>
      </w:r>
    </w:p>
    <w:p w14:paraId="7EC1185D" w14:textId="7E62D5AA" w:rsidR="00276969" w:rsidRDefault="00CA667A" w:rsidP="001B56E1">
      <w:r>
        <w:rPr>
          <w:rFonts w:hint="eastAsia"/>
        </w:rPr>
        <w:t>eg：</w:t>
      </w:r>
      <w:r w:rsidRPr="00CA667A">
        <w:rPr>
          <w:rFonts w:ascii="Microsoft YaHei Mono" w:eastAsia="Microsoft YaHei Mono" w:hAnsiTheme="minorHAnsi" w:cs="Microsoft YaHei Mono"/>
          <w:color w:val="C48CFF"/>
          <w:kern w:val="0"/>
          <w:sz w:val="20"/>
          <w:szCs w:val="20"/>
        </w:rPr>
        <w:t>18</w:t>
      </w:r>
      <w:r w:rsidRPr="00CA667A">
        <w:rPr>
          <w:rFonts w:ascii="Microsoft YaHei Mono" w:eastAsia="Microsoft YaHei Mono" w:hAnsiTheme="minorHAnsi" w:cs="Microsoft YaHei Mono"/>
          <w:color w:val="000000"/>
          <w:kern w:val="0"/>
          <w:sz w:val="20"/>
          <w:szCs w:val="20"/>
        </w:rPr>
        <w:t>.asInstanceOf[AnyRef]</w:t>
      </w:r>
    </w:p>
    <w:p w14:paraId="09E3B92C" w14:textId="29250779" w:rsidR="003D44D6" w:rsidRDefault="00EC29ED" w:rsidP="001B56E1">
      <w:r>
        <w:rPr>
          <w:noProof/>
        </w:rPr>
        <w:drawing>
          <wp:inline distT="0" distB="0" distL="0" distR="0" wp14:anchorId="38067C2B" wp14:editId="4D7B8E78">
            <wp:extent cx="5274310" cy="20656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7DBC" w14:textId="01D3ADAB" w:rsidR="00D157F2" w:rsidRDefault="00D157F2" w:rsidP="001B56E1">
      <w:r>
        <w:rPr>
          <w:rFonts w:hint="eastAsia"/>
        </w:rPr>
        <w:t>1</w:t>
      </w:r>
      <w:r>
        <w:t xml:space="preserve">.5.3 </w:t>
      </w:r>
      <w:r>
        <w:rPr>
          <w:rFonts w:hint="eastAsia"/>
        </w:rPr>
        <w:t>过程</w:t>
      </w:r>
    </w:p>
    <w:p w14:paraId="30BA2F5F" w14:textId="4B8FA838" w:rsidR="00D157F2" w:rsidRDefault="00D157F2" w:rsidP="001B56E1">
      <w:pPr>
        <w:rPr>
          <w:rFonts w:hint="eastAsia"/>
        </w:rPr>
      </w:pPr>
      <w:r>
        <w:rPr>
          <w:rFonts w:hint="eastAsia"/>
        </w:rPr>
        <w:t>对于</w:t>
      </w:r>
      <w:r w:rsidR="00E84CFF">
        <w:rPr>
          <w:rFonts w:hint="eastAsia"/>
        </w:rPr>
        <w:t>不返回值的函数即返回类型为Unit时，这样的函数被称为过程。我们可以略去=号。</w:t>
      </w:r>
      <w:r w:rsidR="008B0214">
        <w:rPr>
          <w:rFonts w:hint="eastAsia"/>
        </w:rPr>
        <w:t>建议显式地声明Unit返回类型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63EE5" w14:paraId="5465F51A" w14:textId="77777777" w:rsidTr="00B63EE5">
        <w:tc>
          <w:tcPr>
            <w:tcW w:w="8296" w:type="dxa"/>
            <w:shd w:val="clear" w:color="auto" w:fill="D9D9D9" w:themeFill="background1" w:themeFillShade="D9"/>
          </w:tcPr>
          <w:p w14:paraId="6F0EB1A7" w14:textId="77777777" w:rsidR="00B63EE5" w:rsidRDefault="00B63EE5" w:rsidP="00B63EE5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def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sayHello(name: String) {</w:t>
            </w:r>
          </w:p>
          <w:p w14:paraId="21C234A1" w14:textId="77777777" w:rsidR="00B63EE5" w:rsidRDefault="00B63EE5" w:rsidP="00B63EE5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println(</w:t>
            </w:r>
            <w:r>
              <w:rPr>
                <w:rFonts w:ascii="Microsoft YaHei Mono" w:eastAsia="Microsoft YaHei Mono" w:hAnsiTheme="minorHAnsi" w:cs="Microsoft YaHei Mono"/>
                <w:color w:val="2A00FF"/>
                <w:kern w:val="0"/>
                <w:sz w:val="20"/>
                <w:szCs w:val="20"/>
              </w:rPr>
              <w:t>"hello "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+ name)</w:t>
            </w:r>
          </w:p>
          <w:p w14:paraId="5689EB73" w14:textId="77777777" w:rsidR="00B63EE5" w:rsidRDefault="00B63EE5" w:rsidP="00B63EE5">
            <w:pP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}</w:t>
            </w:r>
          </w:p>
          <w:p w14:paraId="7C21E3EB" w14:textId="77777777" w:rsidR="007A0ED5" w:rsidRDefault="007A0ED5" w:rsidP="007A0ED5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def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sayHello(name: String): Unit = {</w:t>
            </w:r>
          </w:p>
          <w:p w14:paraId="3B31B59E" w14:textId="77777777" w:rsidR="007A0ED5" w:rsidRDefault="007A0ED5" w:rsidP="007A0ED5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println(</w:t>
            </w:r>
            <w:r>
              <w:rPr>
                <w:rFonts w:ascii="Microsoft YaHei Mono" w:eastAsia="Microsoft YaHei Mono" w:hAnsiTheme="minorHAnsi" w:cs="Microsoft YaHei Mono"/>
                <w:color w:val="2A00FF"/>
                <w:kern w:val="0"/>
                <w:sz w:val="20"/>
                <w:szCs w:val="20"/>
              </w:rPr>
              <w:t>"hello "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+ name)</w:t>
            </w:r>
          </w:p>
          <w:p w14:paraId="088AEAFF" w14:textId="475C5E99" w:rsidR="007A0ED5" w:rsidRDefault="007A0ED5" w:rsidP="00B63EE5">
            <w:pPr>
              <w:rPr>
                <w:rFonts w:hint="eastAsia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FD7B474" w14:textId="22A301A7" w:rsidR="00E84CFF" w:rsidRDefault="00B63EE5" w:rsidP="001B56E1">
      <w:r>
        <w:rPr>
          <w:noProof/>
        </w:rPr>
        <w:drawing>
          <wp:inline distT="0" distB="0" distL="0" distR="0" wp14:anchorId="0DD700D2" wp14:editId="0C473403">
            <wp:extent cx="3076575" cy="13906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551C" w14:textId="20EA50E3" w:rsidR="00384EDC" w:rsidRDefault="00384EDC" w:rsidP="00A8614A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懒值</w:t>
      </w:r>
    </w:p>
    <w:p w14:paraId="582DE05E" w14:textId="30B8AB69" w:rsidR="00A8614A" w:rsidRDefault="00A8614A" w:rsidP="00A8614A">
      <w:r>
        <w:rPr>
          <w:rFonts w:hint="eastAsia"/>
        </w:rPr>
        <w:t>当val被声明为lazy时，它的初始化将被推迟，直到我们首次对它取值。</w:t>
      </w:r>
      <w:r w:rsidR="003D7EE4">
        <w:rPr>
          <w:rFonts w:hint="eastAsia"/>
        </w:rPr>
        <w:t>每次访问懒值时，都会有一个方法</w:t>
      </w:r>
      <w:r w:rsidR="00B70C60">
        <w:rPr>
          <w:rFonts w:hint="eastAsia"/>
        </w:rPr>
        <w:t>被调用而这个方法将会以线程安全的方式检查该值是否已被初始化。</w:t>
      </w:r>
    </w:p>
    <w:p w14:paraId="529D8E9C" w14:textId="0BCAAF93" w:rsidR="007B5E78" w:rsidRDefault="007B5E78" w:rsidP="00A8614A">
      <w:pPr>
        <w:rPr>
          <w:rFonts w:hint="eastAsia"/>
        </w:rPr>
      </w:pPr>
      <w:r>
        <w:rPr>
          <w:rFonts w:hint="eastAsia"/>
        </w:rPr>
        <w:t>lazy是介于val（被定义时取值）和def（每一次被使用时取值）的中间状态。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14A" w14:paraId="4546307D" w14:textId="77777777" w:rsidTr="00A8614A">
        <w:tc>
          <w:tcPr>
            <w:tcW w:w="8296" w:type="dxa"/>
          </w:tcPr>
          <w:p w14:paraId="0404BFFE" w14:textId="01903E54" w:rsidR="00A8614A" w:rsidRPr="00A8614A" w:rsidRDefault="00A8614A" w:rsidP="00A8614A">
            <w:pPr>
              <w:rPr>
                <w:rFonts w:hint="eastAsia"/>
                <w:sz w:val="15"/>
              </w:rPr>
            </w:pPr>
            <w:r w:rsidRPr="00A8614A"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18"/>
                <w:szCs w:val="20"/>
              </w:rPr>
              <w:t>lazy</w:t>
            </w:r>
            <w:r w:rsidRPr="00A8614A">
              <w:rPr>
                <w:rFonts w:ascii="Microsoft YaHei Mono" w:eastAsia="Microsoft YaHei Mono" w:hAnsiTheme="minorHAnsi" w:cs="Microsoft YaHei Mono"/>
                <w:color w:val="000000"/>
                <w:kern w:val="0"/>
                <w:sz w:val="18"/>
                <w:szCs w:val="20"/>
              </w:rPr>
              <w:t xml:space="preserve"> </w:t>
            </w:r>
            <w:r w:rsidRPr="00A8614A"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18"/>
                <w:szCs w:val="20"/>
              </w:rPr>
              <w:t>val</w:t>
            </w:r>
            <w:r w:rsidRPr="00A8614A">
              <w:rPr>
                <w:rFonts w:ascii="Microsoft YaHei Mono" w:eastAsia="Microsoft YaHei Mono" w:hAnsiTheme="minorHAnsi" w:cs="Microsoft YaHei Mono"/>
                <w:color w:val="000000"/>
                <w:kern w:val="0"/>
                <w:sz w:val="18"/>
                <w:szCs w:val="20"/>
              </w:rPr>
              <w:t xml:space="preserve"> </w:t>
            </w:r>
            <w:r w:rsidRPr="00A8614A">
              <w:rPr>
                <w:rFonts w:ascii="Microsoft YaHei Mono" w:eastAsia="Microsoft YaHei Mono" w:hAnsiTheme="minorHAnsi" w:cs="Microsoft YaHei Mono"/>
                <w:color w:val="5E5EFF"/>
                <w:kern w:val="0"/>
                <w:sz w:val="18"/>
                <w:szCs w:val="20"/>
              </w:rPr>
              <w:t>words</w:t>
            </w:r>
            <w:r w:rsidRPr="00A8614A">
              <w:rPr>
                <w:rFonts w:ascii="Microsoft YaHei Mono" w:eastAsia="Microsoft YaHei Mono" w:hAnsiTheme="minorHAnsi" w:cs="Microsoft YaHei Mono"/>
                <w:color w:val="000000"/>
                <w:kern w:val="0"/>
                <w:sz w:val="18"/>
                <w:szCs w:val="20"/>
              </w:rPr>
              <w:t xml:space="preserve"> = scala.io.Source.fromFile(</w:t>
            </w:r>
            <w:r w:rsidRPr="00A8614A">
              <w:rPr>
                <w:rFonts w:ascii="Microsoft YaHei Mono" w:eastAsia="Microsoft YaHei Mono" w:hAnsiTheme="minorHAnsi" w:cs="Microsoft YaHei Mono"/>
                <w:color w:val="2A00FF"/>
                <w:kern w:val="0"/>
                <w:sz w:val="18"/>
                <w:szCs w:val="20"/>
              </w:rPr>
              <w:t>"D:/BONC/wordcount.txt"</w:t>
            </w:r>
            <w:r w:rsidRPr="00A8614A">
              <w:rPr>
                <w:rFonts w:ascii="Microsoft YaHei Mono" w:eastAsia="Microsoft YaHei Mono" w:hAnsiTheme="minorHAnsi" w:cs="Microsoft YaHei Mono"/>
                <w:color w:val="000000"/>
                <w:kern w:val="0"/>
                <w:sz w:val="18"/>
                <w:szCs w:val="20"/>
              </w:rPr>
              <w:t>).mkString</w:t>
            </w:r>
          </w:p>
        </w:tc>
      </w:tr>
    </w:tbl>
    <w:p w14:paraId="2DDD4E74" w14:textId="654ACCA6" w:rsidR="00A8614A" w:rsidRDefault="00573AED" w:rsidP="00A8614A">
      <w:r>
        <w:rPr>
          <w:noProof/>
        </w:rPr>
        <w:drawing>
          <wp:inline distT="0" distB="0" distL="0" distR="0" wp14:anchorId="0199E5CF" wp14:editId="0811E016">
            <wp:extent cx="2590800" cy="1390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380F" w14:textId="45446933" w:rsidR="00987792" w:rsidRDefault="00987792" w:rsidP="00A8614A">
      <w:r>
        <w:rPr>
          <w:noProof/>
        </w:rPr>
        <w:drawing>
          <wp:inline distT="0" distB="0" distL="0" distR="0" wp14:anchorId="6AD1ECEC" wp14:editId="3929A3EF">
            <wp:extent cx="5274310" cy="13411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AE74" w14:textId="316F12EB" w:rsidR="003D7EE4" w:rsidRDefault="0007039A" w:rsidP="0007039A">
      <w:pPr>
        <w:pStyle w:val="2"/>
      </w:pPr>
      <w:r>
        <w:rPr>
          <w:rFonts w:hint="eastAsia"/>
        </w:rPr>
        <w:lastRenderedPageBreak/>
        <w:t>1</w:t>
      </w:r>
      <w:r>
        <w:t xml:space="preserve">.7 </w:t>
      </w:r>
      <w:r>
        <w:rPr>
          <w:rFonts w:hint="eastAsia"/>
        </w:rPr>
        <w:t>异常</w:t>
      </w:r>
    </w:p>
    <w:p w14:paraId="0D358389" w14:textId="32426CD9" w:rsidR="0024089B" w:rsidRDefault="0024089B" w:rsidP="0024089B">
      <w:r>
        <w:rPr>
          <w:rFonts w:hint="eastAsia"/>
        </w:rPr>
        <w:t>抛出异常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D7B73" w14:paraId="3B612B5D" w14:textId="77777777" w:rsidTr="000F77AB">
        <w:tc>
          <w:tcPr>
            <w:tcW w:w="8296" w:type="dxa"/>
            <w:shd w:val="clear" w:color="auto" w:fill="D9D9D9" w:themeFill="background1" w:themeFillShade="D9"/>
          </w:tcPr>
          <w:p w14:paraId="5AE5C270" w14:textId="5D528438" w:rsidR="007D7B73" w:rsidRPr="007D7B73" w:rsidRDefault="007D7B73" w:rsidP="0024089B">
            <w:pPr>
              <w:rPr>
                <w:rFonts w:ascii="Microsoft YaHei Mono" w:eastAsia="Microsoft YaHei Mono" w:hAnsiTheme="minorHAnsi" w:cs="Microsoft YaHei Mono" w:hint="eastAsia"/>
                <w:color w:val="000000"/>
                <w:kern w:val="0"/>
                <w:sz w:val="21"/>
                <w:szCs w:val="20"/>
              </w:rPr>
            </w:pPr>
            <w:r w:rsidRPr="007D7B73"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1"/>
                <w:szCs w:val="20"/>
              </w:rPr>
              <w:t>throw</w:t>
            </w:r>
            <w:r w:rsidRPr="007D7B73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1"/>
                <w:szCs w:val="20"/>
              </w:rPr>
              <w:t xml:space="preserve"> </w:t>
            </w:r>
            <w:r w:rsidRPr="007D7B73"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1"/>
                <w:szCs w:val="20"/>
              </w:rPr>
              <w:t>new</w:t>
            </w:r>
            <w:r w:rsidRPr="007D7B73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1"/>
                <w:szCs w:val="20"/>
              </w:rPr>
              <w:t xml:space="preserve"> IllegalArgumentException(</w:t>
            </w:r>
            <w:r w:rsidRPr="007D7B73">
              <w:rPr>
                <w:rFonts w:ascii="Microsoft YaHei Mono" w:eastAsia="Microsoft YaHei Mono" w:hAnsiTheme="minorHAnsi" w:cs="Microsoft YaHei Mono"/>
                <w:color w:val="2A00FF"/>
                <w:kern w:val="0"/>
                <w:sz w:val="21"/>
                <w:szCs w:val="20"/>
              </w:rPr>
              <w:t>"x should not be negative"</w:t>
            </w:r>
            <w:r w:rsidRPr="007D7B73">
              <w:rPr>
                <w:rFonts w:ascii="Microsoft YaHei Mono" w:eastAsia="Microsoft YaHei Mono" w:hAnsiTheme="minorHAnsi" w:cs="Microsoft YaHei Mono"/>
                <w:color w:val="000000"/>
                <w:kern w:val="0"/>
                <w:sz w:val="21"/>
                <w:szCs w:val="20"/>
              </w:rPr>
              <w:t>)</w:t>
            </w:r>
          </w:p>
        </w:tc>
      </w:tr>
    </w:tbl>
    <w:p w14:paraId="380ABCCB" w14:textId="67113118" w:rsidR="00003A5F" w:rsidRDefault="000F77AB" w:rsidP="0024089B">
      <w:pPr>
        <w:rPr>
          <w:rFonts w:ascii="Microsoft YaHei Mono" w:eastAsia="Microsoft YaHei Mono" w:hAnsiTheme="minorHAnsi" w:cs="Microsoft YaHei Mono" w:hint="eastAsia"/>
          <w:color w:val="000000"/>
          <w:kern w:val="0"/>
          <w:sz w:val="20"/>
          <w:szCs w:val="20"/>
        </w:rPr>
      </w:pPr>
      <w:r w:rsidRPr="00663DB0">
        <w:rPr>
          <w:rFonts w:ascii="Microsoft YaHei Mono" w:eastAsia="Microsoft YaHei Mono" w:hAnsiTheme="minorHAnsi" w:cs="Microsoft YaHei Mono" w:hint="eastAsia"/>
          <w:color w:val="FF0000"/>
          <w:kern w:val="0"/>
          <w:sz w:val="20"/>
          <w:szCs w:val="20"/>
        </w:rPr>
        <w:t>throw表达式有特殊的类型Nothing</w:t>
      </w:r>
      <w:r>
        <w:rPr>
          <w:rFonts w:ascii="Microsoft YaHei Mono" w:eastAsia="Microsoft YaHei Mono" w:hAnsiTheme="minorHAnsi" w:cs="Microsoft YaHei Mono" w:hint="eastAsia"/>
          <w:color w:val="000000"/>
          <w:kern w:val="0"/>
          <w:sz w:val="20"/>
          <w:szCs w:val="20"/>
        </w:rPr>
        <w:t>,</w:t>
      </w:r>
      <w:r>
        <w:rPr>
          <w:rFonts w:ascii="Microsoft YaHei Mono" w:eastAsia="Microsoft YaHei Mono" w:hAnsiTheme="minorHAnsi" w:cs="Microsoft YaHei Mono"/>
          <w:color w:val="000000"/>
          <w:kern w:val="0"/>
          <w:sz w:val="20"/>
          <w:szCs w:val="20"/>
        </w:rPr>
        <w:t xml:space="preserve"> </w:t>
      </w:r>
      <w:r w:rsidR="009905A1">
        <w:rPr>
          <w:rFonts w:ascii="Microsoft YaHei Mono" w:eastAsia="Microsoft YaHei Mono" w:hAnsiTheme="minorHAnsi" w:cs="Microsoft YaHei Mono" w:hint="eastAsia"/>
          <w:color w:val="000000"/>
          <w:kern w:val="0"/>
          <w:sz w:val="20"/>
          <w:szCs w:val="20"/>
        </w:rPr>
        <w:t>这在if</w:t>
      </w:r>
      <w:r w:rsidR="009905A1">
        <w:rPr>
          <w:rFonts w:ascii="Microsoft YaHei Mono" w:eastAsia="Microsoft YaHei Mono" w:hAnsiTheme="minorHAnsi" w:cs="Microsoft YaHei Mono"/>
          <w:color w:val="000000"/>
          <w:kern w:val="0"/>
          <w:sz w:val="20"/>
          <w:szCs w:val="20"/>
        </w:rPr>
        <w:t>/else</w:t>
      </w:r>
      <w:r w:rsidR="009905A1">
        <w:rPr>
          <w:rFonts w:ascii="Microsoft YaHei Mono" w:eastAsia="Microsoft YaHei Mono" w:hAnsiTheme="minorHAnsi" w:cs="Microsoft YaHei Mono" w:hint="eastAsia"/>
          <w:color w:val="000000"/>
          <w:kern w:val="0"/>
          <w:sz w:val="20"/>
          <w:szCs w:val="20"/>
        </w:rPr>
        <w:t>表达式很有用。如果一个分支的类型是Nothing，那么</w:t>
      </w:r>
      <w:r w:rsidR="009905A1">
        <w:rPr>
          <w:rFonts w:ascii="Microsoft YaHei Mono" w:eastAsia="Microsoft YaHei Mono" w:hAnsiTheme="minorHAnsi" w:cs="Microsoft YaHei Mono" w:hint="eastAsia"/>
          <w:color w:val="000000"/>
          <w:kern w:val="0"/>
          <w:sz w:val="20"/>
          <w:szCs w:val="20"/>
        </w:rPr>
        <w:t>if</w:t>
      </w:r>
      <w:r w:rsidR="009905A1">
        <w:rPr>
          <w:rFonts w:ascii="Microsoft YaHei Mono" w:eastAsia="Microsoft YaHei Mono" w:hAnsiTheme="minorHAnsi" w:cs="Microsoft YaHei Mono"/>
          <w:color w:val="000000"/>
          <w:kern w:val="0"/>
          <w:sz w:val="20"/>
          <w:szCs w:val="20"/>
        </w:rPr>
        <w:t>/else</w:t>
      </w:r>
      <w:r w:rsidR="009905A1">
        <w:rPr>
          <w:rFonts w:ascii="Microsoft YaHei Mono" w:eastAsia="Microsoft YaHei Mono" w:hAnsiTheme="minorHAnsi" w:cs="Microsoft YaHei Mono" w:hint="eastAsia"/>
          <w:color w:val="000000"/>
          <w:kern w:val="0"/>
          <w:sz w:val="20"/>
          <w:szCs w:val="20"/>
        </w:rPr>
        <w:t>表达式</w:t>
      </w:r>
      <w:r w:rsidR="009905A1">
        <w:rPr>
          <w:rFonts w:ascii="Microsoft YaHei Mono" w:eastAsia="Microsoft YaHei Mono" w:hAnsiTheme="minorHAnsi" w:cs="Microsoft YaHei Mono" w:hint="eastAsia"/>
          <w:color w:val="000000"/>
          <w:kern w:val="0"/>
          <w:sz w:val="20"/>
          <w:szCs w:val="20"/>
        </w:rPr>
        <w:t>的类型就是另一个分支的类型。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905A1" w14:paraId="1D6EFB06" w14:textId="77777777" w:rsidTr="009905A1">
        <w:tc>
          <w:tcPr>
            <w:tcW w:w="8296" w:type="dxa"/>
            <w:shd w:val="clear" w:color="auto" w:fill="D9D9D9" w:themeFill="background1" w:themeFillShade="D9"/>
          </w:tcPr>
          <w:p w14:paraId="38525D27" w14:textId="77777777" w:rsidR="007A304F" w:rsidRDefault="007A304F" w:rsidP="007A304F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def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sqrt(x: Double) = {</w:t>
            </w:r>
          </w:p>
          <w:p w14:paraId="4ACC85CC" w14:textId="77777777" w:rsidR="007A304F" w:rsidRDefault="007A304F" w:rsidP="007A304F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(x &gt;= </w:t>
            </w:r>
            <w:r>
              <w:rPr>
                <w:rFonts w:ascii="Microsoft YaHei Mono" w:eastAsia="Microsoft YaHei Mono" w:hAnsiTheme="minorHAnsi" w:cs="Microsoft YaHei Mono"/>
                <w:color w:val="C48CFF"/>
                <w:kern w:val="0"/>
                <w:sz w:val="20"/>
                <w:szCs w:val="20"/>
              </w:rPr>
              <w:t>0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)</w:t>
            </w:r>
          </w:p>
          <w:p w14:paraId="2335BAC7" w14:textId="73131F47" w:rsidR="007A304F" w:rsidRDefault="007A304F" w:rsidP="007A304F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  math.sqrt(x)</w:t>
            </w:r>
          </w:p>
          <w:p w14:paraId="3FA3E589" w14:textId="65946616" w:rsidR="007817B3" w:rsidRDefault="007817B3" w:rsidP="007817B3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Microsoft YaHei Mono" w:eastAsia="Microsoft YaHei Mono" w:hAnsiTheme="minorHAnsi" w:cs="Microsoft YaHei Mono" w:hint="eastAsia"/>
                <w:kern w:val="0"/>
                <w:sz w:val="20"/>
                <w:szCs w:val="20"/>
              </w:rPr>
            </w:pPr>
            <w:r w:rsidRPr="007817B3">
              <w:rPr>
                <w:rFonts w:ascii="Microsoft YaHei Mono" w:eastAsia="Microsoft YaHei Mono" w:hAnsiTheme="minorHAnsi" w:cs="Microsoft YaHei Mono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Microsoft YaHei Mono" w:eastAsia="Microsoft YaHei Mono" w:hAnsiTheme="minorHAnsi" w:cs="Microsoft YaHei Mono"/>
                <w:color w:val="3F7F5F"/>
                <w:kern w:val="0"/>
                <w:sz w:val="20"/>
                <w:szCs w:val="20"/>
              </w:rPr>
              <w:t xml:space="preserve">/ </w:t>
            </w:r>
            <w:r w:rsidRPr="007817B3">
              <w:rPr>
                <w:rFonts w:ascii="Microsoft YaHei Mono" w:eastAsia="Microsoft YaHei Mono" w:hAnsiTheme="minorHAnsi" w:cs="Microsoft YaHei Mono"/>
                <w:color w:val="3F7F5F"/>
                <w:kern w:val="0"/>
                <w:sz w:val="20"/>
                <w:szCs w:val="20"/>
              </w:rPr>
              <w:t>throw new IllegalArgumentException("x should not be negative")</w:t>
            </w:r>
          </w:p>
          <w:p w14:paraId="5F4B2BB3" w14:textId="77777777" w:rsidR="007A304F" w:rsidRDefault="007A304F" w:rsidP="007A304F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427BAE77" w14:textId="4538991D" w:rsidR="007A304F" w:rsidRDefault="007A304F" w:rsidP="007A304F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 w:hint="eastAsia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IllegalArgumentException(</w:t>
            </w:r>
            <w:r>
              <w:rPr>
                <w:rFonts w:ascii="Microsoft YaHei Mono" w:eastAsia="Microsoft YaHei Mono" w:hAnsiTheme="minorHAnsi" w:cs="Microsoft YaHei Mono"/>
                <w:color w:val="2A00FF"/>
                <w:kern w:val="0"/>
                <w:sz w:val="20"/>
                <w:szCs w:val="20"/>
              </w:rPr>
              <w:t>"x should not be negative"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)</w:t>
            </w:r>
          </w:p>
          <w:p w14:paraId="4CBD839D" w14:textId="1DE0F063" w:rsidR="009905A1" w:rsidRPr="009905A1" w:rsidRDefault="007A304F" w:rsidP="007A304F">
            <w:pPr>
              <w:rPr>
                <w:rFonts w:ascii="Microsoft YaHei Mono" w:eastAsia="Microsoft YaHei Mono" w:hAnsiTheme="minorHAnsi" w:cs="Microsoft YaHei Mono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1BEEA6E" w14:textId="5434466A" w:rsidR="00201672" w:rsidRDefault="00201672" w:rsidP="004B3CC9">
      <w:pPr>
        <w:ind w:left="840" w:hanging="840"/>
        <w:rPr>
          <w:rFonts w:ascii="Microsoft YaHei Mono" w:eastAsia="Microsoft YaHei Mono" w:hAnsiTheme="minorHAnsi" w:cs="Microsoft YaHei Mono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47E4325" wp14:editId="0C7B1BFC">
            <wp:extent cx="5274310" cy="116586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5A40" w14:textId="618A053C" w:rsidR="007D7B73" w:rsidRDefault="005129CF" w:rsidP="0024089B">
      <w:pPr>
        <w:rPr>
          <w:rFonts w:ascii="Microsoft YaHei Mono" w:eastAsia="Microsoft YaHei Mono" w:hAnsiTheme="minorHAnsi" w:cs="Microsoft YaHei Mono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22A9142" wp14:editId="05D88C07">
            <wp:extent cx="5274310" cy="2393315"/>
            <wp:effectExtent l="0" t="0" r="254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B886" w14:textId="07573693" w:rsidR="00CA7E9B" w:rsidRPr="004D2070" w:rsidRDefault="004D2070" w:rsidP="0024089B">
      <w:pPr>
        <w:rPr>
          <w:rFonts w:ascii="Microsoft YaHei Mono" w:eastAsia="Microsoft YaHei Mono" w:hAnsiTheme="minorHAnsi" w:cs="Microsoft YaHei Mono" w:hint="eastAsia"/>
          <w:color w:val="000000"/>
          <w:kern w:val="0"/>
          <w:sz w:val="20"/>
          <w:szCs w:val="20"/>
        </w:rPr>
      </w:pPr>
      <w:r w:rsidRPr="004D2070">
        <w:rPr>
          <w:rFonts w:ascii="Microsoft YaHei Mono" w:eastAsia="Microsoft YaHei Mono" w:hAnsiTheme="minorHAnsi" w:cs="Microsoft YaHei Mono" w:hint="eastAsia"/>
          <w:color w:val="000000"/>
          <w:kern w:val="0"/>
          <w:sz w:val="20"/>
          <w:szCs w:val="20"/>
        </w:rPr>
        <w:t>捕获异常</w:t>
      </w:r>
      <w:r>
        <w:rPr>
          <w:rFonts w:ascii="Microsoft YaHei Mono" w:eastAsia="Microsoft YaHei Mono" w:hAnsiTheme="minorHAnsi" w:cs="Microsoft YaHei Mono" w:hint="eastAsia"/>
          <w:color w:val="000000"/>
          <w:kern w:val="0"/>
          <w:sz w:val="20"/>
          <w:szCs w:val="20"/>
        </w:rPr>
        <w:t>采用的是模式匹配。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75CD8" w14:paraId="5A775521" w14:textId="77777777" w:rsidTr="00E75CD8">
        <w:tc>
          <w:tcPr>
            <w:tcW w:w="8296" w:type="dxa"/>
            <w:shd w:val="clear" w:color="auto" w:fill="D9D9D9" w:themeFill="background1" w:themeFillShade="D9"/>
          </w:tcPr>
          <w:p w14:paraId="2F7A4F8F" w14:textId="77777777" w:rsidR="00E75CD8" w:rsidRDefault="00E75CD8" w:rsidP="00E75CD8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24AF027" w14:textId="3D1AED72" w:rsidR="00E75CD8" w:rsidRDefault="00E75CD8" w:rsidP="00E75CD8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Microsoft YaHei Mono" w:eastAsia="Microsoft YaHei Mono" w:hAnsiTheme="minorHAnsi" w:cs="Microsoft YaHei Mon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icrosoft YaHei Mono" w:eastAsia="Microsoft YaHei Mono" w:hAnsiTheme="minorHAnsi" w:cs="Microsoft YaHei Mono" w:hint="eastAsia"/>
                <w:color w:val="3F7F5F"/>
                <w:kern w:val="0"/>
                <w:sz w:val="20"/>
                <w:szCs w:val="20"/>
              </w:rPr>
              <w:t>代码块</w:t>
            </w:r>
          </w:p>
          <w:p w14:paraId="0FEBBB6C" w14:textId="37D5C604" w:rsidR="00E75CD8" w:rsidRDefault="00E75CD8" w:rsidP="00E75CD8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181DB00" w14:textId="75DE14D4" w:rsidR="00E75CD8" w:rsidRDefault="00E75CD8" w:rsidP="00E75CD8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Microsoft YaHei Mono" w:eastAsia="Microsoft YaHei Mono" w:hAnsiTheme="minorHAnsi" w:cs="Microsoft YaHei Mon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icrosoft YaHei Mono" w:eastAsia="Microsoft YaHei Mono" w:hAnsiTheme="minorHAnsi" w:cs="Microsoft YaHei Mono"/>
                <w:color w:val="3F7F5F"/>
                <w:kern w:val="0"/>
                <w:sz w:val="20"/>
                <w:szCs w:val="20"/>
              </w:rPr>
              <w:t xml:space="preserve">: handle error </w:t>
            </w:r>
            <w:r>
              <w:rPr>
                <w:rFonts w:ascii="Microsoft YaHei Mono" w:eastAsia="Microsoft YaHei Mono" w:hAnsiTheme="minorHAnsi" w:cs="Microsoft YaHei Mono" w:hint="eastAsia"/>
                <w:color w:val="3F7F5F"/>
                <w:kern w:val="0"/>
                <w:sz w:val="20"/>
                <w:szCs w:val="20"/>
              </w:rPr>
              <w:t>处理异常</w:t>
            </w:r>
          </w:p>
          <w:p w14:paraId="4DBB8BC1" w14:textId="55FBE14C" w:rsidR="00E75CD8" w:rsidRDefault="00E75CD8" w:rsidP="00E75CD8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ex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: Exception =&gt; </w:t>
            </w:r>
            <w:r>
              <w:rPr>
                <w:rFonts w:ascii="Microsoft YaHei Mono" w:eastAsia="Microsoft YaHei Mono" w:hAnsiTheme="minorHAnsi" w:cs="Microsoft YaHei Mono"/>
                <w:color w:val="5E5EFF"/>
                <w:kern w:val="0"/>
                <w:sz w:val="20"/>
                <w:szCs w:val="20"/>
              </w:rPr>
              <w:t>ex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.printStackTrace() </w:t>
            </w:r>
          </w:p>
          <w:p w14:paraId="2EED5583" w14:textId="3634C26E" w:rsidR="00E75CD8" w:rsidRDefault="00E75CD8" w:rsidP="00E75CD8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1F659BB" w14:textId="1E18B019" w:rsidR="00E75CD8" w:rsidRDefault="00E75CD8" w:rsidP="00E75CD8">
            <w:pPr>
              <w:autoSpaceDE w:val="0"/>
              <w:autoSpaceDN w:val="0"/>
              <w:adjustRightInd w:val="0"/>
              <w:jc w:val="left"/>
              <w:rPr>
                <w:rFonts w:ascii="Microsoft YaHei Mono" w:eastAsia="Microsoft YaHei Mono" w:hAnsiTheme="minorHAnsi" w:cs="Microsoft YaHei Mono"/>
                <w:kern w:val="0"/>
                <w:sz w:val="20"/>
                <w:szCs w:val="20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Microsoft YaHei Mono" w:eastAsia="Microsoft YaHei Mono" w:hAnsiTheme="minorHAnsi" w:cs="Microsoft YaHei Mon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icrosoft YaHei Mono" w:eastAsia="Microsoft YaHei Mono" w:hAnsiTheme="minorHAnsi" w:cs="Microsoft YaHei Mon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icrosoft YaHei Mono" w:eastAsia="Microsoft YaHei Mono" w:hAnsiTheme="minorHAnsi" w:cs="Microsoft YaHei Mono"/>
                <w:color w:val="3F7F5F"/>
                <w:kern w:val="0"/>
                <w:sz w:val="20"/>
                <w:szCs w:val="20"/>
              </w:rPr>
              <w:t xml:space="preserve">: handle finally clause </w:t>
            </w:r>
            <w:r>
              <w:rPr>
                <w:rFonts w:ascii="Microsoft YaHei Mono" w:eastAsia="Microsoft YaHei Mono" w:hAnsiTheme="minorHAnsi" w:cs="Microsoft YaHei Mono" w:hint="eastAsia"/>
                <w:color w:val="3F7F5F"/>
                <w:kern w:val="0"/>
                <w:sz w:val="20"/>
                <w:szCs w:val="20"/>
              </w:rPr>
              <w:t>释放资源</w:t>
            </w:r>
          </w:p>
          <w:p w14:paraId="026792CC" w14:textId="0CB2E636" w:rsidR="00E75CD8" w:rsidRDefault="00E75CD8" w:rsidP="00E75CD8">
            <w:pPr>
              <w:rPr>
                <w:rFonts w:hint="eastAsia"/>
              </w:rPr>
            </w:pPr>
            <w:r>
              <w:rPr>
                <w:rFonts w:ascii="Microsoft YaHei Mono" w:eastAsia="Microsoft YaHei Mono" w:hAnsiTheme="minorHAnsi" w:cs="Microsoft YaHei Mon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A6A8B0D" w14:textId="6EF112E7" w:rsidR="0007039A" w:rsidRPr="004B3CC9" w:rsidRDefault="0007039A" w:rsidP="0007039A">
      <w:pPr>
        <w:rPr>
          <w:rFonts w:hint="eastAsia"/>
        </w:rPr>
      </w:pPr>
    </w:p>
    <w:sectPr w:rsidR="0007039A" w:rsidRPr="004B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4D07"/>
    <w:multiLevelType w:val="hybridMultilevel"/>
    <w:tmpl w:val="725EF0E2"/>
    <w:lvl w:ilvl="0" w:tplc="57E8ED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E30F2"/>
    <w:multiLevelType w:val="hybridMultilevel"/>
    <w:tmpl w:val="5B6A8AFE"/>
    <w:lvl w:ilvl="0" w:tplc="FB8CF0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B1561F"/>
    <w:multiLevelType w:val="hybridMultilevel"/>
    <w:tmpl w:val="6A88398E"/>
    <w:lvl w:ilvl="0" w:tplc="E65CD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2330E"/>
    <w:multiLevelType w:val="hybridMultilevel"/>
    <w:tmpl w:val="E0C0A50E"/>
    <w:lvl w:ilvl="0" w:tplc="B0066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5C"/>
    <w:rsid w:val="00002A5D"/>
    <w:rsid w:val="00003A5F"/>
    <w:rsid w:val="000133B3"/>
    <w:rsid w:val="00027EFE"/>
    <w:rsid w:val="0007039A"/>
    <w:rsid w:val="000716FF"/>
    <w:rsid w:val="00076454"/>
    <w:rsid w:val="00077BDF"/>
    <w:rsid w:val="00086EB9"/>
    <w:rsid w:val="000F77AB"/>
    <w:rsid w:val="00110DF3"/>
    <w:rsid w:val="0012154B"/>
    <w:rsid w:val="00135BA4"/>
    <w:rsid w:val="00163F4E"/>
    <w:rsid w:val="00177665"/>
    <w:rsid w:val="001778E0"/>
    <w:rsid w:val="001B09C9"/>
    <w:rsid w:val="001B56E1"/>
    <w:rsid w:val="001C490B"/>
    <w:rsid w:val="001C692E"/>
    <w:rsid w:val="001D5315"/>
    <w:rsid w:val="00201672"/>
    <w:rsid w:val="0024089B"/>
    <w:rsid w:val="00247C4E"/>
    <w:rsid w:val="00276969"/>
    <w:rsid w:val="0027706D"/>
    <w:rsid w:val="00293F18"/>
    <w:rsid w:val="002D6BCA"/>
    <w:rsid w:val="00384EDC"/>
    <w:rsid w:val="003A0797"/>
    <w:rsid w:val="003C3E6D"/>
    <w:rsid w:val="003D44D6"/>
    <w:rsid w:val="003D7EE4"/>
    <w:rsid w:val="00417956"/>
    <w:rsid w:val="004218AE"/>
    <w:rsid w:val="00426218"/>
    <w:rsid w:val="0044443D"/>
    <w:rsid w:val="004517AC"/>
    <w:rsid w:val="004523F7"/>
    <w:rsid w:val="00452C44"/>
    <w:rsid w:val="00470905"/>
    <w:rsid w:val="00472C5F"/>
    <w:rsid w:val="0049782C"/>
    <w:rsid w:val="004B3CC9"/>
    <w:rsid w:val="004D2070"/>
    <w:rsid w:val="004F6A05"/>
    <w:rsid w:val="005129CF"/>
    <w:rsid w:val="005304E0"/>
    <w:rsid w:val="0053212A"/>
    <w:rsid w:val="005345F1"/>
    <w:rsid w:val="005500A6"/>
    <w:rsid w:val="00573AED"/>
    <w:rsid w:val="00577561"/>
    <w:rsid w:val="00583C7C"/>
    <w:rsid w:val="00592944"/>
    <w:rsid w:val="00596449"/>
    <w:rsid w:val="00596CFC"/>
    <w:rsid w:val="005D6216"/>
    <w:rsid w:val="005D659F"/>
    <w:rsid w:val="0061744C"/>
    <w:rsid w:val="00650504"/>
    <w:rsid w:val="00663DB0"/>
    <w:rsid w:val="00670D2D"/>
    <w:rsid w:val="006B37F4"/>
    <w:rsid w:val="006C1047"/>
    <w:rsid w:val="006D0F39"/>
    <w:rsid w:val="006E01F1"/>
    <w:rsid w:val="006E4CA3"/>
    <w:rsid w:val="007728E7"/>
    <w:rsid w:val="007817B3"/>
    <w:rsid w:val="00782EA6"/>
    <w:rsid w:val="007A0ED5"/>
    <w:rsid w:val="007A304F"/>
    <w:rsid w:val="007B5E78"/>
    <w:rsid w:val="007B685A"/>
    <w:rsid w:val="007B7DB0"/>
    <w:rsid w:val="007C6B6C"/>
    <w:rsid w:val="007D4103"/>
    <w:rsid w:val="007D7B73"/>
    <w:rsid w:val="00836E27"/>
    <w:rsid w:val="00840F73"/>
    <w:rsid w:val="00852041"/>
    <w:rsid w:val="008B0214"/>
    <w:rsid w:val="008C22F6"/>
    <w:rsid w:val="008D5714"/>
    <w:rsid w:val="008E2706"/>
    <w:rsid w:val="008F3F5B"/>
    <w:rsid w:val="0095191E"/>
    <w:rsid w:val="00961C11"/>
    <w:rsid w:val="00966A96"/>
    <w:rsid w:val="00977E5C"/>
    <w:rsid w:val="00987792"/>
    <w:rsid w:val="009905A1"/>
    <w:rsid w:val="00991720"/>
    <w:rsid w:val="009976FC"/>
    <w:rsid w:val="009A0590"/>
    <w:rsid w:val="009B1842"/>
    <w:rsid w:val="009B31CA"/>
    <w:rsid w:val="00A03F5C"/>
    <w:rsid w:val="00A14533"/>
    <w:rsid w:val="00A27D7B"/>
    <w:rsid w:val="00A35968"/>
    <w:rsid w:val="00A456AA"/>
    <w:rsid w:val="00A70717"/>
    <w:rsid w:val="00A8614A"/>
    <w:rsid w:val="00AC6410"/>
    <w:rsid w:val="00B63EE5"/>
    <w:rsid w:val="00B671E3"/>
    <w:rsid w:val="00B70C60"/>
    <w:rsid w:val="00BA0574"/>
    <w:rsid w:val="00BA32D2"/>
    <w:rsid w:val="00BB666E"/>
    <w:rsid w:val="00BD2763"/>
    <w:rsid w:val="00BF0CC5"/>
    <w:rsid w:val="00C11671"/>
    <w:rsid w:val="00C431BB"/>
    <w:rsid w:val="00C53B49"/>
    <w:rsid w:val="00C94078"/>
    <w:rsid w:val="00CA667A"/>
    <w:rsid w:val="00CA7E9B"/>
    <w:rsid w:val="00D157F2"/>
    <w:rsid w:val="00D159DA"/>
    <w:rsid w:val="00D32E60"/>
    <w:rsid w:val="00D4170D"/>
    <w:rsid w:val="00D54196"/>
    <w:rsid w:val="00D65549"/>
    <w:rsid w:val="00D779FB"/>
    <w:rsid w:val="00D94FB7"/>
    <w:rsid w:val="00DA64C0"/>
    <w:rsid w:val="00DA785A"/>
    <w:rsid w:val="00DB07FB"/>
    <w:rsid w:val="00E33D8D"/>
    <w:rsid w:val="00E37D09"/>
    <w:rsid w:val="00E64347"/>
    <w:rsid w:val="00E72953"/>
    <w:rsid w:val="00E75CD8"/>
    <w:rsid w:val="00E843E1"/>
    <w:rsid w:val="00E84CFF"/>
    <w:rsid w:val="00E879AE"/>
    <w:rsid w:val="00E90B1D"/>
    <w:rsid w:val="00EA51FF"/>
    <w:rsid w:val="00EB6159"/>
    <w:rsid w:val="00EB7F99"/>
    <w:rsid w:val="00EC29ED"/>
    <w:rsid w:val="00F649E5"/>
    <w:rsid w:val="00F97652"/>
    <w:rsid w:val="00F97B8E"/>
    <w:rsid w:val="00FB0B3E"/>
    <w:rsid w:val="00FD0968"/>
    <w:rsid w:val="00F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9F22"/>
  <w15:chartTrackingRefBased/>
  <w15:docId w15:val="{15E32479-7D65-4F12-BD64-8DF09089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763"/>
    <w:pPr>
      <w:widowControl w:val="0"/>
      <w:jc w:val="both"/>
    </w:pPr>
    <w:rPr>
      <w:rFonts w:ascii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2763"/>
    <w:pPr>
      <w:keepNext/>
      <w:keepLines/>
      <w:spacing w:before="340" w:after="330" w:line="578" w:lineRule="auto"/>
      <w:outlineLvl w:val="0"/>
    </w:pPr>
    <w:rPr>
      <w:rFonts w:ascii="Microsoft YaHei UI" w:eastAsia="Microsoft YaHei UI" w:hAnsi="Microsoft YaHei UI" w:cs="Microsoft YaHei U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763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D7B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D7B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763"/>
    <w:rPr>
      <w:rFonts w:ascii="Microsoft YaHei UI" w:eastAsia="Microsoft YaHei UI" w:hAnsi="Microsoft YaHei UI" w:cs="Microsoft YaHei U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2763"/>
    <w:rPr>
      <w:rFonts w:ascii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7D7B"/>
    <w:rPr>
      <w:rFonts w:ascii="微软雅黑" w:hAnsi="微软雅黑" w:cs="微软雅黑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27D7B"/>
    <w:rPr>
      <w:rFonts w:ascii="微软雅黑" w:hAnsi="微软雅黑" w:cs="微软雅黑"/>
      <w:b/>
      <w:bCs/>
      <w:sz w:val="28"/>
      <w:szCs w:val="28"/>
    </w:rPr>
  </w:style>
  <w:style w:type="table" w:styleId="a3">
    <w:name w:val="Table Grid"/>
    <w:basedOn w:val="a1"/>
    <w:uiPriority w:val="39"/>
    <w:rsid w:val="00FE5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09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逆流 的鱼</dc:creator>
  <cp:keywords/>
  <dc:description/>
  <cp:lastModifiedBy>逆流 的鱼</cp:lastModifiedBy>
  <cp:revision>59</cp:revision>
  <dcterms:created xsi:type="dcterms:W3CDTF">2018-10-25T00:51:00Z</dcterms:created>
  <dcterms:modified xsi:type="dcterms:W3CDTF">2018-10-25T08:28:00Z</dcterms:modified>
</cp:coreProperties>
</file>