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rPr>
          <w:rFonts w:ascii="Cambria Math" w:hAnsi="Cambria Math"/>
          <w:b/>
          <w:sz w:val="24"/>
          <w:szCs w:val="24"/>
          <w:u w:val="single"/>
        </w:rPr>
      </w:pPr>
      <w:r>
        <w:rPr>
          <w:rFonts w:ascii="Cambria Math" w:hAnsi="Cambria Math"/>
          <w:b/>
          <w:sz w:val="24"/>
          <w:szCs w:val="24"/>
          <w:u w:val="single"/>
        </w:rPr>
        <w:t>QUIZ - Individual</w:t>
      </w:r>
    </w:p>
    <w:p>
      <w:pPr>
        <w:pStyle w:val="6"/>
        <w:jc w:val="both"/>
        <w:rPr>
          <w:rFonts w:hint="default" w:ascii="Cambria Math" w:hAnsi="Cambria Math"/>
          <w:b/>
          <w:sz w:val="24"/>
          <w:szCs w:val="24"/>
          <w:lang/>
        </w:rPr>
      </w:pPr>
      <w:r>
        <w:rPr>
          <w:rFonts w:hint="default" w:ascii="Cambria Math" w:hAnsi="Cambria Math"/>
          <w:b/>
          <w:sz w:val="24"/>
          <w:szCs w:val="24"/>
          <w:lang/>
        </w:rPr>
        <w:t>Muhammad Fariz Sutedy</w:t>
      </w:r>
    </w:p>
    <w:p>
      <w:pPr>
        <w:pStyle w:val="6"/>
        <w:jc w:val="both"/>
        <w:rPr>
          <w:rFonts w:hint="default" w:ascii="Cambria Math" w:hAnsi="Cambria Math"/>
          <w:sz w:val="24"/>
          <w:szCs w:val="24"/>
          <w:lang/>
        </w:rPr>
      </w:pPr>
      <w:r>
        <w:rPr>
          <w:rFonts w:ascii="Cambria Math" w:hAnsi="Cambria Math"/>
          <w:sz w:val="24"/>
          <w:szCs w:val="24"/>
        </w:rPr>
        <w:t>22018</w:t>
      </w:r>
      <w:r>
        <w:rPr>
          <w:rFonts w:hint="default" w:ascii="Cambria Math" w:hAnsi="Cambria Math"/>
          <w:sz w:val="24"/>
          <w:szCs w:val="24"/>
          <w:lang/>
        </w:rPr>
        <w:t>11561</w:t>
      </w:r>
      <w:bookmarkStart w:id="0" w:name="_GoBack"/>
      <w:bookmarkEnd w:id="0"/>
    </w:p>
    <w:p>
      <w:pPr>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Please explain and compare:</w:t>
      </w:r>
    </w:p>
    <w:tbl>
      <w:tblPr>
        <w:tblStyle w:val="5"/>
        <w:tblW w:w="8995"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250"/>
        <w:gridCol w:w="1980"/>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pStyle w:val="6"/>
              <w:jc w:val="both"/>
              <w:rPr>
                <w:rFonts w:ascii="Cambria Math" w:hAnsi="Cambria Math"/>
                <w:b/>
                <w:sz w:val="24"/>
                <w:szCs w:val="24"/>
              </w:rPr>
            </w:pPr>
          </w:p>
        </w:tc>
        <w:tc>
          <w:tcPr>
            <w:tcW w:w="2250" w:type="dxa"/>
          </w:tcPr>
          <w:p>
            <w:pPr>
              <w:pStyle w:val="6"/>
              <w:jc w:val="both"/>
              <w:rPr>
                <w:rFonts w:ascii="Cambria Math" w:hAnsi="Cambria Math"/>
                <w:b/>
                <w:sz w:val="24"/>
                <w:szCs w:val="24"/>
              </w:rPr>
            </w:pPr>
            <w:r>
              <w:rPr>
                <w:rFonts w:ascii="Cambria Math" w:hAnsi="Cambria Math"/>
                <w:b/>
                <w:sz w:val="24"/>
                <w:szCs w:val="24"/>
              </w:rPr>
              <w:t>Monolith</w:t>
            </w:r>
          </w:p>
        </w:tc>
        <w:tc>
          <w:tcPr>
            <w:tcW w:w="1980" w:type="dxa"/>
          </w:tcPr>
          <w:p>
            <w:pPr>
              <w:pStyle w:val="6"/>
              <w:jc w:val="both"/>
              <w:rPr>
                <w:rFonts w:ascii="Cambria Math" w:hAnsi="Cambria Math"/>
                <w:b/>
                <w:sz w:val="24"/>
                <w:szCs w:val="24"/>
              </w:rPr>
            </w:pPr>
            <w:r>
              <w:rPr>
                <w:rFonts w:ascii="Cambria Math" w:hAnsi="Cambria Math"/>
                <w:b/>
                <w:sz w:val="24"/>
                <w:szCs w:val="24"/>
              </w:rPr>
              <w:t>SOA</w:t>
            </w:r>
          </w:p>
        </w:tc>
        <w:tc>
          <w:tcPr>
            <w:tcW w:w="2065" w:type="dxa"/>
          </w:tcPr>
          <w:p>
            <w:pPr>
              <w:pStyle w:val="6"/>
              <w:jc w:val="both"/>
              <w:rPr>
                <w:rFonts w:ascii="Cambria Math" w:hAnsi="Cambria Math"/>
                <w:b/>
                <w:sz w:val="24"/>
                <w:szCs w:val="24"/>
              </w:rPr>
            </w:pPr>
            <w:r>
              <w:rPr>
                <w:rFonts w:ascii="Cambria Math" w:hAnsi="Cambria Math"/>
                <w:b/>
                <w:sz w:val="24"/>
                <w:szCs w:val="24"/>
              </w:rPr>
              <w:t>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pStyle w:val="6"/>
              <w:jc w:val="both"/>
              <w:rPr>
                <w:rFonts w:ascii="Cambria Math" w:hAnsi="Cambria Math"/>
                <w:sz w:val="24"/>
                <w:szCs w:val="24"/>
              </w:rPr>
            </w:pPr>
            <w:r>
              <w:rPr>
                <w:rFonts w:ascii="Cambria Math" w:hAnsi="Cambria Math"/>
                <w:sz w:val="24"/>
                <w:szCs w:val="24"/>
              </w:rPr>
              <w:t>Description</w:t>
            </w:r>
          </w:p>
        </w:tc>
        <w:tc>
          <w:tcPr>
            <w:tcW w:w="2250" w:type="dxa"/>
          </w:tcPr>
          <w:p>
            <w:pPr>
              <w:pStyle w:val="6"/>
              <w:jc w:val="both"/>
              <w:rPr>
                <w:rFonts w:ascii="Cambria Math" w:hAnsi="Cambria Math"/>
                <w:sz w:val="24"/>
                <w:szCs w:val="24"/>
              </w:rPr>
            </w:pPr>
            <w:r>
              <w:rPr>
                <w:rFonts w:ascii="Cambria Math" w:hAnsi="Cambria Math"/>
                <w:sz w:val="24"/>
                <w:szCs w:val="24"/>
              </w:rPr>
              <w:t>A single tiered website application that combines User Interface and data access code from a single platform.</w:t>
            </w:r>
          </w:p>
        </w:tc>
        <w:tc>
          <w:tcPr>
            <w:tcW w:w="1980" w:type="dxa"/>
          </w:tcPr>
          <w:p>
            <w:pPr>
              <w:pStyle w:val="6"/>
              <w:jc w:val="both"/>
              <w:rPr>
                <w:rFonts w:ascii="Cambria Math" w:hAnsi="Cambria Math"/>
                <w:sz w:val="24"/>
                <w:szCs w:val="24"/>
              </w:rPr>
            </w:pPr>
            <w:r>
              <w:rPr>
                <w:rFonts w:ascii="Cambria Math" w:hAnsi="Cambria Math"/>
                <w:sz w:val="24"/>
                <w:szCs w:val="24"/>
              </w:rPr>
              <w:t>Service oriented architecture is a software design where services are provided for other components of applications</w:t>
            </w:r>
          </w:p>
        </w:tc>
        <w:tc>
          <w:tcPr>
            <w:tcW w:w="2065" w:type="dxa"/>
          </w:tcPr>
          <w:p>
            <w:pPr>
              <w:pStyle w:val="6"/>
              <w:jc w:val="both"/>
              <w:rPr>
                <w:rFonts w:ascii="Cambria Math" w:hAnsi="Cambria Math"/>
                <w:sz w:val="24"/>
                <w:szCs w:val="24"/>
              </w:rPr>
            </w:pPr>
            <w:r>
              <w:rPr>
                <w:rFonts w:ascii="Cambria Math" w:hAnsi="Cambria Math"/>
                <w:sz w:val="24"/>
                <w:szCs w:val="24"/>
              </w:rPr>
              <w:t xml:space="preserve">Are software development technique </w:t>
            </w:r>
            <w:r>
              <w:rPr>
                <w:rFonts w:ascii="Cambria Math" w:hAnsi="Cambria Math" w:cs="Arial"/>
                <w:color w:val="222222"/>
                <w:sz w:val="24"/>
                <w:szCs w:val="24"/>
                <w:shd w:val="clear" w:color="auto" w:fill="FFFFFF"/>
              </w:rPr>
              <w:t>that arranges an application as a collection of loosely coupled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pStyle w:val="6"/>
              <w:jc w:val="both"/>
              <w:rPr>
                <w:rFonts w:ascii="Cambria Math" w:hAnsi="Cambria Math"/>
                <w:sz w:val="24"/>
                <w:szCs w:val="24"/>
              </w:rPr>
            </w:pPr>
            <w:r>
              <w:rPr>
                <w:rFonts w:ascii="Cambria Math" w:hAnsi="Cambria Math"/>
                <w:sz w:val="24"/>
                <w:szCs w:val="24"/>
              </w:rPr>
              <w:t>When to use it</w:t>
            </w:r>
          </w:p>
        </w:tc>
        <w:tc>
          <w:tcPr>
            <w:tcW w:w="2250" w:type="dxa"/>
          </w:tcPr>
          <w:p>
            <w:pPr>
              <w:pStyle w:val="6"/>
              <w:jc w:val="both"/>
              <w:rPr>
                <w:rFonts w:ascii="Cambria Math" w:hAnsi="Cambria Math"/>
                <w:sz w:val="24"/>
                <w:szCs w:val="24"/>
              </w:rPr>
            </w:pPr>
            <w:r>
              <w:rPr>
                <w:rFonts w:ascii="Cambria Math" w:hAnsi="Cambria Math"/>
                <w:sz w:val="24"/>
                <w:szCs w:val="24"/>
              </w:rPr>
              <w:t>If it’s a new idea or business model and will be evolved over time</w:t>
            </w:r>
          </w:p>
        </w:tc>
        <w:tc>
          <w:tcPr>
            <w:tcW w:w="1980" w:type="dxa"/>
          </w:tcPr>
          <w:p>
            <w:pPr>
              <w:pStyle w:val="6"/>
              <w:jc w:val="both"/>
              <w:rPr>
                <w:rFonts w:ascii="Cambria Math" w:hAnsi="Cambria Math"/>
                <w:sz w:val="24"/>
                <w:szCs w:val="24"/>
              </w:rPr>
            </w:pPr>
            <w:r>
              <w:rPr>
                <w:rFonts w:ascii="Cambria Math" w:hAnsi="Cambria Math"/>
                <w:sz w:val="24"/>
                <w:szCs w:val="24"/>
              </w:rPr>
              <w:t>When you want to reduce cost and developing custom solutions</w:t>
            </w:r>
          </w:p>
        </w:tc>
        <w:tc>
          <w:tcPr>
            <w:tcW w:w="2065" w:type="dxa"/>
          </w:tcPr>
          <w:p>
            <w:pPr>
              <w:pStyle w:val="6"/>
              <w:jc w:val="both"/>
              <w:rPr>
                <w:rFonts w:ascii="Cambria Math" w:hAnsi="Cambria Math"/>
                <w:sz w:val="24"/>
                <w:szCs w:val="24"/>
              </w:rPr>
            </w:pPr>
            <w:r>
              <w:rPr>
                <w:rFonts w:ascii="Cambria Math" w:hAnsi="Cambria Math"/>
                <w:sz w:val="24"/>
                <w:szCs w:val="24"/>
              </w:rPr>
              <w:t>When we want to deliver new features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pStyle w:val="6"/>
              <w:jc w:val="both"/>
              <w:rPr>
                <w:rFonts w:ascii="Cambria Math" w:hAnsi="Cambria Math"/>
                <w:sz w:val="24"/>
                <w:szCs w:val="24"/>
              </w:rPr>
            </w:pPr>
            <w:r>
              <w:rPr>
                <w:rFonts w:ascii="Cambria Math" w:hAnsi="Cambria Math"/>
                <w:sz w:val="24"/>
                <w:szCs w:val="24"/>
              </w:rPr>
              <w:t>Benefits (3 benefits)</w:t>
            </w:r>
          </w:p>
        </w:tc>
        <w:tc>
          <w:tcPr>
            <w:tcW w:w="2250" w:type="dxa"/>
          </w:tcPr>
          <w:p>
            <w:pPr>
              <w:pStyle w:val="6"/>
              <w:jc w:val="both"/>
              <w:rPr>
                <w:rFonts w:ascii="Cambria Math" w:hAnsi="Cambria Math"/>
                <w:sz w:val="24"/>
                <w:szCs w:val="24"/>
              </w:rPr>
            </w:pPr>
            <w:r>
              <w:rPr>
                <w:rFonts w:ascii="Cambria Math" w:hAnsi="Cambria Math"/>
                <w:sz w:val="24"/>
                <w:szCs w:val="24"/>
              </w:rPr>
              <w:t>Simple to develop, test and deploy</w:t>
            </w:r>
          </w:p>
        </w:tc>
        <w:tc>
          <w:tcPr>
            <w:tcW w:w="1980" w:type="dxa"/>
          </w:tcPr>
          <w:p>
            <w:pPr>
              <w:pStyle w:val="6"/>
              <w:jc w:val="both"/>
              <w:rPr>
                <w:rFonts w:ascii="Cambria Math" w:hAnsi="Cambria Math"/>
                <w:sz w:val="24"/>
                <w:szCs w:val="24"/>
              </w:rPr>
            </w:pPr>
            <w:r>
              <w:rPr>
                <w:rFonts w:ascii="Cambria Math" w:hAnsi="Cambria Math"/>
                <w:sz w:val="24"/>
                <w:szCs w:val="24"/>
              </w:rPr>
              <w:t>Services are reusable, easily maintained due to self-contained program, and increase the scalability and availability of the service</w:t>
            </w:r>
          </w:p>
        </w:tc>
        <w:tc>
          <w:tcPr>
            <w:tcW w:w="2065" w:type="dxa"/>
          </w:tcPr>
          <w:p>
            <w:pPr>
              <w:pStyle w:val="6"/>
              <w:jc w:val="both"/>
              <w:rPr>
                <w:rFonts w:ascii="Cambria Math" w:hAnsi="Cambria Math"/>
                <w:sz w:val="24"/>
                <w:szCs w:val="24"/>
              </w:rPr>
            </w:pPr>
            <w:r>
              <w:rPr>
                <w:rFonts w:ascii="Cambria Math" w:hAnsi="Cambria Math"/>
                <w:sz w:val="24"/>
                <w:szCs w:val="24"/>
              </w:rPr>
              <w:t>Enable services to be developed, scaled and deployed independently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pStyle w:val="6"/>
              <w:jc w:val="both"/>
              <w:rPr>
                <w:rFonts w:ascii="Cambria Math" w:hAnsi="Cambria Math"/>
                <w:sz w:val="24"/>
                <w:szCs w:val="24"/>
              </w:rPr>
            </w:pPr>
            <w:r>
              <w:rPr>
                <w:rFonts w:ascii="Cambria Math" w:hAnsi="Cambria Math"/>
                <w:sz w:val="24"/>
                <w:szCs w:val="24"/>
              </w:rPr>
              <w:t>Drawbacks (3 drawbacks)</w:t>
            </w:r>
          </w:p>
        </w:tc>
        <w:tc>
          <w:tcPr>
            <w:tcW w:w="2250" w:type="dxa"/>
          </w:tcPr>
          <w:p>
            <w:pPr>
              <w:pStyle w:val="6"/>
              <w:jc w:val="both"/>
              <w:rPr>
                <w:rFonts w:ascii="Cambria Math" w:hAnsi="Cambria Math"/>
                <w:sz w:val="24"/>
                <w:szCs w:val="24"/>
              </w:rPr>
            </w:pPr>
            <w:r>
              <w:rPr>
                <w:rFonts w:ascii="Cambria Math" w:hAnsi="Cambria Math"/>
                <w:sz w:val="24"/>
                <w:szCs w:val="24"/>
              </w:rPr>
              <w:t>Has limitation in size and complexity, complex to fully understand, the size of the app can slow down the startup time</w:t>
            </w:r>
          </w:p>
        </w:tc>
        <w:tc>
          <w:tcPr>
            <w:tcW w:w="1980" w:type="dxa"/>
          </w:tcPr>
          <w:p>
            <w:pPr>
              <w:pStyle w:val="6"/>
              <w:jc w:val="both"/>
              <w:rPr>
                <w:rFonts w:ascii="Cambria Math" w:hAnsi="Cambria Math"/>
                <w:sz w:val="24"/>
                <w:szCs w:val="24"/>
              </w:rPr>
            </w:pPr>
            <w:r>
              <w:rPr>
                <w:rFonts w:ascii="Cambria Math" w:hAnsi="Cambria Math"/>
                <w:sz w:val="24"/>
                <w:szCs w:val="24"/>
              </w:rPr>
              <w:t>High cost in terms of human resource, development and technology, high bandwidth server and extra overload due to validations of input before sending to service</w:t>
            </w:r>
          </w:p>
        </w:tc>
        <w:tc>
          <w:tcPr>
            <w:tcW w:w="2065" w:type="dxa"/>
          </w:tcPr>
          <w:p>
            <w:pPr>
              <w:pStyle w:val="6"/>
              <w:jc w:val="both"/>
              <w:rPr>
                <w:rFonts w:ascii="Cambria Math" w:hAnsi="Cambria Math"/>
                <w:sz w:val="24"/>
                <w:szCs w:val="24"/>
              </w:rPr>
            </w:pPr>
            <w:r>
              <w:rPr>
                <w:rFonts w:ascii="Cambria Math" w:hAnsi="Cambria Math"/>
                <w:sz w:val="24"/>
                <w:szCs w:val="24"/>
              </w:rPr>
              <w:t>More complex due to distributed system, more complex in testing and its more difficult to implement changes that span multiple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pStyle w:val="6"/>
              <w:jc w:val="both"/>
              <w:rPr>
                <w:rFonts w:ascii="Cambria Math" w:hAnsi="Cambria Math"/>
                <w:sz w:val="24"/>
                <w:szCs w:val="24"/>
              </w:rPr>
            </w:pPr>
            <w:r>
              <w:rPr>
                <w:rFonts w:ascii="Cambria Math" w:hAnsi="Cambria Math"/>
                <w:sz w:val="24"/>
                <w:szCs w:val="24"/>
              </w:rPr>
              <w:t>Example</w:t>
            </w:r>
          </w:p>
        </w:tc>
        <w:tc>
          <w:tcPr>
            <w:tcW w:w="2250" w:type="dxa"/>
          </w:tcPr>
          <w:p>
            <w:pPr>
              <w:pStyle w:val="6"/>
              <w:jc w:val="both"/>
              <w:rPr>
                <w:rFonts w:ascii="Cambria Math" w:hAnsi="Cambria Math"/>
                <w:sz w:val="24"/>
                <w:szCs w:val="24"/>
              </w:rPr>
            </w:pPr>
            <w:r>
              <w:rPr>
                <w:rFonts w:ascii="Cambria Math" w:hAnsi="Cambria Math"/>
                <w:color w:val="333333"/>
                <w:sz w:val="24"/>
                <w:szCs w:val="24"/>
                <w:shd w:val="clear" w:color="auto" w:fill="FFFFFF"/>
              </w:rPr>
              <w:t>a single directory hierarchy of Rails or NodeJS code</w:t>
            </w:r>
          </w:p>
        </w:tc>
        <w:tc>
          <w:tcPr>
            <w:tcW w:w="1980" w:type="dxa"/>
          </w:tcPr>
          <w:p>
            <w:pPr>
              <w:pStyle w:val="6"/>
              <w:jc w:val="both"/>
              <w:rPr>
                <w:rFonts w:ascii="Cambria Math" w:hAnsi="Cambria Math"/>
                <w:sz w:val="24"/>
                <w:szCs w:val="24"/>
              </w:rPr>
            </w:pPr>
            <w:r>
              <w:rPr>
                <w:rFonts w:ascii="Cambria Math" w:hAnsi="Cambria Math"/>
                <w:sz w:val="24"/>
                <w:szCs w:val="24"/>
              </w:rPr>
              <w:t>POS  (Point of Sale)</w:t>
            </w:r>
          </w:p>
        </w:tc>
        <w:tc>
          <w:tcPr>
            <w:tcW w:w="2065" w:type="dxa"/>
          </w:tcPr>
          <w:p>
            <w:pPr>
              <w:pStyle w:val="6"/>
              <w:jc w:val="both"/>
              <w:rPr>
                <w:rFonts w:ascii="Cambria Math" w:hAnsi="Cambria Math"/>
                <w:sz w:val="24"/>
                <w:szCs w:val="24"/>
              </w:rPr>
            </w:pPr>
            <w:r>
              <w:rPr>
                <w:rFonts w:ascii="Cambria Math" w:hAnsi="Cambria Math"/>
                <w:sz w:val="24"/>
                <w:szCs w:val="24"/>
              </w:rPr>
              <w:t>Spring Boot</w:t>
            </w:r>
          </w:p>
        </w:tc>
      </w:tr>
    </w:tbl>
    <w:p>
      <w:pPr>
        <w:jc w:val="both"/>
        <w:rPr>
          <w:rFonts w:ascii="Cambria Math" w:hAnsi="Cambria Math"/>
          <w:sz w:val="24"/>
          <w:szCs w:val="24"/>
        </w:rPr>
      </w:pPr>
    </w:p>
    <w:p>
      <w:pPr>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What are the differences between API and REST?</w:t>
      </w:r>
    </w:p>
    <w:p>
      <w:pPr>
        <w:pStyle w:val="6"/>
        <w:ind w:left="360"/>
        <w:jc w:val="both"/>
        <w:rPr>
          <w:rFonts w:ascii="Cambria Math" w:hAnsi="Cambria Math"/>
          <w:sz w:val="24"/>
          <w:szCs w:val="24"/>
        </w:rPr>
      </w:pPr>
      <w:r>
        <w:rPr>
          <w:rFonts w:ascii="Cambria Math" w:hAnsi="Cambria Math"/>
          <w:sz w:val="24"/>
          <w:szCs w:val="24"/>
        </w:rPr>
        <w:t>API is basically set of functions that allows an application to access the features of other applications, while on the other hand, REST is a guidelines to build a web API.</w:t>
      </w:r>
    </w:p>
    <w:p>
      <w:pPr>
        <w:pStyle w:val="6"/>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Please explain:</w:t>
      </w:r>
    </w:p>
    <w:p>
      <w:pPr>
        <w:pStyle w:val="6"/>
        <w:numPr>
          <w:ilvl w:val="1"/>
          <w:numId w:val="1"/>
        </w:numPr>
        <w:tabs>
          <w:tab w:val="left" w:pos="720"/>
          <w:tab w:val="left" w:pos="2160"/>
        </w:tabs>
        <w:ind w:left="2430" w:hanging="2070"/>
        <w:jc w:val="both"/>
        <w:rPr>
          <w:rFonts w:ascii="Cambria Math" w:hAnsi="Cambria Math"/>
          <w:sz w:val="24"/>
          <w:szCs w:val="24"/>
        </w:rPr>
      </w:pPr>
      <w:r>
        <w:rPr>
          <w:rFonts w:ascii="Cambria Math" w:hAnsi="Cambria Math"/>
          <w:sz w:val="24"/>
          <w:szCs w:val="24"/>
        </w:rPr>
        <w:t>RESTFUL</w:t>
      </w:r>
      <w:r>
        <w:rPr>
          <w:rFonts w:ascii="Cambria Math" w:hAnsi="Cambria Math"/>
          <w:sz w:val="24"/>
          <w:szCs w:val="24"/>
        </w:rPr>
        <w:tab/>
      </w:r>
      <w:r>
        <w:rPr>
          <w:rFonts w:ascii="Cambria Math" w:hAnsi="Cambria Math"/>
          <w:sz w:val="24"/>
          <w:szCs w:val="24"/>
        </w:rPr>
        <w:t>:</w:t>
      </w:r>
      <w:r>
        <w:rPr>
          <w:rFonts w:ascii="Cambria Math" w:hAnsi="Cambria Math"/>
          <w:sz w:val="24"/>
          <w:szCs w:val="24"/>
        </w:rPr>
        <w:tab/>
      </w:r>
      <w:r>
        <w:rPr>
          <w:rFonts w:ascii="Cambria Math" w:hAnsi="Cambria Math"/>
          <w:sz w:val="24"/>
          <w:szCs w:val="24"/>
        </w:rPr>
        <w:t>is an application program interface (API) that uses HTTP requests to GET, PUT, POST AND DELETE data.</w:t>
      </w:r>
    </w:p>
    <w:p>
      <w:pPr>
        <w:pStyle w:val="6"/>
        <w:numPr>
          <w:ilvl w:val="1"/>
          <w:numId w:val="1"/>
        </w:numPr>
        <w:tabs>
          <w:tab w:val="left" w:pos="720"/>
          <w:tab w:val="left" w:pos="2160"/>
          <w:tab w:val="left" w:pos="2250"/>
        </w:tabs>
        <w:ind w:left="2430" w:hanging="2070"/>
        <w:jc w:val="both"/>
        <w:rPr>
          <w:rFonts w:ascii="Cambria Math" w:hAnsi="Cambria Math"/>
          <w:sz w:val="24"/>
          <w:szCs w:val="24"/>
        </w:rPr>
      </w:pPr>
      <w:r>
        <w:rPr>
          <w:rFonts w:ascii="Cambria Math" w:hAnsi="Cambria Math"/>
          <w:sz w:val="24"/>
          <w:szCs w:val="24"/>
        </w:rPr>
        <w:t>Load Balancer</w:t>
      </w:r>
      <w:r>
        <w:rPr>
          <w:rFonts w:ascii="Cambria Math" w:hAnsi="Cambria Math"/>
          <w:sz w:val="24"/>
          <w:szCs w:val="24"/>
        </w:rPr>
        <w:tab/>
      </w:r>
      <w:r>
        <w:rPr>
          <w:rFonts w:ascii="Cambria Math" w:hAnsi="Cambria Math"/>
          <w:sz w:val="24"/>
          <w:szCs w:val="24"/>
        </w:rPr>
        <w:t>:</w:t>
      </w:r>
      <w:r>
        <w:rPr>
          <w:rFonts w:ascii="Cambria Math" w:hAnsi="Cambria Math"/>
          <w:sz w:val="24"/>
          <w:szCs w:val="24"/>
        </w:rPr>
        <w:tab/>
      </w:r>
      <w:r>
        <w:rPr>
          <w:rFonts w:ascii="Cambria Math" w:hAnsi="Cambria Math"/>
          <w:sz w:val="24"/>
          <w:szCs w:val="24"/>
        </w:rPr>
        <w:tab/>
      </w:r>
      <w:r>
        <w:rPr>
          <w:rFonts w:ascii="Cambria Math" w:hAnsi="Cambria Math"/>
          <w:sz w:val="24"/>
          <w:szCs w:val="24"/>
        </w:rPr>
        <w:t>process of distributing a set of tasks with the aim of making overall process more efficient</w:t>
      </w:r>
    </w:p>
    <w:p>
      <w:pPr>
        <w:pStyle w:val="6"/>
        <w:numPr>
          <w:ilvl w:val="1"/>
          <w:numId w:val="1"/>
        </w:numPr>
        <w:tabs>
          <w:tab w:val="left" w:pos="720"/>
          <w:tab w:val="left" w:pos="2160"/>
        </w:tabs>
        <w:ind w:left="2430" w:hanging="2070"/>
        <w:jc w:val="both"/>
        <w:rPr>
          <w:rFonts w:ascii="Cambria Math" w:hAnsi="Cambria Math"/>
          <w:sz w:val="24"/>
          <w:szCs w:val="24"/>
        </w:rPr>
      </w:pPr>
      <w:r>
        <w:rPr>
          <w:rFonts w:ascii="Cambria Math" w:hAnsi="Cambria Math"/>
          <w:sz w:val="24"/>
          <w:szCs w:val="24"/>
        </w:rPr>
        <w:t>CDN</w:t>
      </w:r>
      <w:r>
        <w:rPr>
          <w:rFonts w:ascii="Cambria Math" w:hAnsi="Cambria Math"/>
          <w:sz w:val="24"/>
          <w:szCs w:val="24"/>
        </w:rPr>
        <w:tab/>
      </w:r>
      <w:r>
        <w:rPr>
          <w:rFonts w:ascii="Cambria Math" w:hAnsi="Cambria Math"/>
          <w:sz w:val="24"/>
          <w:szCs w:val="24"/>
        </w:rPr>
        <w:t>:</w:t>
      </w:r>
      <w:r>
        <w:rPr>
          <w:rFonts w:ascii="Cambria Math" w:hAnsi="Cambria Math"/>
          <w:sz w:val="24"/>
          <w:szCs w:val="24"/>
        </w:rPr>
        <w:tab/>
      </w:r>
      <w:r>
        <w:rPr>
          <w:rFonts w:ascii="Cambria Math" w:hAnsi="Cambria Math"/>
          <w:sz w:val="24"/>
          <w:szCs w:val="24"/>
        </w:rPr>
        <w:t>stands for Content Delivery Network is a geographically distributed network of proxy servers and their data centers. The goal is to provide high availability and performance by distributing the service to end users.</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p>
    <w:p>
      <w:pPr>
        <w:pStyle w:val="6"/>
        <w:numPr>
          <w:ilvl w:val="1"/>
          <w:numId w:val="1"/>
        </w:numPr>
        <w:tabs>
          <w:tab w:val="left" w:pos="720"/>
          <w:tab w:val="left" w:pos="2160"/>
          <w:tab w:val="left" w:pos="2250"/>
        </w:tabs>
        <w:ind w:left="2430" w:hanging="2070"/>
        <w:jc w:val="both"/>
        <w:rPr>
          <w:rFonts w:ascii="Cambria Math" w:hAnsi="Cambria Math"/>
          <w:sz w:val="24"/>
          <w:szCs w:val="24"/>
        </w:rPr>
      </w:pPr>
      <w:r>
        <w:rPr>
          <w:rFonts w:ascii="Cambria Math" w:hAnsi="Cambria Math"/>
          <w:sz w:val="24"/>
          <w:szCs w:val="24"/>
        </w:rPr>
        <w:t>JWT</w:t>
      </w:r>
      <w:r>
        <w:rPr>
          <w:rFonts w:ascii="Cambria Math" w:hAnsi="Cambria Math"/>
          <w:sz w:val="24"/>
          <w:szCs w:val="24"/>
        </w:rPr>
        <w:tab/>
      </w:r>
      <w:r>
        <w:rPr>
          <w:rFonts w:ascii="Cambria Math" w:hAnsi="Cambria Math"/>
          <w:sz w:val="24"/>
          <w:szCs w:val="24"/>
        </w:rPr>
        <w:t>:</w:t>
      </w:r>
      <w:r>
        <w:rPr>
          <w:rFonts w:ascii="Cambria Math" w:hAnsi="Cambria Math"/>
          <w:sz w:val="24"/>
          <w:szCs w:val="24"/>
        </w:rPr>
        <w:tab/>
      </w:r>
      <w:r>
        <w:rPr>
          <w:rFonts w:ascii="Cambria Math" w:hAnsi="Cambria Math"/>
          <w:sz w:val="24"/>
          <w:szCs w:val="24"/>
        </w:rPr>
        <w:tab/>
      </w:r>
      <w:r>
        <w:rPr>
          <w:rFonts w:ascii="Cambria Math" w:hAnsi="Cambria Math"/>
          <w:sz w:val="24"/>
          <w:szCs w:val="24"/>
        </w:rPr>
        <w:t>JSON Web Token is an internet standard for creating JSON-based access tokens that assert some numbers of claims.</w:t>
      </w:r>
    </w:p>
    <w:p>
      <w:pPr>
        <w:pStyle w:val="6"/>
        <w:numPr>
          <w:ilvl w:val="1"/>
          <w:numId w:val="1"/>
        </w:numPr>
        <w:tabs>
          <w:tab w:val="left" w:pos="720"/>
          <w:tab w:val="left" w:pos="2160"/>
          <w:tab w:val="left" w:pos="2250"/>
        </w:tabs>
        <w:ind w:left="2430" w:hanging="2070"/>
        <w:jc w:val="both"/>
        <w:rPr>
          <w:rFonts w:ascii="Cambria Math" w:hAnsi="Cambria Math"/>
          <w:sz w:val="24"/>
          <w:szCs w:val="24"/>
        </w:rPr>
      </w:pPr>
      <w:r>
        <w:rPr>
          <w:rFonts w:ascii="Cambria Math" w:hAnsi="Cambria Math"/>
          <w:sz w:val="24"/>
          <w:szCs w:val="24"/>
        </w:rPr>
        <w:t>Hashing</w:t>
      </w:r>
      <w:r>
        <w:rPr>
          <w:rFonts w:ascii="Cambria Math" w:hAnsi="Cambria Math"/>
          <w:sz w:val="24"/>
          <w:szCs w:val="24"/>
        </w:rPr>
        <w:tab/>
      </w:r>
      <w:r>
        <w:rPr>
          <w:rFonts w:ascii="Cambria Math" w:hAnsi="Cambria Math"/>
          <w:sz w:val="24"/>
          <w:szCs w:val="24"/>
        </w:rPr>
        <w:t>:</w:t>
      </w:r>
      <w:r>
        <w:rPr>
          <w:rFonts w:ascii="Cambria Math" w:hAnsi="Cambria Math"/>
          <w:sz w:val="24"/>
          <w:szCs w:val="24"/>
        </w:rPr>
        <w:tab/>
      </w:r>
      <w:r>
        <w:rPr>
          <w:rFonts w:ascii="Cambria Math" w:hAnsi="Cambria Math"/>
          <w:sz w:val="24"/>
          <w:szCs w:val="24"/>
        </w:rPr>
        <w:tab/>
      </w:r>
      <w:r>
        <w:rPr>
          <w:rFonts w:ascii="Cambria Math" w:hAnsi="Cambria Math"/>
          <w:sz w:val="24"/>
          <w:szCs w:val="24"/>
        </w:rPr>
        <w:t>Generating a value or values from a string of text by using mathematical function.</w:t>
      </w:r>
    </w:p>
    <w:p>
      <w:pPr>
        <w:pStyle w:val="6"/>
        <w:numPr>
          <w:ilvl w:val="1"/>
          <w:numId w:val="1"/>
        </w:numPr>
        <w:tabs>
          <w:tab w:val="left" w:pos="720"/>
          <w:tab w:val="left" w:pos="2160"/>
          <w:tab w:val="left" w:pos="2250"/>
        </w:tabs>
        <w:ind w:left="2430" w:hanging="2070"/>
        <w:jc w:val="both"/>
        <w:rPr>
          <w:rFonts w:ascii="Cambria Math" w:hAnsi="Cambria Math"/>
          <w:sz w:val="24"/>
          <w:szCs w:val="24"/>
        </w:rPr>
      </w:pPr>
      <w:r>
        <w:rPr>
          <w:rFonts w:ascii="Cambria Math" w:hAnsi="Cambria Math"/>
          <w:sz w:val="24"/>
          <w:szCs w:val="24"/>
        </w:rPr>
        <w:t>Encryption</w:t>
      </w:r>
      <w:r>
        <w:rPr>
          <w:rFonts w:ascii="Cambria Math" w:hAnsi="Cambria Math"/>
          <w:sz w:val="24"/>
          <w:szCs w:val="24"/>
        </w:rPr>
        <w:tab/>
      </w:r>
      <w:r>
        <w:rPr>
          <w:rFonts w:ascii="Cambria Math" w:hAnsi="Cambria Math"/>
          <w:sz w:val="24"/>
          <w:szCs w:val="24"/>
        </w:rPr>
        <w:t>:</w:t>
      </w:r>
      <w:r>
        <w:rPr>
          <w:rFonts w:ascii="Cambria Math" w:hAnsi="Cambria Math"/>
          <w:sz w:val="24"/>
          <w:szCs w:val="24"/>
        </w:rPr>
        <w:tab/>
      </w:r>
      <w:r>
        <w:rPr>
          <w:rFonts w:ascii="Cambria Math" w:hAnsi="Cambria Math"/>
          <w:sz w:val="24"/>
          <w:szCs w:val="24"/>
        </w:rPr>
        <w:tab/>
      </w:r>
      <w:r>
        <w:rPr>
          <w:rFonts w:ascii="Cambria Math" w:hAnsi="Cambria Math"/>
          <w:sz w:val="24"/>
          <w:szCs w:val="24"/>
        </w:rPr>
        <w:t>Conversion of something to code so that the contents cannot be displayed or understood if intercepted.</w:t>
      </w:r>
    </w:p>
    <w:p>
      <w:pPr>
        <w:pStyle w:val="6"/>
        <w:tabs>
          <w:tab w:val="left" w:pos="720"/>
          <w:tab w:val="left" w:pos="2160"/>
          <w:tab w:val="left" w:pos="2250"/>
        </w:tabs>
        <w:ind w:left="2430"/>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Can MVC be categorized as a framework? Give the reasons!</w:t>
      </w:r>
    </w:p>
    <w:p>
      <w:pPr>
        <w:pStyle w:val="6"/>
        <w:ind w:left="360"/>
        <w:jc w:val="both"/>
        <w:rPr>
          <w:rFonts w:ascii="Cambria Math" w:hAnsi="Cambria Math"/>
          <w:sz w:val="24"/>
          <w:szCs w:val="24"/>
        </w:rPr>
      </w:pPr>
      <w:r>
        <w:rPr>
          <w:rFonts w:ascii="Cambria Math" w:hAnsi="Cambria Math"/>
          <w:sz w:val="24"/>
          <w:szCs w:val="24"/>
        </w:rPr>
        <w:t>Yes, Model View Controller can be categorized as a framework, because all the components can be designed interface-based and tested using mock objects. By definition framework is a software providing generic functionality can be selectively changed by additional user written code.</w:t>
      </w:r>
    </w:p>
    <w:p>
      <w:pPr>
        <w:pStyle w:val="6"/>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Please explain on which conditions you need to use XML instead of JSON?</w:t>
      </w:r>
    </w:p>
    <w:p>
      <w:pPr>
        <w:pStyle w:val="6"/>
        <w:ind w:left="360"/>
        <w:jc w:val="both"/>
        <w:rPr>
          <w:rFonts w:ascii="Cambria Math" w:hAnsi="Cambria Math"/>
          <w:sz w:val="24"/>
          <w:szCs w:val="24"/>
        </w:rPr>
      </w:pPr>
      <w:r>
        <w:rPr>
          <w:rFonts w:ascii="Cambria Math" w:hAnsi="Cambria Math"/>
          <w:sz w:val="24"/>
          <w:szCs w:val="24"/>
        </w:rPr>
        <w:t>Web agents or robots ( web searches or other tasks ) should use XML, because XML provides a standard method to access information, making it easier for applications and devices of all kinds to use, store, transmit, and display data.</w:t>
      </w:r>
    </w:p>
    <w:p>
      <w:pPr>
        <w:pStyle w:val="6"/>
        <w:ind w:left="360"/>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Please compare between Content Management Application and Content Delivery Application!</w:t>
      </w:r>
    </w:p>
    <w:p>
      <w:pPr>
        <w:pStyle w:val="6"/>
        <w:ind w:left="360"/>
        <w:jc w:val="both"/>
        <w:rPr>
          <w:rFonts w:ascii="Cambria Math" w:hAnsi="Cambria Math"/>
          <w:sz w:val="24"/>
          <w:szCs w:val="24"/>
        </w:rPr>
      </w:pPr>
      <w:r>
        <w:rPr>
          <w:rFonts w:ascii="Cambria Math" w:hAnsi="Cambria Math"/>
          <w:sz w:val="24"/>
          <w:szCs w:val="24"/>
        </w:rPr>
        <w:t>Content Management Application is the front end component of a CMS. The CMA interface allows user to create and manage website’s content. While on the other hand content delivery application is the service of copying the pages of a web site to geographically dispersed server’s end.</w:t>
      </w:r>
    </w:p>
    <w:p>
      <w:pPr>
        <w:pStyle w:val="6"/>
        <w:ind w:left="360"/>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Please explain the following status code in error message and give the example!</w:t>
      </w:r>
    </w:p>
    <w:p>
      <w:pPr>
        <w:pStyle w:val="6"/>
        <w:ind w:left="360"/>
        <w:jc w:val="both"/>
        <w:rPr>
          <w:rFonts w:ascii="Cambria Math" w:hAnsi="Cambria Math"/>
          <w:sz w:val="24"/>
          <w:szCs w:val="24"/>
        </w:rPr>
      </w:pPr>
    </w:p>
    <w:tbl>
      <w:tblPr>
        <w:tblStyle w:val="5"/>
        <w:tblW w:w="863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3600"/>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15" w:type="dxa"/>
          </w:tcPr>
          <w:p>
            <w:pPr>
              <w:pStyle w:val="6"/>
              <w:jc w:val="both"/>
              <w:rPr>
                <w:rFonts w:ascii="Cambria Math" w:hAnsi="Cambria Math"/>
                <w:b/>
                <w:sz w:val="24"/>
                <w:szCs w:val="24"/>
              </w:rPr>
            </w:pPr>
            <w:r>
              <w:rPr>
                <w:rFonts w:ascii="Cambria Math" w:hAnsi="Cambria Math"/>
                <w:b/>
                <w:sz w:val="24"/>
                <w:szCs w:val="24"/>
              </w:rPr>
              <w:t>Status Code</w:t>
            </w:r>
          </w:p>
        </w:tc>
        <w:tc>
          <w:tcPr>
            <w:tcW w:w="3600" w:type="dxa"/>
          </w:tcPr>
          <w:p>
            <w:pPr>
              <w:pStyle w:val="6"/>
              <w:jc w:val="both"/>
              <w:rPr>
                <w:rFonts w:ascii="Cambria Math" w:hAnsi="Cambria Math"/>
                <w:b/>
                <w:sz w:val="24"/>
                <w:szCs w:val="24"/>
              </w:rPr>
            </w:pPr>
            <w:r>
              <w:rPr>
                <w:rFonts w:ascii="Cambria Math" w:hAnsi="Cambria Math"/>
                <w:b/>
                <w:sz w:val="24"/>
                <w:szCs w:val="24"/>
              </w:rPr>
              <w:t>Description</w:t>
            </w:r>
          </w:p>
        </w:tc>
        <w:tc>
          <w:tcPr>
            <w:tcW w:w="3415" w:type="dxa"/>
          </w:tcPr>
          <w:p>
            <w:pPr>
              <w:pStyle w:val="6"/>
              <w:jc w:val="both"/>
              <w:rPr>
                <w:rFonts w:ascii="Cambria Math" w:hAnsi="Cambria Math"/>
                <w:b/>
                <w:sz w:val="24"/>
                <w:szCs w:val="24"/>
              </w:rPr>
            </w:pPr>
            <w:r>
              <w:rPr>
                <w:rFonts w:ascii="Cambria Math" w:hAnsi="Cambria Math"/>
                <w:b/>
                <w:sz w:val="24"/>
                <w:szCs w:val="24"/>
              </w:rPr>
              <w:t>Example</w:t>
            </w:r>
            <w:r>
              <w:rPr>
                <w:rFonts w:ascii="Cambria Math" w:hAnsi="Cambria Math"/>
                <w:b/>
                <w:sz w:val="24"/>
                <w:szCs w:val="24"/>
              </w:rPr>
              <w:br w:type="textWrapping"/>
            </w:r>
            <w:r>
              <w:rPr>
                <w:rFonts w:ascii="Cambria Math" w:hAnsi="Cambria Math"/>
                <w:b/>
                <w:sz w:val="24"/>
                <w:szCs w:val="24"/>
              </w:rPr>
              <w:t>(on which conditions you can see the 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pStyle w:val="6"/>
              <w:jc w:val="both"/>
              <w:rPr>
                <w:rFonts w:ascii="Cambria Math" w:hAnsi="Cambria Math"/>
                <w:sz w:val="24"/>
                <w:szCs w:val="24"/>
              </w:rPr>
            </w:pPr>
            <w:r>
              <w:rPr>
                <w:rFonts w:ascii="Cambria Math" w:hAnsi="Cambria Math"/>
                <w:sz w:val="24"/>
                <w:szCs w:val="24"/>
              </w:rPr>
              <w:t>400</w:t>
            </w:r>
          </w:p>
        </w:tc>
        <w:tc>
          <w:tcPr>
            <w:tcW w:w="3600" w:type="dxa"/>
          </w:tcPr>
          <w:p>
            <w:pPr>
              <w:pStyle w:val="6"/>
              <w:jc w:val="both"/>
              <w:rPr>
                <w:rFonts w:ascii="Cambria Math" w:hAnsi="Cambria Math"/>
                <w:sz w:val="24"/>
                <w:szCs w:val="24"/>
              </w:rPr>
            </w:pPr>
            <w:r>
              <w:rPr>
                <w:rFonts w:ascii="Cambria Math" w:hAnsi="Cambria Math"/>
                <w:sz w:val="24"/>
                <w:szCs w:val="24"/>
              </w:rPr>
              <w:t>Bad Request</w:t>
            </w:r>
          </w:p>
        </w:tc>
        <w:tc>
          <w:tcPr>
            <w:tcW w:w="3415" w:type="dxa"/>
          </w:tcPr>
          <w:p>
            <w:pPr>
              <w:pStyle w:val="6"/>
              <w:jc w:val="both"/>
              <w:rPr>
                <w:rFonts w:ascii="Cambria Math" w:hAnsi="Cambria Math"/>
                <w:sz w:val="24"/>
                <w:szCs w:val="24"/>
              </w:rPr>
            </w:pPr>
            <w:r>
              <w:rPr>
                <w:rFonts w:ascii="Cambria Math" w:hAnsi="Cambria Math"/>
                <w:sz w:val="24"/>
                <w:szCs w:val="24"/>
              </w:rPr>
              <w:t xml:space="preserve">When </w:t>
            </w:r>
            <w:r>
              <w:rPr>
                <w:rFonts w:ascii="Cambria Math" w:hAnsi="Cambria Math" w:cs="Arial"/>
                <w:color w:val="222222"/>
                <w:sz w:val="24"/>
                <w:szCs w:val="24"/>
                <w:shd w:val="clear" w:color="auto" w:fill="FFFFFF"/>
              </w:rPr>
              <w:t>server cannot or will not process the request due to something that is perceived to be a client </w:t>
            </w:r>
            <w:r>
              <w:rPr>
                <w:rFonts w:ascii="Cambria Math" w:hAnsi="Cambria Math" w:cs="Arial"/>
                <w:b/>
                <w:bCs/>
                <w:color w:val="222222"/>
                <w:sz w:val="24"/>
                <w:szCs w:val="24"/>
                <w:shd w:val="clear" w:color="auto" w:fill="FFFFFF"/>
              </w:rPr>
              <w:t>error</w:t>
            </w:r>
            <w:r>
              <w:rPr>
                <w:rFonts w:ascii="Cambria Math" w:hAnsi="Cambria Math" w:cs="Arial"/>
                <w:color w:val="222222"/>
                <w:sz w:val="24"/>
                <w:szCs w:val="24"/>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pStyle w:val="6"/>
              <w:jc w:val="both"/>
              <w:rPr>
                <w:rFonts w:ascii="Cambria Math" w:hAnsi="Cambria Math"/>
                <w:sz w:val="24"/>
                <w:szCs w:val="24"/>
              </w:rPr>
            </w:pPr>
            <w:r>
              <w:rPr>
                <w:rFonts w:ascii="Cambria Math" w:hAnsi="Cambria Math"/>
                <w:sz w:val="24"/>
                <w:szCs w:val="24"/>
              </w:rPr>
              <w:t>404</w:t>
            </w:r>
          </w:p>
        </w:tc>
        <w:tc>
          <w:tcPr>
            <w:tcW w:w="3600" w:type="dxa"/>
          </w:tcPr>
          <w:p>
            <w:pPr>
              <w:pStyle w:val="6"/>
              <w:jc w:val="both"/>
              <w:rPr>
                <w:rFonts w:ascii="Cambria Math" w:hAnsi="Cambria Math"/>
                <w:sz w:val="24"/>
                <w:szCs w:val="24"/>
              </w:rPr>
            </w:pPr>
            <w:r>
              <w:rPr>
                <w:rFonts w:ascii="Cambria Math" w:hAnsi="Cambria Math"/>
                <w:sz w:val="24"/>
                <w:szCs w:val="24"/>
              </w:rPr>
              <w:t>Page Not Found</w:t>
            </w:r>
          </w:p>
        </w:tc>
        <w:tc>
          <w:tcPr>
            <w:tcW w:w="3415" w:type="dxa"/>
          </w:tcPr>
          <w:p>
            <w:pPr>
              <w:pStyle w:val="6"/>
              <w:jc w:val="both"/>
              <w:rPr>
                <w:rFonts w:ascii="Cambria Math" w:hAnsi="Cambria Math"/>
                <w:sz w:val="24"/>
                <w:szCs w:val="24"/>
              </w:rPr>
            </w:pPr>
            <w:r>
              <w:rPr>
                <w:rFonts w:ascii="Cambria Math" w:hAnsi="Cambria Math"/>
                <w:sz w:val="24"/>
                <w:szCs w:val="24"/>
              </w:rPr>
              <w:t>When you try to access a web page that is already gone.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pStyle w:val="6"/>
              <w:jc w:val="both"/>
              <w:rPr>
                <w:rFonts w:ascii="Cambria Math" w:hAnsi="Cambria Math"/>
                <w:sz w:val="24"/>
                <w:szCs w:val="24"/>
              </w:rPr>
            </w:pPr>
            <w:r>
              <w:rPr>
                <w:rFonts w:ascii="Cambria Math" w:hAnsi="Cambria Math"/>
                <w:sz w:val="24"/>
                <w:szCs w:val="24"/>
              </w:rPr>
              <w:t>500</w:t>
            </w:r>
          </w:p>
        </w:tc>
        <w:tc>
          <w:tcPr>
            <w:tcW w:w="3600" w:type="dxa"/>
          </w:tcPr>
          <w:p>
            <w:pPr>
              <w:pStyle w:val="6"/>
              <w:jc w:val="both"/>
              <w:rPr>
                <w:rFonts w:ascii="Cambria Math" w:hAnsi="Cambria Math"/>
                <w:sz w:val="24"/>
                <w:szCs w:val="24"/>
              </w:rPr>
            </w:pPr>
            <w:r>
              <w:rPr>
                <w:rFonts w:ascii="Cambria Math" w:hAnsi="Cambria Math"/>
                <w:sz w:val="24"/>
                <w:szCs w:val="24"/>
              </w:rPr>
              <w:t>Internal Server Error</w:t>
            </w:r>
          </w:p>
        </w:tc>
        <w:tc>
          <w:tcPr>
            <w:tcW w:w="3415" w:type="dxa"/>
          </w:tcPr>
          <w:p>
            <w:pPr>
              <w:pStyle w:val="6"/>
              <w:jc w:val="both"/>
              <w:rPr>
                <w:rFonts w:ascii="Cambria Math" w:hAnsi="Cambria Math"/>
                <w:sz w:val="24"/>
                <w:szCs w:val="24"/>
              </w:rPr>
            </w:pPr>
            <w:r>
              <w:rPr>
                <w:rFonts w:ascii="Cambria Math" w:hAnsi="Cambria Math"/>
                <w:sz w:val="24"/>
                <w:szCs w:val="24"/>
              </w:rPr>
              <w:t>When something has gone wrong on the website’s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pStyle w:val="6"/>
              <w:jc w:val="both"/>
              <w:rPr>
                <w:rFonts w:ascii="Cambria Math" w:hAnsi="Cambria Math"/>
                <w:sz w:val="24"/>
                <w:szCs w:val="24"/>
              </w:rPr>
            </w:pPr>
            <w:r>
              <w:rPr>
                <w:rFonts w:ascii="Cambria Math" w:hAnsi="Cambria Math"/>
                <w:sz w:val="24"/>
                <w:szCs w:val="24"/>
              </w:rPr>
              <w:t>502</w:t>
            </w:r>
          </w:p>
        </w:tc>
        <w:tc>
          <w:tcPr>
            <w:tcW w:w="3600" w:type="dxa"/>
          </w:tcPr>
          <w:p>
            <w:pPr>
              <w:pStyle w:val="6"/>
              <w:jc w:val="both"/>
              <w:rPr>
                <w:rFonts w:ascii="Cambria Math" w:hAnsi="Cambria Math"/>
                <w:sz w:val="24"/>
                <w:szCs w:val="24"/>
              </w:rPr>
            </w:pPr>
            <w:r>
              <w:rPr>
                <w:rFonts w:ascii="Cambria Math" w:hAnsi="Cambria Math"/>
                <w:sz w:val="24"/>
                <w:szCs w:val="24"/>
              </w:rPr>
              <w:t>Bad Gateway Error</w:t>
            </w:r>
          </w:p>
        </w:tc>
        <w:tc>
          <w:tcPr>
            <w:tcW w:w="3415" w:type="dxa"/>
          </w:tcPr>
          <w:p>
            <w:pPr>
              <w:pStyle w:val="6"/>
              <w:jc w:val="both"/>
              <w:rPr>
                <w:rFonts w:ascii="Cambria Math" w:hAnsi="Cambria Math"/>
                <w:sz w:val="24"/>
                <w:szCs w:val="24"/>
              </w:rPr>
            </w:pPr>
            <w:r>
              <w:rPr>
                <w:rFonts w:ascii="Cambria Math" w:hAnsi="Cambria Math"/>
                <w:sz w:val="24"/>
                <w:szCs w:val="24"/>
              </w:rPr>
              <w:t xml:space="preserve">When </w:t>
            </w:r>
            <w:r>
              <w:rPr>
                <w:rFonts w:ascii="Cambria Math" w:hAnsi="Cambria Math" w:cs="Arial"/>
                <w:color w:val="222222"/>
                <w:sz w:val="24"/>
                <w:szCs w:val="24"/>
                <w:shd w:val="clear" w:color="auto" w:fill="FFFFFF"/>
              </w:rPr>
              <w:t>one server on the internet received an invalid </w:t>
            </w:r>
            <w:r>
              <w:rPr>
                <w:rFonts w:ascii="Cambria Math" w:hAnsi="Cambria Math" w:cs="Arial"/>
                <w:b/>
                <w:bCs/>
                <w:color w:val="222222"/>
                <w:sz w:val="24"/>
                <w:szCs w:val="24"/>
                <w:shd w:val="clear" w:color="auto" w:fill="FFFFFF"/>
              </w:rPr>
              <w:t>response</w:t>
            </w:r>
            <w:r>
              <w:rPr>
                <w:rFonts w:ascii="Cambria Math" w:hAnsi="Cambria Math" w:cs="Arial"/>
                <w:color w:val="222222"/>
                <w:sz w:val="24"/>
                <w:szCs w:val="24"/>
                <w:shd w:val="clear" w:color="auto" w:fill="FFFFFF"/>
              </w:rPr>
              <w:t> from another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pStyle w:val="6"/>
              <w:jc w:val="both"/>
              <w:rPr>
                <w:rFonts w:ascii="Cambria Math" w:hAnsi="Cambria Math"/>
                <w:sz w:val="24"/>
                <w:szCs w:val="24"/>
              </w:rPr>
            </w:pPr>
            <w:r>
              <w:rPr>
                <w:rFonts w:ascii="Cambria Math" w:hAnsi="Cambria Math"/>
                <w:sz w:val="24"/>
                <w:szCs w:val="24"/>
              </w:rPr>
              <w:t>504</w:t>
            </w:r>
          </w:p>
        </w:tc>
        <w:tc>
          <w:tcPr>
            <w:tcW w:w="3600" w:type="dxa"/>
          </w:tcPr>
          <w:p>
            <w:pPr>
              <w:pStyle w:val="6"/>
              <w:jc w:val="both"/>
              <w:rPr>
                <w:rFonts w:ascii="Cambria Math" w:hAnsi="Cambria Math"/>
                <w:sz w:val="24"/>
                <w:szCs w:val="24"/>
              </w:rPr>
            </w:pPr>
            <w:r>
              <w:rPr>
                <w:rFonts w:ascii="Cambria Math" w:hAnsi="Cambria Math"/>
                <w:sz w:val="24"/>
                <w:szCs w:val="24"/>
              </w:rPr>
              <w:t>Gateway Timeout</w:t>
            </w:r>
          </w:p>
        </w:tc>
        <w:tc>
          <w:tcPr>
            <w:tcW w:w="3415" w:type="dxa"/>
          </w:tcPr>
          <w:p>
            <w:pPr>
              <w:pStyle w:val="6"/>
              <w:jc w:val="both"/>
              <w:rPr>
                <w:rFonts w:ascii="Cambria Math" w:hAnsi="Cambria Math"/>
                <w:sz w:val="24"/>
                <w:szCs w:val="24"/>
              </w:rPr>
            </w:pPr>
            <w:r>
              <w:rPr>
                <w:rFonts w:ascii="Cambria Math" w:hAnsi="Cambria Math"/>
                <w:sz w:val="24"/>
                <w:szCs w:val="24"/>
              </w:rPr>
              <w:t xml:space="preserve">When </w:t>
            </w:r>
            <w:r>
              <w:rPr>
                <w:rFonts w:ascii="Cambria Math" w:hAnsi="Cambria Math" w:cs="Arial"/>
                <w:color w:val="222222"/>
                <w:sz w:val="24"/>
                <w:szCs w:val="24"/>
                <w:shd w:val="clear" w:color="auto" w:fill="FFFFFF"/>
              </w:rPr>
              <w:t>one server didn't receive a timely </w:t>
            </w:r>
            <w:r>
              <w:rPr>
                <w:rFonts w:ascii="Cambria Math" w:hAnsi="Cambria Math" w:cs="Arial"/>
                <w:b/>
                <w:bCs/>
                <w:color w:val="222222"/>
                <w:sz w:val="24"/>
                <w:szCs w:val="24"/>
                <w:shd w:val="clear" w:color="auto" w:fill="FFFFFF"/>
              </w:rPr>
              <w:t>response</w:t>
            </w:r>
            <w:r>
              <w:rPr>
                <w:rFonts w:ascii="Cambria Math" w:hAnsi="Cambria Math" w:cs="Arial"/>
                <w:color w:val="222222"/>
                <w:sz w:val="24"/>
                <w:szCs w:val="24"/>
                <w:shd w:val="clear" w:color="auto" w:fill="FFFFFF"/>
              </w:rPr>
              <w:t> from another server that it was accessing while attempting to load the web page or fill another request by the browser</w:t>
            </w:r>
          </w:p>
        </w:tc>
      </w:tr>
    </w:tbl>
    <w:p>
      <w:pPr>
        <w:pStyle w:val="6"/>
        <w:ind w:left="360"/>
        <w:jc w:val="both"/>
        <w:rPr>
          <w:rFonts w:ascii="Cambria Math" w:hAnsi="Cambria Math"/>
          <w:sz w:val="24"/>
          <w:szCs w:val="24"/>
        </w:rPr>
      </w:pPr>
    </w:p>
    <w:p>
      <w:pPr>
        <w:pStyle w:val="6"/>
        <w:tabs>
          <w:tab w:val="left" w:pos="8040"/>
        </w:tabs>
        <w:ind w:left="2160" w:hanging="1800"/>
        <w:jc w:val="both"/>
        <w:rPr>
          <w:rFonts w:ascii="Cambria Math" w:hAnsi="Cambria Math"/>
          <w:sz w:val="24"/>
          <w:szCs w:val="24"/>
        </w:rPr>
      </w:pPr>
      <w:r>
        <w:rPr>
          <w:rFonts w:ascii="Cambria Math" w:hAnsi="Cambria Math"/>
          <w:sz w:val="24"/>
          <w:szCs w:val="24"/>
        </w:rPr>
        <w:t xml:space="preserve"> </w:t>
      </w:r>
      <w:r>
        <w:rPr>
          <w:rFonts w:ascii="Cambria Math" w:hAnsi="Cambria Math"/>
          <w:sz w:val="24"/>
          <w:szCs w:val="24"/>
        </w:rPr>
        <w:tab/>
      </w:r>
      <w:r>
        <w:rPr>
          <w:rFonts w:ascii="Cambria Math" w:hAnsi="Cambria Math"/>
          <w:sz w:val="24"/>
          <w:szCs w:val="24"/>
        </w:rPr>
        <w:tab/>
      </w:r>
    </w:p>
    <w:p>
      <w:pPr>
        <w:pStyle w:val="6"/>
        <w:numPr>
          <w:ilvl w:val="0"/>
          <w:numId w:val="1"/>
        </w:numPr>
        <w:ind w:left="360"/>
        <w:jc w:val="both"/>
        <w:rPr>
          <w:rFonts w:ascii="Cambria Math" w:hAnsi="Cambria Math"/>
          <w:sz w:val="24"/>
          <w:szCs w:val="24"/>
        </w:rPr>
      </w:pPr>
      <w:r>
        <w:rPr>
          <w:rFonts w:ascii="Cambria Math" w:hAnsi="Cambria Math"/>
          <w:sz w:val="24"/>
          <w:szCs w:val="24"/>
        </w:rPr>
        <w:t>What are the differences between Apache and NGINX?</w:t>
      </w:r>
    </w:p>
    <w:p>
      <w:pPr>
        <w:pStyle w:val="7"/>
        <w:numPr>
          <w:ilvl w:val="0"/>
          <w:numId w:val="2"/>
        </w:numPr>
        <w:jc w:val="both"/>
        <w:rPr>
          <w:rFonts w:ascii="Cambria Math" w:hAnsi="Cambria Math"/>
          <w:sz w:val="24"/>
          <w:szCs w:val="24"/>
        </w:rPr>
      </w:pPr>
      <w:r>
        <w:rPr>
          <w:rFonts w:ascii="Cambria Math" w:hAnsi="Cambria Math"/>
          <w:color w:val="000000"/>
          <w:sz w:val="24"/>
          <w:szCs w:val="24"/>
          <w:shd w:val="clear" w:color="auto" w:fill="FFFFFF"/>
        </w:rPr>
        <w:t>Apache is an open-source HTTP server whereas Nginx is a high-performance asynchronous web server and reverse proxy server.</w:t>
      </w:r>
      <w:r>
        <w:rPr>
          <w:rFonts w:ascii="Cambria Math" w:hAnsi="Cambria Math"/>
          <w:sz w:val="24"/>
          <w:szCs w:val="24"/>
        </w:rPr>
        <w:t xml:space="preserve"> </w:t>
      </w:r>
    </w:p>
    <w:p>
      <w:pPr>
        <w:pStyle w:val="7"/>
        <w:numPr>
          <w:ilvl w:val="0"/>
          <w:numId w:val="2"/>
        </w:numPr>
        <w:jc w:val="both"/>
        <w:rPr>
          <w:rFonts w:ascii="Cambria Math" w:hAnsi="Cambria Math"/>
          <w:sz w:val="24"/>
          <w:szCs w:val="24"/>
        </w:rPr>
      </w:pPr>
      <w:r>
        <w:rPr>
          <w:rFonts w:ascii="Cambria Math" w:hAnsi="Cambria Math"/>
          <w:color w:val="000000"/>
          <w:sz w:val="24"/>
          <w:szCs w:val="24"/>
          <w:shd w:val="clear" w:color="auto" w:fill="FFFFFF"/>
        </w:rPr>
        <w:t>Apache provides a variety of multiprocessing modules to handle client requests and web traffic, Nginx is so designed to handle multiple client requests simultaneously with minimal hardware resources</w:t>
      </w:r>
    </w:p>
    <w:p>
      <w:pPr>
        <w:pStyle w:val="7"/>
        <w:numPr>
          <w:ilvl w:val="0"/>
          <w:numId w:val="2"/>
        </w:numPr>
        <w:jc w:val="both"/>
        <w:rPr>
          <w:rFonts w:ascii="Cambria Math" w:hAnsi="Cambria Math"/>
          <w:sz w:val="24"/>
          <w:szCs w:val="24"/>
        </w:rPr>
      </w:pPr>
      <w:r>
        <w:rPr>
          <w:rFonts w:ascii="Cambria Math" w:hAnsi="Cambria Math"/>
          <w:color w:val="000000"/>
          <w:sz w:val="24"/>
          <w:szCs w:val="24"/>
          <w:shd w:val="clear" w:color="auto" w:fill="FFFFFF"/>
        </w:rPr>
        <w:t>In Apache HTTP server, single thread is associated with only one connection, whereas a single thread in Nginx can handle multiple connections</w:t>
      </w:r>
    </w:p>
    <w:p>
      <w:pPr>
        <w:pStyle w:val="7"/>
        <w:numPr>
          <w:ilvl w:val="0"/>
          <w:numId w:val="2"/>
        </w:numPr>
        <w:jc w:val="both"/>
        <w:rPr>
          <w:rFonts w:ascii="Cambria Math" w:hAnsi="Cambria Math"/>
          <w:sz w:val="24"/>
          <w:szCs w:val="24"/>
        </w:rPr>
      </w:pPr>
      <w:r>
        <w:rPr>
          <w:rFonts w:ascii="Cambria Math" w:hAnsi="Cambria Math"/>
          <w:color w:val="000000"/>
          <w:sz w:val="24"/>
          <w:szCs w:val="24"/>
          <w:shd w:val="clear" w:color="auto" w:fill="FFFFFF"/>
        </w:rPr>
        <w:t>Apache has a multi-threaded architecture which lacks scalability. Nginx, on the other hand, follows an asynchronous event-driven approach to handle multiple client requests</w:t>
      </w:r>
      <w:r>
        <w:rPr>
          <w:rFonts w:ascii="Cambria Math" w:hAnsi="Cambria Math"/>
          <w:sz w:val="24"/>
          <w:szCs w:val="24"/>
        </w:rPr>
        <w:t>.</w:t>
      </w:r>
    </w:p>
    <w:p>
      <w:pPr>
        <w:pStyle w:val="6"/>
        <w:numPr>
          <w:ilvl w:val="0"/>
          <w:numId w:val="1"/>
        </w:numPr>
        <w:ind w:left="360"/>
        <w:jc w:val="both"/>
        <w:rPr>
          <w:rFonts w:ascii="Cambria Math" w:hAnsi="Cambria Math"/>
          <w:sz w:val="24"/>
          <w:szCs w:val="24"/>
        </w:rPr>
      </w:pPr>
      <w:r>
        <w:rPr>
          <w:rFonts w:ascii="Cambria Math" w:hAnsi="Cambria Math"/>
          <w:sz w:val="24"/>
          <w:szCs w:val="24"/>
        </w:rPr>
        <w:t>Please explain on which conditions you need to use NGINX instead of Apache?</w:t>
      </w:r>
    </w:p>
    <w:p>
      <w:pPr>
        <w:pStyle w:val="6"/>
        <w:ind w:left="360"/>
        <w:jc w:val="both"/>
        <w:rPr>
          <w:rFonts w:ascii="Cambria Math" w:hAnsi="Cambria Math"/>
          <w:sz w:val="24"/>
          <w:szCs w:val="24"/>
        </w:rPr>
      </w:pPr>
      <w:r>
        <w:rPr>
          <w:rFonts w:ascii="Cambria Math" w:hAnsi="Cambria Math"/>
          <w:sz w:val="24"/>
          <w:szCs w:val="24"/>
        </w:rPr>
        <w:t>You need to use NGINX when a program designed by considering the performance and low memory consumption techniques. Because Apache’s performance starts decreasing once many concurrent users jump on your site where NGINX’s performance doesn’t drop.</w:t>
      </w:r>
    </w:p>
    <w:p>
      <w:pPr>
        <w:pStyle w:val="6"/>
        <w:ind w:left="360"/>
        <w:jc w:val="both"/>
        <w:rPr>
          <w:rFonts w:ascii="Cambria Math" w:hAnsi="Cambria Math"/>
          <w:sz w:val="24"/>
          <w:szCs w:val="24"/>
        </w:rPr>
      </w:pPr>
    </w:p>
    <w:p>
      <w:pPr>
        <w:pStyle w:val="6"/>
        <w:numPr>
          <w:ilvl w:val="0"/>
          <w:numId w:val="1"/>
        </w:numPr>
        <w:ind w:left="360"/>
        <w:jc w:val="both"/>
        <w:rPr>
          <w:rFonts w:ascii="Cambria Math" w:hAnsi="Cambria Math"/>
          <w:sz w:val="24"/>
          <w:szCs w:val="24"/>
        </w:rPr>
      </w:pPr>
      <w:r>
        <w:rPr>
          <w:rFonts w:ascii="Cambria Math" w:hAnsi="Cambria Math"/>
          <w:sz w:val="24"/>
          <w:szCs w:val="24"/>
        </w:rPr>
        <w:t>Explain the technologies behind Single Page Application! (how to implement it)</w:t>
      </w:r>
    </w:p>
    <w:p>
      <w:pPr>
        <w:pStyle w:val="6"/>
        <w:ind w:left="360"/>
        <w:jc w:val="both"/>
        <w:rPr>
          <w:rFonts w:ascii="Cambria Math" w:hAnsi="Cambria Math"/>
          <w:sz w:val="24"/>
          <w:szCs w:val="24"/>
        </w:rPr>
      </w:pPr>
      <w:r>
        <w:rPr>
          <w:rFonts w:ascii="Cambria Math" w:hAnsi="Cambria Math"/>
          <w:sz w:val="24"/>
          <w:szCs w:val="24"/>
        </w:rPr>
        <w:t>Single Page Application is an app that works inside a browser and do not need page reloading during usage. Down below are the technologies that can be used to develop a single page application:</w:t>
      </w:r>
    </w:p>
    <w:p>
      <w:pPr>
        <w:pStyle w:val="6"/>
        <w:numPr>
          <w:ilvl w:val="0"/>
          <w:numId w:val="3"/>
        </w:numPr>
        <w:ind w:left="720"/>
        <w:jc w:val="both"/>
        <w:rPr>
          <w:rFonts w:ascii="Cambria Math" w:hAnsi="Cambria Math"/>
          <w:sz w:val="24"/>
          <w:szCs w:val="24"/>
        </w:rPr>
      </w:pPr>
      <w:r>
        <w:rPr>
          <w:rFonts w:ascii="Cambria Math" w:hAnsi="Cambria Math"/>
          <w:sz w:val="24"/>
          <w:szCs w:val="24"/>
        </w:rPr>
        <w:t>MySQL Database</w:t>
      </w:r>
    </w:p>
    <w:p>
      <w:pPr>
        <w:pStyle w:val="6"/>
        <w:ind w:left="720"/>
        <w:jc w:val="both"/>
        <w:rPr>
          <w:rFonts w:ascii="Cambria Math" w:hAnsi="Cambria Math"/>
          <w:sz w:val="24"/>
          <w:szCs w:val="24"/>
        </w:rPr>
      </w:pPr>
      <w:r>
        <w:rPr>
          <w:rFonts w:ascii="Cambria Math" w:hAnsi="Cambria Math"/>
          <w:sz w:val="24"/>
          <w:szCs w:val="24"/>
        </w:rPr>
        <w:t>In order to implement mysql database, you just have to download xampp and turn on the mysql, and go to your browser and enter localhost/phpmyadmin and you are good to go.</w:t>
      </w:r>
    </w:p>
    <w:p>
      <w:pPr>
        <w:pStyle w:val="6"/>
        <w:ind w:left="720"/>
        <w:jc w:val="both"/>
        <w:rPr>
          <w:rFonts w:ascii="Cambria Math" w:hAnsi="Cambria Math"/>
          <w:sz w:val="24"/>
          <w:szCs w:val="24"/>
        </w:rPr>
      </w:pPr>
    </w:p>
    <w:p>
      <w:pPr>
        <w:pStyle w:val="6"/>
        <w:ind w:left="720"/>
        <w:jc w:val="both"/>
        <w:rPr>
          <w:rFonts w:ascii="Cambria Math" w:hAnsi="Cambria Math"/>
          <w:sz w:val="24"/>
          <w:szCs w:val="24"/>
        </w:rPr>
      </w:pPr>
    </w:p>
    <w:p>
      <w:pPr>
        <w:pStyle w:val="6"/>
        <w:ind w:left="720"/>
        <w:jc w:val="both"/>
        <w:rPr>
          <w:rFonts w:ascii="Cambria Math" w:hAnsi="Cambria Math"/>
          <w:sz w:val="24"/>
          <w:szCs w:val="24"/>
        </w:rPr>
      </w:pPr>
    </w:p>
    <w:p>
      <w:pPr>
        <w:pStyle w:val="6"/>
        <w:numPr>
          <w:ilvl w:val="0"/>
          <w:numId w:val="3"/>
        </w:numPr>
        <w:ind w:left="720"/>
        <w:jc w:val="both"/>
        <w:rPr>
          <w:rFonts w:ascii="Cambria Math" w:hAnsi="Cambria Math"/>
          <w:sz w:val="24"/>
          <w:szCs w:val="24"/>
        </w:rPr>
      </w:pPr>
      <w:r>
        <w:rPr>
          <w:rFonts w:ascii="Cambria Math" w:hAnsi="Cambria Math"/>
          <w:sz w:val="24"/>
          <w:szCs w:val="24"/>
        </w:rPr>
        <w:t>Apache Web Server</w:t>
      </w:r>
    </w:p>
    <w:p>
      <w:pPr>
        <w:pStyle w:val="6"/>
        <w:ind w:left="720"/>
        <w:jc w:val="both"/>
        <w:rPr>
          <w:rFonts w:ascii="Cambria Math" w:hAnsi="Cambria Math"/>
          <w:sz w:val="24"/>
          <w:szCs w:val="24"/>
        </w:rPr>
      </w:pPr>
      <w:r>
        <w:rPr>
          <w:rFonts w:ascii="Cambria Math" w:hAnsi="Cambria Math"/>
          <w:sz w:val="24"/>
          <w:szCs w:val="24"/>
        </w:rPr>
        <w:t>In order to implement apache web server, you just have to download xampp and turn on the apache, and go to your browser and enter localhost/php/ and you are good to go.</w:t>
      </w:r>
    </w:p>
    <w:p>
      <w:pPr>
        <w:pStyle w:val="6"/>
        <w:jc w:val="both"/>
        <w:rPr>
          <w:rFonts w:ascii="Cambria Math" w:hAnsi="Cambria Math"/>
          <w:sz w:val="24"/>
          <w:szCs w:val="24"/>
        </w:rPr>
      </w:pPr>
    </w:p>
    <w:p>
      <w:pPr>
        <w:pStyle w:val="6"/>
        <w:numPr>
          <w:ilvl w:val="0"/>
          <w:numId w:val="3"/>
        </w:numPr>
        <w:ind w:left="720"/>
        <w:jc w:val="both"/>
        <w:rPr>
          <w:rFonts w:ascii="Cambria Math" w:hAnsi="Cambria Math"/>
          <w:sz w:val="24"/>
          <w:szCs w:val="24"/>
        </w:rPr>
      </w:pPr>
      <w:r>
        <w:rPr>
          <w:rFonts w:ascii="Cambria Math" w:hAnsi="Cambria Math"/>
          <w:sz w:val="24"/>
          <w:szCs w:val="24"/>
        </w:rPr>
        <w:t>PHP Programming Language Framework ( e.g. Laravel )</w:t>
      </w:r>
    </w:p>
    <w:p>
      <w:pPr>
        <w:pStyle w:val="6"/>
        <w:ind w:left="720"/>
        <w:jc w:val="both"/>
        <w:rPr>
          <w:rFonts w:ascii="Cambria Math" w:hAnsi="Cambria Math"/>
          <w:sz w:val="24"/>
          <w:szCs w:val="24"/>
        </w:rPr>
      </w:pPr>
      <w:r>
        <w:rPr>
          <w:rFonts w:ascii="Cambria Math" w:hAnsi="Cambria Math"/>
          <w:sz w:val="24"/>
          <w:szCs w:val="24"/>
        </w:rPr>
        <w:t>In order to implement PHP Programming Language Framework, you need to install the Laravel framework first using Composer and install the dependencies on your desired target. Open the web app through localhost/php and you are good to go.</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6FD8"/>
    <w:multiLevelType w:val="multilevel"/>
    <w:tmpl w:val="145A6FD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E4011A4"/>
    <w:multiLevelType w:val="multilevel"/>
    <w:tmpl w:val="5E4011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7E46130"/>
    <w:multiLevelType w:val="multilevel"/>
    <w:tmpl w:val="67E461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B9"/>
    <w:rsid w:val="003C0042"/>
    <w:rsid w:val="00492A97"/>
    <w:rsid w:val="00663356"/>
    <w:rsid w:val="00695101"/>
    <w:rsid w:val="00740864"/>
    <w:rsid w:val="007E43B9"/>
    <w:rsid w:val="00AD0B92"/>
    <w:rsid w:val="00AE33BA"/>
    <w:rsid w:val="00B05D39"/>
    <w:rsid w:val="00C33B3F"/>
    <w:rsid w:val="00C61E19"/>
    <w:rsid w:val="00DE52CB"/>
    <w:rsid w:val="00E538B9"/>
    <w:rsid w:val="00E91899"/>
    <w:rsid w:val="00EB2E16"/>
    <w:rsid w:val="00EF41E0"/>
    <w:rsid w:val="4FB7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688D3F-0741-4F94-8821-1B54C7C59375}">
  <ds:schemaRefs/>
</ds:datastoreItem>
</file>

<file path=docProps/app.xml><?xml version="1.0" encoding="utf-8"?>
<Properties xmlns="http://schemas.openxmlformats.org/officeDocument/2006/extended-properties" xmlns:vt="http://schemas.openxmlformats.org/officeDocument/2006/docPropsVTypes">
  <Template>Normal</Template>
  <Pages>4</Pages>
  <Words>921</Words>
  <Characters>5254</Characters>
  <Lines>43</Lines>
  <Paragraphs>12</Paragraphs>
  <TotalTime>84</TotalTime>
  <ScaleCrop>false</ScaleCrop>
  <LinksUpToDate>false</LinksUpToDate>
  <CharactersWithSpaces>6163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2020-04-02T08:47:00Z</dcterms:created>
  <dc:creator>user</dc:creator>
  <cp:lastModifiedBy>Fariz Sutedy</cp:lastModifiedBy>
  <dcterms:modified xsi:type="dcterms:W3CDTF">2020-04-02T16:25:09Z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