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DAD37" w14:textId="3464432C" w:rsidR="00E751C4" w:rsidRDefault="00B53C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3CCB">
        <w:rPr>
          <w:rFonts w:ascii="Times New Roman" w:hAnsi="Times New Roman" w:cs="Times New Roman"/>
          <w:b/>
          <w:bCs/>
          <w:sz w:val="24"/>
          <w:szCs w:val="24"/>
        </w:rPr>
        <w:t>1.3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Terminologi</w:t>
      </w:r>
      <w:proofErr w:type="spellEnd"/>
    </w:p>
    <w:p w14:paraId="5CE46EAB" w14:textId="6BD75D59" w:rsidR="00AC6528" w:rsidRPr="00AC6528" w:rsidRDefault="00B53CCB" w:rsidP="00927C9E">
      <w:pPr>
        <w:spacing w:line="360" w:lineRule="auto"/>
        <w:ind w:left="720" w:firstLine="360"/>
        <w:rPr>
          <w:rFonts w:ascii="Times New Roman" w:hAnsi="Times New Roman" w:cs="Times New Roman"/>
          <w:sz w:val="24"/>
          <w:szCs w:val="24"/>
        </w:rPr>
      </w:pPr>
      <w:r w:rsidRPr="00AC6528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AC652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C6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528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AC6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528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AC65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652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C6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52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C6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528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C6528">
        <w:rPr>
          <w:rFonts w:ascii="Times New Roman" w:hAnsi="Times New Roman" w:cs="Times New Roman"/>
          <w:sz w:val="24"/>
          <w:szCs w:val="24"/>
        </w:rPr>
        <w:t xml:space="preserve"> SRS ini. Bagian </w:t>
      </w:r>
      <w:proofErr w:type="spellStart"/>
      <w:r w:rsidRPr="00AC652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C6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52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C6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528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AC6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528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C6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528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AC6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528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AC65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652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AC652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AC652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C6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52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C6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528">
        <w:rPr>
          <w:rFonts w:ascii="Times New Roman" w:hAnsi="Times New Roman" w:cs="Times New Roman"/>
          <w:sz w:val="24"/>
          <w:szCs w:val="24"/>
        </w:rPr>
        <w:t>kesalah</w:t>
      </w:r>
      <w:proofErr w:type="spellEnd"/>
      <w:r w:rsidRPr="00AC6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528">
        <w:rPr>
          <w:rFonts w:ascii="Times New Roman" w:hAnsi="Times New Roman" w:cs="Times New Roman"/>
          <w:sz w:val="24"/>
          <w:szCs w:val="24"/>
        </w:rPr>
        <w:t>pahaman</w:t>
      </w:r>
      <w:proofErr w:type="spellEnd"/>
      <w:r w:rsidRPr="00AC6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52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C6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528">
        <w:rPr>
          <w:rFonts w:ascii="Times New Roman" w:hAnsi="Times New Roman" w:cs="Times New Roman"/>
          <w:sz w:val="24"/>
          <w:szCs w:val="24"/>
        </w:rPr>
        <w:t>menginterpretasikan</w:t>
      </w:r>
      <w:proofErr w:type="spellEnd"/>
      <w:r w:rsidRPr="00AC6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528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AC6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528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C6528">
        <w:rPr>
          <w:rFonts w:ascii="Times New Roman" w:hAnsi="Times New Roman" w:cs="Times New Roman"/>
          <w:sz w:val="24"/>
          <w:szCs w:val="24"/>
        </w:rPr>
        <w:t>.</w:t>
      </w:r>
    </w:p>
    <w:p w14:paraId="56AEDAA5" w14:textId="77777777" w:rsidR="00AC6528" w:rsidRPr="00AC6528" w:rsidRDefault="00B53CCB" w:rsidP="00927C9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/>
          <w:bCs/>
          <w:color w:val="222222"/>
          <w:lang w:eastAsia="en-ID"/>
        </w:rPr>
      </w:pPr>
      <w:r w:rsidRPr="00AC6528">
        <w:rPr>
          <w:rFonts w:ascii="Times New Roman" w:hAnsi="Times New Roman" w:cs="Times New Roman"/>
          <w:sz w:val="24"/>
          <w:szCs w:val="24"/>
        </w:rPr>
        <w:t xml:space="preserve"> </w:t>
      </w:r>
      <w:r w:rsidR="00AC6528" w:rsidRPr="00AC6528">
        <w:rPr>
          <w:rFonts w:ascii="Times New Roman" w:hAnsi="Times New Roman" w:cs="Times New Roman"/>
        </w:rPr>
        <w:t xml:space="preserve">Software Requirement Specification (SRS): </w:t>
      </w:r>
      <w:proofErr w:type="spellStart"/>
      <w:r w:rsidR="00AC6528" w:rsidRPr="00AC6528">
        <w:rPr>
          <w:rFonts w:ascii="Times New Roman" w:hAnsi="Times New Roman" w:cs="Times New Roman"/>
        </w:rPr>
        <w:t>Dokumen</w:t>
      </w:r>
      <w:proofErr w:type="spellEnd"/>
      <w:r w:rsidR="00AC6528" w:rsidRPr="00AC6528">
        <w:rPr>
          <w:rFonts w:ascii="Times New Roman" w:hAnsi="Times New Roman" w:cs="Times New Roman"/>
        </w:rPr>
        <w:t xml:space="preserve"> yang </w:t>
      </w:r>
      <w:proofErr w:type="spellStart"/>
      <w:r w:rsidR="00AC6528" w:rsidRPr="00AC6528">
        <w:rPr>
          <w:rFonts w:ascii="Times New Roman" w:hAnsi="Times New Roman" w:cs="Times New Roman"/>
        </w:rPr>
        <w:t>menggambarkan</w:t>
      </w:r>
      <w:proofErr w:type="spellEnd"/>
      <w:r w:rsidR="00AC6528" w:rsidRPr="00AC6528">
        <w:rPr>
          <w:rFonts w:ascii="Times New Roman" w:hAnsi="Times New Roman" w:cs="Times New Roman"/>
        </w:rPr>
        <w:t xml:space="preserve"> </w:t>
      </w:r>
      <w:proofErr w:type="spellStart"/>
      <w:r w:rsidR="00AC6528" w:rsidRPr="00AC6528">
        <w:rPr>
          <w:rFonts w:ascii="Times New Roman" w:hAnsi="Times New Roman" w:cs="Times New Roman"/>
        </w:rPr>
        <w:t>secara</w:t>
      </w:r>
      <w:proofErr w:type="spellEnd"/>
      <w:r w:rsidR="00AC6528" w:rsidRPr="00AC6528">
        <w:rPr>
          <w:rFonts w:ascii="Times New Roman" w:hAnsi="Times New Roman" w:cs="Times New Roman"/>
        </w:rPr>
        <w:t xml:space="preserve"> detail </w:t>
      </w:r>
      <w:proofErr w:type="spellStart"/>
      <w:r w:rsidR="00AC6528" w:rsidRPr="00AC6528">
        <w:rPr>
          <w:rFonts w:ascii="Times New Roman" w:hAnsi="Times New Roman" w:cs="Times New Roman"/>
        </w:rPr>
        <w:t>mengenai</w:t>
      </w:r>
      <w:proofErr w:type="spellEnd"/>
      <w:r w:rsidR="00AC6528" w:rsidRPr="00AC6528">
        <w:rPr>
          <w:rFonts w:ascii="Times New Roman" w:hAnsi="Times New Roman" w:cs="Times New Roman"/>
        </w:rPr>
        <w:t xml:space="preserve"> </w:t>
      </w:r>
      <w:proofErr w:type="spellStart"/>
      <w:r w:rsidR="00AC6528" w:rsidRPr="00AC6528">
        <w:rPr>
          <w:rFonts w:ascii="Times New Roman" w:hAnsi="Times New Roman" w:cs="Times New Roman"/>
        </w:rPr>
        <w:t>kebutuhan</w:t>
      </w:r>
      <w:proofErr w:type="spellEnd"/>
      <w:r w:rsidR="00AC6528" w:rsidRPr="00AC6528">
        <w:rPr>
          <w:rFonts w:ascii="Times New Roman" w:hAnsi="Times New Roman" w:cs="Times New Roman"/>
        </w:rPr>
        <w:t xml:space="preserve"> yang </w:t>
      </w:r>
      <w:proofErr w:type="spellStart"/>
      <w:r w:rsidR="00AC6528" w:rsidRPr="00AC6528">
        <w:rPr>
          <w:rFonts w:ascii="Times New Roman" w:hAnsi="Times New Roman" w:cs="Times New Roman"/>
        </w:rPr>
        <w:t>diperlukan</w:t>
      </w:r>
      <w:proofErr w:type="spellEnd"/>
      <w:r w:rsidR="00AC6528" w:rsidRPr="00AC6528">
        <w:rPr>
          <w:rFonts w:ascii="Times New Roman" w:hAnsi="Times New Roman" w:cs="Times New Roman"/>
        </w:rPr>
        <w:t xml:space="preserve"> </w:t>
      </w:r>
      <w:proofErr w:type="spellStart"/>
      <w:r w:rsidR="00AC6528" w:rsidRPr="00AC6528">
        <w:rPr>
          <w:rFonts w:ascii="Times New Roman" w:hAnsi="Times New Roman" w:cs="Times New Roman"/>
        </w:rPr>
        <w:t>dalam</w:t>
      </w:r>
      <w:proofErr w:type="spellEnd"/>
      <w:r w:rsidR="00AC6528" w:rsidRPr="00AC6528">
        <w:rPr>
          <w:rFonts w:ascii="Times New Roman" w:hAnsi="Times New Roman" w:cs="Times New Roman"/>
        </w:rPr>
        <w:t xml:space="preserve"> </w:t>
      </w:r>
      <w:proofErr w:type="spellStart"/>
      <w:r w:rsidR="00AC6528" w:rsidRPr="00AC6528">
        <w:rPr>
          <w:rFonts w:ascii="Times New Roman" w:hAnsi="Times New Roman" w:cs="Times New Roman"/>
        </w:rPr>
        <w:t>pengembangan</w:t>
      </w:r>
      <w:proofErr w:type="spellEnd"/>
      <w:r w:rsidR="00AC6528" w:rsidRPr="00AC6528">
        <w:rPr>
          <w:rFonts w:ascii="Times New Roman" w:hAnsi="Times New Roman" w:cs="Times New Roman"/>
        </w:rPr>
        <w:t xml:space="preserve"> </w:t>
      </w:r>
      <w:proofErr w:type="spellStart"/>
      <w:r w:rsidR="00AC6528" w:rsidRPr="00AC6528">
        <w:rPr>
          <w:rFonts w:ascii="Times New Roman" w:hAnsi="Times New Roman" w:cs="Times New Roman"/>
        </w:rPr>
        <w:t>sistem</w:t>
      </w:r>
      <w:proofErr w:type="spellEnd"/>
      <w:r w:rsidR="00AC6528" w:rsidRPr="00AC6528">
        <w:rPr>
          <w:rFonts w:ascii="Times New Roman" w:hAnsi="Times New Roman" w:cs="Times New Roman"/>
        </w:rPr>
        <w:t xml:space="preserve"> </w:t>
      </w:r>
      <w:proofErr w:type="spellStart"/>
      <w:r w:rsidR="00AC6528" w:rsidRPr="00AC6528">
        <w:rPr>
          <w:rFonts w:ascii="Times New Roman" w:hAnsi="Times New Roman" w:cs="Times New Roman"/>
        </w:rPr>
        <w:t>aplikasi</w:t>
      </w:r>
      <w:proofErr w:type="spellEnd"/>
      <w:r w:rsidR="00AC6528" w:rsidRPr="00AC6528">
        <w:rPr>
          <w:rFonts w:ascii="Times New Roman" w:hAnsi="Times New Roman" w:cs="Times New Roman"/>
        </w:rPr>
        <w:t xml:space="preserve"> ontology based semantic search, </w:t>
      </w:r>
      <w:proofErr w:type="spellStart"/>
      <w:r w:rsidR="00AC6528" w:rsidRPr="00AC6528">
        <w:rPr>
          <w:rFonts w:ascii="Times New Roman" w:hAnsi="Times New Roman" w:cs="Times New Roman"/>
        </w:rPr>
        <w:t>sehingga</w:t>
      </w:r>
      <w:proofErr w:type="spellEnd"/>
      <w:r w:rsidR="00AC6528" w:rsidRPr="00AC6528">
        <w:rPr>
          <w:rFonts w:ascii="Times New Roman" w:hAnsi="Times New Roman" w:cs="Times New Roman"/>
        </w:rPr>
        <w:t xml:space="preserve"> proses </w:t>
      </w:r>
      <w:proofErr w:type="spellStart"/>
      <w:r w:rsidR="00AC6528" w:rsidRPr="00AC6528">
        <w:rPr>
          <w:rFonts w:ascii="Times New Roman" w:hAnsi="Times New Roman" w:cs="Times New Roman"/>
        </w:rPr>
        <w:t>pengembangan</w:t>
      </w:r>
      <w:proofErr w:type="spellEnd"/>
      <w:r w:rsidR="00AC6528" w:rsidRPr="00AC6528">
        <w:rPr>
          <w:rFonts w:ascii="Times New Roman" w:hAnsi="Times New Roman" w:cs="Times New Roman"/>
        </w:rPr>
        <w:t xml:space="preserve"> </w:t>
      </w:r>
      <w:proofErr w:type="spellStart"/>
      <w:r w:rsidR="00AC6528" w:rsidRPr="00AC6528">
        <w:rPr>
          <w:rFonts w:ascii="Times New Roman" w:hAnsi="Times New Roman" w:cs="Times New Roman"/>
        </w:rPr>
        <w:t>terarah</w:t>
      </w:r>
      <w:proofErr w:type="spellEnd"/>
      <w:r w:rsidR="00AC6528" w:rsidRPr="00AC6528">
        <w:rPr>
          <w:rFonts w:ascii="Times New Roman" w:hAnsi="Times New Roman" w:cs="Times New Roman"/>
        </w:rPr>
        <w:t xml:space="preserve"> dan </w:t>
      </w:r>
      <w:proofErr w:type="spellStart"/>
      <w:r w:rsidR="00AC6528" w:rsidRPr="00AC6528">
        <w:rPr>
          <w:rFonts w:ascii="Times New Roman" w:hAnsi="Times New Roman" w:cs="Times New Roman"/>
        </w:rPr>
        <w:t>sesuai</w:t>
      </w:r>
      <w:proofErr w:type="spellEnd"/>
      <w:r w:rsidR="00AC6528" w:rsidRPr="00AC6528">
        <w:rPr>
          <w:rFonts w:ascii="Times New Roman" w:hAnsi="Times New Roman" w:cs="Times New Roman"/>
        </w:rPr>
        <w:t xml:space="preserve"> </w:t>
      </w:r>
      <w:proofErr w:type="spellStart"/>
      <w:r w:rsidR="00AC6528" w:rsidRPr="00AC6528">
        <w:rPr>
          <w:rFonts w:ascii="Times New Roman" w:hAnsi="Times New Roman" w:cs="Times New Roman"/>
        </w:rPr>
        <w:t>dengan</w:t>
      </w:r>
      <w:proofErr w:type="spellEnd"/>
      <w:r w:rsidR="00AC6528" w:rsidRPr="00AC6528">
        <w:rPr>
          <w:rFonts w:ascii="Times New Roman" w:hAnsi="Times New Roman" w:cs="Times New Roman"/>
        </w:rPr>
        <w:t xml:space="preserve"> </w:t>
      </w:r>
      <w:proofErr w:type="spellStart"/>
      <w:r w:rsidR="00AC6528" w:rsidRPr="00AC6528">
        <w:rPr>
          <w:rFonts w:ascii="Times New Roman" w:hAnsi="Times New Roman" w:cs="Times New Roman"/>
        </w:rPr>
        <w:t>tujuan</w:t>
      </w:r>
      <w:proofErr w:type="spellEnd"/>
      <w:r w:rsidR="00AC6528" w:rsidRPr="00AC6528">
        <w:rPr>
          <w:rFonts w:ascii="Times New Roman" w:hAnsi="Times New Roman" w:cs="Times New Roman"/>
        </w:rPr>
        <w:t xml:space="preserve"> </w:t>
      </w:r>
      <w:proofErr w:type="spellStart"/>
      <w:r w:rsidR="00AC6528" w:rsidRPr="00AC6528">
        <w:rPr>
          <w:rFonts w:ascii="Times New Roman" w:hAnsi="Times New Roman" w:cs="Times New Roman"/>
        </w:rPr>
        <w:t>aplikasi</w:t>
      </w:r>
      <w:proofErr w:type="spellEnd"/>
    </w:p>
    <w:p w14:paraId="0D06CB7A" w14:textId="77777777" w:rsidR="00AC6528" w:rsidRPr="00AC6528" w:rsidRDefault="00AC6528" w:rsidP="00927C9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222222"/>
          <w:lang w:eastAsia="en-ID"/>
        </w:rPr>
      </w:pPr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 xml:space="preserve">Admin: </w:t>
      </w:r>
      <w:proofErr w:type="spellStart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>Pegawai</w:t>
      </w:r>
      <w:proofErr w:type="spellEnd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 xml:space="preserve">   </w:t>
      </w:r>
      <w:proofErr w:type="spellStart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>rumah</w:t>
      </w:r>
      <w:proofErr w:type="spellEnd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 xml:space="preserve">   </w:t>
      </w:r>
      <w:proofErr w:type="spellStart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>sakit</w:t>
      </w:r>
      <w:proofErr w:type="spellEnd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 xml:space="preserve">   yang   </w:t>
      </w:r>
      <w:proofErr w:type="spellStart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>mengelola</w:t>
      </w:r>
      <w:proofErr w:type="spellEnd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 xml:space="preserve">   system </w:t>
      </w:r>
      <w:proofErr w:type="spellStart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>informasi</w:t>
      </w:r>
      <w:proofErr w:type="spellEnd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 xml:space="preserve">  </w:t>
      </w:r>
      <w:proofErr w:type="spellStart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>secara</w:t>
      </w:r>
      <w:proofErr w:type="spellEnd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 xml:space="preserve">  </w:t>
      </w:r>
      <w:proofErr w:type="spellStart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>keseluruhan</w:t>
      </w:r>
      <w:proofErr w:type="spellEnd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 xml:space="preserve">,  dan  </w:t>
      </w:r>
      <w:proofErr w:type="spellStart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>membatasi</w:t>
      </w:r>
      <w:proofErr w:type="spellEnd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 xml:space="preserve">  </w:t>
      </w:r>
      <w:proofErr w:type="spellStart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>kinerjadari</w:t>
      </w:r>
      <w:proofErr w:type="spellEnd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 xml:space="preserve"> </w:t>
      </w:r>
      <w:proofErr w:type="spellStart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>pegawai</w:t>
      </w:r>
      <w:proofErr w:type="spellEnd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 xml:space="preserve"> yang </w:t>
      </w:r>
      <w:proofErr w:type="spellStart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>lainnya</w:t>
      </w:r>
      <w:proofErr w:type="spellEnd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>.</w:t>
      </w:r>
    </w:p>
    <w:p w14:paraId="58B8D180" w14:textId="77777777" w:rsidR="00AC6528" w:rsidRPr="00AC6528" w:rsidRDefault="00AC6528" w:rsidP="00927C9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222222"/>
          <w:lang w:eastAsia="en-ID"/>
        </w:rPr>
      </w:pPr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 xml:space="preserve">Database: Kumpulan  data  </w:t>
      </w:r>
      <w:proofErr w:type="spellStart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>atau</w:t>
      </w:r>
      <w:proofErr w:type="spellEnd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 xml:space="preserve">  </w:t>
      </w:r>
      <w:proofErr w:type="spellStart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>informasi</w:t>
      </w:r>
      <w:proofErr w:type="spellEnd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 xml:space="preserve">   yang  </w:t>
      </w:r>
      <w:proofErr w:type="spellStart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>digunakan</w:t>
      </w:r>
      <w:proofErr w:type="spellEnd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 xml:space="preserve">  dan </w:t>
      </w:r>
      <w:proofErr w:type="spellStart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>dikelola</w:t>
      </w:r>
      <w:proofErr w:type="spellEnd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 xml:space="preserve"> oleh </w:t>
      </w:r>
      <w:proofErr w:type="spellStart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>sistem</w:t>
      </w:r>
      <w:proofErr w:type="spellEnd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 xml:space="preserve"> </w:t>
      </w:r>
      <w:proofErr w:type="spellStart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>ini</w:t>
      </w:r>
      <w:proofErr w:type="spellEnd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>.</w:t>
      </w:r>
    </w:p>
    <w:p w14:paraId="4549EE98" w14:textId="77777777" w:rsidR="00AC6528" w:rsidRPr="00AC6528" w:rsidRDefault="00AC6528" w:rsidP="00927C9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222222"/>
          <w:lang w:eastAsia="en-ID"/>
        </w:rPr>
      </w:pPr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 xml:space="preserve">Interface: </w:t>
      </w:r>
      <w:proofErr w:type="spellStart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>Tampilan</w:t>
      </w:r>
      <w:proofErr w:type="spellEnd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 xml:space="preserve">   </w:t>
      </w:r>
      <w:proofErr w:type="spellStart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>dari</w:t>
      </w:r>
      <w:proofErr w:type="spellEnd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 xml:space="preserve">   </w:t>
      </w:r>
      <w:proofErr w:type="spellStart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>sistem</w:t>
      </w:r>
      <w:proofErr w:type="spellEnd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 xml:space="preserve">   </w:t>
      </w:r>
      <w:proofErr w:type="spellStart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>sebagai</w:t>
      </w:r>
      <w:proofErr w:type="spellEnd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 xml:space="preserve">   </w:t>
      </w:r>
      <w:proofErr w:type="spellStart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>penghubung</w:t>
      </w:r>
      <w:proofErr w:type="spellEnd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 xml:space="preserve">   </w:t>
      </w:r>
      <w:proofErr w:type="spellStart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>antara</w:t>
      </w:r>
      <w:proofErr w:type="spellEnd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 xml:space="preserve"> </w:t>
      </w:r>
      <w:proofErr w:type="spellStart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>pengguna</w:t>
      </w:r>
      <w:proofErr w:type="spellEnd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 xml:space="preserve"> </w:t>
      </w:r>
      <w:proofErr w:type="spellStart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>dengan</w:t>
      </w:r>
      <w:proofErr w:type="spellEnd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 xml:space="preserve"> </w:t>
      </w:r>
      <w:proofErr w:type="spellStart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>sistem</w:t>
      </w:r>
      <w:proofErr w:type="spellEnd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 xml:space="preserve"> yang </w:t>
      </w:r>
      <w:proofErr w:type="spellStart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>mudah</w:t>
      </w:r>
      <w:proofErr w:type="spellEnd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 xml:space="preserve"> </w:t>
      </w:r>
      <w:proofErr w:type="spellStart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>untuk</w:t>
      </w:r>
      <w:proofErr w:type="spellEnd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 xml:space="preserve"> </w:t>
      </w:r>
      <w:proofErr w:type="spellStart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>dipahami</w:t>
      </w:r>
      <w:proofErr w:type="spellEnd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>.</w:t>
      </w:r>
    </w:p>
    <w:p w14:paraId="0571AF94" w14:textId="405327EB" w:rsidR="00B53CCB" w:rsidRPr="00B53CCB" w:rsidRDefault="00B53CCB" w:rsidP="00B53CCB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B53CCB" w:rsidRPr="00B53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35D13"/>
    <w:multiLevelType w:val="hybridMultilevel"/>
    <w:tmpl w:val="F788A598"/>
    <w:lvl w:ilvl="0" w:tplc="38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0B9"/>
    <w:rsid w:val="002E194B"/>
    <w:rsid w:val="003A00B9"/>
    <w:rsid w:val="00927C9E"/>
    <w:rsid w:val="00AC6528"/>
    <w:rsid w:val="00B53CCB"/>
    <w:rsid w:val="00E7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B6E19"/>
  <w15:chartTrackingRefBased/>
  <w15:docId w15:val="{6E347577-463C-4913-9FAF-2436337B7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528"/>
    <w:pPr>
      <w:ind w:left="720"/>
      <w:contextualSpacing/>
    </w:pPr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A142-0944-4A1D-9500-4063E779D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 yudo</dc:creator>
  <cp:keywords/>
  <dc:description/>
  <cp:lastModifiedBy>adi kannatasik</cp:lastModifiedBy>
  <cp:revision>4</cp:revision>
  <dcterms:created xsi:type="dcterms:W3CDTF">2021-10-10T08:44:00Z</dcterms:created>
  <dcterms:modified xsi:type="dcterms:W3CDTF">2021-10-10T11:12:00Z</dcterms:modified>
</cp:coreProperties>
</file>