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51F3B" w14:textId="77777777" w:rsidR="0000577D" w:rsidRDefault="007A65D8">
      <w:pPr>
        <w:pStyle w:val="Heading1"/>
      </w:pPr>
      <w:r>
        <w:t>Software Requirements Specification (SRS)</w:t>
      </w:r>
    </w:p>
    <w:p w14:paraId="79CBF7CB" w14:textId="3F639BAF" w:rsidR="0000577D" w:rsidRDefault="007A65D8">
      <w:pPr>
        <w:pStyle w:val="Heading2"/>
      </w:pPr>
      <w:r>
        <w:t>Code</w:t>
      </w:r>
      <w:r w:rsidR="00E600FC">
        <w:t>Len</w:t>
      </w:r>
      <w:r w:rsidR="000D593E">
        <w:t>s</w:t>
      </w:r>
      <w:r>
        <w:t xml:space="preserve"> — Code Base Visuali</w:t>
      </w:r>
      <w:r w:rsidR="00B60E1D">
        <w:t>z</w:t>
      </w:r>
      <w:r>
        <w:t>ation &amp; Architectural Analysis Platform</w:t>
      </w:r>
    </w:p>
    <w:p w14:paraId="20EE0D07" w14:textId="77777777" w:rsidR="0000577D" w:rsidRDefault="007A65D8">
      <w:r>
        <w:rPr>
          <w:b/>
        </w:rPr>
        <w:t>Version:</w:t>
      </w:r>
      <w:r>
        <w:t xml:space="preserve"> 1.0</w:t>
      </w:r>
    </w:p>
    <w:p w14:paraId="677676C5" w14:textId="77777777" w:rsidR="0000577D" w:rsidRDefault="007A65D8">
      <w:r>
        <w:rPr>
          <w:b/>
        </w:rPr>
        <w:t>Date:</w:t>
      </w:r>
      <w:r>
        <w:t xml:space="preserve"> June 22, 2026</w:t>
      </w:r>
    </w:p>
    <w:p w14:paraId="46B74A5E" w14:textId="77777777" w:rsidR="0000577D" w:rsidRDefault="007A65D8">
      <w:r>
        <w:rPr>
          <w:b/>
        </w:rPr>
        <w:t>Prepared from:</w:t>
      </w:r>
      <w:r>
        <w:t xml:space="preserve"> Actual implementation in </w:t>
      </w:r>
      <w:r>
        <w:rPr>
          <w:rFonts w:ascii="Consolas" w:hAnsi="Consolas"/>
          <w:sz w:val="19"/>
        </w:rPr>
        <w:t>/Backend</w:t>
      </w:r>
      <w:r>
        <w:t xml:space="preserve"> (FastAPI + Neo4j) and </w:t>
      </w:r>
      <w:r>
        <w:rPr>
          <w:rFonts w:ascii="Consolas" w:hAnsi="Consolas"/>
          <w:sz w:val="19"/>
        </w:rPr>
        <w:t>/Frontend</w:t>
      </w:r>
      <w:r>
        <w:t xml:space="preserve"> (Vue 3 + Vue Flow)</w:t>
      </w:r>
    </w:p>
    <w:p w14:paraId="02371A9E" w14:textId="77777777" w:rsidR="0000577D" w:rsidRDefault="007A65D8">
      <w:pPr>
        <w:pStyle w:val="Heading2"/>
      </w:pPr>
      <w:r>
        <w:t>1. Introduction</w:t>
      </w:r>
    </w:p>
    <w:p w14:paraId="1704E1B7" w14:textId="77777777" w:rsidR="0000577D" w:rsidRDefault="007A65D8">
      <w:pPr>
        <w:pStyle w:val="Heading3"/>
      </w:pPr>
      <w:r>
        <w:t>1.1 Purpose</w:t>
      </w:r>
    </w:p>
    <w:p w14:paraId="3153DEF1" w14:textId="0FEFC4E5" w:rsidR="0000577D" w:rsidRDefault="007A65D8">
      <w:r>
        <w:t xml:space="preserve">This document specifies the software requirements for </w:t>
      </w:r>
      <w:r>
        <w:rPr>
          <w:b/>
        </w:rPr>
        <w:t>Code</w:t>
      </w:r>
      <w:r w:rsidR="000D593E">
        <w:rPr>
          <w:b/>
        </w:rPr>
        <w:t>Lens</w:t>
      </w:r>
      <w:r>
        <w:t>, a web-based platform that ingests a developer's source code (single file, ZIP archive, or full folder) and produces an interactive, multi-tier visual map of the codebase together with automated architectural, quality, and risk analysis</w:t>
      </w:r>
      <w:r w:rsidR="00B60E1D">
        <w:t>.</w:t>
      </w:r>
    </w:p>
    <w:p w14:paraId="799C8A3E" w14:textId="77777777" w:rsidR="0000577D" w:rsidRDefault="007A65D8">
      <w:pPr>
        <w:pStyle w:val="Heading3"/>
      </w:pPr>
      <w:r>
        <w:t>1.2 Scope</w:t>
      </w:r>
    </w:p>
    <w:p w14:paraId="0570680C" w14:textId="7D93F6DC" w:rsidR="0000577D" w:rsidRDefault="007A65D8">
      <w:r>
        <w:t>Code</w:t>
      </w:r>
      <w:r w:rsidR="00B60E1D">
        <w:t>Lens</w:t>
      </w:r>
      <w:r>
        <w:t xml:space="preserve"> allows a user to:</w:t>
      </w:r>
    </w:p>
    <w:p w14:paraId="44544570" w14:textId="77777777" w:rsidR="0000577D" w:rsidRDefault="007A65D8">
      <w:pPr>
        <w:pStyle w:val="ListBullet"/>
      </w:pPr>
      <w:r>
        <w:t>Upload source code (Python, JavaScript, TypeScript, Java, Go, Rust, C, C++, C#).</w:t>
      </w:r>
    </w:p>
    <w:p w14:paraId="6FF8B28D" w14:textId="2DC8F978" w:rsidR="0000577D" w:rsidRDefault="007A65D8">
      <w:pPr>
        <w:pStyle w:val="ListBullet"/>
      </w:pPr>
      <w:r>
        <w:t xml:space="preserve">Visualize the codebase as a drill-down graph: </w:t>
      </w:r>
      <w:r>
        <w:rPr>
          <w:b/>
        </w:rPr>
        <w:t>Module → File → Function</w:t>
      </w:r>
      <w:r>
        <w:t>.</w:t>
      </w:r>
    </w:p>
    <w:p w14:paraId="32E6B566" w14:textId="2CD28BE5" w:rsidR="0000577D" w:rsidRPr="00391A98" w:rsidRDefault="003A486F" w:rsidP="00391A98">
      <w:pPr>
        <w:pStyle w:val="ListBullet"/>
      </w:pPr>
      <w:r>
        <w:t>Visualize a monorepo containing multiple microservices as a Service tier above Module, with automatically detected HTTP/REST and message-queue connections between services.</w:t>
      </w:r>
    </w:p>
    <w:p w14:paraId="57C9CC5D" w14:textId="77777777" w:rsidR="0000577D" w:rsidRDefault="007A65D8">
      <w:pPr>
        <w:pStyle w:val="ListBullet"/>
      </w:pPr>
      <w:r>
        <w:t>Detect software architecture patterns (MVC, Layered, Clean, Hexagonal, Repository, GoF patterns).</w:t>
      </w:r>
    </w:p>
    <w:p w14:paraId="73B20278" w14:textId="77777777" w:rsidR="0000577D" w:rsidRDefault="007A65D8">
      <w:pPr>
        <w:pStyle w:val="ListBullet"/>
      </w:pPr>
      <w:r>
        <w:t>Detect layered-architecture rule violations.</w:t>
      </w:r>
    </w:p>
    <w:p w14:paraId="0F15AB02" w14:textId="77777777" w:rsidR="0000577D" w:rsidRDefault="007A65D8">
      <w:pPr>
        <w:pStyle w:val="ListBullet"/>
      </w:pPr>
      <w:r>
        <w:t>Detect code smells (function, module, and architecture level) and obtain an AI-generated refactor plan.</w:t>
      </w:r>
    </w:p>
    <w:p w14:paraId="4D4E377B" w14:textId="77777777" w:rsidR="0000577D" w:rsidRDefault="007A65D8">
      <w:pPr>
        <w:pStyle w:val="ListBullet"/>
      </w:pPr>
      <w:r>
        <w:t>Compute dependency risk scores and change-impact (reverse call graph) analysis for any function.</w:t>
      </w:r>
    </w:p>
    <w:p w14:paraId="4CB335A9" w14:textId="77777777" w:rsidR="0000577D" w:rsidRDefault="007A65D8">
      <w:pPr>
        <w:pStyle w:val="ListBullet"/>
      </w:pPr>
      <w:r>
        <w:t>Detect dead/unreachable code and unused imports.</w:t>
      </w:r>
    </w:p>
    <w:p w14:paraId="121E7548" w14:textId="77777777" w:rsidR="0000577D" w:rsidRDefault="007A65D8">
      <w:pPr>
        <w:pStyle w:val="ListBullet"/>
      </w:pPr>
      <w:r>
        <w:t>View aggregated code metrics (LOC, cyclomatic/cognitive complexity, Halstead metrics, Maintainability Index).</w:t>
      </w:r>
    </w:p>
    <w:p w14:paraId="3585F950" w14:textId="77777777" w:rsidR="0000577D" w:rsidRDefault="007A65D8">
      <w:pPr>
        <w:pStyle w:val="ListBullet"/>
      </w:pPr>
      <w:r>
        <w:t>View Git commit history with estimated quality metrics per commit (</w:t>
      </w:r>
      <w:proofErr w:type="gramStart"/>
      <w:r>
        <w:t xml:space="preserve">if </w:t>
      </w:r>
      <w:r>
        <w:rPr>
          <w:rFonts w:ascii="Consolas" w:hAnsi="Consolas"/>
          <w:sz w:val="19"/>
        </w:rPr>
        <w:t>.git</w:t>
      </w:r>
      <w:proofErr w:type="gramEnd"/>
      <w:r>
        <w:t xml:space="preserve"> is included in the upload).</w:t>
      </w:r>
    </w:p>
    <w:p w14:paraId="6FBA47B4" w14:textId="77777777" w:rsidR="0000577D" w:rsidRDefault="007A65D8">
      <w:pPr>
        <w:pStyle w:val="ListBullet"/>
      </w:pPr>
      <w:r>
        <w:t>Operate within an isolated, auto-expiring user session backed by a Neo4j graph database.</w:t>
      </w:r>
    </w:p>
    <w:p w14:paraId="585DB5D5" w14:textId="77777777" w:rsidR="0000577D" w:rsidRDefault="007A65D8">
      <w:r>
        <w:t>Out of scope: code editing/modification, real-time collaborative editing, CI/CD integration, and IDE plugin delivery.</w:t>
      </w:r>
    </w:p>
    <w:p w14:paraId="1E158685" w14:textId="77777777" w:rsidR="0000577D" w:rsidRDefault="007A65D8">
      <w:pPr>
        <w:pStyle w:val="Heading3"/>
      </w:pPr>
      <w:r>
        <w:t>1.3 Definitions, Acronyms and Abbreviations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0577D" w14:paraId="0ACDDB82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3AD66380" w14:textId="77777777" w:rsidR="0000577D" w:rsidRDefault="007A65D8">
            <w:r>
              <w:rPr>
                <w:color w:val="FFFFFF"/>
              </w:rPr>
              <w:t>Term</w:t>
            </w:r>
          </w:p>
        </w:tc>
        <w:tc>
          <w:tcPr>
            <w:tcW w:w="4320" w:type="dxa"/>
            <w:shd w:val="clear" w:color="auto" w:fill="2F5496"/>
          </w:tcPr>
          <w:p w14:paraId="4DB3EE68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Meaning</w:t>
            </w:r>
          </w:p>
        </w:tc>
      </w:tr>
      <w:tr w:rsidR="0000577D" w14:paraId="6065A455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6AC7E5" w14:textId="77777777" w:rsidR="0000577D" w:rsidRDefault="007A65D8">
            <w:r>
              <w:lastRenderedPageBreak/>
              <w:t>AST</w:t>
            </w:r>
          </w:p>
        </w:tc>
        <w:tc>
          <w:tcPr>
            <w:tcW w:w="4320" w:type="dxa"/>
          </w:tcPr>
          <w:p w14:paraId="1983627A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Abstract Syntax Tree</w:t>
            </w:r>
          </w:p>
        </w:tc>
      </w:tr>
      <w:tr w:rsidR="0000577D" w14:paraId="1C294FEC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5E2BB1" w14:textId="77777777" w:rsidR="0000577D" w:rsidRDefault="007A65D8">
            <w:r>
              <w:t>CC</w:t>
            </w:r>
          </w:p>
        </w:tc>
        <w:tc>
          <w:tcPr>
            <w:tcW w:w="4320" w:type="dxa"/>
          </w:tcPr>
          <w:p w14:paraId="55BF04D5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Cyclomatic Complexity</w:t>
            </w:r>
          </w:p>
        </w:tc>
      </w:tr>
      <w:tr w:rsidR="0000577D" w14:paraId="482A0722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EBE3D4" w14:textId="77777777" w:rsidR="0000577D" w:rsidRDefault="007A65D8">
            <w:r>
              <w:t>MI</w:t>
            </w:r>
          </w:p>
        </w:tc>
        <w:tc>
          <w:tcPr>
            <w:tcW w:w="4320" w:type="dxa"/>
          </w:tcPr>
          <w:p w14:paraId="2F9026B7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Maintainability Index</w:t>
            </w:r>
          </w:p>
        </w:tc>
      </w:tr>
      <w:tr w:rsidR="0000577D" w14:paraId="71FE8D83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60763A" w14:textId="77777777" w:rsidR="0000577D" w:rsidRDefault="007A65D8">
            <w:r>
              <w:t>Fan-in / Fan-out</w:t>
            </w:r>
          </w:p>
        </w:tc>
        <w:tc>
          <w:tcPr>
            <w:tcW w:w="4320" w:type="dxa"/>
          </w:tcPr>
          <w:p w14:paraId="02A43E81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 of callers / callees of a function</w:t>
            </w:r>
          </w:p>
        </w:tc>
      </w:tr>
      <w:tr w:rsidR="0000577D" w14:paraId="343A015E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87D2B4" w14:textId="77777777" w:rsidR="0000577D" w:rsidRDefault="007A65D8">
            <w:r>
              <w:t>God File/Module</w:t>
            </w:r>
          </w:p>
        </w:tc>
        <w:tc>
          <w:tcPr>
            <w:tcW w:w="4320" w:type="dxa"/>
          </w:tcPr>
          <w:p w14:paraId="6EAB1463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file/module with disproportionately high function count or complexity</w:t>
            </w:r>
          </w:p>
        </w:tc>
      </w:tr>
      <w:tr w:rsidR="0000577D" w14:paraId="1186A354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3401A" w14:textId="77777777" w:rsidR="0000577D" w:rsidRDefault="007A65D8">
            <w:r>
              <w:t>Tier 1/2/3</w:t>
            </w:r>
          </w:p>
        </w:tc>
        <w:tc>
          <w:tcPr>
            <w:tcW w:w="4320" w:type="dxa"/>
          </w:tcPr>
          <w:p w14:paraId="04CEEDD4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Module-level / File-level / Function-level graph view</w:t>
            </w:r>
          </w:p>
        </w:tc>
      </w:tr>
      <w:tr w:rsidR="0000577D" w14:paraId="33451365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3481AA" w14:textId="77777777" w:rsidR="0000577D" w:rsidRDefault="007A65D8">
            <w:r>
              <w:t>DFD</w:t>
            </w:r>
          </w:p>
        </w:tc>
        <w:tc>
          <w:tcPr>
            <w:tcW w:w="4320" w:type="dxa"/>
          </w:tcPr>
          <w:p w14:paraId="7A5F40C7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Flow Diagram</w:t>
            </w:r>
          </w:p>
        </w:tc>
      </w:tr>
      <w:tr w:rsidR="0000577D" w14:paraId="1580FC8F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05E254" w14:textId="77777777" w:rsidR="0000577D" w:rsidRDefault="007A65D8">
            <w:r>
              <w:t>ERD</w:t>
            </w:r>
          </w:p>
        </w:tc>
        <w:tc>
          <w:tcPr>
            <w:tcW w:w="4320" w:type="dxa"/>
          </w:tcPr>
          <w:p w14:paraId="08C8AC27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Entity Relationship Diagram</w:t>
            </w:r>
          </w:p>
        </w:tc>
      </w:tr>
      <w:tr w:rsidR="0000577D" w14:paraId="308BEBD1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65A9C2" w14:textId="77777777" w:rsidR="0000577D" w:rsidRDefault="007A65D8">
            <w:r>
              <w:t>LLM</w:t>
            </w:r>
          </w:p>
        </w:tc>
        <w:tc>
          <w:tcPr>
            <w:tcW w:w="4320" w:type="dxa"/>
          </w:tcPr>
          <w:p w14:paraId="272E269C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 Language Model (Groq `llama-3.3-70b-versatile`)</w:t>
            </w:r>
          </w:p>
        </w:tc>
      </w:tr>
      <w:tr w:rsidR="00B37459" w14:paraId="2A350CE6" w14:textId="77777777" w:rsidTr="00B3745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221A51" w14:textId="77777777" w:rsidR="00B37459" w:rsidRDefault="003A486F">
            <w:r>
              <w:t>Service (monorepo)</w:t>
            </w:r>
          </w:p>
        </w:tc>
        <w:tc>
          <w:tcPr>
            <w:tcW w:w="4320" w:type="dxa"/>
          </w:tcPr>
          <w:p w14:paraId="475886B8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 top-level upload folder detected as an independently deployable microservice, via a manifest file or *_service/-service style naming</w:t>
            </w:r>
          </w:p>
        </w:tc>
      </w:tr>
      <w:tr w:rsidR="00B37459" w14:paraId="7972D3B5" w14:textId="77777777" w:rsidTr="00B374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3C950B" w14:textId="77777777" w:rsidR="00B37459" w:rsidRDefault="003A486F">
            <w:r>
              <w:t>Tier 0</w:t>
            </w:r>
          </w:p>
        </w:tc>
        <w:tc>
          <w:tcPr>
            <w:tcW w:w="4320" w:type="dxa"/>
          </w:tcPr>
          <w:p w14:paraId="3F2E9765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Service-level graph view, shown above Tier 1 only for </w:t>
            </w:r>
            <w:r>
              <w:t>monorepos with 2+ detected services</w:t>
            </w:r>
          </w:p>
        </w:tc>
      </w:tr>
    </w:tbl>
    <w:p w14:paraId="02E26CCC" w14:textId="77777777" w:rsidR="0000577D" w:rsidRDefault="0000577D"/>
    <w:p w14:paraId="4374869B" w14:textId="77777777" w:rsidR="0000577D" w:rsidRDefault="007A65D8">
      <w:pPr>
        <w:pStyle w:val="Heading3"/>
      </w:pPr>
      <w:r>
        <w:t>1.4 References</w:t>
      </w:r>
    </w:p>
    <w:p w14:paraId="685CC080" w14:textId="77777777" w:rsidR="0000577D" w:rsidRDefault="007A65D8">
      <w:pPr>
        <w:pStyle w:val="ListBullet"/>
      </w:pPr>
      <w:r>
        <w:t xml:space="preserve">Backend source: </w:t>
      </w:r>
      <w:r>
        <w:rPr>
          <w:rFonts w:ascii="Consolas" w:hAnsi="Consolas"/>
          <w:sz w:val="19"/>
        </w:rPr>
        <w:t>Backend/main.py</w:t>
      </w:r>
      <w:r>
        <w:t xml:space="preserve">, </w:t>
      </w:r>
      <w:r>
        <w:rPr>
          <w:rFonts w:ascii="Consolas" w:hAnsi="Consolas"/>
          <w:sz w:val="19"/>
        </w:rPr>
        <w:t>analyzer.py</w:t>
      </w:r>
      <w:r>
        <w:t xml:space="preserve">, </w:t>
      </w:r>
      <w:r>
        <w:rPr>
          <w:rFonts w:ascii="Consolas" w:hAnsi="Consolas"/>
          <w:sz w:val="19"/>
        </w:rPr>
        <w:t>pattern_detector.py</w:t>
      </w:r>
      <w:r>
        <w:t xml:space="preserve">, </w:t>
      </w:r>
      <w:r>
        <w:rPr>
          <w:rFonts w:ascii="Consolas" w:hAnsi="Consolas"/>
          <w:sz w:val="19"/>
        </w:rPr>
        <w:t>smell_detector.py</w:t>
      </w:r>
      <w:r>
        <w:t xml:space="preserve">, </w:t>
      </w:r>
      <w:r>
        <w:rPr>
          <w:rFonts w:ascii="Consolas" w:hAnsi="Consolas"/>
          <w:sz w:val="19"/>
        </w:rPr>
        <w:t>smell_graph.py</w:t>
      </w:r>
      <w:r>
        <w:t xml:space="preserve">, </w:t>
      </w:r>
      <w:r>
        <w:rPr>
          <w:rFonts w:ascii="Consolas" w:hAnsi="Consolas"/>
          <w:sz w:val="19"/>
        </w:rPr>
        <w:t>db.py</w:t>
      </w:r>
      <w:r>
        <w:t xml:space="preserve">, </w:t>
      </w:r>
      <w:r>
        <w:rPr>
          <w:rFonts w:ascii="Consolas" w:hAnsi="Consolas"/>
          <w:sz w:val="19"/>
        </w:rPr>
        <w:t>llm_engine.py</w:t>
      </w:r>
    </w:p>
    <w:p w14:paraId="4951D753" w14:textId="77777777" w:rsidR="0000577D" w:rsidRDefault="007A65D8">
      <w:pPr>
        <w:pStyle w:val="ListBullet"/>
      </w:pPr>
      <w:r>
        <w:t xml:space="preserve">Frontend source: </w:t>
      </w:r>
      <w:r>
        <w:rPr>
          <w:rFonts w:ascii="Consolas" w:hAnsi="Consolas"/>
          <w:sz w:val="19"/>
        </w:rPr>
        <w:t>Frontend/src/components/GraphView.vue</w:t>
      </w:r>
      <w:r>
        <w:t xml:space="preserve">, </w:t>
      </w:r>
      <w:r>
        <w:rPr>
          <w:rFonts w:ascii="Consolas" w:hAnsi="Consolas"/>
          <w:sz w:val="19"/>
        </w:rPr>
        <w:t>FunctionNode.vue</w:t>
      </w:r>
      <w:r>
        <w:t xml:space="preserve">, </w:t>
      </w:r>
      <w:r>
        <w:rPr>
          <w:rFonts w:ascii="Consolas" w:hAnsi="Consolas"/>
          <w:sz w:val="19"/>
        </w:rPr>
        <w:t>BottomBackEdge.vue</w:t>
      </w:r>
      <w:r>
        <w:t xml:space="preserve">, </w:t>
      </w:r>
      <w:r>
        <w:rPr>
          <w:rFonts w:ascii="Consolas" w:hAnsi="Consolas"/>
          <w:sz w:val="19"/>
        </w:rPr>
        <w:t>Frontend/src/services/sessionManager.js</w:t>
      </w:r>
    </w:p>
    <w:p w14:paraId="63BE6969" w14:textId="77777777" w:rsidR="0000577D" w:rsidRDefault="007A65D8">
      <w:pPr>
        <w:pStyle w:val="ListBullet"/>
      </w:pPr>
      <w:r>
        <w:t xml:space="preserve">Project planning docs: </w:t>
      </w:r>
      <w:r>
        <w:rPr>
          <w:rFonts w:ascii="Consolas" w:hAnsi="Consolas"/>
          <w:sz w:val="19"/>
        </w:rPr>
        <w:t>CONTEXT.md</w:t>
      </w:r>
      <w:proofErr w:type="gramStart"/>
      <w:r>
        <w:t xml:space="preserve">, </w:t>
      </w:r>
      <w:r>
        <w:rPr>
          <w:rFonts w:ascii="Consolas" w:hAnsi="Consolas"/>
          <w:sz w:val="19"/>
        </w:rPr>
        <w:t>.</w:t>
      </w:r>
      <w:proofErr w:type="gramEnd"/>
      <w:r>
        <w:rPr>
          <w:rFonts w:ascii="Consolas" w:hAnsi="Consolas"/>
          <w:sz w:val="19"/>
        </w:rPr>
        <w:t>instructions.md</w:t>
      </w:r>
      <w:r>
        <w:t xml:space="preserve">, </w:t>
      </w:r>
      <w:r>
        <w:rPr>
          <w:rFonts w:ascii="Consolas" w:hAnsi="Consolas"/>
          <w:sz w:val="19"/>
        </w:rPr>
        <w:t>PHASES.md</w:t>
      </w:r>
    </w:p>
    <w:p w14:paraId="1ADECE51" w14:textId="77777777" w:rsidR="0000577D" w:rsidRDefault="007A65D8">
      <w:pPr>
        <w:pStyle w:val="Heading3"/>
      </w:pPr>
      <w:r>
        <w:t>1.5 Overview</w:t>
      </w:r>
    </w:p>
    <w:p w14:paraId="709DC5DA" w14:textId="77777777" w:rsidR="0000577D" w:rsidRDefault="007A65D8">
      <w:r>
        <w:t>Section 2 describes the product context and actors. Section 3 shows system architecture. Section 4 gives the use-case model. Section 5 lists detailed functional requirements per feature. Sections 6–9 provide DFDs, the ER/graph data model, sequence diagrams, and the session state diagram. Sections 10–12 cover interfaces, non-functional requirements, and constraints.</w:t>
      </w:r>
    </w:p>
    <w:p w14:paraId="6FBC2086" w14:textId="77777777" w:rsidR="0000577D" w:rsidRDefault="007A65D8">
      <w:pPr>
        <w:pStyle w:val="Heading2"/>
      </w:pPr>
      <w:r>
        <w:t>2. Overall Description</w:t>
      </w:r>
    </w:p>
    <w:p w14:paraId="1F3896EA" w14:textId="77777777" w:rsidR="0000577D" w:rsidRDefault="007A65D8">
      <w:pPr>
        <w:pStyle w:val="Heading3"/>
      </w:pPr>
      <w:r>
        <w:t>2.1 Product Perspective</w:t>
      </w:r>
    </w:p>
    <w:p w14:paraId="59024794" w14:textId="77777777" w:rsidR="0000577D" w:rsidRDefault="007A65D8">
      <w:r>
        <w:t>CodeFlow is a standalone, self-contained web application with a decoupled frontend (Vue 3 SPA) and backend (FastAPI REST API), backed by a Neo4j graph database for persisted code-graph storage and an external LLM API (Groq) for AI-assisted refactor reasoning.</w:t>
      </w:r>
    </w:p>
    <w:p w14:paraId="4780D7ED" w14:textId="77777777" w:rsidR="0000577D" w:rsidRDefault="007A65D8">
      <w:pPr>
        <w:pStyle w:val="Heading3"/>
      </w:pPr>
      <w:r>
        <w:t>2.2 Product Functions (Summary)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0577D" w14:paraId="54B85770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34E86CCD" w14:textId="77777777" w:rsidR="0000577D" w:rsidRDefault="007A65D8">
            <w:r>
              <w:rPr>
                <w:color w:val="FFFFFF"/>
              </w:rPr>
              <w:t>#</w:t>
            </w:r>
          </w:p>
        </w:tc>
        <w:tc>
          <w:tcPr>
            <w:tcW w:w="2880" w:type="dxa"/>
            <w:shd w:val="clear" w:color="auto" w:fill="2F5496"/>
          </w:tcPr>
          <w:p w14:paraId="53A2B5CF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Feature</w:t>
            </w:r>
          </w:p>
        </w:tc>
        <w:tc>
          <w:tcPr>
            <w:tcW w:w="2880" w:type="dxa"/>
            <w:shd w:val="clear" w:color="auto" w:fill="2F5496"/>
          </w:tcPr>
          <w:p w14:paraId="2425AF07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00577D" w14:paraId="5668BB8D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F50DC" w14:textId="77777777" w:rsidR="0000577D" w:rsidRDefault="007A65D8">
            <w:r>
              <w:t>F1</w:t>
            </w:r>
          </w:p>
        </w:tc>
        <w:tc>
          <w:tcPr>
            <w:tcW w:w="2880" w:type="dxa"/>
          </w:tcPr>
          <w:p w14:paraId="63CDD459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Upload &amp; Ingestion</w:t>
            </w:r>
          </w:p>
        </w:tc>
        <w:tc>
          <w:tcPr>
            <w:tcW w:w="2880" w:type="dxa"/>
          </w:tcPr>
          <w:p w14:paraId="6A583EA9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Accepts file / ZIP / folder, validates and parses source</w:t>
            </w:r>
          </w:p>
        </w:tc>
      </w:tr>
      <w:tr w:rsidR="0000577D" w14:paraId="512928A4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FE81E" w14:textId="77777777" w:rsidR="0000577D" w:rsidRDefault="007A65D8">
            <w:r>
              <w:t>F2</w:t>
            </w:r>
          </w:p>
        </w:tc>
        <w:tc>
          <w:tcPr>
            <w:tcW w:w="2880" w:type="dxa"/>
          </w:tcPr>
          <w:p w14:paraId="30A87CD9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Multi-language Parsing</w:t>
            </w:r>
          </w:p>
        </w:tc>
        <w:tc>
          <w:tcPr>
            <w:tcW w:w="2880" w:type="dxa"/>
          </w:tcPr>
          <w:p w14:paraId="4ACA6247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Tree-sitter based AST parsing across 6+ languages</w:t>
            </w:r>
          </w:p>
        </w:tc>
      </w:tr>
      <w:tr w:rsidR="0000577D" w14:paraId="4141C0CB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08F62B" w14:textId="77777777" w:rsidR="0000577D" w:rsidRDefault="007A65D8">
            <w:r>
              <w:t>F3</w:t>
            </w:r>
          </w:p>
        </w:tc>
        <w:tc>
          <w:tcPr>
            <w:tcW w:w="2880" w:type="dxa"/>
          </w:tcPr>
          <w:p w14:paraId="79D89A3F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3-Tier Graph Visualization</w:t>
            </w:r>
          </w:p>
        </w:tc>
        <w:tc>
          <w:tcPr>
            <w:tcW w:w="2880" w:type="dxa"/>
          </w:tcPr>
          <w:p w14:paraId="05A25FCC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Module → File → Function drill-down with Vue Flow</w:t>
            </w:r>
          </w:p>
        </w:tc>
      </w:tr>
      <w:tr w:rsidR="0000577D" w14:paraId="1B25ECC9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8E019E" w14:textId="77777777" w:rsidR="0000577D" w:rsidRDefault="007A65D8">
            <w:r>
              <w:lastRenderedPageBreak/>
              <w:t>F4</w:t>
            </w:r>
          </w:p>
        </w:tc>
        <w:tc>
          <w:tcPr>
            <w:tcW w:w="2880" w:type="dxa"/>
          </w:tcPr>
          <w:p w14:paraId="6CE0C404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Search</w:t>
            </w:r>
          </w:p>
        </w:tc>
        <w:tc>
          <w:tcPr>
            <w:tcW w:w="2880" w:type="dxa"/>
          </w:tcPr>
          <w:p w14:paraId="05CCC172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text search across functions/files/modules</w:t>
            </w:r>
          </w:p>
        </w:tc>
      </w:tr>
      <w:tr w:rsidR="0000577D" w14:paraId="7A111FC8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F9A19B" w14:textId="77777777" w:rsidR="0000577D" w:rsidRDefault="007A65D8">
            <w:r>
              <w:t>F5</w:t>
            </w:r>
          </w:p>
        </w:tc>
        <w:tc>
          <w:tcPr>
            <w:tcW w:w="2880" w:type="dxa"/>
          </w:tcPr>
          <w:p w14:paraId="3BB96ED5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Architecture Pattern Detection</w:t>
            </w:r>
          </w:p>
        </w:tc>
        <w:tc>
          <w:tcPr>
            <w:tcW w:w="2880" w:type="dxa"/>
          </w:tcPr>
          <w:p w14:paraId="53DDABB5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MVC, Layered, Clean, Hexagonal, Repository, GoF patterns</w:t>
            </w:r>
          </w:p>
        </w:tc>
      </w:tr>
      <w:tr w:rsidR="0000577D" w14:paraId="210F01F2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FD4479" w14:textId="77777777" w:rsidR="0000577D" w:rsidRDefault="007A65D8">
            <w:r>
              <w:t>F6</w:t>
            </w:r>
          </w:p>
        </w:tc>
        <w:tc>
          <w:tcPr>
            <w:tcW w:w="2880" w:type="dxa"/>
          </w:tcPr>
          <w:p w14:paraId="7838C9DE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Layer Violation Analysis</w:t>
            </w:r>
          </w:p>
        </w:tc>
        <w:tc>
          <w:tcPr>
            <w:tcW w:w="2880" w:type="dxa"/>
          </w:tcPr>
          <w:p w14:paraId="35A549DA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Detects illegal cross-layer calls</w:t>
            </w:r>
          </w:p>
        </w:tc>
      </w:tr>
      <w:tr w:rsidR="0000577D" w14:paraId="7C6A4331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A5AE8" w14:textId="77777777" w:rsidR="0000577D" w:rsidRDefault="007A65D8">
            <w:r>
              <w:t>F7</w:t>
            </w:r>
          </w:p>
        </w:tc>
        <w:tc>
          <w:tcPr>
            <w:tcW w:w="2880" w:type="dxa"/>
          </w:tcPr>
          <w:p w14:paraId="090E66C1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Smell Analysis</w:t>
            </w:r>
          </w:p>
        </w:tc>
        <w:tc>
          <w:tcPr>
            <w:tcW w:w="2880" w:type="dxa"/>
          </w:tcPr>
          <w:p w14:paraId="08889FE1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Static smell detection + LLM refactor plan</w:t>
            </w:r>
          </w:p>
        </w:tc>
      </w:tr>
      <w:tr w:rsidR="0000577D" w14:paraId="12748DB4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A0A172" w14:textId="77777777" w:rsidR="0000577D" w:rsidRDefault="007A65D8">
            <w:r>
              <w:t>F8</w:t>
            </w:r>
          </w:p>
        </w:tc>
        <w:tc>
          <w:tcPr>
            <w:tcW w:w="2880" w:type="dxa"/>
          </w:tcPr>
          <w:p w14:paraId="145E4299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Change Impact Analysis</w:t>
            </w:r>
          </w:p>
        </w:tc>
        <w:tc>
          <w:tcPr>
            <w:tcW w:w="2880" w:type="dxa"/>
          </w:tcPr>
          <w:p w14:paraId="7F2D9330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call graph for a selected function</w:t>
            </w:r>
          </w:p>
        </w:tc>
      </w:tr>
      <w:tr w:rsidR="0000577D" w14:paraId="1D0064EC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CF035" w14:textId="77777777" w:rsidR="0000577D" w:rsidRDefault="007A65D8">
            <w:r>
              <w:t>F9</w:t>
            </w:r>
          </w:p>
        </w:tc>
        <w:tc>
          <w:tcPr>
            <w:tcW w:w="2880" w:type="dxa"/>
          </w:tcPr>
          <w:p w14:paraId="1A47F57A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Risk Scoring</w:t>
            </w:r>
          </w:p>
        </w:tc>
        <w:tc>
          <w:tcPr>
            <w:tcW w:w="2880" w:type="dxa"/>
          </w:tcPr>
          <w:p w14:paraId="55A10317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Fan-in based risk ranking</w:t>
            </w:r>
          </w:p>
        </w:tc>
      </w:tr>
      <w:tr w:rsidR="0000577D" w14:paraId="3D41C201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C63DD" w14:textId="77777777" w:rsidR="0000577D" w:rsidRDefault="007A65D8">
            <w:r>
              <w:t>F10</w:t>
            </w:r>
          </w:p>
        </w:tc>
        <w:tc>
          <w:tcPr>
            <w:tcW w:w="2880" w:type="dxa"/>
          </w:tcPr>
          <w:p w14:paraId="48FFDC9E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Dead Code Detection</w:t>
            </w:r>
          </w:p>
        </w:tc>
        <w:tc>
          <w:tcPr>
            <w:tcW w:w="2880" w:type="dxa"/>
          </w:tcPr>
          <w:p w14:paraId="1ABF703E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Unreachable functions &amp; unused imports</w:t>
            </w:r>
          </w:p>
        </w:tc>
      </w:tr>
      <w:tr w:rsidR="0000577D" w14:paraId="39B5FC38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BC8525" w14:textId="77777777" w:rsidR="0000577D" w:rsidRDefault="007A65D8">
            <w:r>
              <w:t>F11</w:t>
            </w:r>
          </w:p>
        </w:tc>
        <w:tc>
          <w:tcPr>
            <w:tcW w:w="2880" w:type="dxa"/>
          </w:tcPr>
          <w:p w14:paraId="414C9BAE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Metrics Dashboard</w:t>
            </w:r>
          </w:p>
        </w:tc>
        <w:tc>
          <w:tcPr>
            <w:tcW w:w="2880" w:type="dxa"/>
          </w:tcPr>
          <w:p w14:paraId="32FD47BD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LOC, complexity, Halstead, Maintainability Index</w:t>
            </w:r>
          </w:p>
        </w:tc>
      </w:tr>
      <w:tr w:rsidR="0000577D" w14:paraId="460CDE72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99D307" w14:textId="77777777" w:rsidR="0000577D" w:rsidRDefault="007A65D8">
            <w:r>
              <w:t>F12</w:t>
            </w:r>
          </w:p>
        </w:tc>
        <w:tc>
          <w:tcPr>
            <w:tcW w:w="2880" w:type="dxa"/>
          </w:tcPr>
          <w:p w14:paraId="49416F7C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 History &amp; Evolution</w:t>
            </w:r>
          </w:p>
        </w:tc>
        <w:tc>
          <w:tcPr>
            <w:tcW w:w="2880" w:type="dxa"/>
          </w:tcPr>
          <w:p w14:paraId="6E5ECDDF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Per-commit quality trend (if </w:t>
            </w:r>
            <w:proofErr w:type="gramStart"/>
            <w:r>
              <w:t>`.git</w:t>
            </w:r>
            <w:proofErr w:type="gramEnd"/>
            <w:r>
              <w:t>` present)</w:t>
            </w:r>
          </w:p>
        </w:tc>
      </w:tr>
      <w:tr w:rsidR="0000577D" w14:paraId="534A5955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E8DC2" w14:textId="77777777" w:rsidR="0000577D" w:rsidRDefault="007A65D8">
            <w:r>
              <w:t>F13</w:t>
            </w:r>
          </w:p>
        </w:tc>
        <w:tc>
          <w:tcPr>
            <w:tcW w:w="2880" w:type="dxa"/>
          </w:tcPr>
          <w:p w14:paraId="07513D39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Management</w:t>
            </w:r>
          </w:p>
        </w:tc>
        <w:tc>
          <w:tcPr>
            <w:tcW w:w="2880" w:type="dxa"/>
          </w:tcPr>
          <w:p w14:paraId="52A65CFE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Isolated, auto-expiring per-user sessions</w:t>
            </w:r>
          </w:p>
        </w:tc>
      </w:tr>
      <w:tr w:rsidR="00B37459" w14:paraId="0D097EF4" w14:textId="77777777" w:rsidTr="00B3745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30B4AC" w14:textId="77777777" w:rsidR="00B37459" w:rsidRDefault="003A486F">
            <w:r>
              <w:t>F14</w:t>
            </w:r>
          </w:p>
        </w:tc>
        <w:tc>
          <w:tcPr>
            <w:tcW w:w="2880" w:type="dxa"/>
          </w:tcPr>
          <w:p w14:paraId="7890164E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Tier &amp; Monorepo Detection</w:t>
            </w:r>
          </w:p>
        </w:tc>
        <w:tc>
          <w:tcPr>
            <w:tcW w:w="2880" w:type="dxa"/>
          </w:tcPr>
          <w:p w14:paraId="4AB496C9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Detects microservices from folder manifests/naming; scopes Neo4j storage and all analyses per service</w:t>
            </w:r>
          </w:p>
        </w:tc>
      </w:tr>
      <w:tr w:rsidR="00B37459" w14:paraId="493BB829" w14:textId="77777777" w:rsidTr="00B374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819A0" w14:textId="77777777" w:rsidR="00B37459" w:rsidRDefault="003A486F">
            <w:r>
              <w:t>F15</w:t>
            </w:r>
          </w:p>
        </w:tc>
        <w:tc>
          <w:tcPr>
            <w:tcW w:w="2880" w:type="dxa"/>
          </w:tcPr>
          <w:p w14:paraId="0EDBF7CE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Automatic </w:t>
            </w:r>
            <w:r>
              <w:t>Inter-Service Call Detection</w:t>
            </w:r>
          </w:p>
        </w:tc>
        <w:tc>
          <w:tcPr>
            <w:tcW w:w="2880" w:type="dxa"/>
          </w:tcPr>
          <w:p w14:paraId="27BE43CC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Static scan for HTTP/REST calls and message-queue pub/sub correlation between services</w:t>
            </w:r>
          </w:p>
        </w:tc>
      </w:tr>
    </w:tbl>
    <w:p w14:paraId="665202A5" w14:textId="77777777" w:rsidR="0000577D" w:rsidRDefault="0000577D"/>
    <w:p w14:paraId="733C5BF0" w14:textId="77777777" w:rsidR="0000577D" w:rsidRDefault="007A65D8">
      <w:pPr>
        <w:pStyle w:val="Heading3"/>
      </w:pPr>
      <w:r>
        <w:t>2.3 User Classes and Characteristics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0577D" w14:paraId="1E5116C7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6DA00AE2" w14:textId="77777777" w:rsidR="0000577D" w:rsidRDefault="007A65D8">
            <w:r>
              <w:rPr>
                <w:color w:val="FFFFFF"/>
              </w:rPr>
              <w:t>User Class</w:t>
            </w:r>
          </w:p>
        </w:tc>
        <w:tc>
          <w:tcPr>
            <w:tcW w:w="4320" w:type="dxa"/>
            <w:shd w:val="clear" w:color="auto" w:fill="2F5496"/>
          </w:tcPr>
          <w:p w14:paraId="2FCE7451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00577D" w14:paraId="1D10258B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E3917B" w14:textId="1112FF7B" w:rsidR="0000577D" w:rsidRDefault="007A65D8">
            <w:r>
              <w:t>Developer / Code Reviewer</w:t>
            </w:r>
          </w:p>
        </w:tc>
        <w:tc>
          <w:tcPr>
            <w:tcW w:w="4320" w:type="dxa"/>
          </w:tcPr>
          <w:p w14:paraId="6050F692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Uploads a project to understand structure, locate risky/dead code, and review architecture before refactoring</w:t>
            </w:r>
          </w:p>
        </w:tc>
      </w:tr>
      <w:tr w:rsidR="0000577D" w14:paraId="35C17243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7D0B8F" w14:textId="3612CD33" w:rsidR="0000577D" w:rsidRDefault="007A65D8">
            <w:r>
              <w:t>Software Architect</w:t>
            </w:r>
          </w:p>
        </w:tc>
        <w:tc>
          <w:tcPr>
            <w:tcW w:w="4320" w:type="dxa"/>
          </w:tcPr>
          <w:p w14:paraId="4B311A0E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Uses pattern detection and layer-violation analysis to audit architectural compliance</w:t>
            </w:r>
          </w:p>
        </w:tc>
      </w:tr>
      <w:tr w:rsidR="0000577D" w14:paraId="10342053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4952C0" w14:textId="749353D8" w:rsidR="0000577D" w:rsidRDefault="007A65D8">
            <w:r>
              <w:t>QA / Tech Lead</w:t>
            </w:r>
          </w:p>
        </w:tc>
        <w:tc>
          <w:tcPr>
            <w:tcW w:w="4320" w:type="dxa"/>
          </w:tcPr>
          <w:p w14:paraId="6CF8647E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Uses code smell, metrics, and Git history panels to track quality trends over time</w:t>
            </w:r>
          </w:p>
        </w:tc>
      </w:tr>
      <w:tr w:rsidR="0000577D" w14:paraId="49D1E2AA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C8CF05" w14:textId="4B530FE4" w:rsidR="0000577D" w:rsidRDefault="007A65D8">
            <w:r>
              <w:t>System Administrator</w:t>
            </w:r>
          </w:p>
        </w:tc>
        <w:tc>
          <w:tcPr>
            <w:tcW w:w="4320" w:type="dxa"/>
          </w:tcPr>
          <w:p w14:paraId="44BAB581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Monitors active sessions via `/admin/sessions`, ensures cleanup and resource limits</w:t>
            </w:r>
          </w:p>
        </w:tc>
      </w:tr>
    </w:tbl>
    <w:p w14:paraId="13F17491" w14:textId="77777777" w:rsidR="0000577D" w:rsidRDefault="0000577D"/>
    <w:p w14:paraId="3111AC3A" w14:textId="77777777" w:rsidR="0000577D" w:rsidRDefault="007A65D8">
      <w:pPr>
        <w:pStyle w:val="Heading3"/>
      </w:pPr>
      <w:r>
        <w:t>2.4 Operating Environment</w:t>
      </w:r>
    </w:p>
    <w:p w14:paraId="0E0906D6" w14:textId="77777777" w:rsidR="0000577D" w:rsidRDefault="007A65D8">
      <w:pPr>
        <w:pStyle w:val="ListBullet"/>
      </w:pPr>
      <w:r>
        <w:rPr>
          <w:b/>
        </w:rPr>
        <w:t>Frontend:</w:t>
      </w:r>
      <w:r>
        <w:t xml:space="preserve"> Modern browsers (Chrome, Edge, Firefox) — Vue 3 SPA served via Vite.</w:t>
      </w:r>
    </w:p>
    <w:p w14:paraId="0B580A73" w14:textId="77777777" w:rsidR="0000577D" w:rsidRDefault="007A65D8">
      <w:pPr>
        <w:pStyle w:val="ListBullet"/>
      </w:pPr>
      <w:r>
        <w:rPr>
          <w:b/>
        </w:rPr>
        <w:t>Backend:</w:t>
      </w:r>
      <w:r>
        <w:t xml:space="preserve"> Python 3.x, FastAPI + Uvicorn, runs on any OS with network access to Neo4j Aura (cloud) and Groq API.</w:t>
      </w:r>
    </w:p>
    <w:p w14:paraId="4B9594ED" w14:textId="77777777" w:rsidR="0000577D" w:rsidRDefault="007A65D8">
      <w:pPr>
        <w:pStyle w:val="ListBullet"/>
      </w:pPr>
      <w:r>
        <w:rPr>
          <w:b/>
        </w:rPr>
        <w:t>Database:</w:t>
      </w:r>
      <w:r>
        <w:t xml:space="preserve"> Neo4j (cloud-hosted, v6.1.0), with in-memory cache fallback if unreachable.</w:t>
      </w:r>
    </w:p>
    <w:p w14:paraId="447F15F3" w14:textId="77777777" w:rsidR="0000577D" w:rsidRDefault="007A65D8">
      <w:pPr>
        <w:pStyle w:val="Heading3"/>
      </w:pPr>
      <w:r>
        <w:lastRenderedPageBreak/>
        <w:t>2.5 Design and Implementation Constraints</w:t>
      </w:r>
    </w:p>
    <w:p w14:paraId="5A79DA8D" w14:textId="77777777" w:rsidR="0000577D" w:rsidRDefault="007A65D8">
      <w:pPr>
        <w:pStyle w:val="ListBullet"/>
      </w:pPr>
      <w:r>
        <w:t>Parsing is AST-based (Tree-sitter); dynamic/reflective calls are not tracked.</w:t>
      </w:r>
    </w:p>
    <w:p w14:paraId="0FC233CF" w14:textId="77777777" w:rsidR="0000577D" w:rsidRDefault="007A65D8">
      <w:pPr>
        <w:pStyle w:val="ListBullet"/>
      </w:pPr>
      <w:r>
        <w:t>Maximum upload: 50 MB total, 1000 files, 2 MB per source file.</w:t>
      </w:r>
    </w:p>
    <w:p w14:paraId="284A44D9" w14:textId="77777777" w:rsidR="0000577D" w:rsidRDefault="007A65D8">
      <w:pPr>
        <w:pStyle w:val="ListBullet"/>
      </w:pPr>
      <w:r>
        <w:t>Git history limited to the last 30 commits for performance.</w:t>
      </w:r>
    </w:p>
    <w:p w14:paraId="443FF899" w14:textId="77777777" w:rsidR="0000577D" w:rsidRDefault="007A65D8">
      <w:pPr>
        <w:pStyle w:val="ListBullet"/>
      </w:pPr>
      <w:r>
        <w:t xml:space="preserve">Session data isolated by </w:t>
      </w:r>
      <w:r>
        <w:rPr>
          <w:rFonts w:ascii="Consolas" w:hAnsi="Consolas"/>
          <w:sz w:val="19"/>
        </w:rPr>
        <w:t>session_id</w:t>
      </w:r>
      <w:r>
        <w:t>; not designed for real-time multi-user collaboration on the same project.</w:t>
      </w:r>
    </w:p>
    <w:p w14:paraId="6530CF29" w14:textId="77777777" w:rsidR="0000577D" w:rsidRDefault="007A65D8">
      <w:pPr>
        <w:pStyle w:val="Heading3"/>
      </w:pPr>
      <w:r>
        <w:t>2.6 Assumptions and Dependencies</w:t>
      </w:r>
    </w:p>
    <w:p w14:paraId="1C883FF9" w14:textId="77777777" w:rsidR="0000577D" w:rsidRDefault="007A65D8">
      <w:pPr>
        <w:pStyle w:val="ListBullet"/>
      </w:pPr>
      <w:r>
        <w:t>Internet connectivity is required for Neo4j Aura and Groq LLM calls.</w:t>
      </w:r>
    </w:p>
    <w:p w14:paraId="320AF266" w14:textId="77777777" w:rsidR="0000577D" w:rsidRDefault="007A65D8">
      <w:pPr>
        <w:pStyle w:val="ListBullet"/>
      </w:pPr>
      <w:r>
        <w:t>Uploaded code is trusted enough to parse (no code execution occurs server-side).</w:t>
      </w:r>
    </w:p>
    <w:p w14:paraId="6901FCB5" w14:textId="77777777" w:rsidR="0000577D" w:rsidRDefault="007A65D8">
      <w:pPr>
        <w:pStyle w:val="ListBullet"/>
      </w:pPr>
      <w:r>
        <w:t>If Neo4j is temporarily unavailable, the system falls back to an in-memory cache for the current session only.</w:t>
      </w:r>
    </w:p>
    <w:p w14:paraId="0C489ACD" w14:textId="77777777" w:rsidR="0000577D" w:rsidRDefault="007A65D8">
      <w:pPr>
        <w:pStyle w:val="Heading2"/>
      </w:pPr>
      <w:r>
        <w:t>3. System Architecture</w:t>
      </w:r>
    </w:p>
    <w:p w14:paraId="5867654A" w14:textId="77777777" w:rsidR="0000577D" w:rsidRDefault="007A65D8">
      <w:pPr>
        <w:jc w:val="center"/>
      </w:pPr>
      <w:r>
        <w:rPr>
          <w:noProof/>
        </w:rPr>
        <w:drawing>
          <wp:inline distT="0" distB="0" distL="0" distR="0" wp14:anchorId="4281E8E8" wp14:editId="0CD0D7D0">
            <wp:extent cx="5760720" cy="16238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C893" w14:textId="77777777" w:rsidR="00B37459" w:rsidRDefault="003A486F">
      <w:pPr>
        <w:pStyle w:val="Heading3"/>
      </w:pPr>
      <w:r>
        <w:t>3.1 Service Tier Architecture (Monorepo / Microservice Detection)</w:t>
      </w:r>
    </w:p>
    <w:p w14:paraId="1F5F746A" w14:textId="77777777" w:rsidR="00B37459" w:rsidRDefault="003A486F">
      <w:r>
        <w:t>The diagram below shows the added Service tier pipeline: service detection, per-service Neo4</w:t>
      </w:r>
      <w:r>
        <w:t>j storage, automatic inter-service call detection, and how the existing Tier 1 drill-down is reused unmodified once a service is selected.</w:t>
      </w:r>
    </w:p>
    <w:p w14:paraId="2C01C526" w14:textId="77777777" w:rsidR="00B37459" w:rsidRDefault="003A486F">
      <w:r>
        <w:rPr>
          <w:noProof/>
        </w:rPr>
        <w:lastRenderedPageBreak/>
        <w:drawing>
          <wp:inline distT="0" distB="0" distL="0" distR="0">
            <wp:extent cx="5669280" cy="508781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ervice_tier_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8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B847" w14:textId="77777777" w:rsidR="0000577D" w:rsidRDefault="007A65D8">
      <w:pPr>
        <w:pStyle w:val="Heading2"/>
      </w:pPr>
      <w:r>
        <w:t>4. Use Case Model</w:t>
      </w:r>
    </w:p>
    <w:p w14:paraId="1D9B40F4" w14:textId="77777777" w:rsidR="0000577D" w:rsidRDefault="007A65D8">
      <w:pPr>
        <w:pStyle w:val="Heading3"/>
      </w:pPr>
      <w:r>
        <w:t>4.1 Use Case Diagram</w:t>
      </w:r>
    </w:p>
    <w:p w14:paraId="68179D37" w14:textId="77777777" w:rsidR="0000577D" w:rsidRDefault="007A65D8"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483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use_case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835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F7393E" w14:textId="77777777" w:rsidR="0000577D" w:rsidRDefault="007A65D8">
      <w:pPr>
        <w:pStyle w:val="Heading3"/>
      </w:pPr>
      <w:r>
        <w:lastRenderedPageBreak/>
        <w:t>4.2 Use Case Descriptions</w:t>
      </w:r>
    </w:p>
    <w:p w14:paraId="635BFFCD" w14:textId="77777777" w:rsidR="0000577D" w:rsidRDefault="007A65D8">
      <w:r>
        <w:rPr>
          <w:b/>
        </w:rPr>
        <w:t>UC1 — Upload Source Code</w:t>
      </w:r>
    </w:p>
    <w:p w14:paraId="5B71341D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20E911CE" w14:textId="77777777" w:rsidR="0000577D" w:rsidRDefault="007A65D8">
      <w:pPr>
        <w:pStyle w:val="ListBullet"/>
      </w:pPr>
      <w:r>
        <w:rPr>
          <w:b/>
        </w:rPr>
        <w:t>Precondition:</w:t>
      </w:r>
      <w:r>
        <w:t xml:space="preserve"> Active session exists (auto-created on app load).</w:t>
      </w:r>
    </w:p>
    <w:p w14:paraId="285CDA70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User selects a single file, a ZIP, or a folder → frontend validates extension/size → POST </w:t>
      </w:r>
      <w:r>
        <w:rPr>
          <w:rFonts w:ascii="Consolas" w:hAnsi="Consolas"/>
          <w:sz w:val="19"/>
        </w:rPr>
        <w:t>/upload</w:t>
      </w:r>
      <w:r>
        <w:t xml:space="preserve"> → backend extracts (if ZIP), filters ignored directories, parses with Tree-sitter, builds graphs, stores in Neo4j, returns Tier-1 graph + metrics.</w:t>
      </w:r>
    </w:p>
    <w:p w14:paraId="0D34C2EC" w14:textId="77777777" w:rsidR="0000577D" w:rsidRDefault="007A65D8">
      <w:pPr>
        <w:pStyle w:val="ListBullet"/>
      </w:pPr>
      <w:r>
        <w:rPr>
          <w:b/>
        </w:rPr>
        <w:t>Postcondition:</w:t>
      </w:r>
      <w:r>
        <w:t xml:space="preserve"> Session now holds the parsed project graph; Tier-1 view is rendered.</w:t>
      </w:r>
    </w:p>
    <w:p w14:paraId="3C268F1B" w14:textId="77777777" w:rsidR="0000577D" w:rsidRDefault="007A65D8">
      <w:pPr>
        <w:pStyle w:val="ListBullet"/>
      </w:pPr>
      <w:r>
        <w:rPr>
          <w:b/>
        </w:rPr>
        <w:t>Alternate flow:</w:t>
      </w:r>
      <w:r>
        <w:t xml:space="preserve"> Invalid file type / oversized upload / zip-slip path → reject with error message.</w:t>
      </w:r>
    </w:p>
    <w:p w14:paraId="2E4CE191" w14:textId="77777777" w:rsidR="0000577D" w:rsidRDefault="007A65D8">
      <w:r>
        <w:rPr>
          <w:b/>
        </w:rPr>
        <w:t>UC2 — Browse 3-Tier Code Graph</w:t>
      </w:r>
    </w:p>
    <w:p w14:paraId="56763A96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 / Architect</w:t>
      </w:r>
    </w:p>
    <w:p w14:paraId="10B26E34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User clicks a Module node → GET </w:t>
      </w:r>
      <w:r>
        <w:rPr>
          <w:rFonts w:ascii="Consolas" w:hAnsi="Consolas"/>
          <w:sz w:val="19"/>
        </w:rPr>
        <w:t>/graph/tier2/{module_name}</w:t>
      </w:r>
      <w:r>
        <w:t xml:space="preserve"> → file-level graph rendered. User clicks a File node → GET </w:t>
      </w:r>
      <w:r>
        <w:rPr>
          <w:rFonts w:ascii="Consolas" w:hAnsi="Consolas"/>
          <w:sz w:val="19"/>
        </w:rPr>
        <w:t>/graph/tier3?file_path=...</w:t>
      </w:r>
      <w:r>
        <w:t xml:space="preserve"> → function-level graph rendered. User clicks a Function node → GET </w:t>
      </w:r>
      <w:r>
        <w:rPr>
          <w:rFonts w:ascii="Consolas" w:hAnsi="Consolas"/>
          <w:sz w:val="19"/>
        </w:rPr>
        <w:t>/expand/{function_name}</w:t>
      </w:r>
      <w:r>
        <w:t xml:space="preserve"> → inline callers/callees shown.</w:t>
      </w:r>
    </w:p>
    <w:p w14:paraId="283A6EF9" w14:textId="77777777" w:rsidR="0000577D" w:rsidRDefault="007A65D8">
      <w:pPr>
        <w:pStyle w:val="ListBullet"/>
      </w:pPr>
      <w:r>
        <w:rPr>
          <w:b/>
        </w:rPr>
        <w:t>Postcondition:</w:t>
      </w:r>
      <w:r>
        <w:t xml:space="preserve"> Breadcrumb trail updated; user can navigate back via "← Back".</w:t>
      </w:r>
    </w:p>
    <w:p w14:paraId="64C01521" w14:textId="77777777" w:rsidR="0000577D" w:rsidRDefault="007A65D8">
      <w:r>
        <w:rPr>
          <w:b/>
        </w:rPr>
        <w:t>UC3 — Search Code Entities</w:t>
      </w:r>
    </w:p>
    <w:p w14:paraId="37F7888D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2E3E62D7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User types a query in the search box → client-side/REST search returns matching functions/files/modules with risk badge → clicking a result focuses/centers that node in the graph (loading the relevant tier if not visible).</w:t>
      </w:r>
    </w:p>
    <w:p w14:paraId="2A628EE0" w14:textId="77777777" w:rsidR="0000577D" w:rsidRDefault="007A65D8">
      <w:r>
        <w:rPr>
          <w:b/>
        </w:rPr>
        <w:t>UC5 — Detect Architecture Patterns</w:t>
      </w:r>
    </w:p>
    <w:p w14:paraId="220FE6C4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5714BA4E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/api/patterns/{session_id}</w:t>
      </w:r>
      <w:r>
        <w:t xml:space="preserve"> → </w:t>
      </w:r>
      <w:r>
        <w:rPr>
          <w:rFonts w:ascii="Consolas" w:hAnsi="Consolas"/>
          <w:sz w:val="19"/>
        </w:rPr>
        <w:t>pattern_detector.py</w:t>
      </w:r>
      <w:r>
        <w:t xml:space="preserve"> runs rule-based detectors (MVC/MVP, Layered, Clean, Hexagonal, Repository, GoF) against the parsed graph → confidence-scored results with evidence and violations rendered in the Architecture Patterns panel.</w:t>
      </w:r>
    </w:p>
    <w:p w14:paraId="513C18A7" w14:textId="77777777" w:rsidR="0000577D" w:rsidRDefault="007A65D8">
      <w:r>
        <w:rPr>
          <w:b/>
        </w:rPr>
        <w:t>UC6 — Analyze Layer Violations</w:t>
      </w:r>
    </w:p>
    <w:p w14:paraId="098AA21A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26797459" w14:textId="77777777" w:rsidR="0000577D" w:rsidRDefault="007A65D8">
      <w:pPr>
        <w:pStyle w:val="ListBullet"/>
      </w:pPr>
      <w:r>
        <w:rPr>
          <w:b/>
        </w:rPr>
        <w:t>Precondition:</w:t>
      </w:r>
      <w:r>
        <w:t xml:space="preserve"> Folder/ZIP upload (multi-file structure required).</w:t>
      </w:r>
    </w:p>
    <w:p w14:paraId="1C7136F4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/layer-violations</w:t>
      </w:r>
      <w:r>
        <w:t xml:space="preserve"> → backend checks Controller→Service→Repository→Model call ordering → violations grouped by module/severity → displayed in Layer Analysis panel.</w:t>
      </w:r>
    </w:p>
    <w:p w14:paraId="3E55E018" w14:textId="77777777" w:rsidR="0000577D" w:rsidRDefault="007A65D8">
      <w:r>
        <w:rPr>
          <w:b/>
        </w:rPr>
        <w:t>UC7 — Run Code Smell Analysis</w:t>
      </w:r>
    </w:p>
    <w:p w14:paraId="7F82CE0F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Architect / Tech Lead</w:t>
      </w:r>
    </w:p>
    <w:p w14:paraId="58281161" w14:textId="77777777" w:rsidR="0000577D" w:rsidRDefault="007A65D8">
      <w:pPr>
        <w:pStyle w:val="ListBullet"/>
      </w:pPr>
      <w:r>
        <w:rPr>
          <w:b/>
        </w:rPr>
        <w:lastRenderedPageBreak/>
        <w:t>Flow:</w:t>
      </w:r>
      <w:r>
        <w:t xml:space="preserve"> GET </w:t>
      </w:r>
      <w:r>
        <w:rPr>
          <w:rFonts w:ascii="Consolas" w:hAnsi="Consolas"/>
          <w:sz w:val="19"/>
        </w:rPr>
        <w:t>/smell-analysis</w:t>
      </w:r>
      <w:r>
        <w:t xml:space="preserve"> → </w:t>
      </w:r>
      <w:r>
        <w:rPr>
          <w:rFonts w:ascii="Consolas" w:hAnsi="Consolas"/>
          <w:sz w:val="19"/>
        </w:rPr>
        <w:t>smell_detector.py</w:t>
      </w:r>
      <w:r>
        <w:t xml:space="preserve"> evaluates function/module/architecture-level smell rules → </w:t>
      </w:r>
      <w:r>
        <w:rPr>
          <w:rFonts w:ascii="Consolas" w:hAnsi="Consolas"/>
          <w:sz w:val="19"/>
        </w:rPr>
        <w:t>smell_graph.py</w:t>
      </w:r>
      <w:r>
        <w:t xml:space="preserve"> builds a smell dependency graph and root-cause ranking → results (severity chips, ranked files, expandable detail) shown in Smell Analysis panel.</w:t>
      </w:r>
    </w:p>
    <w:p w14:paraId="142FA0DD" w14:textId="77777777" w:rsidR="0000577D" w:rsidRDefault="007A65D8">
      <w:r>
        <w:rPr>
          <w:b/>
        </w:rPr>
        <w:t>UC8 — Request AI Refactor Plan</w:t>
      </w:r>
      <w:r>
        <w:t xml:space="preserve"> (extends UC7)</w:t>
      </w:r>
    </w:p>
    <w:p w14:paraId="023B03F9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2D141816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User clicks "AI Refactor Plan" → POST </w:t>
      </w:r>
      <w:r>
        <w:rPr>
          <w:rFonts w:ascii="Consolas" w:hAnsi="Consolas"/>
          <w:sz w:val="19"/>
        </w:rPr>
        <w:t>/llm-refactor-reason</w:t>
      </w:r>
      <w:r>
        <w:t xml:space="preserve"> with smell summary → </w:t>
      </w:r>
      <w:r>
        <w:rPr>
          <w:rFonts w:ascii="Consolas" w:hAnsi="Consolas"/>
          <w:sz w:val="19"/>
        </w:rPr>
        <w:t>llm_engine.py</w:t>
      </w:r>
      <w:r>
        <w:t xml:space="preserve"> prompts Groq LLM → response parsed into executive summary, root cause, prioritized steps (pattern, target, effort, risk), and long-term recommendation → rendered in LLM plan box.</w:t>
      </w:r>
    </w:p>
    <w:p w14:paraId="76ECD969" w14:textId="77777777" w:rsidR="0000577D" w:rsidRDefault="007A65D8">
      <w:r>
        <w:rPr>
          <w:b/>
        </w:rPr>
        <w:t>UC9 — View Dependency Risk Score</w:t>
      </w:r>
    </w:p>
    <w:p w14:paraId="775D84AE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59B80B02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/risk-score</w:t>
      </w:r>
      <w:r>
        <w:t xml:space="preserve"> → functions ranked by fan-in into High/Medium/Low/None risk buckets → top functions shown with "Changing this will affect N caller(s)" warning.</w:t>
      </w:r>
    </w:p>
    <w:p w14:paraId="048B390D" w14:textId="77777777" w:rsidR="0000577D" w:rsidRDefault="007A65D8">
      <w:r>
        <w:rPr>
          <w:b/>
        </w:rPr>
        <w:t>UC10 — Run Change Impact Analysis</w:t>
      </w:r>
      <w:r>
        <w:t xml:space="preserve"> (extends UC2)</w:t>
      </w:r>
    </w:p>
    <w:p w14:paraId="6C185BB8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7D83A44A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User hovers/selects a function node → GET </w:t>
      </w:r>
      <w:r>
        <w:rPr>
          <w:rFonts w:ascii="Consolas" w:hAnsi="Consolas"/>
          <w:sz w:val="19"/>
        </w:rPr>
        <w:t>/impact-analysis/{function_name}</w:t>
      </w:r>
      <w:r>
        <w:t xml:space="preserve"> → backend performs BFS over the reverse call graph → affected functions/files/modules with hop-depth returned → impact overlay tooltip rendered on canvas.</w:t>
      </w:r>
    </w:p>
    <w:p w14:paraId="3E42B43A" w14:textId="77777777" w:rsidR="0000577D" w:rsidRDefault="007A65D8">
      <w:r>
        <w:rPr>
          <w:b/>
        </w:rPr>
        <w:t>UC11 — Detect Dead Code</w:t>
      </w:r>
    </w:p>
    <w:p w14:paraId="2008ECF7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117775AF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/dead-code</w:t>
      </w:r>
      <w:r>
        <w:t xml:space="preserve"> → backend flags functions with fan-in = 0 that are not recognized entry points, classified by confidence (high for private, medium for public); unused imports listed per file.</w:t>
      </w:r>
    </w:p>
    <w:p w14:paraId="2EEA65A9" w14:textId="77777777" w:rsidR="0000577D" w:rsidRDefault="007A65D8">
      <w:r>
        <w:rPr>
          <w:b/>
        </w:rPr>
        <w:t>UC12 — View Git History &amp; Quality Trend</w:t>
      </w:r>
    </w:p>
    <w:p w14:paraId="714AC8E0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Developer / Tech Lead</w:t>
      </w:r>
    </w:p>
    <w:p w14:paraId="5D093A53" w14:textId="77777777" w:rsidR="0000577D" w:rsidRDefault="007A65D8">
      <w:pPr>
        <w:pStyle w:val="ListBullet"/>
      </w:pPr>
      <w:r>
        <w:rPr>
          <w:b/>
        </w:rPr>
        <w:t>Precondition:</w:t>
      </w:r>
      <w:r>
        <w:t xml:space="preserve"> Uploaded ZIP/folder contains </w:t>
      </w:r>
      <w:proofErr w:type="gramStart"/>
      <w:r>
        <w:t xml:space="preserve">a </w:t>
      </w:r>
      <w:r>
        <w:rPr>
          <w:rFonts w:ascii="Consolas" w:hAnsi="Consolas"/>
          <w:sz w:val="19"/>
        </w:rPr>
        <w:t>.git</w:t>
      </w:r>
      <w:proofErr w:type="gramEnd"/>
      <w:r>
        <w:t xml:space="preserve"> directory.</w:t>
      </w:r>
    </w:p>
    <w:p w14:paraId="460F7338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/git-history</w:t>
      </w:r>
      <w:r>
        <w:t xml:space="preserve"> → backend runs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 xml:space="preserve"> (last 30 commits), estimates LOC/function count/MI per commit → paginated commit table with churn and net delta rendered.</w:t>
      </w:r>
    </w:p>
    <w:p w14:paraId="59C408DA" w14:textId="77777777" w:rsidR="0000577D" w:rsidRDefault="007A65D8">
      <w:r>
        <w:rPr>
          <w:b/>
        </w:rPr>
        <w:t>UC13 — Manage Session</w:t>
      </w:r>
    </w:p>
    <w:p w14:paraId="50948769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Any user</w:t>
      </w:r>
    </w:p>
    <w:p w14:paraId="6D1B966B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On app load, frontend calls POST </w:t>
      </w:r>
      <w:r>
        <w:rPr>
          <w:rFonts w:ascii="Consolas" w:hAnsi="Consolas"/>
          <w:sz w:val="19"/>
        </w:rPr>
        <w:t>/start-session</w:t>
      </w:r>
      <w:r>
        <w:t xml:space="preserve"> (or restores ID from </w:t>
      </w:r>
      <w:r>
        <w:rPr>
          <w:rFonts w:ascii="Consolas" w:hAnsi="Consolas"/>
          <w:sz w:val="19"/>
        </w:rPr>
        <w:t>sessionStorage</w:t>
      </w:r>
      <w:r>
        <w:t xml:space="preserve">); all subsequent requests carry </w:t>
      </w:r>
      <w:r>
        <w:rPr>
          <w:rFonts w:ascii="Consolas" w:hAnsi="Consolas"/>
          <w:sz w:val="19"/>
        </w:rPr>
        <w:t>X-Session-ID</w:t>
      </w:r>
      <w:r>
        <w:t xml:space="preserve">; on tab close, </w:t>
      </w:r>
      <w:r>
        <w:rPr>
          <w:rFonts w:ascii="Consolas" w:hAnsi="Consolas"/>
          <w:sz w:val="19"/>
        </w:rPr>
        <w:t>sendBeacon</w:t>
      </w:r>
      <w:r>
        <w:t xml:space="preserve"> triggers DELETE </w:t>
      </w:r>
      <w:r>
        <w:rPr>
          <w:rFonts w:ascii="Consolas" w:hAnsi="Consolas"/>
          <w:sz w:val="19"/>
        </w:rPr>
        <w:t>/end-session</w:t>
      </w:r>
      <w:r>
        <w:t>; backend also auto-expires sessions after 3 hours via a background cleanup task.</w:t>
      </w:r>
    </w:p>
    <w:p w14:paraId="56666774" w14:textId="77777777" w:rsidR="0000577D" w:rsidRDefault="007A65D8">
      <w:r>
        <w:rPr>
          <w:b/>
        </w:rPr>
        <w:lastRenderedPageBreak/>
        <w:t>UC14 — Monitor Active Sessions</w:t>
      </w:r>
    </w:p>
    <w:p w14:paraId="319BAC3A" w14:textId="77777777" w:rsidR="0000577D" w:rsidRDefault="007A65D8">
      <w:pPr>
        <w:pStyle w:val="ListBullet"/>
      </w:pPr>
      <w:r>
        <w:rPr>
          <w:b/>
        </w:rPr>
        <w:t>Actor:</w:t>
      </w:r>
      <w:r>
        <w:t xml:space="preserve"> Administrator</w:t>
      </w:r>
    </w:p>
    <w:p w14:paraId="3C2AF3CE" w14:textId="77777777" w:rsidR="0000577D" w:rsidRDefault="007A65D8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/admin/sessions</w:t>
      </w:r>
      <w:r>
        <w:t xml:space="preserve"> → returns list of all active sessions with metadata for operational monitoring.</w:t>
      </w:r>
    </w:p>
    <w:p w14:paraId="5AF516F3" w14:textId="77777777" w:rsidR="00B37459" w:rsidRDefault="003A486F">
      <w:r>
        <w:t>UC15 — View Service Tier (Microservice Graph)</w:t>
      </w:r>
    </w:p>
    <w:p w14:paraId="077E4172" w14:textId="77777777" w:rsidR="00B37459" w:rsidRDefault="003A486F">
      <w:pPr>
        <w:pStyle w:val="ListBullet"/>
      </w:pPr>
      <w:r>
        <w:t>Actor: Developer / Architect</w:t>
      </w:r>
    </w:p>
    <w:p w14:paraId="11A16BBD" w14:textId="77777777" w:rsidR="00B37459" w:rsidRDefault="003A486F">
      <w:pPr>
        <w:pStyle w:val="ListBullet"/>
      </w:pPr>
      <w:r>
        <w:t>Precondition: Uploaded monorepo has 2+ detected services (FR-14).</w:t>
      </w:r>
    </w:p>
    <w:p w14:paraId="78AEE369" w14:textId="77777777" w:rsidR="00B37459" w:rsidRDefault="003A486F">
      <w:pPr>
        <w:pStyle w:val="ListBullet"/>
      </w:pPr>
      <w:r>
        <w:t>Flow: GET /service-graph → Tier 0 view renders one node per detected service, with auto-detected inter-service connections color-coded by type (REST, MessageQueue).</w:t>
      </w:r>
    </w:p>
    <w:p w14:paraId="6857245C" w14:textId="77777777" w:rsidR="00B37459" w:rsidRDefault="003A486F">
      <w:pPr>
        <w:pStyle w:val="ListBullet"/>
      </w:pPr>
      <w:r>
        <w:t>Postcondition: User can d</w:t>
      </w:r>
      <w:r>
        <w:t>rill into any service node to reach its Tier-1 module view.</w:t>
      </w:r>
    </w:p>
    <w:p w14:paraId="721AC8F1" w14:textId="77777777" w:rsidR="00B37459" w:rsidRDefault="003A486F">
      <w:r>
        <w:t xml:space="preserve">UC16 — Drill </w:t>
      </w:r>
      <w:proofErr w:type="gramStart"/>
      <w:r>
        <w:t>Into</w:t>
      </w:r>
      <w:proofErr w:type="gramEnd"/>
      <w:r>
        <w:t xml:space="preserve"> a Service (extends UC2)</w:t>
      </w:r>
    </w:p>
    <w:p w14:paraId="089BB87F" w14:textId="77777777" w:rsidR="00B37459" w:rsidRDefault="003A486F">
      <w:pPr>
        <w:pStyle w:val="ListBullet"/>
      </w:pPr>
      <w:r>
        <w:t>Actor: Developer / Architect</w:t>
      </w:r>
    </w:p>
    <w:p w14:paraId="590185D3" w14:textId="77777777" w:rsidR="00B37459" w:rsidRDefault="003A486F">
      <w:pPr>
        <w:pStyle w:val="ListBullet"/>
      </w:pPr>
      <w:r>
        <w:t xml:space="preserve">Flow: User clicks a service node in Tier 0 → GET /graph/tier1?service_id=X → the existing </w:t>
      </w:r>
      <w:r>
        <w:t>module→file→function drill-down (UC2) is reused unmodified, scoped to that service.</w:t>
      </w:r>
    </w:p>
    <w:p w14:paraId="2A77D781" w14:textId="77777777" w:rsidR="00B37459" w:rsidRDefault="003A486F">
      <w:r>
        <w:t>UC17 — View Auto-Detected Inter-Service Connections (includes UC15)</w:t>
      </w:r>
    </w:p>
    <w:p w14:paraId="52934043" w14:textId="77777777" w:rsidR="00B37459" w:rsidRDefault="003A486F">
      <w:pPr>
        <w:pStyle w:val="ListBullet"/>
      </w:pPr>
      <w:r>
        <w:t>Actor: Architect</w:t>
      </w:r>
    </w:p>
    <w:p w14:paraId="7615205B" w14:textId="77777777" w:rsidR="00B37459" w:rsidRDefault="003A486F">
      <w:pPr>
        <w:pStyle w:val="ListBullet"/>
      </w:pPr>
      <w:r>
        <w:t>Flow: Backend scans each service’s source text for HTTP/REST calls (a known service hos</w:t>
      </w:r>
      <w:r>
        <w:t>tname near an HTTP-call keyword or URL scheme) and correlates message-queue publish/consume calls sharing the same queue/topic name → connections rendered as colored, labeled edges between service nodes in Tier 0.</w:t>
      </w:r>
    </w:p>
    <w:p w14:paraId="56D7EB4B" w14:textId="77777777" w:rsidR="0000577D" w:rsidRDefault="007A65D8">
      <w:pPr>
        <w:pStyle w:val="Heading2"/>
      </w:pPr>
      <w:r>
        <w:t>5. Functional Requirements (System Features)</w:t>
      </w:r>
    </w:p>
    <w:p w14:paraId="346A84B2" w14:textId="77777777" w:rsidR="0000577D" w:rsidRDefault="007A65D8">
      <w:pPr>
        <w:pStyle w:val="Heading3"/>
      </w:pPr>
      <w:r>
        <w:t>5.1 FR-1: Code Upload &amp; Ingestion</w:t>
      </w:r>
    </w:p>
    <w:p w14:paraId="75718271" w14:textId="77777777" w:rsidR="0000577D" w:rsidRDefault="007A65D8">
      <w:pPr>
        <w:pStyle w:val="ListBullet"/>
      </w:pPr>
      <w:r>
        <w:t>FR-1.1: System shall accept a single source file, a ZIP archive, or a directory (via folder picker).</w:t>
      </w:r>
    </w:p>
    <w:p w14:paraId="1EA62AD4" w14:textId="77777777" w:rsidR="0000577D" w:rsidRDefault="007A65D8">
      <w:pPr>
        <w:pStyle w:val="ListBullet"/>
      </w:pPr>
      <w:r>
        <w:t>FR-1.2: System shall reject files exceeding 2 MB (single file) or uploads exceeding 50 MB / 1000 files in total.</w:t>
      </w:r>
    </w:p>
    <w:p w14:paraId="67C5D191" w14:textId="77777777" w:rsidR="0000577D" w:rsidRDefault="007A65D8">
      <w:pPr>
        <w:pStyle w:val="ListBullet"/>
      </w:pPr>
      <w:r>
        <w:t xml:space="preserve">FR-1.3: System shall sanitize ZIP entries to prevent path traversal ("zip-slip") and skip directories such as </w:t>
      </w:r>
      <w:r>
        <w:rPr>
          <w:rFonts w:ascii="Consolas" w:hAnsi="Consolas"/>
          <w:sz w:val="19"/>
        </w:rPr>
        <w:t>node_modules</w:t>
      </w:r>
      <w:proofErr w:type="gramStart"/>
      <w:r>
        <w:t xml:space="preserve">, </w:t>
      </w:r>
      <w:r>
        <w:rPr>
          <w:rFonts w:ascii="Consolas" w:hAnsi="Consolas"/>
          <w:sz w:val="19"/>
        </w:rPr>
        <w:t>.git</w:t>
      </w:r>
      <w:proofErr w:type="gramEnd"/>
      <w:r>
        <w:t xml:space="preserve"> (except for history extraction), </w:t>
      </w:r>
      <w:r>
        <w:rPr>
          <w:rFonts w:ascii="Consolas" w:hAnsi="Consolas"/>
          <w:sz w:val="19"/>
        </w:rPr>
        <w:t>venv</w:t>
      </w:r>
      <w:r>
        <w:t xml:space="preserve">, </w:t>
      </w:r>
      <w:r>
        <w:rPr>
          <w:rFonts w:ascii="Consolas" w:hAnsi="Consolas"/>
          <w:sz w:val="19"/>
        </w:rPr>
        <w:t>dist</w:t>
      </w:r>
      <w:r>
        <w:t xml:space="preserve">, </w:t>
      </w:r>
      <w:r>
        <w:rPr>
          <w:rFonts w:ascii="Consolas" w:hAnsi="Consolas"/>
          <w:sz w:val="19"/>
        </w:rPr>
        <w:t>build</w:t>
      </w:r>
      <w:r>
        <w:t>.</w:t>
      </w:r>
    </w:p>
    <w:p w14:paraId="2B059D9D" w14:textId="77777777" w:rsidR="0000577D" w:rsidRDefault="007A65D8">
      <w:pPr>
        <w:pStyle w:val="ListBullet"/>
      </w:pPr>
      <w:r>
        <w:t>FR-1.4: System shall display upload progress with stage labels.</w:t>
      </w:r>
    </w:p>
    <w:p w14:paraId="117C6622" w14:textId="77777777" w:rsidR="0000577D" w:rsidRDefault="007A65D8">
      <w:pPr>
        <w:pStyle w:val="Heading3"/>
      </w:pPr>
      <w:r>
        <w:t>5.2 FR-2: Multi-Language Parsing &amp; Metrics</w:t>
      </w:r>
    </w:p>
    <w:p w14:paraId="6C66CE83" w14:textId="77777777" w:rsidR="0000577D" w:rsidRDefault="007A65D8">
      <w:pPr>
        <w:pStyle w:val="ListBullet"/>
      </w:pPr>
      <w:r>
        <w:t>FR-2.1: System shall parse Python, JavaScript, TypeScript, Java, Go, Rust, C, C++, and C# using Tree-sitter.</w:t>
      </w:r>
    </w:p>
    <w:p w14:paraId="3F0D5F37" w14:textId="77777777" w:rsidR="0000577D" w:rsidRDefault="007A65D8">
      <w:pPr>
        <w:pStyle w:val="ListBullet"/>
      </w:pPr>
      <w:r>
        <w:t>FR-2.2: System shall extract, per function: name, parameters, line range, cyclomatic complexity, fan-in, fan-out.</w:t>
      </w:r>
    </w:p>
    <w:p w14:paraId="7F0AA2E9" w14:textId="77777777" w:rsidR="0000577D" w:rsidRDefault="007A65D8">
      <w:pPr>
        <w:pStyle w:val="ListBullet"/>
      </w:pPr>
      <w:r>
        <w:t>FR-2.3: System shall build an internal call graph using only same-project function calls (external/stdlib calls excluded).</w:t>
      </w:r>
    </w:p>
    <w:p w14:paraId="5618ADFE" w14:textId="77777777" w:rsidR="0000577D" w:rsidRDefault="007A65D8">
      <w:pPr>
        <w:pStyle w:val="ListBullet"/>
      </w:pPr>
      <w:r>
        <w:lastRenderedPageBreak/>
        <w:t>FR-2.4: System shall classify large files by line count and AST function count, and chunk "god files" into virtual modules for readability, as follows:</w:t>
      </w:r>
    </w:p>
    <w:p w14:paraId="238730FB" w14:textId="77777777" w:rsidR="00B37459" w:rsidRDefault="003A486F">
      <w:pPr>
        <w:pStyle w:val="ListBullet"/>
      </w:pPr>
      <w:r>
        <w:t xml:space="preserve">FR-2.4.1: A file with ≤ 10,000 lines is classified “normal”. Above that threshold, it is classified by AST-parsed function count: &lt; 3 functions → “data file” (excluded from </w:t>
      </w:r>
      <w:proofErr w:type="gramStart"/>
      <w:r>
        <w:t>god</w:t>
      </w:r>
      <w:proofErr w:type="gramEnd"/>
      <w:r>
        <w:t xml:space="preserve">-file chunking); 3–100 functions → “large normal”; &gt; 100 functions </w:t>
      </w:r>
      <w:r>
        <w:t>→ “god file”.</w:t>
      </w:r>
    </w:p>
    <w:p w14:paraId="146ED2A5" w14:textId="77777777" w:rsidR="00B37459" w:rsidRDefault="003A486F">
      <w:pPr>
        <w:pStyle w:val="ListBullet"/>
      </w:pPr>
      <w:r>
        <w:t>FR-2.4.2: Recognized generated-file suffixes (.</w:t>
      </w:r>
      <w:proofErr w:type="gramStart"/>
      <w:r>
        <w:t>pb.go</w:t>
      </w:r>
      <w:proofErr w:type="gramEnd"/>
      <w:r>
        <w:t>, .pb.gw.go, _grpc.pb.go, .gen.go, .generated.go, _generated.go) are always classified “god file” regardless of size, unless they exceed 100,000 lines, in which case they are treated as a “d</w:t>
      </w:r>
      <w:r>
        <w:t>ata file” and skipped.</w:t>
      </w:r>
    </w:p>
    <w:p w14:paraId="7A93C606" w14:textId="77777777" w:rsidR="00B37459" w:rsidRDefault="003A486F">
      <w:pPr>
        <w:pStyle w:val="ListBullet"/>
      </w:pPr>
      <w:r>
        <w:t>FR-2.4.3: A god file is split into virtual modules using the first strategy that yields a usable result, in priority order: (1) class-based — one virtual module per class, containing its methods; (2) complexity-based — High (cyclomat</w:t>
      </w:r>
      <w:r>
        <w:t>ic complexity &gt; 15) / Medium (5–15) / Low (≤ 5) buckets, used when no classes are found; (3) line-range — fixed groups of 50 functions labeled by line span, used as the final fallback.</w:t>
      </w:r>
    </w:p>
    <w:p w14:paraId="1220DC54" w14:textId="77777777" w:rsidR="00B37459" w:rsidRDefault="003A486F">
      <w:pPr>
        <w:pStyle w:val="ListBullet"/>
      </w:pPr>
      <w:r>
        <w:t xml:space="preserve">FR-2.4.4: A Tier-3 (file-level) request for a chunked god file </w:t>
      </w:r>
      <w:r>
        <w:t>shall return the chunk-level graph (one node per virtual module) instead of every function individually; selecting a chunk (Tier-4) drills into that chunk’s own functions.</w:t>
      </w:r>
    </w:p>
    <w:p w14:paraId="11B137A5" w14:textId="77777777" w:rsidR="00B37459" w:rsidRDefault="003A486F">
      <w:pPr>
        <w:pStyle w:val="ListBullet"/>
      </w:pPr>
      <w:r>
        <w:t>FR-2.4.5: Chunking is a purely structural, read-only grouping — it does not alter pa</w:t>
      </w:r>
      <w:r>
        <w:t>rsed function identity, call-graph edges, or computed metrics.</w:t>
      </w:r>
    </w:p>
    <w:p w14:paraId="0BD7D21A" w14:textId="77777777" w:rsidR="0000577D" w:rsidRDefault="007A65D8">
      <w:pPr>
        <w:pStyle w:val="Heading3"/>
      </w:pPr>
      <w:r>
        <w:t>5.3 FR-3: 3-Tier Graph Visualization</w:t>
      </w:r>
    </w:p>
    <w:p w14:paraId="71A3E757" w14:textId="77777777" w:rsidR="0000577D" w:rsidRDefault="007A65D8">
      <w:pPr>
        <w:pStyle w:val="ListBullet"/>
      </w:pPr>
      <w:r>
        <w:t>FR-3.1: System shall render Tier-1 (module), Tier-2 (file), Tier-3 (function), and Tier-4 (chunk) graphs using Vue Flow with Dagre auto-layout.</w:t>
      </w:r>
    </w:p>
    <w:p w14:paraId="37EEE1C7" w14:textId="77777777" w:rsidR="0000577D" w:rsidRDefault="007A65D8">
      <w:pPr>
        <w:pStyle w:val="ListBullet"/>
      </w:pPr>
      <w:r>
        <w:t>FR-3.2: System shall support click-to-drill-down and a breadcrumb/back-navigation stack.</w:t>
      </w:r>
    </w:p>
    <w:p w14:paraId="62585BCB" w14:textId="77777777" w:rsidR="0000577D" w:rsidRDefault="007A65D8">
      <w:pPr>
        <w:pStyle w:val="ListBullet"/>
      </w:pPr>
      <w:r>
        <w:t>FR-3.3: System shall provide a MiniMap and pan/zoom Controls.</w:t>
      </w:r>
    </w:p>
    <w:p w14:paraId="72C6660A" w14:textId="77777777" w:rsidR="0000577D" w:rsidRDefault="007A65D8">
      <w:pPr>
        <w:pStyle w:val="ListBullet"/>
      </w:pPr>
      <w:r>
        <w:t>FR-3.4: System shall visually distinguish node types (Module, File, Function, Chunk, Root/orphan file) and risk levels by color/icon.</w:t>
      </w:r>
    </w:p>
    <w:p w14:paraId="40459208" w14:textId="77777777" w:rsidR="0000577D" w:rsidRDefault="007A65D8">
      <w:pPr>
        <w:pStyle w:val="Heading3"/>
      </w:pPr>
      <w:r>
        <w:t>5.4 FR-4: Search</w:t>
      </w:r>
    </w:p>
    <w:p w14:paraId="4800153F" w14:textId="77777777" w:rsidR="0000577D" w:rsidRDefault="007A65D8">
      <w:pPr>
        <w:pStyle w:val="ListBullet"/>
      </w:pPr>
      <w:r>
        <w:t>FR-4.1: System shall support full-text search across function, file, and module names.</w:t>
      </w:r>
    </w:p>
    <w:p w14:paraId="463BF1A5" w14:textId="77777777" w:rsidR="0000577D" w:rsidRDefault="007A65D8">
      <w:pPr>
        <w:pStyle w:val="ListBullet"/>
      </w:pPr>
      <w:r>
        <w:t>FR-4.2: Search results shall display entity type, file path, and risk badge.</w:t>
      </w:r>
    </w:p>
    <w:p w14:paraId="04B22608" w14:textId="77777777" w:rsidR="0000577D" w:rsidRDefault="007A65D8">
      <w:pPr>
        <w:pStyle w:val="ListBullet"/>
      </w:pPr>
      <w:r>
        <w:t>FR-4.3: Selecting a result shall load the relevant tier (if not already visible) and focus the node.</w:t>
      </w:r>
    </w:p>
    <w:p w14:paraId="4169A147" w14:textId="77777777" w:rsidR="0000577D" w:rsidRDefault="007A65D8">
      <w:pPr>
        <w:pStyle w:val="Heading3"/>
      </w:pPr>
      <w:r>
        <w:t>5.5 FR-5: Architecture Pattern Detection</w:t>
      </w:r>
    </w:p>
    <w:p w14:paraId="0C5CE641" w14:textId="77777777" w:rsidR="0000577D" w:rsidRDefault="007A65D8">
      <w:pPr>
        <w:pStyle w:val="ListBullet"/>
      </w:pPr>
      <w:r>
        <w:t>FR-5.1: System shall detect MVC/MVP, Layered Architecture, Clean Architecture, Hexagonal Architecture, Repository Pattern, and common GoF design patterns (Singleton, Observer, Factory, Facade).</w:t>
      </w:r>
    </w:p>
    <w:p w14:paraId="62FA0DB3" w14:textId="77777777" w:rsidR="0000577D" w:rsidRDefault="007A65D8">
      <w:pPr>
        <w:pStyle w:val="ListBullet"/>
      </w:pPr>
      <w:r>
        <w:t>FR-5.2: Each detected pattern shall include a confidence score, supporting evidence, and component-to-layer mapping.</w:t>
      </w:r>
    </w:p>
    <w:p w14:paraId="2DEC6DCF" w14:textId="77777777" w:rsidR="0000577D" w:rsidRDefault="007A65D8">
      <w:pPr>
        <w:pStyle w:val="ListBullet"/>
      </w:pPr>
      <w:r>
        <w:t>FR-5.3: System shall list architecture rule violations associated with detected patterns.</w:t>
      </w:r>
    </w:p>
    <w:p w14:paraId="623D799C" w14:textId="77777777" w:rsidR="0000577D" w:rsidRDefault="007A65D8">
      <w:pPr>
        <w:pStyle w:val="Heading3"/>
      </w:pPr>
      <w:r>
        <w:t>5.6 FR-6: Layer Violation Analysis</w:t>
      </w:r>
    </w:p>
    <w:p w14:paraId="6B6F4696" w14:textId="77777777" w:rsidR="0000577D" w:rsidRDefault="007A65D8">
      <w:pPr>
        <w:pStyle w:val="ListBullet"/>
      </w:pPr>
      <w:r>
        <w:t>FR-6.1: System shall validate that calls only flow Controller → Service → Repository → Model (utility layers callable from any layer).</w:t>
      </w:r>
    </w:p>
    <w:p w14:paraId="26F3DE6E" w14:textId="77777777" w:rsidR="0000577D" w:rsidRDefault="007A65D8">
      <w:pPr>
        <w:pStyle w:val="ListBullet"/>
      </w:pPr>
      <w:r>
        <w:lastRenderedPageBreak/>
        <w:t>FR-6.2: Violations shall be reported with source file, target reference, severity (High/Medium), and explanation, grouped by module.</w:t>
      </w:r>
    </w:p>
    <w:p w14:paraId="74A8F833" w14:textId="77777777" w:rsidR="0000577D" w:rsidRDefault="007A65D8">
      <w:pPr>
        <w:pStyle w:val="ListBullet"/>
      </w:pPr>
      <w:r>
        <w:t>FR-6.3: This feature requires folder/ZIP upload (not applicable to single-file upload).</w:t>
      </w:r>
    </w:p>
    <w:p w14:paraId="1146BF5B" w14:textId="77777777" w:rsidR="0000577D" w:rsidRDefault="007A65D8">
      <w:pPr>
        <w:pStyle w:val="Heading3"/>
      </w:pPr>
      <w:r>
        <w:t>5.7 FR-7: Code Smell Analysis &amp; AI Refactor Plan</w:t>
      </w:r>
    </w:p>
    <w:p w14:paraId="6227BF3A" w14:textId="77777777" w:rsidR="0000577D" w:rsidRDefault="007A65D8">
      <w:pPr>
        <w:pStyle w:val="ListBullet"/>
      </w:pPr>
      <w:r>
        <w:t>FR-7.1: System shall detect function-level smells: Long Method, Too Many Parameters, Dead Code, Feature Envy, Deep Nesting, Switch Smell, Magic Numbers.</w:t>
      </w:r>
    </w:p>
    <w:p w14:paraId="29E0049D" w14:textId="77777777" w:rsidR="0000577D" w:rsidRDefault="007A65D8">
      <w:pPr>
        <w:pStyle w:val="ListBullet"/>
      </w:pPr>
      <w:r>
        <w:t>FR-7.2: System shall detect module-level smells: God Module, God Class, Large Module, Lazy Class, Duplicate Code, Data Clumps, Shotgun Surgery.</w:t>
      </w:r>
    </w:p>
    <w:p w14:paraId="121DCE22" w14:textId="77777777" w:rsidR="0000577D" w:rsidRDefault="007A65D8">
      <w:pPr>
        <w:pStyle w:val="ListBullet"/>
      </w:pPr>
      <w:r>
        <w:t>FR-7.3: System shall detect architecture-level smells: Circular Dependency, Long Call Chain, Inappropriate Intimacy, Divergent Change.</w:t>
      </w:r>
    </w:p>
    <w:p w14:paraId="1C79B2B0" w14:textId="77777777" w:rsidR="0000577D" w:rsidRDefault="007A65D8">
      <w:pPr>
        <w:pStyle w:val="ListBullet"/>
      </w:pPr>
      <w:r>
        <w:t>FR-7.4: System shall build a smell dependency graph and compute root-cause ranking via BFS and a greedy set-cover fix-ordering algorithm.</w:t>
      </w:r>
    </w:p>
    <w:p w14:paraId="03C8D698" w14:textId="77777777" w:rsidR="0000577D" w:rsidRDefault="007A65D8">
      <w:pPr>
        <w:pStyle w:val="ListBullet"/>
      </w:pPr>
      <w:r>
        <w:t xml:space="preserve">FR-7.5: On user request, system shall call an LLM (Groq </w:t>
      </w:r>
      <w:r>
        <w:rPr>
          <w:rFonts w:ascii="Consolas" w:hAnsi="Consolas"/>
          <w:sz w:val="19"/>
        </w:rPr>
        <w:t>llama-3.3-70b-versatile</w:t>
      </w:r>
      <w:r>
        <w:t>) to generate an executive summary, root cause, prioritized refactor steps (with effort/risk), and a long-term recommendation.</w:t>
      </w:r>
    </w:p>
    <w:p w14:paraId="4ADD31BA" w14:textId="77777777" w:rsidR="0000577D" w:rsidRDefault="007A65D8">
      <w:pPr>
        <w:pStyle w:val="Heading3"/>
      </w:pPr>
      <w:r>
        <w:t>5.8 FR-8: Change Impact Analysis</w:t>
      </w:r>
    </w:p>
    <w:p w14:paraId="22C9825E" w14:textId="77777777" w:rsidR="0000577D" w:rsidRDefault="007A65D8">
      <w:pPr>
        <w:pStyle w:val="ListBullet"/>
      </w:pPr>
      <w:r>
        <w:t>FR-8.1: For a selected function, system shall compute the full reverse call graph (all transitive callers) via BFS.</w:t>
      </w:r>
    </w:p>
    <w:p w14:paraId="279B02CD" w14:textId="77777777" w:rsidR="0000577D" w:rsidRDefault="007A65D8">
      <w:pPr>
        <w:pStyle w:val="ListBullet"/>
      </w:pPr>
      <w:r>
        <w:t>FR-8.2: Results shall indicate hop-depth (direct vs. indirect caller) and aggregate affected files/modules.</w:t>
      </w:r>
    </w:p>
    <w:p w14:paraId="00C74439" w14:textId="77777777" w:rsidR="0000577D" w:rsidRDefault="007A65D8">
      <w:pPr>
        <w:pStyle w:val="ListBullet"/>
      </w:pPr>
      <w:r>
        <w:t>FR-8.3: System shall render an overlay showing the top affected functions with an option to view the full list.</w:t>
      </w:r>
    </w:p>
    <w:p w14:paraId="7790F8B3" w14:textId="77777777" w:rsidR="0000577D" w:rsidRDefault="007A65D8">
      <w:pPr>
        <w:pStyle w:val="Heading3"/>
      </w:pPr>
      <w:r>
        <w:t>5.9 FR-9: Dependency Risk Scoring</w:t>
      </w:r>
    </w:p>
    <w:p w14:paraId="0FA1DB80" w14:textId="77777777" w:rsidR="0000577D" w:rsidRDefault="007A65D8">
      <w:pPr>
        <w:pStyle w:val="ListBullet"/>
      </w:pPr>
      <w:r>
        <w:t>FR-9.1: System shall classify every function into High (≥10 callers), Medium (3–9), Low (1–2), or None (0) risk based on fan-in.</w:t>
      </w:r>
    </w:p>
    <w:p w14:paraId="4F6E6EE1" w14:textId="77777777" w:rsidR="0000577D" w:rsidRDefault="007A65D8">
      <w:pPr>
        <w:pStyle w:val="ListBullet"/>
      </w:pPr>
      <w:r>
        <w:t>FR-9.2: System shall rank and display the top 50 highest-risk functions with a caller-count warning.</w:t>
      </w:r>
    </w:p>
    <w:p w14:paraId="5AA07C1D" w14:textId="77777777" w:rsidR="0000577D" w:rsidRDefault="007A65D8">
      <w:pPr>
        <w:pStyle w:val="Heading3"/>
      </w:pPr>
      <w:r>
        <w:t>5.10 FR-10: Dead Code Detection</w:t>
      </w:r>
    </w:p>
    <w:p w14:paraId="59C63E39" w14:textId="77777777" w:rsidR="0000577D" w:rsidRDefault="007A65D8">
      <w:pPr>
        <w:pStyle w:val="ListBullet"/>
      </w:pPr>
      <w:r>
        <w:t xml:space="preserve">FR-10.1: System shall flag functions with zero fan-in that are not recognized entry points (e.g., </w:t>
      </w:r>
      <w:r>
        <w:rPr>
          <w:rFonts w:ascii="Consolas" w:hAnsi="Consolas"/>
          <w:sz w:val="19"/>
        </w:rPr>
        <w:t>main</w:t>
      </w:r>
      <w:r>
        <w:t>, lifecycle hooks, test methods, web route handlers).</w:t>
      </w:r>
    </w:p>
    <w:p w14:paraId="254DFACF" w14:textId="77777777" w:rsidR="0000577D" w:rsidRDefault="007A65D8">
      <w:pPr>
        <w:pStyle w:val="ListBullet"/>
      </w:pPr>
      <w:r>
        <w:t>FR-10.2: Flagged functions shall carry a confidence level: High (private, no callers) or Medium (public, no callers — may be used dynamically/externally).</w:t>
      </w:r>
    </w:p>
    <w:p w14:paraId="3B9B9278" w14:textId="77777777" w:rsidR="0000577D" w:rsidRDefault="007A65D8">
      <w:pPr>
        <w:pStyle w:val="ListBullet"/>
      </w:pPr>
      <w:r>
        <w:t>FR-10.3: System shall list unused imports per file.</w:t>
      </w:r>
    </w:p>
    <w:p w14:paraId="5A4ED311" w14:textId="77777777" w:rsidR="0000577D" w:rsidRDefault="007A65D8">
      <w:pPr>
        <w:pStyle w:val="Heading3"/>
      </w:pPr>
      <w:r>
        <w:t>5.11 FR-11: Code Metrics Dashboard</w:t>
      </w:r>
    </w:p>
    <w:p w14:paraId="1D042C56" w14:textId="77777777" w:rsidR="0000577D" w:rsidRDefault="007A65D8">
      <w:pPr>
        <w:pStyle w:val="ListBullet"/>
      </w:pPr>
      <w:r>
        <w:t>FR-11.1: System shall compute and display LOC, SLOC, file/function counts, average/max cyclomatic complexity, cognitive complexity, decision points, Halstead volume/difficulty, and Maintainability Index (0–100, color-coded).</w:t>
      </w:r>
    </w:p>
    <w:p w14:paraId="4425AE11" w14:textId="77777777" w:rsidR="0000577D" w:rsidRDefault="007A65D8">
      <w:pPr>
        <w:pStyle w:val="ListBullet"/>
      </w:pPr>
      <w:r>
        <w:t>FR-11.2: System shall report max call-chain depth, circular dependency count (with chains), and orphan node count.</w:t>
      </w:r>
    </w:p>
    <w:p w14:paraId="74939F4F" w14:textId="77777777" w:rsidR="0000577D" w:rsidRDefault="007A65D8">
      <w:pPr>
        <w:pStyle w:val="Heading3"/>
      </w:pPr>
      <w:r>
        <w:lastRenderedPageBreak/>
        <w:t>5.12 FR-12: Git History &amp; Evolution Tracking</w:t>
      </w:r>
    </w:p>
    <w:p w14:paraId="5E53916F" w14:textId="77777777" w:rsidR="0000577D" w:rsidRDefault="007A65D8">
      <w:pPr>
        <w:pStyle w:val="ListBullet"/>
      </w:pPr>
      <w:r>
        <w:t xml:space="preserve">FR-12.1: If the upload contains </w:t>
      </w:r>
      <w:proofErr w:type="gramStart"/>
      <w:r>
        <w:t xml:space="preserve">a </w:t>
      </w:r>
      <w:r>
        <w:rPr>
          <w:rFonts w:ascii="Consolas" w:hAnsi="Consolas"/>
          <w:sz w:val="19"/>
        </w:rPr>
        <w:t>.git</w:t>
      </w:r>
      <w:proofErr w:type="gramEnd"/>
      <w:r>
        <w:t xml:space="preserve"> directory, system shall extract up to the last 30 commits via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>.</w:t>
      </w:r>
    </w:p>
    <w:p w14:paraId="46FF335A" w14:textId="77777777" w:rsidR="0000577D" w:rsidRDefault="007A65D8">
      <w:pPr>
        <w:pStyle w:val="ListBullet"/>
      </w:pPr>
      <w:r>
        <w:t>FR-12.2: For each commit, system shall report hash, message, author, date, insertions/deletions, churn, and net delta, plus estimated LOC/function count/MI at that point in history.</w:t>
      </w:r>
    </w:p>
    <w:p w14:paraId="4761F057" w14:textId="77777777" w:rsidR="0000577D" w:rsidRDefault="007A65D8">
      <w:pPr>
        <w:pStyle w:val="ListBullet"/>
      </w:pPr>
      <w:r>
        <w:t>FR-12.3: The commit table shall be paginated (10 rows per page, "load more").</w:t>
      </w:r>
    </w:p>
    <w:p w14:paraId="134E21FC" w14:textId="77777777" w:rsidR="0000577D" w:rsidRDefault="007A65D8">
      <w:pPr>
        <w:pStyle w:val="Heading3"/>
      </w:pPr>
      <w:r>
        <w:t>5.13 FR-13: Session Management</w:t>
      </w:r>
    </w:p>
    <w:p w14:paraId="377A74FF" w14:textId="77777777" w:rsidR="0000577D" w:rsidRDefault="007A65D8">
      <w:pPr>
        <w:pStyle w:val="ListBullet"/>
      </w:pPr>
      <w:r>
        <w:t xml:space="preserve">FR-13.1: System shall create a unique session (UUID) per user on first load and persist it in </w:t>
      </w:r>
      <w:r>
        <w:rPr>
          <w:rFonts w:ascii="Consolas" w:hAnsi="Consolas"/>
          <w:sz w:val="19"/>
        </w:rPr>
        <w:t>sessionStorage</w:t>
      </w:r>
      <w:r>
        <w:t>.</w:t>
      </w:r>
    </w:p>
    <w:p w14:paraId="6FE73A2B" w14:textId="77777777" w:rsidR="0000577D" w:rsidRDefault="007A65D8">
      <w:pPr>
        <w:pStyle w:val="ListBullet"/>
      </w:pPr>
      <w:r>
        <w:t xml:space="preserve">FR-13.2: All API requests shall carry an </w:t>
      </w:r>
      <w:r>
        <w:rPr>
          <w:rFonts w:ascii="Consolas" w:hAnsi="Consolas"/>
          <w:sz w:val="19"/>
        </w:rPr>
        <w:t>X-Session-ID</w:t>
      </w:r>
      <w:r>
        <w:t xml:space="preserve"> header; backend data (Neo4j nodes, disk uploads, in-memory cache) shall be isolated per session.</w:t>
      </w:r>
    </w:p>
    <w:p w14:paraId="14AF742B" w14:textId="77777777" w:rsidR="0000577D" w:rsidRDefault="007A65D8">
      <w:pPr>
        <w:pStyle w:val="ListBullet"/>
      </w:pPr>
      <w:r>
        <w:t xml:space="preserve">FR-13.3: Sessions shall auto-expire after 3 hours of inactivity via a background cleanup task (every 30 minutes); explicit cleanup shall occur via </w:t>
      </w:r>
      <w:r>
        <w:rPr>
          <w:rFonts w:ascii="Consolas" w:hAnsi="Consolas"/>
          <w:sz w:val="19"/>
        </w:rPr>
        <w:t>sendBeacon</w:t>
      </w:r>
      <w:r>
        <w:t xml:space="preserve"> on tab close.</w:t>
      </w:r>
    </w:p>
    <w:p w14:paraId="2A084281" w14:textId="77777777" w:rsidR="0000577D" w:rsidRDefault="007A65D8">
      <w:pPr>
        <w:pStyle w:val="ListBullet"/>
      </w:pPr>
      <w:r>
        <w:t>FR-13.4: An admin endpoint shall list all active sessions for monitoring.</w:t>
      </w:r>
    </w:p>
    <w:p w14:paraId="56B06019" w14:textId="77777777" w:rsidR="00B37459" w:rsidRDefault="003A486F">
      <w:pPr>
        <w:pStyle w:val="Heading3"/>
      </w:pPr>
      <w:r>
        <w:t>5.14 FR-14: Service Tier &amp; Monorepo Detection</w:t>
      </w:r>
    </w:p>
    <w:p w14:paraId="476390E6" w14:textId="77777777" w:rsidR="00B37459" w:rsidRDefault="003A486F">
      <w:pPr>
        <w:pStyle w:val="ListBullet"/>
      </w:pPr>
      <w:r>
        <w:t>FR-14.1: System shall detect monorepo services from top-level upload folders using either (a) a recognized manifest file (</w:t>
      </w:r>
      <w:proofErr w:type="gramStart"/>
      <w:r>
        <w:t>package.json</w:t>
      </w:r>
      <w:proofErr w:type="gramEnd"/>
      <w:r>
        <w:t>, requirements.txt, pyproject.toml, setup.py, pom.xml, build.grad</w:t>
      </w:r>
      <w:r>
        <w:t>le, build.gradle.kts, go.mod, Cargo.toml, Dockerfile, *.csproj) directly inside the folder, or (b) a microservice-style folder name (*_service, *-service, *service, *svc, service*).</w:t>
      </w:r>
    </w:p>
    <w:p w14:paraId="51BA9E05" w14:textId="77777777" w:rsidR="00B37459" w:rsidRDefault="003A486F">
      <w:pPr>
        <w:pStyle w:val="ListBullet"/>
      </w:pPr>
      <w:r>
        <w:t xml:space="preserve">FR-14.2: If an uploaded ZIP extracts to a single wrapping folder with the </w:t>
      </w:r>
      <w:r>
        <w:t>real services nested one level inside it, the wrapper shall be transparently unwrapped so services are still detected.</w:t>
      </w:r>
    </w:p>
    <w:p w14:paraId="7F4D172E" w14:textId="77777777" w:rsidR="00B37459" w:rsidRDefault="003A486F">
      <w:pPr>
        <w:pStyle w:val="ListBullet"/>
      </w:pPr>
      <w:r>
        <w:t>FR-14.3: The Service tier shall only activate when 2 or more services are detected; a single-folder or flat upload (the common case) rend</w:t>
      </w:r>
      <w:r>
        <w:t>ers exactly as it does without a Service tier — this is a hard backward-compatibility guarantee.</w:t>
      </w:r>
    </w:p>
    <w:p w14:paraId="4B7F3918" w14:textId="77777777" w:rsidR="00B37459" w:rsidRDefault="003A486F">
      <w:pPr>
        <w:pStyle w:val="ListBullet"/>
      </w:pPr>
      <w:r>
        <w:t>FR-14.4: Every Module and File node created for a detected service shall carry a service property, scoping Neo4j storage per service within the existing per-se</w:t>
      </w:r>
      <w:r>
        <w:t>ssion namespace, with no cross-service leakage.</w:t>
      </w:r>
    </w:p>
    <w:p w14:paraId="6ABE3172" w14:textId="77777777" w:rsidR="00B37459" w:rsidRDefault="003A486F">
      <w:pPr>
        <w:pStyle w:val="ListBullet"/>
      </w:pPr>
      <w:r>
        <w:t>FR-14.5: The Module, File, and Function tier endpoints shall accept an optional service_id parameter to scope results to one service, reusing the existing drill-down interaction without introducing a new navi</w:t>
      </w:r>
      <w:r>
        <w:t>gation paradigm.</w:t>
      </w:r>
    </w:p>
    <w:p w14:paraId="1D7BD98D" w14:textId="77777777" w:rsidR="00B37459" w:rsidRDefault="003A486F">
      <w:pPr>
        <w:pStyle w:val="ListBullet"/>
      </w:pPr>
      <w:r>
        <w:t>FR-14.6: Dead-code, layer-violation, code-smell, and architecture-pattern analyses shall each be filterable by service_id, with no cross-service leakage between analyses.</w:t>
      </w:r>
    </w:p>
    <w:p w14:paraId="3355C8B8" w14:textId="77777777" w:rsidR="00B37459" w:rsidRDefault="003A486F">
      <w:pPr>
        <w:pStyle w:val="Heading3"/>
      </w:pPr>
      <w:r>
        <w:t>5.15 FR-15: Automatic Inter-Service Call Detection</w:t>
      </w:r>
    </w:p>
    <w:p w14:paraId="7D021428" w14:textId="77777777" w:rsidR="00B37459" w:rsidRDefault="003A486F">
      <w:pPr>
        <w:pStyle w:val="ListBullet"/>
      </w:pPr>
      <w:r>
        <w:t>FR-15.1: System s</w:t>
      </w:r>
      <w:r>
        <w:t xml:space="preserve">hall automatically detect inter-service HTTP/REST calls by scanning source text for a known service’s hostname appearing near an HTTP-call keyword (e.g. axios, fetch, requests.get/post, RestTemplate, WebClient, </w:t>
      </w:r>
      <w:proofErr w:type="gramStart"/>
      <w:r>
        <w:t>http.Get</w:t>
      </w:r>
      <w:proofErr w:type="gramEnd"/>
      <w:r>
        <w:t>/Post, reqwest, HttpClient) or a http</w:t>
      </w:r>
      <w:r>
        <w:t>:// or https:// URL scheme.</w:t>
      </w:r>
    </w:p>
    <w:p w14:paraId="53CC3027" w14:textId="77777777" w:rsidR="00B37459" w:rsidRDefault="003A486F">
      <w:pPr>
        <w:pStyle w:val="ListBullet"/>
      </w:pPr>
      <w:r>
        <w:t>FR-15.2: System shall automatically detect inter-service message-queue relationships by correlating publish/produce calls in one service with consume/subscribe calls in another service that reference the same queue or topic name</w:t>
      </w:r>
      <w:r>
        <w:t xml:space="preserve"> string.</w:t>
      </w:r>
    </w:p>
    <w:p w14:paraId="5B60181D" w14:textId="77777777" w:rsidR="00B37459" w:rsidRDefault="003A486F">
      <w:pPr>
        <w:pStyle w:val="ListBullet"/>
      </w:pPr>
      <w:r>
        <w:lastRenderedPageBreak/>
        <w:t>FR-15.3: Detected connections shall be returned via GET /service-graph and rendered as colored, labeled edges between service nodes in the Tier 0 view, distinguished by type (REST, MessageQueue).</w:t>
      </w:r>
    </w:p>
    <w:p w14:paraId="108A0979" w14:textId="77777777" w:rsidR="00B37459" w:rsidRDefault="003A486F">
      <w:pPr>
        <w:pStyle w:val="ListBullet"/>
      </w:pPr>
      <w:r>
        <w:t xml:space="preserve">FR-15.4: Detection is </w:t>
      </w:r>
      <w:r>
        <w:t>static-text-based and best-effort; it does not execute code, does not detect gRPC calls or database connection strings, and can miss dynamically constructed URLs — consistent with the static-analysis limitations already documented for Dead Code Detection (</w:t>
      </w:r>
      <w:r>
        <w:t>FR-10).</w:t>
      </w:r>
    </w:p>
    <w:p w14:paraId="1A9A20E1" w14:textId="77777777" w:rsidR="00B37459" w:rsidRDefault="003A486F">
      <w:pPr>
        <w:pStyle w:val="ListBullet"/>
      </w:pPr>
      <w:r>
        <w:t>FR-15.5: There is no manual override file (</w:t>
      </w:r>
      <w:proofErr w:type="gramStart"/>
      <w:r>
        <w:t>e.g.</w:t>
      </w:r>
      <w:proofErr w:type="gramEnd"/>
      <w:r>
        <w:t xml:space="preserve"> a hand-authored service-map) — all inter-service connections shown are automatically detected from source code.</w:t>
      </w:r>
    </w:p>
    <w:p w14:paraId="19EC2123" w14:textId="77777777" w:rsidR="0000577D" w:rsidRDefault="007A65D8">
      <w:pPr>
        <w:pStyle w:val="Heading2"/>
      </w:pPr>
      <w:r>
        <w:t>6. Data Flow Diagrams</w:t>
      </w:r>
    </w:p>
    <w:p w14:paraId="12C00021" w14:textId="77777777" w:rsidR="0000577D" w:rsidRDefault="007A65D8">
      <w:pPr>
        <w:pStyle w:val="Heading3"/>
      </w:pPr>
      <w:r>
        <w:t>6.1 DFD — Level 0 (Context Diagram)</w:t>
      </w:r>
    </w:p>
    <w:p w14:paraId="6AD19F3E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244633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fd_level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02A4" w14:textId="77777777" w:rsidR="0000577D" w:rsidRDefault="007A65D8">
      <w:pPr>
        <w:pStyle w:val="Heading3"/>
      </w:pPr>
      <w:r>
        <w:t>6.2 DFD — Level 1 (Major Processes)</w:t>
      </w:r>
    </w:p>
    <w:p w14:paraId="018CFD76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225767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fd_level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5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4DF8" w14:textId="77777777" w:rsidR="0000577D" w:rsidRDefault="007A65D8">
      <w:pPr>
        <w:pStyle w:val="Heading2"/>
      </w:pPr>
      <w:r>
        <w:t>7. Data Model (ER Diagram)</w:t>
      </w:r>
    </w:p>
    <w:p w14:paraId="098FDC1E" w14:textId="77777777" w:rsidR="0000577D" w:rsidRDefault="007A65D8">
      <w:r>
        <w:t xml:space="preserve">CodeFlow's persistent store is a </w:t>
      </w:r>
      <w:r>
        <w:rPr>
          <w:b/>
        </w:rPr>
        <w:t>property graph (Neo4j)</w:t>
      </w:r>
      <w:r>
        <w:t xml:space="preserve"> rather than a relational database. The diagram below is expressed in ER notation to show entities, attributes, and relationships.</w:t>
      </w:r>
    </w:p>
    <w:p w14:paraId="6EFC32A4" w14:textId="77777777" w:rsidR="0000577D" w:rsidRDefault="007A65D8">
      <w:pPr>
        <w:jc w:val="center"/>
      </w:pPr>
      <w:r>
        <w:rPr>
          <w:noProof/>
        </w:rPr>
        <w:lastRenderedPageBreak/>
        <w:drawing>
          <wp:inline distT="0" distB="0" distL="0" distR="0">
            <wp:extent cx="5669280" cy="430445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A790" w14:textId="77777777" w:rsidR="0000577D" w:rsidRDefault="007A65D8">
      <w:r>
        <w:rPr>
          <w:b/>
        </w:rPr>
        <w:t>Notes:</w:t>
      </w:r>
    </w:p>
    <w:p w14:paraId="2B3C29CA" w14:textId="77777777" w:rsidR="0000577D" w:rsidRDefault="007A65D8">
      <w:pPr>
        <w:pStyle w:val="ListBullet"/>
      </w:pPr>
      <w:r>
        <w:t xml:space="preserve">All nodes are tagged with </w:t>
      </w:r>
      <w:r>
        <w:rPr>
          <w:rFonts w:ascii="Consolas" w:hAnsi="Consolas"/>
          <w:sz w:val="19"/>
        </w:rPr>
        <w:t>session_id</w:t>
      </w:r>
      <w:r>
        <w:t xml:space="preserve"> to isolate per-user data within the shared Neo4j instance.</w:t>
      </w:r>
    </w:p>
    <w:p w14:paraId="3E1BE221" w14:textId="77777777" w:rsidR="0000577D" w:rsidRDefault="007A65D8">
      <w:pPr>
        <w:pStyle w:val="ListBullet"/>
      </w:pPr>
      <w:r>
        <w:rPr>
          <w:rFonts w:ascii="Consolas" w:hAnsi="Consolas"/>
          <w:sz w:val="19"/>
        </w:rPr>
        <w:t>CALLS</w:t>
      </w:r>
      <w:r>
        <w:t xml:space="preserve"> is a many-to-many self-relationship on </w:t>
      </w:r>
      <w:r>
        <w:rPr>
          <w:rFonts w:ascii="Consolas" w:hAnsi="Consolas"/>
          <w:sz w:val="19"/>
        </w:rPr>
        <w:t>FUNCTION</w:t>
      </w:r>
      <w:r>
        <w:t xml:space="preserve">, carrying </w:t>
      </w:r>
      <w:r>
        <w:rPr>
          <w:rFonts w:ascii="Consolas" w:hAnsi="Consolas"/>
          <w:sz w:val="19"/>
        </w:rPr>
        <w:t>frequency</w:t>
      </w:r>
      <w:r>
        <w:t xml:space="preserve"> and </w:t>
      </w:r>
      <w:r>
        <w:rPr>
          <w:rFonts w:ascii="Consolas" w:hAnsi="Consolas"/>
          <w:sz w:val="19"/>
        </w:rPr>
        <w:t>line</w:t>
      </w:r>
      <w:r>
        <w:t xml:space="preserve"> properties.</w:t>
      </w:r>
    </w:p>
    <w:p w14:paraId="4EBEEB39" w14:textId="77777777" w:rsidR="0000577D" w:rsidRDefault="007A65D8">
      <w:pPr>
        <w:pStyle w:val="ListBullet"/>
      </w:pPr>
      <w:r>
        <w:rPr>
          <w:rFonts w:ascii="Consolas" w:hAnsi="Consolas"/>
          <w:sz w:val="19"/>
        </w:rPr>
        <w:t>VIRTUAL_MODULE</w:t>
      </w:r>
      <w:r>
        <w:t xml:space="preserve"> exists only for "god files" that are split for readability; it sits between </w:t>
      </w:r>
      <w:r>
        <w:rPr>
          <w:rFonts w:ascii="Consolas" w:hAnsi="Consolas"/>
          <w:sz w:val="19"/>
        </w:rPr>
        <w:t>FILE</w:t>
      </w:r>
      <w:r>
        <w:t xml:space="preserve"> and </w:t>
      </w:r>
      <w:r>
        <w:rPr>
          <w:rFonts w:ascii="Consolas" w:hAnsi="Consolas"/>
          <w:sz w:val="19"/>
        </w:rPr>
        <w:t>FUNCTION</w:t>
      </w:r>
      <w:r>
        <w:t>.</w:t>
      </w:r>
    </w:p>
    <w:p w14:paraId="0D52BE61" w14:textId="77777777" w:rsidR="0000577D" w:rsidRDefault="007A65D8">
      <w:pPr>
        <w:pStyle w:val="Heading2"/>
      </w:pPr>
      <w:r>
        <w:lastRenderedPageBreak/>
        <w:t>8. Sequence Diagrams</w:t>
      </w:r>
    </w:p>
    <w:p w14:paraId="3A5E4C75" w14:textId="77777777" w:rsidR="0000577D" w:rsidRDefault="007A65D8">
      <w:pPr>
        <w:pStyle w:val="Heading3"/>
      </w:pPr>
      <w:r>
        <w:t>8.1 Sequence — Upload &amp; Initial Analysis (UC1)</w:t>
      </w:r>
    </w:p>
    <w:p w14:paraId="4EA7E757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25171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quence_up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CF59" w14:textId="77777777" w:rsidR="0000577D" w:rsidRDefault="007A65D8">
      <w:pPr>
        <w:pStyle w:val="Heading3"/>
      </w:pPr>
      <w:r>
        <w:t>8.2 Sequence — Drill-Down Navigation (UC2)</w:t>
      </w:r>
    </w:p>
    <w:p w14:paraId="5BB93B88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330562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quence_drill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C511" w14:textId="77777777" w:rsidR="0000577D" w:rsidRDefault="007A65D8">
      <w:pPr>
        <w:pStyle w:val="Heading3"/>
      </w:pPr>
      <w:r>
        <w:lastRenderedPageBreak/>
        <w:t>8.3 Sequence — Change Impact Analysis (UC10)</w:t>
      </w:r>
    </w:p>
    <w:p w14:paraId="32EE1643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190138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quence_impa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D031" w14:textId="77777777" w:rsidR="0000577D" w:rsidRDefault="007A65D8">
      <w:pPr>
        <w:pStyle w:val="Heading3"/>
      </w:pPr>
      <w:r>
        <w:t>8.4 Sequence — Code Smell Analysis + AI Refactor Plan (UC7, UC8)</w:t>
      </w:r>
    </w:p>
    <w:p w14:paraId="02B7EF6D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269101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equence_smell_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D361" w14:textId="77777777" w:rsidR="0000577D" w:rsidRDefault="007A65D8">
      <w:pPr>
        <w:pStyle w:val="Heading3"/>
      </w:pPr>
      <w:r>
        <w:t>8.5 Sequence — Session Lifecycle (UC13)</w:t>
      </w:r>
    </w:p>
    <w:p w14:paraId="01822595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270381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equence_se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7A7A" w14:textId="77777777" w:rsidR="0000577D" w:rsidRDefault="007A65D8">
      <w:pPr>
        <w:pStyle w:val="Heading2"/>
      </w:pPr>
      <w:r>
        <w:lastRenderedPageBreak/>
        <w:t>9. State Diagram</w:t>
      </w:r>
    </w:p>
    <w:p w14:paraId="09AF80C1" w14:textId="77777777" w:rsidR="0000577D" w:rsidRDefault="007A65D8">
      <w:pPr>
        <w:pStyle w:val="Heading3"/>
      </w:pPr>
      <w:r>
        <w:t>9.1 Session Lifecycle State Diagram</w:t>
      </w:r>
    </w:p>
    <w:p w14:paraId="2CEB1074" w14:textId="77777777" w:rsidR="0000577D" w:rsidRDefault="007A65D8">
      <w:r>
        <w:t xml:space="preserve">The diagram below models the lifecycle states of a single user </w:t>
      </w:r>
      <w:r>
        <w:rPr>
          <w:b/>
        </w:rPr>
        <w:t>session</w:t>
      </w:r>
      <w:r>
        <w:t xml:space="preserve"> — the central stateful entity in CodeFlow (see FR-13 and UC13) — from creation to cleanup.</w:t>
      </w:r>
    </w:p>
    <w:p w14:paraId="50E30FA7" w14:textId="77777777" w:rsidR="0000577D" w:rsidRDefault="007A65D8">
      <w:pPr>
        <w:jc w:val="center"/>
      </w:pPr>
      <w:r>
        <w:rPr>
          <w:noProof/>
        </w:rPr>
        <w:drawing>
          <wp:inline distT="0" distB="0" distL="0" distR="0">
            <wp:extent cx="5669280" cy="186899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ate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6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4785" w14:textId="77777777" w:rsidR="0000577D" w:rsidRDefault="007A65D8">
      <w:r>
        <w:rPr>
          <w:b/>
        </w:rPr>
        <w:t>State descriptions: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0577D" w14:paraId="4D2C4CB2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6AB08897" w14:textId="77777777" w:rsidR="0000577D" w:rsidRDefault="007A65D8">
            <w:r>
              <w:rPr>
                <w:color w:val="FFFFFF"/>
              </w:rPr>
              <w:t>State</w:t>
            </w:r>
          </w:p>
        </w:tc>
        <w:tc>
          <w:tcPr>
            <w:tcW w:w="4320" w:type="dxa"/>
            <w:shd w:val="clear" w:color="auto" w:fill="2F5496"/>
          </w:tcPr>
          <w:p w14:paraId="1174E971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Meaning</w:t>
            </w:r>
          </w:p>
        </w:tc>
      </w:tr>
      <w:tr w:rsidR="0000577D" w14:paraId="1BC2B73B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872ECB" w14:textId="73AB6802" w:rsidR="0000577D" w:rsidRDefault="007A65D8">
            <w:r>
              <w:t>Created</w:t>
            </w:r>
          </w:p>
        </w:tc>
        <w:tc>
          <w:tcPr>
            <w:tcW w:w="4320" w:type="dxa"/>
          </w:tcPr>
          <w:p w14:paraId="581AEB53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UUID issued via `POST /start-session`; no project data yet</w:t>
            </w:r>
          </w:p>
        </w:tc>
      </w:tr>
      <w:tr w:rsidR="0000577D" w14:paraId="18FE7F17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FC1160" w14:textId="76CD204E" w:rsidR="0000577D" w:rsidRDefault="007A65D8">
            <w:r>
              <w:t>Activ</w:t>
            </w:r>
            <w:r w:rsidR="00852939">
              <w:t>e</w:t>
            </w:r>
          </w:p>
        </w:tc>
        <w:tc>
          <w:tcPr>
            <w:tcW w:w="4320" w:type="dxa"/>
          </w:tcPr>
          <w:p w14:paraId="3C335988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 least one upload processed; session holds a live code graph in Neo4j/cache</w:t>
            </w:r>
          </w:p>
        </w:tc>
      </w:tr>
      <w:tr w:rsidR="0000577D" w14:paraId="18808666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5E502C" w14:textId="74201ED2" w:rsidR="0000577D" w:rsidRDefault="007A65D8">
            <w:r>
              <w:t>Idle</w:t>
            </w:r>
          </w:p>
        </w:tc>
        <w:tc>
          <w:tcPr>
            <w:tcW w:w="4320" w:type="dxa"/>
          </w:tcPr>
          <w:p w14:paraId="1B369861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exists but has received no requests recently</w:t>
            </w:r>
          </w:p>
        </w:tc>
      </w:tr>
      <w:tr w:rsidR="0000577D" w14:paraId="7D0D6B06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0C3A2" w14:textId="25095292" w:rsidR="0000577D" w:rsidRDefault="007A65D8">
            <w:r>
              <w:t>Expired</w:t>
            </w:r>
          </w:p>
        </w:tc>
        <w:tc>
          <w:tcPr>
            <w:tcW w:w="4320" w:type="dxa"/>
          </w:tcPr>
          <w:p w14:paraId="394DE9C1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Idle session that crossed the 3-hour inactivity threshold; picked up by the 30-minute background cleanup task</w:t>
            </w:r>
          </w:p>
        </w:tc>
      </w:tr>
      <w:tr w:rsidR="0000577D" w14:paraId="5D6A2270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CFC430" w14:textId="15838174" w:rsidR="0000577D" w:rsidRDefault="007A65D8">
            <w:r>
              <w:t>Ended</w:t>
            </w:r>
          </w:p>
        </w:tc>
        <w:tc>
          <w:tcPr>
            <w:tcW w:w="4320" w:type="dxa"/>
          </w:tcPr>
          <w:p w14:paraId="6BA6146A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explicitly closed the tab/session (`DELETE /end-session` via `sendBeacon`)</w:t>
            </w:r>
          </w:p>
        </w:tc>
      </w:tr>
      <w:tr w:rsidR="0000577D" w14:paraId="280F2561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B80D4F" w14:textId="1BEEDEFE" w:rsidR="0000577D" w:rsidRDefault="007A65D8">
            <w:r>
              <w:t>Cleaned</w:t>
            </w:r>
          </w:p>
        </w:tc>
        <w:tc>
          <w:tcPr>
            <w:tcW w:w="4320" w:type="dxa"/>
          </w:tcPr>
          <w:p w14:paraId="6EE37BBE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Terminal housekeeping state — Neo4j nodes, disk uploads, and in-memory cache for the session are deleted</w:t>
            </w:r>
          </w:p>
        </w:tc>
      </w:tr>
    </w:tbl>
    <w:p w14:paraId="6819CFBB" w14:textId="77777777" w:rsidR="0000577D" w:rsidRDefault="0000577D"/>
    <w:p w14:paraId="41431C70" w14:textId="77777777" w:rsidR="0000577D" w:rsidRDefault="007A65D8">
      <w:pPr>
        <w:pStyle w:val="Heading2"/>
      </w:pPr>
      <w:r>
        <w:t>10. External Interface Requirements</w:t>
      </w:r>
    </w:p>
    <w:p w14:paraId="46A6D6EB" w14:textId="77777777" w:rsidR="0000577D" w:rsidRDefault="007A65D8">
      <w:pPr>
        <w:pStyle w:val="Heading3"/>
      </w:pPr>
      <w:r>
        <w:t>10.1 User Interfaces</w:t>
      </w:r>
    </w:p>
    <w:p w14:paraId="098FD43C" w14:textId="77777777" w:rsidR="0000577D" w:rsidRDefault="007A65D8">
      <w:pPr>
        <w:pStyle w:val="ListBullet"/>
      </w:pPr>
      <w:r>
        <w:t>Single-page application (Vue 3) with a resizable left sidebar (upload, status, search, legend, metrics, git history, smell analysis, risk, dead code, patterns, layer analysis panels) and a main canvas (Vue Flow graph with MiniMap and Controls).</w:t>
      </w:r>
    </w:p>
    <w:p w14:paraId="6DCDB39F" w14:textId="77777777" w:rsidR="0000577D" w:rsidRDefault="007A65D8">
      <w:pPr>
        <w:pStyle w:val="Heading3"/>
      </w:pPr>
      <w:r>
        <w:t>10.2 Software Interfaces (REST API)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3701"/>
        <w:gridCol w:w="2622"/>
      </w:tblGrid>
      <w:tr w:rsidR="0000577D" w14:paraId="5321F4BA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0770D2F3" w14:textId="77777777" w:rsidR="0000577D" w:rsidRDefault="007A65D8">
            <w:r>
              <w:rPr>
                <w:color w:val="FFFFFF"/>
              </w:rPr>
              <w:t>Method</w:t>
            </w:r>
          </w:p>
        </w:tc>
        <w:tc>
          <w:tcPr>
            <w:tcW w:w="2880" w:type="dxa"/>
            <w:shd w:val="clear" w:color="auto" w:fill="2F5496"/>
          </w:tcPr>
          <w:p w14:paraId="0E59753E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Endpoint</w:t>
            </w:r>
          </w:p>
        </w:tc>
        <w:tc>
          <w:tcPr>
            <w:tcW w:w="2880" w:type="dxa"/>
            <w:shd w:val="clear" w:color="auto" w:fill="2F5496"/>
          </w:tcPr>
          <w:p w14:paraId="18F39182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</w:tr>
      <w:tr w:rsidR="0000577D" w14:paraId="74B715E5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B66EDE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69C818AE" w14:textId="47EB1FD0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health</w:t>
            </w:r>
            <w:proofErr w:type="gramEnd"/>
          </w:p>
        </w:tc>
        <w:tc>
          <w:tcPr>
            <w:tcW w:w="2880" w:type="dxa"/>
          </w:tcPr>
          <w:p w14:paraId="3C67C9D7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 + active session count</w:t>
            </w:r>
          </w:p>
        </w:tc>
      </w:tr>
      <w:tr w:rsidR="0000577D" w14:paraId="3E7DA141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CFD566" w14:textId="77777777" w:rsidR="0000577D" w:rsidRDefault="007A65D8">
            <w:r>
              <w:lastRenderedPageBreak/>
              <w:t>POST</w:t>
            </w:r>
          </w:p>
        </w:tc>
        <w:tc>
          <w:tcPr>
            <w:tcW w:w="2880" w:type="dxa"/>
          </w:tcPr>
          <w:p w14:paraId="763A7069" w14:textId="32B23971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start</w:t>
            </w:r>
            <w:proofErr w:type="gramEnd"/>
            <w:r>
              <w:t>-session</w:t>
            </w:r>
          </w:p>
        </w:tc>
        <w:tc>
          <w:tcPr>
            <w:tcW w:w="2880" w:type="dxa"/>
          </w:tcPr>
          <w:p w14:paraId="3AF75B7D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 a new session</w:t>
            </w:r>
          </w:p>
        </w:tc>
      </w:tr>
      <w:tr w:rsidR="0000577D" w14:paraId="50DE600F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00218" w14:textId="77777777" w:rsidR="0000577D" w:rsidRDefault="007A65D8">
            <w:r>
              <w:t>DELETE</w:t>
            </w:r>
          </w:p>
        </w:tc>
        <w:tc>
          <w:tcPr>
            <w:tcW w:w="2880" w:type="dxa"/>
          </w:tcPr>
          <w:p w14:paraId="397D377F" w14:textId="49A60625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end</w:t>
            </w:r>
            <w:proofErr w:type="gramEnd"/>
            <w:r>
              <w:t>-session</w:t>
            </w:r>
          </w:p>
        </w:tc>
        <w:tc>
          <w:tcPr>
            <w:tcW w:w="2880" w:type="dxa"/>
          </w:tcPr>
          <w:p w14:paraId="13C6E8D1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 up a session</w:t>
            </w:r>
          </w:p>
        </w:tc>
      </w:tr>
      <w:tr w:rsidR="0000577D" w14:paraId="11CD2B7D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7F9E2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78DA5C84" w14:textId="0E951FEA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/sessions/info</w:t>
            </w:r>
          </w:p>
        </w:tc>
        <w:tc>
          <w:tcPr>
            <w:tcW w:w="2880" w:type="dxa"/>
          </w:tcPr>
          <w:p w14:paraId="6C1C3940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 session metadata</w:t>
            </w:r>
          </w:p>
        </w:tc>
      </w:tr>
      <w:tr w:rsidR="0000577D" w14:paraId="0A0C8B40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0A08CB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270017EF" w14:textId="3E72FE41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/admin/sessions</w:t>
            </w:r>
          </w:p>
        </w:tc>
        <w:tc>
          <w:tcPr>
            <w:tcW w:w="2880" w:type="dxa"/>
          </w:tcPr>
          <w:p w14:paraId="49A2EA8A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all active sessions</w:t>
            </w:r>
          </w:p>
        </w:tc>
      </w:tr>
      <w:tr w:rsidR="0000577D" w14:paraId="64626F41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46C4EF" w14:textId="77777777" w:rsidR="0000577D" w:rsidRDefault="007A65D8">
            <w:r>
              <w:t>POST</w:t>
            </w:r>
          </w:p>
        </w:tc>
        <w:tc>
          <w:tcPr>
            <w:tcW w:w="2880" w:type="dxa"/>
          </w:tcPr>
          <w:p w14:paraId="1BFDBE86" w14:textId="3DDE3DA8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upload</w:t>
            </w:r>
            <w:proofErr w:type="gramEnd"/>
          </w:p>
        </w:tc>
        <w:tc>
          <w:tcPr>
            <w:tcW w:w="2880" w:type="dxa"/>
          </w:tcPr>
          <w:p w14:paraId="7082C8E8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&amp; analyze file/zip/folder</w:t>
            </w:r>
          </w:p>
        </w:tc>
      </w:tr>
      <w:tr w:rsidR="0000577D" w14:paraId="1113E497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52FDEF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1DE49431" w14:textId="434A33A3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/graph/tier1</w:t>
            </w:r>
          </w:p>
        </w:tc>
        <w:tc>
          <w:tcPr>
            <w:tcW w:w="2880" w:type="dxa"/>
          </w:tcPr>
          <w:p w14:paraId="25EC1AE0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Module-level graph (optional service_id param scopes to one service)</w:t>
            </w:r>
          </w:p>
        </w:tc>
      </w:tr>
      <w:tr w:rsidR="0000577D" w14:paraId="5C02D4ED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351F57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68002611" w14:textId="29324A9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/graph/tier2/{module_name}</w:t>
            </w:r>
          </w:p>
        </w:tc>
        <w:tc>
          <w:tcPr>
            <w:tcW w:w="2880" w:type="dxa"/>
          </w:tcPr>
          <w:p w14:paraId="6DCFD39F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File-level graph (optional service_id param)</w:t>
            </w:r>
          </w:p>
        </w:tc>
      </w:tr>
      <w:tr w:rsidR="0000577D" w14:paraId="5CEB6859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AF7ACF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2E075AED" w14:textId="65656276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/graph/tier3?file_path=</w:t>
            </w:r>
          </w:p>
        </w:tc>
        <w:tc>
          <w:tcPr>
            <w:tcW w:w="2880" w:type="dxa"/>
          </w:tcPr>
          <w:p w14:paraId="58F66934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Function-level graph (optional service_id param)</w:t>
            </w:r>
          </w:p>
        </w:tc>
      </w:tr>
      <w:tr w:rsidR="0000577D" w14:paraId="4E45AEC8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0EF613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2F030547" w14:textId="14E42314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/graph/chunk?file_path=&amp;chunk_name=</w:t>
            </w:r>
          </w:p>
        </w:tc>
        <w:tc>
          <w:tcPr>
            <w:tcW w:w="2880" w:type="dxa"/>
          </w:tcPr>
          <w:p w14:paraId="21EE4E7C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Function graph for a chunked god file</w:t>
            </w:r>
          </w:p>
        </w:tc>
      </w:tr>
      <w:tr w:rsidR="0000577D" w14:paraId="4C09332B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4F1049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0E30B45D" w14:textId="38FCD024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/graph/files</w:t>
            </w:r>
          </w:p>
        </w:tc>
        <w:tc>
          <w:tcPr>
            <w:tcW w:w="2880" w:type="dxa"/>
          </w:tcPr>
          <w:p w14:paraId="7D840037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All-files flat graph</w:t>
            </w:r>
          </w:p>
        </w:tc>
      </w:tr>
      <w:tr w:rsidR="0000577D" w14:paraId="62E950D3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FCD5C2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59A144D9" w14:textId="38CC2DC9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/expand/{function_name}</w:t>
            </w:r>
          </w:p>
        </w:tc>
        <w:tc>
          <w:tcPr>
            <w:tcW w:w="2880" w:type="dxa"/>
          </w:tcPr>
          <w:p w14:paraId="1ADB1CB7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Direct callers/callees of a function</w:t>
            </w:r>
          </w:p>
        </w:tc>
      </w:tr>
      <w:tr w:rsidR="0000577D" w14:paraId="5E5193B3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CE9F45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30C0F422" w14:textId="447B2713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risk</w:t>
            </w:r>
            <w:proofErr w:type="gramEnd"/>
            <w:r>
              <w:t>-score</w:t>
            </w:r>
          </w:p>
        </w:tc>
        <w:tc>
          <w:tcPr>
            <w:tcW w:w="2880" w:type="dxa"/>
          </w:tcPr>
          <w:p w14:paraId="75627C90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risk ranking</w:t>
            </w:r>
          </w:p>
        </w:tc>
      </w:tr>
      <w:tr w:rsidR="0000577D" w14:paraId="3DA35A1B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C2FBD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54E04D36" w14:textId="0E554D3B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impact</w:t>
            </w:r>
            <w:proofErr w:type="gramEnd"/>
            <w:r>
              <w:t>-analysis/{function_name}</w:t>
            </w:r>
          </w:p>
        </w:tc>
        <w:tc>
          <w:tcPr>
            <w:tcW w:w="2880" w:type="dxa"/>
          </w:tcPr>
          <w:p w14:paraId="3BFEEBA8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call graph / change impact</w:t>
            </w:r>
          </w:p>
        </w:tc>
      </w:tr>
      <w:tr w:rsidR="0000577D" w14:paraId="33731DD3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C4A1FD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18873B22" w14:textId="55DDAA73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dead</w:t>
            </w:r>
            <w:proofErr w:type="gramEnd"/>
            <w:r>
              <w:t>-code</w:t>
            </w:r>
          </w:p>
        </w:tc>
        <w:tc>
          <w:tcPr>
            <w:tcW w:w="2880" w:type="dxa"/>
          </w:tcPr>
          <w:p w14:paraId="002EE635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Unreachable functions &amp; unused imports (optional service_id param)</w:t>
            </w:r>
          </w:p>
        </w:tc>
      </w:tr>
      <w:tr w:rsidR="0000577D" w14:paraId="0A500F6A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4C0024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18AE52C7" w14:textId="540196F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layer</w:t>
            </w:r>
            <w:proofErr w:type="gramEnd"/>
            <w:r>
              <w:t>-violations</w:t>
            </w:r>
          </w:p>
        </w:tc>
        <w:tc>
          <w:tcPr>
            <w:tcW w:w="2880" w:type="dxa"/>
          </w:tcPr>
          <w:p w14:paraId="22422B77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Archit</w:t>
            </w:r>
            <w:r>
              <w:t>ectural layer rule violations (optional service_id param)</w:t>
            </w:r>
          </w:p>
        </w:tc>
      </w:tr>
      <w:tr w:rsidR="0000577D" w14:paraId="0B20A689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C1413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194AEA15" w14:textId="7066668D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metrics</w:t>
            </w:r>
            <w:proofErr w:type="gramEnd"/>
          </w:p>
        </w:tc>
        <w:tc>
          <w:tcPr>
            <w:tcW w:w="2880" w:type="dxa"/>
          </w:tcPr>
          <w:p w14:paraId="6A02DE8D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Aggregated code metrics</w:t>
            </w:r>
          </w:p>
        </w:tc>
      </w:tr>
      <w:tr w:rsidR="0000577D" w14:paraId="64A86670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18B0A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16600475" w14:textId="77D5E01B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git</w:t>
            </w:r>
            <w:proofErr w:type="gramEnd"/>
            <w:r>
              <w:t>-history</w:t>
            </w:r>
          </w:p>
        </w:tc>
        <w:tc>
          <w:tcPr>
            <w:tcW w:w="2880" w:type="dxa"/>
          </w:tcPr>
          <w:p w14:paraId="7C97BFDC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Commit history with quality estimation</w:t>
            </w:r>
          </w:p>
        </w:tc>
      </w:tr>
      <w:tr w:rsidR="0000577D" w14:paraId="6DE83CF2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6EB8EC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51B8EE3B" w14:textId="12AA3F91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smell</w:t>
            </w:r>
            <w:proofErr w:type="gramEnd"/>
            <w:r>
              <w:t>-analysis</w:t>
            </w:r>
          </w:p>
        </w:tc>
        <w:tc>
          <w:tcPr>
            <w:tcW w:w="2880" w:type="dxa"/>
          </w:tcPr>
          <w:p w14:paraId="5F8A2E26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smell detection + fix plan (optional service_id param)</w:t>
            </w:r>
          </w:p>
        </w:tc>
      </w:tr>
      <w:tr w:rsidR="0000577D" w14:paraId="3A206E39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6F73F" w14:textId="77777777" w:rsidR="0000577D" w:rsidRDefault="007A65D8">
            <w:r>
              <w:t>POST</w:t>
            </w:r>
          </w:p>
        </w:tc>
        <w:tc>
          <w:tcPr>
            <w:tcW w:w="2880" w:type="dxa"/>
          </w:tcPr>
          <w:p w14:paraId="4BF7CB95" w14:textId="6B004362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llm</w:t>
            </w:r>
            <w:proofErr w:type="gramEnd"/>
            <w:r>
              <w:t>-refactor-reason</w:t>
            </w:r>
          </w:p>
        </w:tc>
        <w:tc>
          <w:tcPr>
            <w:tcW w:w="2880" w:type="dxa"/>
          </w:tcPr>
          <w:p w14:paraId="7C49E699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LLM-based architectural reasoning</w:t>
            </w:r>
          </w:p>
        </w:tc>
      </w:tr>
      <w:tr w:rsidR="0000577D" w14:paraId="3327976A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315741" w14:textId="77777777" w:rsidR="0000577D" w:rsidRDefault="007A65D8">
            <w:r>
              <w:t>GET</w:t>
            </w:r>
          </w:p>
        </w:tc>
        <w:tc>
          <w:tcPr>
            <w:tcW w:w="2880" w:type="dxa"/>
          </w:tcPr>
          <w:p w14:paraId="44ED0439" w14:textId="3E78E5B2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/api/patterns/{session_id}</w:t>
            </w:r>
          </w:p>
        </w:tc>
        <w:tc>
          <w:tcPr>
            <w:tcW w:w="2880" w:type="dxa"/>
          </w:tcPr>
          <w:p w14:paraId="53195FB0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Architecture pattern detection (optional service_id param)</w:t>
            </w:r>
          </w:p>
        </w:tc>
      </w:tr>
      <w:tr w:rsidR="00B37459" w14:paraId="026DA460" w14:textId="77777777" w:rsidTr="00B3745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3" w:type="dxa"/>
          </w:tcPr>
          <w:p w14:paraId="0F78D4C2" w14:textId="77777777" w:rsidR="00B37459" w:rsidRDefault="003A486F">
            <w:r>
              <w:t>GET</w:t>
            </w:r>
          </w:p>
        </w:tc>
        <w:tc>
          <w:tcPr>
            <w:tcW w:w="3701" w:type="dxa"/>
          </w:tcPr>
          <w:p w14:paraId="2986C695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</w:t>
            </w:r>
            <w:proofErr w:type="gramStart"/>
            <w:r>
              <w:t>service</w:t>
            </w:r>
            <w:proofErr w:type="gramEnd"/>
            <w:r>
              <w:t>-graph</w:t>
            </w:r>
          </w:p>
        </w:tc>
        <w:tc>
          <w:tcPr>
            <w:tcW w:w="2622" w:type="dxa"/>
          </w:tcPr>
          <w:p w14:paraId="327D0D22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tier graph: detected services + auto-detected inter-service connections</w:t>
            </w:r>
          </w:p>
        </w:tc>
      </w:tr>
    </w:tbl>
    <w:p w14:paraId="10E88AC3" w14:textId="77777777" w:rsidR="0000577D" w:rsidRDefault="0000577D"/>
    <w:p w14:paraId="442018BB" w14:textId="77777777" w:rsidR="0000577D" w:rsidRDefault="007A65D8">
      <w:pPr>
        <w:pStyle w:val="Heading3"/>
      </w:pPr>
      <w:r>
        <w:t>10.3 Communication Interfaces</w:t>
      </w:r>
    </w:p>
    <w:p w14:paraId="1E619920" w14:textId="77777777" w:rsidR="0000577D" w:rsidRDefault="007A65D8">
      <w:pPr>
        <w:pStyle w:val="ListBullet"/>
      </w:pPr>
      <w:r>
        <w:t xml:space="preserve">Frontend ↔ Backend: HTTPS/JSON REST, </w:t>
      </w:r>
      <w:r>
        <w:rPr>
          <w:rFonts w:ascii="Consolas" w:hAnsi="Consolas"/>
          <w:sz w:val="19"/>
        </w:rPr>
        <w:t>X-Session-ID</w:t>
      </w:r>
      <w:r>
        <w:t xml:space="preserve"> custom header for session scoping.</w:t>
      </w:r>
    </w:p>
    <w:p w14:paraId="213C1647" w14:textId="77777777" w:rsidR="0000577D" w:rsidRDefault="007A65D8">
      <w:pPr>
        <w:pStyle w:val="ListBullet"/>
      </w:pPr>
      <w:r>
        <w:t>Backend ↔ Neo4j: Bolt protocol (Neo4j driver) to Neo4j Aura cloud instance.</w:t>
      </w:r>
    </w:p>
    <w:p w14:paraId="192F575F" w14:textId="77777777" w:rsidR="0000577D" w:rsidRDefault="007A65D8">
      <w:pPr>
        <w:pStyle w:val="ListBullet"/>
      </w:pPr>
      <w:r>
        <w:t>Backend ↔ Groq: HTTPS REST call to Groq Chat Completions API.</w:t>
      </w:r>
    </w:p>
    <w:p w14:paraId="4837861E" w14:textId="77777777" w:rsidR="0000577D" w:rsidRDefault="007A65D8">
      <w:pPr>
        <w:pStyle w:val="Heading2"/>
      </w:pPr>
      <w:r>
        <w:lastRenderedPageBreak/>
        <w:t>11. Non-Functional Requirements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0577D" w14:paraId="37FF3D5D" w14:textId="77777777" w:rsidTr="00005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152105FE" w14:textId="77777777" w:rsidR="0000577D" w:rsidRDefault="007A65D8">
            <w:r>
              <w:rPr>
                <w:color w:val="FFFFFF"/>
              </w:rPr>
              <w:t>Category</w:t>
            </w:r>
          </w:p>
        </w:tc>
        <w:tc>
          <w:tcPr>
            <w:tcW w:w="4320" w:type="dxa"/>
            <w:shd w:val="clear" w:color="auto" w:fill="2F5496"/>
          </w:tcPr>
          <w:p w14:paraId="2EEF93A0" w14:textId="77777777" w:rsidR="0000577D" w:rsidRDefault="007A65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Requirement</w:t>
            </w:r>
          </w:p>
        </w:tc>
      </w:tr>
      <w:tr w:rsidR="0000577D" w14:paraId="6B5960E9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E1E343" w14:textId="15F4C464" w:rsidR="0000577D" w:rsidRDefault="007A65D8">
            <w:r>
              <w:t>Performance</w:t>
            </w:r>
          </w:p>
        </w:tc>
        <w:tc>
          <w:tcPr>
            <w:tcW w:w="4320" w:type="dxa"/>
          </w:tcPr>
          <w:p w14:paraId="55D8704F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Parse 100 files in &lt;2s; Tier-1 graph in &lt;5s; Tier-2 in &lt;1s; Tier-3 in &lt;500ms; search over 1000+ functions in &lt;1s; </w:t>
            </w:r>
            <w:proofErr w:type="gramStart"/>
            <w:r>
              <w:t>god</w:t>
            </w:r>
            <w:proofErr w:type="gramEnd"/>
            <w:r>
              <w:t>-file chunking in &lt;10s</w:t>
            </w:r>
          </w:p>
        </w:tc>
      </w:tr>
      <w:tr w:rsidR="0000577D" w14:paraId="5C965F2E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E7BF28" w14:textId="20DFB082" w:rsidR="0000577D" w:rsidRDefault="007A65D8">
            <w:r>
              <w:t>Security</w:t>
            </w:r>
          </w:p>
        </w:tc>
        <w:tc>
          <w:tcPr>
            <w:tcW w:w="4320" w:type="dxa"/>
          </w:tcPr>
          <w:p w14:paraId="7B9D4CC0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Zip-slip prevention, filename sanitization, symlink rejection, max file size/count enforcement, no server-side code execution, per-session data isolation</w:t>
            </w:r>
          </w:p>
        </w:tc>
      </w:tr>
      <w:tr w:rsidR="0000577D" w14:paraId="304501A5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E4440" w14:textId="1CD59A64" w:rsidR="0000577D" w:rsidRDefault="007A65D8">
            <w:r>
              <w:t>Scalability</w:t>
            </w:r>
          </w:p>
        </w:tc>
        <w:tc>
          <w:tcPr>
            <w:tcW w:w="4320" w:type="dxa"/>
          </w:tcPr>
          <w:p w14:paraId="771D0B3C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Designed to support 500+ concurrent isolated sessions; in-memory + Neo4j dual caching</w:t>
            </w:r>
          </w:p>
        </w:tc>
      </w:tr>
      <w:tr w:rsidR="0000577D" w14:paraId="6EF0030F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5CF2BA" w14:textId="615EBD32" w:rsidR="0000577D" w:rsidRDefault="007A65D8">
            <w:r>
              <w:t>Reliability</w:t>
            </w:r>
          </w:p>
        </w:tc>
        <w:tc>
          <w:tcPr>
            <w:tcW w:w="4320" w:type="dxa"/>
          </w:tcPr>
          <w:p w14:paraId="4347B43E" w14:textId="77777777" w:rsidR="00B37459" w:rsidRDefault="003A4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Falls back to in-memory cache if Neo4j is unreachable; conservative (false-negative biased) dead-code detection to avoid false positives; service detection (manifest file or naming pattern) and inter-service call detection (static text scan) are </w:t>
            </w:r>
            <w:r>
              <w:t>both heuristic/best-effort, consistent with the system's static-analysis approach elsewhere</w:t>
            </w:r>
          </w:p>
        </w:tc>
      </w:tr>
      <w:tr w:rsidR="0000577D" w14:paraId="78924977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B254C8" w14:textId="37D17ADA" w:rsidR="0000577D" w:rsidRDefault="007A65D8">
            <w:r>
              <w:t>Maintainability</w:t>
            </w:r>
          </w:p>
        </w:tc>
        <w:tc>
          <w:tcPr>
            <w:tcW w:w="4320" w:type="dxa"/>
          </w:tcPr>
          <w:p w14:paraId="30DA7F4D" w14:textId="77777777" w:rsidR="00B37459" w:rsidRDefault="003A4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Modular backend (`analyzer`, `pattern_detector`, `smell_detector`, `smell_graph`, `llm_engine`, `db`, </w:t>
            </w:r>
            <w:r>
              <w:t>`service_call_detector` separated by responsibility)</w:t>
            </w:r>
          </w:p>
        </w:tc>
      </w:tr>
      <w:tr w:rsidR="0000577D" w14:paraId="29E2D78F" w14:textId="77777777" w:rsidTr="000057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96394" w14:textId="1DFFDF84" w:rsidR="0000577D" w:rsidRDefault="007A65D8">
            <w:r>
              <w:t>Usability</w:t>
            </w:r>
          </w:p>
        </w:tc>
        <w:tc>
          <w:tcPr>
            <w:tcW w:w="4320" w:type="dxa"/>
          </w:tcPr>
          <w:p w14:paraId="2C0DD64B" w14:textId="77777777" w:rsidR="0000577D" w:rsidRDefault="007A65D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Drill-down navigation with breadcrumbs, color-coded risk/severity indicators, in-app "How to Use" guidance</w:t>
            </w:r>
          </w:p>
        </w:tc>
      </w:tr>
      <w:tr w:rsidR="0000577D" w14:paraId="740CEBDE" w14:textId="77777777" w:rsidTr="00005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745A65" w14:textId="0B823CA3" w:rsidR="0000577D" w:rsidRDefault="007A65D8">
            <w:r>
              <w:t>Availability</w:t>
            </w:r>
          </w:p>
        </w:tc>
        <w:tc>
          <w:tcPr>
            <w:tcW w:w="4320" w:type="dxa"/>
          </w:tcPr>
          <w:p w14:paraId="50BCBF8A" w14:textId="77777777" w:rsidR="0000577D" w:rsidRDefault="007A65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auto-cleanup every 30 minutes prevents resource leakage; sessions expire after 3 hours of inactivity</w:t>
            </w:r>
          </w:p>
        </w:tc>
      </w:tr>
    </w:tbl>
    <w:p w14:paraId="2EC1A294" w14:textId="77777777" w:rsidR="0000577D" w:rsidRDefault="0000577D"/>
    <w:p w14:paraId="5586D637" w14:textId="77777777" w:rsidR="0000577D" w:rsidRDefault="007A65D8">
      <w:pPr>
        <w:pStyle w:val="Heading2"/>
      </w:pPr>
      <w:r>
        <w:t>12. Other Constraints &amp; Assumptions</w:t>
      </w:r>
    </w:p>
    <w:p w14:paraId="30D4DCA4" w14:textId="77777777" w:rsidR="0000577D" w:rsidRDefault="007A65D8">
      <w:pPr>
        <w:pStyle w:val="ListBullet"/>
      </w:pPr>
      <w:r>
        <w:t xml:space="preserve">Dynamic/reflective function calls (e.g., calls via string lookup, </w:t>
      </w:r>
      <w:r>
        <w:rPr>
          <w:rFonts w:ascii="Consolas" w:hAnsi="Consolas"/>
          <w:sz w:val="19"/>
        </w:rPr>
        <w:t>eval</w:t>
      </w:r>
      <w:r>
        <w:t xml:space="preserve">, decorators that wrap call sites) are </w:t>
      </w:r>
      <w:r>
        <w:rPr>
          <w:b/>
        </w:rPr>
        <w:t>not</w:t>
      </w:r>
      <w:r>
        <w:t xml:space="preserve"> tracked by the static AST-based analyzer — this is a known limitation acknowledged in the Dead Code and Risk Score panels.</w:t>
      </w:r>
    </w:p>
    <w:p w14:paraId="71213F31" w14:textId="77777777" w:rsidR="0000577D" w:rsidRDefault="007A65D8">
      <w:pPr>
        <w:pStyle w:val="ListBullet"/>
      </w:pPr>
      <w:r>
        <w:t xml:space="preserve">Layer Violation Analysis and Git History features require a </w:t>
      </w:r>
      <w:r>
        <w:rPr>
          <w:b/>
        </w:rPr>
        <w:t>folder/ZIP upload</w:t>
      </w:r>
      <w:r>
        <w:t>; they do not apply to single-file uploads.</w:t>
      </w:r>
    </w:p>
    <w:p w14:paraId="23821CCF" w14:textId="77777777" w:rsidR="0000577D" w:rsidRDefault="007A65D8">
      <w:pPr>
        <w:pStyle w:val="ListBullet"/>
      </w:pPr>
      <w:r>
        <w:t>The AI Refactor Plan feature depends on third-party LLM availability (Groq); if the API is unavailable, the static smell report is still available without the AI-generated plan.</w:t>
      </w:r>
    </w:p>
    <w:p w14:paraId="5197FB27" w14:textId="77777777" w:rsidR="0000577D" w:rsidRDefault="007A65D8">
      <w:pPr>
        <w:pStyle w:val="ListBullet"/>
      </w:pPr>
      <w:r>
        <w:t xml:space="preserve">Git History extraction assumes the uploaded archive/folder includes a </w:t>
      </w:r>
      <w:proofErr w:type="gramStart"/>
      <w:r>
        <w:t xml:space="preserve">valid </w:t>
      </w:r>
      <w:r>
        <w:rPr>
          <w:rFonts w:ascii="Consolas" w:hAnsi="Consolas"/>
          <w:sz w:val="19"/>
        </w:rPr>
        <w:t>.git</w:t>
      </w:r>
      <w:proofErr w:type="gramEnd"/>
      <w:r>
        <w:t xml:space="preserve"> directory with accessible commit objects.</w:t>
      </w:r>
    </w:p>
    <w:p w14:paraId="4952701C" w14:textId="77777777" w:rsidR="00B37459" w:rsidRDefault="003A486F">
      <w:pPr>
        <w:pStyle w:val="ListBullet"/>
      </w:pPr>
      <w:r>
        <w:t>Service detection (FR-14) is heuri</w:t>
      </w:r>
      <w:r>
        <w:t>stic — a folder counts as a service only if it has a recognized manifest file or a microservice-style name (*_service, *-service, *service, *svc, service*); a monorepo whose service folders carry neither signal will not be detected and will render as a sin</w:t>
      </w:r>
      <w:r>
        <w:t>gle project.</w:t>
      </w:r>
    </w:p>
    <w:p w14:paraId="7AA3B26B" w14:textId="77777777" w:rsidR="00B37459" w:rsidRDefault="003A486F">
      <w:pPr>
        <w:pStyle w:val="ListBullet"/>
      </w:pPr>
      <w:r>
        <w:lastRenderedPageBreak/>
        <w:t>Automatic inter-service call detection (FR-15) is static-text-based and best-effort — it does not detect gRPC calls, database connection strings, or dynamically constructed URLs/queue names, and cannot verify that a detected call executes at r</w:t>
      </w:r>
      <w:r>
        <w:t>untime.</w:t>
      </w:r>
    </w:p>
    <w:p w14:paraId="7500A150" w14:textId="77777777" w:rsidR="00B37459" w:rsidRDefault="003A486F">
      <w:pPr>
        <w:pStyle w:val="ListBullet"/>
      </w:pPr>
      <w:r>
        <w:t>Multi-repo upload (multiple independent repositories in a single upload) is not supported — only a single monorepo archive or folder containing all services is recognized.</w:t>
      </w:r>
    </w:p>
    <w:p w14:paraId="4E8AEBB9" w14:textId="77777777" w:rsidR="0000577D" w:rsidRDefault="007A65D8">
      <w:pPr>
        <w:jc w:val="center"/>
      </w:pPr>
      <w:r>
        <w:rPr>
          <w:i/>
        </w:rPr>
        <w:t>End of Software Requirements Specification.</w:t>
      </w:r>
    </w:p>
    <w:sectPr w:rsidR="000057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7D"/>
    <w:rsid w:val="00034616"/>
    <w:rsid w:val="0006063C"/>
    <w:rsid w:val="000D593E"/>
    <w:rsid w:val="0015074B"/>
    <w:rsid w:val="0029639D"/>
    <w:rsid w:val="00326F90"/>
    <w:rsid w:val="00391A98"/>
    <w:rsid w:val="003A486F"/>
    <w:rsid w:val="0046116B"/>
    <w:rsid w:val="005056FC"/>
    <w:rsid w:val="007A65D8"/>
    <w:rsid w:val="00852939"/>
    <w:rsid w:val="00AA1D8D"/>
    <w:rsid w:val="00B37459"/>
    <w:rsid w:val="00B47730"/>
    <w:rsid w:val="00B60E1D"/>
    <w:rsid w:val="00CB0664"/>
    <w:rsid w:val="00E600FC"/>
    <w:rsid w:val="00EC03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57332"/>
  <w14:defaultImageDpi w14:val="300"/>
  <w15:docId w15:val="{F16D533C-6E7F-4E2C-8E22-8B6D88743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4165</Words>
  <Characters>23747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Farjana Sarker Naima</cp:lastModifiedBy>
  <cp:revision>7</cp:revision>
  <dcterms:created xsi:type="dcterms:W3CDTF">2013-12-23T23:15:00Z</dcterms:created>
  <dcterms:modified xsi:type="dcterms:W3CDTF">2026-07-28T19:53:00Z</dcterms:modified>
  <cp:category/>
</cp:coreProperties>
</file>