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9D97" w14:textId="77777777" w:rsidR="00E55840" w:rsidRDefault="00815DB4">
      <w:pPr>
        <w:spacing w:after="438" w:line="259" w:lineRule="auto"/>
        <w:ind w:left="0" w:firstLine="0"/>
        <w:jc w:val="right"/>
      </w:pPr>
      <w:r>
        <w:t xml:space="preserve"> </w:t>
      </w:r>
      <w:r>
        <w:tab/>
        <w:t xml:space="preserve"> </w:t>
      </w:r>
    </w:p>
    <w:p w14:paraId="26DA7948" w14:textId="77777777" w:rsidR="00E55840" w:rsidRDefault="00815DB4">
      <w:pPr>
        <w:spacing w:after="0" w:line="259" w:lineRule="auto"/>
        <w:ind w:left="35" w:firstLine="0"/>
        <w:jc w:val="center"/>
      </w:pPr>
      <w:r>
        <w:rPr>
          <w:noProof/>
        </w:rPr>
        <w:drawing>
          <wp:inline distT="0" distB="0" distL="0" distR="0" wp14:anchorId="0C32B933" wp14:editId="10F78789">
            <wp:extent cx="1140460" cy="114046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color w:val="004EA2"/>
          <w:sz w:val="32"/>
        </w:rPr>
        <w:t xml:space="preserve"> </w:t>
      </w:r>
    </w:p>
    <w:p w14:paraId="266B8750" w14:textId="77777777" w:rsidR="00E55840" w:rsidRDefault="00815DB4">
      <w:pPr>
        <w:spacing w:after="0" w:line="259" w:lineRule="auto"/>
        <w:ind w:left="36" w:firstLine="0"/>
        <w:jc w:val="center"/>
      </w:pPr>
      <w:r>
        <w:rPr>
          <w:rFonts w:ascii="Trebuchet MS" w:eastAsia="Trebuchet MS" w:hAnsi="Trebuchet MS" w:cs="Trebuchet MS"/>
          <w:b/>
          <w:color w:val="004EA2"/>
          <w:sz w:val="32"/>
        </w:rPr>
        <w:t xml:space="preserve"> </w:t>
      </w:r>
    </w:p>
    <w:p w14:paraId="0632DED5" w14:textId="77777777" w:rsidR="00E55840" w:rsidRDefault="00815DB4">
      <w:pPr>
        <w:pStyle w:val="Heading3"/>
        <w:ind w:left="-5"/>
      </w:pPr>
      <w:r>
        <w:t>AMERICAN INTERNATIONAL UNIVERSITY–BANGLADESH (AIUB)</w:t>
      </w:r>
      <w:r>
        <w:rPr>
          <w:sz w:val="22"/>
        </w:rPr>
        <w:t xml:space="preserve"> </w:t>
      </w:r>
    </w:p>
    <w:p w14:paraId="689B51E4" w14:textId="77777777" w:rsidR="00E55840" w:rsidRDefault="00815DB4">
      <w:pPr>
        <w:spacing w:after="125" w:line="259" w:lineRule="auto"/>
        <w:ind w:right="68"/>
        <w:jc w:val="center"/>
      </w:pPr>
      <w:r>
        <w:rPr>
          <w:b/>
          <w:sz w:val="26"/>
        </w:rPr>
        <w:t xml:space="preserve">FACULTY OF SCIENCE &amp; TECHNOLOGY </w:t>
      </w:r>
    </w:p>
    <w:p w14:paraId="29A180BB" w14:textId="77777777" w:rsidR="00E55840" w:rsidRDefault="00815DB4">
      <w:pPr>
        <w:spacing w:after="125" w:line="259" w:lineRule="auto"/>
        <w:ind w:right="66"/>
        <w:jc w:val="center"/>
      </w:pPr>
      <w:r>
        <w:rPr>
          <w:b/>
          <w:sz w:val="26"/>
        </w:rPr>
        <w:t xml:space="preserve">DEPARTMENT OF PHYSICS </w:t>
      </w:r>
    </w:p>
    <w:p w14:paraId="33D444CD" w14:textId="77777777" w:rsidR="00E55840" w:rsidRDefault="00815DB4">
      <w:pPr>
        <w:spacing w:after="125" w:line="259" w:lineRule="auto"/>
        <w:ind w:right="60"/>
        <w:jc w:val="center"/>
      </w:pPr>
      <w:r>
        <w:rPr>
          <w:b/>
          <w:sz w:val="26"/>
        </w:rPr>
        <w:t xml:space="preserve">PHYSICS 1 LAB  </w:t>
      </w:r>
    </w:p>
    <w:p w14:paraId="71602F28" w14:textId="77777777" w:rsidR="00E55840" w:rsidRDefault="00815DB4">
      <w:pPr>
        <w:spacing w:after="352" w:line="259" w:lineRule="auto"/>
        <w:ind w:right="60"/>
        <w:jc w:val="center"/>
      </w:pPr>
      <w:r>
        <w:rPr>
          <w:b/>
        </w:rPr>
        <w:t xml:space="preserve">Spring 2021-2022 </w:t>
      </w:r>
    </w:p>
    <w:p w14:paraId="11FE04B3" w14:textId="03A48C10" w:rsidR="00E55840" w:rsidRDefault="00815DB4">
      <w:pPr>
        <w:spacing w:after="97" w:line="259" w:lineRule="auto"/>
        <w:ind w:right="60"/>
        <w:jc w:val="center"/>
      </w:pPr>
      <w:r>
        <w:rPr>
          <w:b/>
        </w:rPr>
        <w:t>Section:</w:t>
      </w:r>
      <w:r w:rsidR="00D45249">
        <w:rPr>
          <w:b/>
        </w:rPr>
        <w:t xml:space="preserve"> </w:t>
      </w:r>
      <w:r w:rsidR="005A26CF">
        <w:rPr>
          <w:b/>
        </w:rPr>
        <w:t>B-19</w:t>
      </w:r>
      <w:r>
        <w:rPr>
          <w:b/>
        </w:rPr>
        <w:t xml:space="preserve">, Group: </w:t>
      </w:r>
      <w:r w:rsidR="005A26CF">
        <w:rPr>
          <w:b/>
        </w:rPr>
        <w:t>03</w:t>
      </w:r>
    </w:p>
    <w:p w14:paraId="5907018C" w14:textId="77777777" w:rsidR="00E55840" w:rsidRDefault="00815DB4">
      <w:pPr>
        <w:spacing w:after="120" w:line="259" w:lineRule="auto"/>
        <w:ind w:left="0" w:right="5" w:firstLine="0"/>
        <w:jc w:val="center"/>
      </w:pPr>
      <w:r>
        <w:rPr>
          <w:b/>
          <w:sz w:val="22"/>
        </w:rPr>
        <w:t xml:space="preserve"> </w:t>
      </w:r>
    </w:p>
    <w:p w14:paraId="7CD32C60" w14:textId="77777777" w:rsidR="00E55840" w:rsidRDefault="00815DB4">
      <w:pPr>
        <w:spacing w:after="97" w:line="259" w:lineRule="auto"/>
        <w:ind w:right="58"/>
        <w:jc w:val="center"/>
      </w:pPr>
      <w:r>
        <w:rPr>
          <w:b/>
        </w:rPr>
        <w:t xml:space="preserve">LAB REPORT ON </w:t>
      </w:r>
    </w:p>
    <w:p w14:paraId="4C5A5AE2" w14:textId="77777777" w:rsidR="00E55840" w:rsidRPr="00F13612" w:rsidRDefault="00815DB4">
      <w:pPr>
        <w:spacing w:after="103" w:line="259" w:lineRule="auto"/>
        <w:ind w:left="0" w:right="61" w:firstLine="0"/>
        <w:jc w:val="center"/>
        <w:rPr>
          <w:iCs/>
          <w:color w:val="000000" w:themeColor="text1"/>
        </w:rPr>
      </w:pPr>
      <w:r w:rsidRPr="003F1678">
        <w:rPr>
          <w:b/>
          <w:iCs/>
          <w:color w:val="000000" w:themeColor="text1"/>
          <w:szCs w:val="24"/>
        </w:rPr>
        <w:t>To determine the temperature coefficient of resistance of the material of a wire</w:t>
      </w:r>
      <w:r w:rsidRPr="00F13612">
        <w:rPr>
          <w:b/>
          <w:iCs/>
          <w:color w:val="000000" w:themeColor="text1"/>
          <w:sz w:val="22"/>
        </w:rPr>
        <w:t>.</w:t>
      </w:r>
      <w:r w:rsidRPr="00F13612">
        <w:rPr>
          <w:b/>
          <w:iCs/>
          <w:color w:val="000000" w:themeColor="text1"/>
          <w:sz w:val="22"/>
        </w:rPr>
        <w:t xml:space="preserve"> </w:t>
      </w:r>
    </w:p>
    <w:p w14:paraId="415D5B41" w14:textId="77777777" w:rsidR="00E55840" w:rsidRDefault="00815DB4">
      <w:pPr>
        <w:spacing w:after="103" w:line="259" w:lineRule="auto"/>
        <w:ind w:left="0" w:firstLine="0"/>
        <w:jc w:val="left"/>
      </w:pPr>
      <w:r>
        <w:rPr>
          <w:b/>
          <w:i/>
          <w:sz w:val="22"/>
        </w:rPr>
        <w:t xml:space="preserve"> </w:t>
      </w:r>
    </w:p>
    <w:p w14:paraId="3582AD92" w14:textId="77777777" w:rsidR="00E55840" w:rsidRDefault="00815DB4">
      <w:pPr>
        <w:spacing w:after="105" w:line="259" w:lineRule="auto"/>
        <w:ind w:left="0" w:right="5" w:firstLine="0"/>
        <w:jc w:val="center"/>
      </w:pPr>
      <w:r>
        <w:rPr>
          <w:sz w:val="22"/>
        </w:rPr>
        <w:t xml:space="preserve"> </w:t>
      </w:r>
    </w:p>
    <w:p w14:paraId="71499586" w14:textId="77777777" w:rsidR="00E55840" w:rsidRDefault="00815DB4">
      <w:pPr>
        <w:spacing w:after="103" w:line="259" w:lineRule="auto"/>
        <w:ind w:left="0" w:right="61" w:firstLine="0"/>
        <w:jc w:val="center"/>
      </w:pPr>
      <w:r>
        <w:rPr>
          <w:b/>
          <w:sz w:val="22"/>
          <w:u w:val="single" w:color="000000"/>
        </w:rPr>
        <w:t>Supervised By</w:t>
      </w:r>
      <w:r>
        <w:rPr>
          <w:b/>
          <w:sz w:val="22"/>
        </w:rPr>
        <w:t xml:space="preserve"> </w:t>
      </w:r>
    </w:p>
    <w:p w14:paraId="4EB2DF21" w14:textId="1A4861BB" w:rsidR="00E55840" w:rsidRPr="0052110A" w:rsidRDefault="005A26CF">
      <w:pPr>
        <w:spacing w:after="103" w:line="259" w:lineRule="auto"/>
        <w:ind w:left="0" w:right="5" w:firstLine="0"/>
        <w:jc w:val="center"/>
        <w:rPr>
          <w:color w:val="000000" w:themeColor="text1"/>
        </w:rPr>
      </w:pPr>
      <w:r w:rsidRPr="0052110A">
        <w:rPr>
          <w:b/>
          <w:color w:val="000000" w:themeColor="text1"/>
          <w:sz w:val="22"/>
        </w:rPr>
        <w:t>Md. Saiful Islam</w:t>
      </w:r>
    </w:p>
    <w:p w14:paraId="3F26CB75" w14:textId="77777777" w:rsidR="00E55840" w:rsidRDefault="00815DB4">
      <w:pPr>
        <w:spacing w:after="103" w:line="259" w:lineRule="auto"/>
        <w:ind w:left="0" w:right="5" w:firstLine="0"/>
        <w:jc w:val="center"/>
      </w:pPr>
      <w:r>
        <w:rPr>
          <w:sz w:val="22"/>
        </w:rPr>
        <w:t xml:space="preserve"> </w:t>
      </w:r>
    </w:p>
    <w:p w14:paraId="4E581282" w14:textId="77777777" w:rsidR="00E55840" w:rsidRDefault="00815DB4">
      <w:pPr>
        <w:spacing w:after="103" w:line="259" w:lineRule="auto"/>
        <w:ind w:left="0" w:right="5" w:firstLine="0"/>
        <w:jc w:val="center"/>
      </w:pPr>
      <w:r>
        <w:rPr>
          <w:sz w:val="22"/>
        </w:rPr>
        <w:t xml:space="preserve"> </w:t>
      </w:r>
    </w:p>
    <w:p w14:paraId="23CAD840" w14:textId="77777777" w:rsidR="00E55840" w:rsidRDefault="00815DB4">
      <w:pPr>
        <w:spacing w:after="0" w:line="259" w:lineRule="auto"/>
        <w:ind w:left="0" w:firstLine="0"/>
        <w:jc w:val="left"/>
      </w:pPr>
      <w:r>
        <w:rPr>
          <w:b/>
          <w:sz w:val="22"/>
          <w:u w:val="single" w:color="000000"/>
        </w:rPr>
        <w:t>Submitted By</w:t>
      </w:r>
      <w:r>
        <w:rPr>
          <w:b/>
          <w:sz w:val="22"/>
        </w:rPr>
        <w:t xml:space="preserve"> </w:t>
      </w:r>
    </w:p>
    <w:tbl>
      <w:tblPr>
        <w:tblStyle w:val="TableGrid"/>
        <w:tblW w:w="9592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7"/>
        <w:gridCol w:w="2300"/>
        <w:gridCol w:w="4095"/>
      </w:tblGrid>
      <w:tr w:rsidR="00E55840" w14:paraId="2027B400" w14:textId="77777777">
        <w:trPr>
          <w:trHeight w:val="27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6CC9E" w14:textId="77777777" w:rsidR="00E55840" w:rsidRPr="00D45249" w:rsidRDefault="00815DB4">
            <w:pPr>
              <w:spacing w:after="0" w:line="259" w:lineRule="auto"/>
              <w:ind w:left="6" w:firstLine="0"/>
              <w:jc w:val="center"/>
              <w:rPr>
                <w:color w:val="000000" w:themeColor="text1"/>
              </w:rPr>
            </w:pPr>
            <w:r w:rsidRPr="00D45249">
              <w:rPr>
                <w:b/>
                <w:color w:val="000000" w:themeColor="text1"/>
                <w:sz w:val="22"/>
              </w:rPr>
              <w:t xml:space="preserve">Name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9A2C" w14:textId="77777777" w:rsidR="00E55840" w:rsidRPr="00D45249" w:rsidRDefault="00815DB4">
            <w:pPr>
              <w:spacing w:after="0" w:line="259" w:lineRule="auto"/>
              <w:ind w:left="8" w:firstLine="0"/>
              <w:jc w:val="center"/>
              <w:rPr>
                <w:color w:val="000000" w:themeColor="text1"/>
              </w:rPr>
            </w:pPr>
            <w:r w:rsidRPr="00D45249">
              <w:rPr>
                <w:b/>
                <w:color w:val="000000" w:themeColor="text1"/>
                <w:sz w:val="22"/>
              </w:rPr>
              <w:t xml:space="preserve">ID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5C7C" w14:textId="77777777" w:rsidR="00E55840" w:rsidRPr="00D45249" w:rsidRDefault="00815DB4">
            <w:pPr>
              <w:spacing w:after="0" w:line="259" w:lineRule="auto"/>
              <w:ind w:left="11" w:firstLine="0"/>
              <w:jc w:val="center"/>
              <w:rPr>
                <w:color w:val="000000" w:themeColor="text1"/>
              </w:rPr>
            </w:pPr>
            <w:r w:rsidRPr="00D45249">
              <w:rPr>
                <w:b/>
                <w:color w:val="000000" w:themeColor="text1"/>
                <w:sz w:val="22"/>
              </w:rPr>
              <w:t xml:space="preserve">Contribution </w:t>
            </w:r>
          </w:p>
        </w:tc>
      </w:tr>
      <w:tr w:rsidR="00E55840" w14:paraId="4E2BB2F2" w14:textId="77777777">
        <w:trPr>
          <w:trHeight w:val="27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2B43" w14:textId="239ECD89" w:rsidR="00E55840" w:rsidRPr="00D45249" w:rsidRDefault="0052110A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D45249">
              <w:rPr>
                <w:b/>
                <w:color w:val="000000" w:themeColor="text1"/>
                <w:sz w:val="22"/>
              </w:rPr>
              <w:t>1.</w:t>
            </w:r>
            <w:r w:rsidR="00D45249" w:rsidRPr="00D45249">
              <w:rPr>
                <w:b/>
                <w:color w:val="000000" w:themeColor="text1"/>
                <w:sz w:val="22"/>
              </w:rPr>
              <w:t xml:space="preserve"> </w:t>
            </w:r>
            <w:r w:rsidR="00D45249" w:rsidRPr="00D45249">
              <w:rPr>
                <w:b/>
                <w:color w:val="000000" w:themeColor="text1"/>
                <w:sz w:val="22"/>
              </w:rPr>
              <w:t xml:space="preserve">Sha Sultan </w:t>
            </w:r>
            <w:proofErr w:type="spellStart"/>
            <w:r w:rsidR="00D45249" w:rsidRPr="00D45249">
              <w:rPr>
                <w:b/>
                <w:color w:val="000000" w:themeColor="text1"/>
                <w:sz w:val="22"/>
              </w:rPr>
              <w:t>Sowhan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69DB" w14:textId="53AA7281" w:rsidR="00E55840" w:rsidRPr="00D45249" w:rsidRDefault="00815DB4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D45249">
              <w:rPr>
                <w:b/>
                <w:color w:val="000000" w:themeColor="text1"/>
                <w:sz w:val="22"/>
              </w:rPr>
              <w:t>22-4</w:t>
            </w:r>
            <w:r w:rsidR="0052110A" w:rsidRPr="00D45249">
              <w:rPr>
                <w:b/>
                <w:color w:val="000000" w:themeColor="text1"/>
                <w:sz w:val="22"/>
              </w:rPr>
              <w:t>70</w:t>
            </w:r>
            <w:r w:rsidR="00D45249">
              <w:rPr>
                <w:b/>
                <w:color w:val="000000" w:themeColor="text1"/>
                <w:sz w:val="22"/>
              </w:rPr>
              <w:t>14</w:t>
            </w:r>
            <w:r w:rsidRPr="00D45249">
              <w:rPr>
                <w:b/>
                <w:color w:val="000000" w:themeColor="text1"/>
                <w:sz w:val="22"/>
              </w:rPr>
              <w:t xml:space="preserve">-1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B917" w14:textId="76512084" w:rsidR="00E55840" w:rsidRPr="00D45249" w:rsidRDefault="00E55840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</w:p>
        </w:tc>
      </w:tr>
      <w:tr w:rsidR="00E55840" w14:paraId="1694937A" w14:textId="77777777">
        <w:trPr>
          <w:trHeight w:val="27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D709" w14:textId="5F39E686" w:rsidR="00E55840" w:rsidRPr="00D45249" w:rsidRDefault="00815DB4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D45249">
              <w:rPr>
                <w:b/>
                <w:color w:val="000000" w:themeColor="text1"/>
                <w:sz w:val="22"/>
              </w:rPr>
              <w:t>2.</w:t>
            </w:r>
            <w:r w:rsidR="00D45249" w:rsidRPr="00D45249">
              <w:rPr>
                <w:b/>
                <w:color w:val="000000" w:themeColor="text1"/>
              </w:rPr>
              <w:t>Mahmuda Khatun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6E67" w14:textId="554D64A0" w:rsidR="00E55840" w:rsidRPr="00D45249" w:rsidRDefault="00815DB4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D45249">
              <w:rPr>
                <w:b/>
                <w:color w:val="000000" w:themeColor="text1"/>
                <w:sz w:val="22"/>
              </w:rPr>
              <w:t>22-4</w:t>
            </w:r>
            <w:r w:rsidR="0052110A" w:rsidRPr="00D45249">
              <w:rPr>
                <w:b/>
                <w:color w:val="000000" w:themeColor="text1"/>
                <w:sz w:val="22"/>
              </w:rPr>
              <w:t>70</w:t>
            </w:r>
            <w:r w:rsidR="00D45249">
              <w:rPr>
                <w:b/>
                <w:color w:val="000000" w:themeColor="text1"/>
                <w:sz w:val="22"/>
              </w:rPr>
              <w:t>16</w:t>
            </w:r>
            <w:r w:rsidRPr="00D45249">
              <w:rPr>
                <w:b/>
                <w:color w:val="000000" w:themeColor="text1"/>
                <w:sz w:val="22"/>
              </w:rPr>
              <w:t xml:space="preserve">-1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4241" w14:textId="0CBEF0A4" w:rsidR="00E55840" w:rsidRPr="00D45249" w:rsidRDefault="00E55840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</w:p>
        </w:tc>
      </w:tr>
      <w:tr w:rsidR="00E55840" w14:paraId="519B715D" w14:textId="77777777">
        <w:trPr>
          <w:trHeight w:val="27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7D52" w14:textId="79696435" w:rsidR="00E55840" w:rsidRPr="00D45249" w:rsidRDefault="00815DB4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D45249">
              <w:rPr>
                <w:b/>
                <w:color w:val="000000" w:themeColor="text1"/>
                <w:sz w:val="22"/>
              </w:rPr>
              <w:t xml:space="preserve">3. </w:t>
            </w:r>
            <w:proofErr w:type="spellStart"/>
            <w:r w:rsidR="00D45249" w:rsidRPr="00D45249">
              <w:rPr>
                <w:b/>
                <w:color w:val="000000" w:themeColor="text1"/>
                <w:sz w:val="22"/>
              </w:rPr>
              <w:t>Farjana</w:t>
            </w:r>
            <w:proofErr w:type="spellEnd"/>
            <w:r w:rsidR="00D45249" w:rsidRPr="00D45249">
              <w:rPr>
                <w:b/>
                <w:color w:val="000000" w:themeColor="text1"/>
                <w:sz w:val="22"/>
              </w:rPr>
              <w:t xml:space="preserve"> Yesmin </w:t>
            </w:r>
            <w:proofErr w:type="spellStart"/>
            <w:r w:rsidR="00D45249" w:rsidRPr="00D45249">
              <w:rPr>
                <w:b/>
                <w:color w:val="000000" w:themeColor="text1"/>
                <w:sz w:val="22"/>
              </w:rPr>
              <w:t>Opi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9000" w14:textId="2756A216" w:rsidR="00E55840" w:rsidRPr="00D45249" w:rsidRDefault="00815DB4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D45249">
              <w:rPr>
                <w:b/>
                <w:color w:val="000000" w:themeColor="text1"/>
                <w:sz w:val="22"/>
              </w:rPr>
              <w:t>22-4</w:t>
            </w:r>
            <w:r w:rsidR="0052110A" w:rsidRPr="00D45249">
              <w:rPr>
                <w:b/>
                <w:color w:val="000000" w:themeColor="text1"/>
                <w:sz w:val="22"/>
              </w:rPr>
              <w:t>70</w:t>
            </w:r>
            <w:r w:rsidR="00D45249">
              <w:rPr>
                <w:b/>
                <w:color w:val="000000" w:themeColor="text1"/>
                <w:sz w:val="22"/>
              </w:rPr>
              <w:t>18</w:t>
            </w:r>
            <w:r w:rsidRPr="00D45249">
              <w:rPr>
                <w:b/>
                <w:color w:val="000000" w:themeColor="text1"/>
                <w:sz w:val="22"/>
              </w:rPr>
              <w:t xml:space="preserve">-1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2858" w14:textId="142277E2" w:rsidR="00E55840" w:rsidRPr="00D45249" w:rsidRDefault="00E55840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</w:p>
        </w:tc>
      </w:tr>
      <w:tr w:rsidR="00E55840" w14:paraId="2B545AEC" w14:textId="77777777">
        <w:trPr>
          <w:trHeight w:val="27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DBDE" w14:textId="4569A554" w:rsidR="00E55840" w:rsidRPr="00D45249" w:rsidRDefault="00815DB4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D45249">
              <w:rPr>
                <w:b/>
                <w:color w:val="000000" w:themeColor="text1"/>
                <w:sz w:val="22"/>
              </w:rPr>
              <w:t xml:space="preserve">4. </w:t>
            </w:r>
            <w:r w:rsidR="00D45249" w:rsidRPr="00D45249">
              <w:rPr>
                <w:b/>
                <w:color w:val="000000" w:themeColor="text1"/>
                <w:sz w:val="22"/>
              </w:rPr>
              <w:t xml:space="preserve">Md. Abu </w:t>
            </w:r>
            <w:proofErr w:type="spellStart"/>
            <w:r w:rsidR="00D45249" w:rsidRPr="00D45249">
              <w:rPr>
                <w:b/>
                <w:color w:val="000000" w:themeColor="text1"/>
                <w:sz w:val="22"/>
              </w:rPr>
              <w:t>Towsif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C0BF" w14:textId="089DE8CB" w:rsidR="00E55840" w:rsidRPr="00D45249" w:rsidRDefault="00815DB4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D45249">
              <w:rPr>
                <w:b/>
                <w:color w:val="000000" w:themeColor="text1"/>
                <w:sz w:val="22"/>
              </w:rPr>
              <w:t>22-4</w:t>
            </w:r>
            <w:r w:rsidR="0052110A" w:rsidRPr="00D45249">
              <w:rPr>
                <w:b/>
                <w:color w:val="000000" w:themeColor="text1"/>
                <w:sz w:val="22"/>
              </w:rPr>
              <w:t>70</w:t>
            </w:r>
            <w:r w:rsidR="00D45249">
              <w:rPr>
                <w:b/>
                <w:color w:val="000000" w:themeColor="text1"/>
                <w:sz w:val="22"/>
              </w:rPr>
              <w:t>19</w:t>
            </w:r>
            <w:r w:rsidRPr="00D45249">
              <w:rPr>
                <w:b/>
                <w:color w:val="000000" w:themeColor="text1"/>
                <w:sz w:val="22"/>
              </w:rPr>
              <w:t xml:space="preserve">-1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24D8" w14:textId="095DC457" w:rsidR="00E55840" w:rsidRPr="00D45249" w:rsidRDefault="00E55840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</w:p>
        </w:tc>
      </w:tr>
    </w:tbl>
    <w:p w14:paraId="5E30CB27" w14:textId="77777777" w:rsidR="00E55840" w:rsidRDefault="00815DB4">
      <w:pPr>
        <w:spacing w:after="103" w:line="259" w:lineRule="auto"/>
        <w:ind w:left="0" w:right="5" w:firstLine="0"/>
        <w:jc w:val="center"/>
      </w:pPr>
      <w:r>
        <w:rPr>
          <w:sz w:val="22"/>
        </w:rPr>
        <w:t xml:space="preserve"> </w:t>
      </w:r>
    </w:p>
    <w:p w14:paraId="10EE7295" w14:textId="77777777" w:rsidR="00E55840" w:rsidRDefault="00815DB4">
      <w:pPr>
        <w:spacing w:after="113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6AE88AF" w14:textId="77777777" w:rsidR="00E55840" w:rsidRPr="00F13612" w:rsidRDefault="00815DB4">
      <w:pPr>
        <w:spacing w:after="0" w:line="259" w:lineRule="auto"/>
        <w:ind w:left="0" w:right="58" w:firstLine="0"/>
        <w:jc w:val="center"/>
        <w:rPr>
          <w:color w:val="000000" w:themeColor="text1"/>
        </w:rPr>
      </w:pPr>
      <w:r w:rsidRPr="00F13612">
        <w:rPr>
          <w:color w:val="000000" w:themeColor="text1"/>
          <w:sz w:val="22"/>
        </w:rPr>
        <w:t xml:space="preserve">Date of Submission: </w:t>
      </w:r>
      <w:r w:rsidRPr="00F13612">
        <w:rPr>
          <w:b/>
          <w:color w:val="000000" w:themeColor="text1"/>
          <w:sz w:val="22"/>
        </w:rPr>
        <w:t>March 27, 2022</w:t>
      </w:r>
      <w:r w:rsidRPr="00F13612">
        <w:rPr>
          <w:rFonts w:ascii="Trebuchet MS" w:eastAsia="Trebuchet MS" w:hAnsi="Trebuchet MS" w:cs="Trebuchet MS"/>
          <w:color w:val="000000" w:themeColor="text1"/>
          <w:sz w:val="28"/>
        </w:rPr>
        <w:t xml:space="preserve"> </w:t>
      </w:r>
    </w:p>
    <w:p w14:paraId="71DF0FF6" w14:textId="299B514B" w:rsidR="00E55840" w:rsidRDefault="00E55840">
      <w:pPr>
        <w:spacing w:after="275" w:line="259" w:lineRule="auto"/>
        <w:ind w:left="0" w:firstLine="0"/>
        <w:jc w:val="left"/>
      </w:pPr>
    </w:p>
    <w:p w14:paraId="497BC2DD" w14:textId="5477D3FE" w:rsidR="00F13612" w:rsidRDefault="00F13612" w:rsidP="00F13612">
      <w:pPr>
        <w:spacing w:after="198" w:line="259" w:lineRule="auto"/>
        <w:ind w:left="0" w:firstLine="0"/>
        <w:jc w:val="left"/>
        <w:rPr>
          <w:b/>
          <w:color w:val="FF0000"/>
          <w:sz w:val="28"/>
        </w:rPr>
      </w:pPr>
    </w:p>
    <w:p w14:paraId="140C9D54" w14:textId="77777777" w:rsidR="00F13612" w:rsidRDefault="00F13612" w:rsidP="00F13612">
      <w:pPr>
        <w:spacing w:after="198" w:line="259" w:lineRule="auto"/>
        <w:ind w:left="0" w:firstLine="0"/>
        <w:jc w:val="left"/>
        <w:rPr>
          <w:b/>
          <w:color w:val="FF0000"/>
          <w:sz w:val="28"/>
        </w:rPr>
      </w:pPr>
    </w:p>
    <w:sdt>
      <w:sdtPr>
        <w:id w:val="-2027631355"/>
        <w:docPartObj>
          <w:docPartGallery w:val="Table of Contents"/>
        </w:docPartObj>
      </w:sdtPr>
      <w:sdtContent>
        <w:p w14:paraId="103CDBCA" w14:textId="77777777" w:rsidR="00F13612" w:rsidRDefault="00F13612" w:rsidP="00F13612">
          <w:pPr>
            <w:spacing w:after="0" w:line="259" w:lineRule="auto"/>
            <w:ind w:left="0" w:right="60" w:firstLine="0"/>
            <w:jc w:val="center"/>
          </w:pPr>
          <w:r>
            <w:rPr>
              <w:b/>
              <w:sz w:val="28"/>
              <w:u w:val="single" w:color="000000"/>
            </w:rPr>
            <w:t>TABLE OF CONTENTS</w:t>
          </w:r>
          <w:r>
            <w:rPr>
              <w:rFonts w:ascii="Trebuchet MS" w:eastAsia="Trebuchet MS" w:hAnsi="Trebuchet MS" w:cs="Trebuchet MS"/>
              <w:b/>
              <w:sz w:val="28"/>
            </w:rPr>
            <w:t xml:space="preserve"> </w:t>
          </w:r>
        </w:p>
        <w:p w14:paraId="09C8811E" w14:textId="7BE87C17" w:rsidR="00F13612" w:rsidRDefault="00F13612" w:rsidP="00F13612">
          <w:pPr>
            <w:spacing w:after="12" w:line="259" w:lineRule="auto"/>
            <w:ind w:left="360" w:firstLine="0"/>
            <w:jc w:val="left"/>
          </w:pPr>
          <w:r>
            <w:rPr>
              <w:rFonts w:ascii="Calibri" w:eastAsia="Calibri" w:hAnsi="Calibri" w:cs="Calibri"/>
              <w:b/>
            </w:rPr>
            <w:t xml:space="preserve"> </w:t>
          </w:r>
          <w:r w:rsidR="00D80062">
            <w:rPr>
              <w:rFonts w:ascii="Calibri" w:eastAsia="Calibri" w:hAnsi="Calibri" w:cs="Calibri"/>
              <w:b/>
            </w:rPr>
            <w:t xml:space="preserve">  TOPICS                                                                                                                                Page no.</w:t>
          </w:r>
        </w:p>
        <w:p w14:paraId="5C57B37A" w14:textId="69F6EC44" w:rsidR="00D80062" w:rsidRDefault="00C8789D" w:rsidP="00C8789D">
          <w:pPr>
            <w:pStyle w:val="TOC2"/>
            <w:tabs>
              <w:tab w:val="right" w:pos="9052"/>
            </w:tabs>
          </w:pPr>
          <w:r w:rsidRPr="00C8789D">
            <w:rPr>
              <w:bCs/>
            </w:rPr>
            <w:t>I</w:t>
          </w:r>
          <w:r w:rsidRPr="00C8789D">
            <w:rPr>
              <w:b w:val="0"/>
            </w:rPr>
            <w:t>.</w:t>
          </w:r>
          <w:r>
            <w:t xml:space="preserve"> Title Page                                                                                                                                1</w:t>
          </w:r>
        </w:p>
        <w:p w14:paraId="60E12208" w14:textId="1DA79D55" w:rsidR="00D80062" w:rsidRDefault="00C8789D">
          <w:pPr>
            <w:pStyle w:val="TOC2"/>
            <w:tabs>
              <w:tab w:val="right" w:pos="9052"/>
            </w:tabs>
          </w:pPr>
          <w:r>
            <w:t>II. Table of Contents                                                                                                                 2</w:t>
          </w:r>
        </w:p>
        <w:p w14:paraId="3BEE144D" w14:textId="0FAC54E1" w:rsidR="00C8789D" w:rsidRDefault="00C8789D">
          <w:pPr>
            <w:pStyle w:val="TOC2"/>
            <w:tabs>
              <w:tab w:val="right" w:pos="9052"/>
            </w:tabs>
          </w:pPr>
          <w:r>
            <w:t xml:space="preserve">1.Theory                                                                                                                                  </w:t>
          </w:r>
          <w:r w:rsidR="004069FE">
            <w:t>3,4</w:t>
          </w:r>
        </w:p>
        <w:p w14:paraId="71877B4D" w14:textId="4A12B79C" w:rsidR="004069FE" w:rsidRDefault="00F13612">
          <w:pPr>
            <w:pStyle w:val="TOC2"/>
            <w:tabs>
              <w:tab w:val="right" w:pos="905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r w:rsidR="00F35D61">
            <w:t>2.Apparatus                                                                                                                               5</w:t>
          </w:r>
        </w:p>
        <w:p w14:paraId="75922B9C" w14:textId="39F9397A" w:rsidR="004069FE" w:rsidRPr="00F35D61" w:rsidRDefault="00F35D61">
          <w:pPr>
            <w:pStyle w:val="TOC2"/>
            <w:tabs>
              <w:tab w:val="right" w:pos="9052"/>
            </w:tabs>
            <w:rPr>
              <w:rFonts w:asciiTheme="minorHAnsi" w:eastAsiaTheme="minorEastAsia" w:hAnsiTheme="minorHAnsi" w:cstheme="minorBidi"/>
              <w:bCs/>
              <w:noProof/>
              <w:color w:val="auto"/>
            </w:rPr>
          </w:pPr>
          <w:r>
            <w:rPr>
              <w:rFonts w:asciiTheme="minorHAnsi" w:eastAsiaTheme="minorEastAsia" w:hAnsiTheme="minorHAnsi" w:cstheme="minorBidi"/>
              <w:bCs/>
              <w:noProof/>
              <w:color w:val="auto"/>
            </w:rPr>
            <w:t>3.Procedure                                                                                                                                              6</w:t>
          </w:r>
        </w:p>
        <w:p w14:paraId="039FFC95" w14:textId="70DB9D1C" w:rsidR="004069FE" w:rsidRPr="00F35D61" w:rsidRDefault="00F35D61">
          <w:pPr>
            <w:pStyle w:val="TOC2"/>
            <w:tabs>
              <w:tab w:val="right" w:pos="9052"/>
            </w:tabs>
            <w:rPr>
              <w:rFonts w:asciiTheme="minorHAnsi" w:eastAsiaTheme="minorEastAsia" w:hAnsiTheme="minorHAnsi" w:cstheme="minorBidi"/>
              <w:bCs/>
              <w:noProof/>
              <w:color w:val="auto"/>
            </w:rPr>
          </w:pPr>
          <w:r>
            <w:rPr>
              <w:rFonts w:asciiTheme="minorHAnsi" w:eastAsiaTheme="minorEastAsia" w:hAnsiTheme="minorHAnsi" w:cstheme="minorBidi"/>
              <w:bCs/>
              <w:noProof/>
              <w:color w:val="auto"/>
            </w:rPr>
            <w:t>4.Experimental Data                                                                                                                               7</w:t>
          </w:r>
        </w:p>
        <w:p w14:paraId="2BA98BD0" w14:textId="3DE12F92" w:rsidR="004069FE" w:rsidRPr="00603D5D" w:rsidRDefault="00603D5D">
          <w:pPr>
            <w:pStyle w:val="TOC2"/>
            <w:tabs>
              <w:tab w:val="right" w:pos="9052"/>
            </w:tabs>
            <w:rPr>
              <w:rFonts w:asciiTheme="minorHAnsi" w:eastAsiaTheme="minorEastAsia" w:hAnsiTheme="minorHAnsi" w:cstheme="minorBidi"/>
              <w:bCs/>
              <w:noProof/>
              <w:color w:val="auto"/>
            </w:rPr>
          </w:pPr>
          <w:r>
            <w:rPr>
              <w:rFonts w:asciiTheme="minorHAnsi" w:eastAsiaTheme="minorEastAsia" w:hAnsiTheme="minorHAnsi" w:cstheme="minorBidi"/>
              <w:bCs/>
              <w:noProof/>
              <w:color w:val="auto"/>
            </w:rPr>
            <w:t>5.Calculation                                                                                                                                             7</w:t>
          </w:r>
        </w:p>
        <w:p w14:paraId="2265806F" w14:textId="24C84EDC" w:rsidR="004069FE" w:rsidRPr="00603D5D" w:rsidRDefault="00603D5D">
          <w:pPr>
            <w:pStyle w:val="TOC2"/>
            <w:tabs>
              <w:tab w:val="right" w:pos="9052"/>
            </w:tabs>
            <w:rPr>
              <w:rFonts w:asciiTheme="minorHAnsi" w:eastAsiaTheme="minorEastAsia" w:hAnsiTheme="minorHAnsi" w:cstheme="minorBidi"/>
              <w:bCs/>
              <w:noProof/>
              <w:color w:val="auto"/>
            </w:rPr>
          </w:pPr>
          <w:r>
            <w:rPr>
              <w:rFonts w:asciiTheme="minorHAnsi" w:eastAsiaTheme="minorEastAsia" w:hAnsiTheme="minorHAnsi" w:cstheme="minorBidi"/>
              <w:bCs/>
              <w:noProof/>
              <w:color w:val="auto"/>
            </w:rPr>
            <w:t>6.Result                                                                                                                                                      8</w:t>
          </w:r>
        </w:p>
        <w:p w14:paraId="2AFCDBF2" w14:textId="0E31693F" w:rsidR="004069FE" w:rsidRPr="00603D5D" w:rsidRDefault="00603D5D">
          <w:pPr>
            <w:pStyle w:val="TOC2"/>
            <w:tabs>
              <w:tab w:val="right" w:pos="9052"/>
            </w:tabs>
            <w:rPr>
              <w:rFonts w:asciiTheme="minorHAnsi" w:eastAsiaTheme="minorEastAsia" w:hAnsiTheme="minorHAnsi" w:cstheme="minorBidi"/>
              <w:bCs/>
              <w:noProof/>
              <w:color w:val="auto"/>
            </w:rPr>
          </w:pPr>
          <w:r>
            <w:rPr>
              <w:rFonts w:asciiTheme="minorHAnsi" w:eastAsiaTheme="minorEastAsia" w:hAnsiTheme="minorHAnsi" w:cstheme="minorBidi"/>
              <w:bCs/>
              <w:noProof/>
              <w:color w:val="auto"/>
            </w:rPr>
            <w:t>7.Discussion                                                                                                                                              8</w:t>
          </w:r>
        </w:p>
        <w:p w14:paraId="418EA08A" w14:textId="42BE449A" w:rsidR="004069FE" w:rsidRPr="00D373FB" w:rsidRDefault="00D373FB">
          <w:pPr>
            <w:pStyle w:val="TOC2"/>
            <w:tabs>
              <w:tab w:val="right" w:pos="9052"/>
            </w:tabs>
            <w:rPr>
              <w:rFonts w:asciiTheme="minorHAnsi" w:eastAsiaTheme="minorEastAsia" w:hAnsiTheme="minorHAnsi" w:cstheme="minorBidi"/>
              <w:bCs/>
              <w:noProof/>
              <w:color w:val="auto"/>
            </w:rPr>
          </w:pPr>
          <w:r>
            <w:rPr>
              <w:rFonts w:asciiTheme="minorHAnsi" w:eastAsiaTheme="minorEastAsia" w:hAnsiTheme="minorHAnsi" w:cstheme="minorBidi"/>
              <w:bCs/>
              <w:noProof/>
              <w:color w:val="auto"/>
            </w:rPr>
            <w:t>8.Reference                                                                                                                                              8</w:t>
          </w:r>
        </w:p>
        <w:p w14:paraId="1E2BE99F" w14:textId="17B1AEDE" w:rsidR="00F13612" w:rsidRDefault="00F13612" w:rsidP="00F13612">
          <w:r>
            <w:fldChar w:fldCharType="end"/>
          </w:r>
        </w:p>
      </w:sdtContent>
    </w:sdt>
    <w:p w14:paraId="15AE3DC6" w14:textId="77777777" w:rsidR="00F13612" w:rsidRDefault="00F13612" w:rsidP="00F13612">
      <w:pPr>
        <w:spacing w:after="0" w:line="259" w:lineRule="auto"/>
        <w:ind w:left="36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  <w:r>
        <w:br w:type="page"/>
      </w:r>
    </w:p>
    <w:p w14:paraId="28E51291" w14:textId="5669D9A8" w:rsidR="00E55840" w:rsidRPr="00603D5D" w:rsidRDefault="00603D5D" w:rsidP="00603D5D">
      <w:pPr>
        <w:spacing w:after="198" w:line="259" w:lineRule="auto"/>
        <w:ind w:left="0" w:firstLine="0"/>
        <w:jc w:val="left"/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1.Theory</w:t>
      </w:r>
      <w:r w:rsidR="00815DB4">
        <w:rPr>
          <w:b/>
          <w:color w:val="FF0000"/>
          <w:sz w:val="28"/>
        </w:rPr>
        <w:t xml:space="preserve"> </w:t>
      </w:r>
    </w:p>
    <w:p w14:paraId="770602B7" w14:textId="77777777" w:rsidR="00E55840" w:rsidRDefault="00815DB4">
      <w:pPr>
        <w:spacing w:after="214"/>
        <w:ind w:right="51"/>
      </w:pPr>
      <w:r>
        <w:t>Temperature coefficient of resistance is the property of the material of a substance. It is the</w:t>
      </w:r>
      <w:r>
        <w:t xml:space="preserve"> measure of change in electrical resistance of any substance per degree of temperature change </w:t>
      </w:r>
    </w:p>
    <w:p w14:paraId="3CA30F9B" w14:textId="77777777" w:rsidR="00E55840" w:rsidRDefault="00815DB4">
      <w:pPr>
        <w:spacing w:after="244" w:line="259" w:lineRule="auto"/>
        <w:ind w:left="-5"/>
        <w:jc w:val="left"/>
      </w:pPr>
      <w:r>
        <w:rPr>
          <w:sz w:val="20"/>
        </w:rPr>
        <w:t xml:space="preserve">Fig </w:t>
      </w:r>
      <w:proofErr w:type="gramStart"/>
      <w:r>
        <w:rPr>
          <w:sz w:val="20"/>
        </w:rPr>
        <w:t>1 :</w:t>
      </w:r>
      <w:proofErr w:type="gramEnd"/>
      <w:r>
        <w:rPr>
          <w:sz w:val="20"/>
        </w:rPr>
        <w:t xml:space="preserve"> </w:t>
      </w:r>
    </w:p>
    <w:p w14:paraId="569A8127" w14:textId="77777777" w:rsidR="00E55840" w:rsidRDefault="00815DB4">
      <w:pPr>
        <w:spacing w:after="180" w:line="259" w:lineRule="auto"/>
        <w:ind w:left="0" w:right="320" w:firstLine="0"/>
        <w:jc w:val="center"/>
      </w:pPr>
      <w:r>
        <w:rPr>
          <w:noProof/>
        </w:rPr>
        <w:drawing>
          <wp:inline distT="0" distB="0" distL="0" distR="0" wp14:anchorId="03175A7B" wp14:editId="31F6CDA4">
            <wp:extent cx="2770505" cy="1591945"/>
            <wp:effectExtent l="0" t="0" r="0" b="0"/>
            <wp:docPr id="500" name="Picture 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</w:t>
      </w:r>
    </w:p>
    <w:p w14:paraId="005998D4" w14:textId="77777777" w:rsidR="00E55840" w:rsidRDefault="00815DB4">
      <w:pPr>
        <w:spacing w:after="218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14:paraId="0848A076" w14:textId="77777777" w:rsidR="00E55840" w:rsidRDefault="00815DB4">
      <w:pPr>
        <w:ind w:left="111" w:right="51"/>
      </w:pPr>
      <w:r>
        <w:t xml:space="preserve">Figure 1: A graph that shows the changes in resistances of a conductor and a semiconductor with temperature. For conductor the resistance increases linearly and for semiconductor the resistance decreases exponentially with the temperature. </w:t>
      </w:r>
    </w:p>
    <w:p w14:paraId="65407F1F" w14:textId="77777777" w:rsidR="00E55840" w:rsidRDefault="00815DB4">
      <w:pPr>
        <w:spacing w:after="0" w:line="259" w:lineRule="auto"/>
        <w:ind w:left="101" w:firstLine="0"/>
        <w:jc w:val="left"/>
      </w:pPr>
      <w:r>
        <w:t xml:space="preserve"> </w:t>
      </w:r>
    </w:p>
    <w:p w14:paraId="7659AF93" w14:textId="77777777" w:rsidR="00E55840" w:rsidRDefault="00815DB4">
      <w:pPr>
        <w:ind w:left="111" w:right="51"/>
      </w:pPr>
      <w:r>
        <w:t>For a conduct</w:t>
      </w:r>
      <w:r>
        <w:t>or the resistance increases with increase of temperature, as the figure 5.1 shows. If R</w:t>
      </w:r>
      <w:r>
        <w:rPr>
          <w:sz w:val="16"/>
        </w:rPr>
        <w:t>1</w:t>
      </w:r>
      <w:r>
        <w:t xml:space="preserve"> is the resistance of a conductor at temperature θ</w:t>
      </w:r>
      <w:r>
        <w:rPr>
          <w:sz w:val="16"/>
        </w:rPr>
        <w:t>1</w:t>
      </w:r>
      <w:r>
        <w:t xml:space="preserve"> and at a higher temperature θ</w:t>
      </w:r>
      <w:r>
        <w:rPr>
          <w:sz w:val="16"/>
        </w:rPr>
        <w:t>2</w:t>
      </w:r>
      <w:r>
        <w:t xml:space="preserve"> the resistance raises to R</w:t>
      </w:r>
      <w:r>
        <w:rPr>
          <w:vertAlign w:val="subscript"/>
        </w:rPr>
        <w:t>2</w:t>
      </w:r>
      <w:r>
        <w:t xml:space="preserve">, then we can write </w:t>
      </w:r>
    </w:p>
    <w:p w14:paraId="69B19DD3" w14:textId="77777777" w:rsidR="00E55840" w:rsidRDefault="00815DB4">
      <w:pPr>
        <w:spacing w:after="0" w:line="259" w:lineRule="auto"/>
        <w:ind w:left="101" w:firstLine="0"/>
        <w:jc w:val="left"/>
      </w:pPr>
      <w:r>
        <w:t xml:space="preserve"> </w:t>
      </w:r>
    </w:p>
    <w:p w14:paraId="5E009891" w14:textId="77777777" w:rsidR="00E55840" w:rsidRDefault="00815DB4">
      <w:pPr>
        <w:spacing w:after="0" w:line="259" w:lineRule="auto"/>
        <w:ind w:left="101" w:firstLine="0"/>
        <w:jc w:val="left"/>
      </w:pPr>
      <w:r>
        <w:t xml:space="preserve">                                   </w:t>
      </w:r>
      <w:r>
        <w:t xml:space="preserve">         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vertAlign w:val="subscript"/>
        </w:rPr>
        <w:t>2</w:t>
      </w:r>
      <w:r>
        <w:rPr>
          <w:rFonts w:ascii="Tahoma" w:eastAsia="Tahoma" w:hAnsi="Tahoma" w:cs="Tahoma"/>
        </w:rPr>
        <w:t xml:space="preserve"> = R</w:t>
      </w:r>
      <w:r>
        <w:rPr>
          <w:rFonts w:ascii="Tahoma" w:eastAsia="Tahoma" w:hAnsi="Tahoma" w:cs="Tahoma"/>
          <w:vertAlign w:val="subscript"/>
        </w:rPr>
        <w:t>1</w:t>
      </w:r>
      <w:r>
        <w:rPr>
          <w:rFonts w:ascii="Tahoma" w:eastAsia="Tahoma" w:hAnsi="Tahoma" w:cs="Tahoma"/>
        </w:rPr>
        <w:t xml:space="preserve">[1 + </w:t>
      </w:r>
      <w:r>
        <w:rPr>
          <w:rFonts w:ascii="Cambria Math" w:eastAsia="Cambria Math" w:hAnsi="Cambria Math" w:cs="Cambria Math"/>
        </w:rPr>
        <w:t>𝛼</w:t>
      </w:r>
      <w:r>
        <w:rPr>
          <w:rFonts w:ascii="Tahoma" w:eastAsia="Tahoma" w:hAnsi="Tahoma" w:cs="Tahoma"/>
        </w:rPr>
        <w:t xml:space="preserve"> (</w:t>
      </w:r>
      <w:r>
        <w:rPr>
          <w:rFonts w:ascii="Cambria Math" w:eastAsia="Cambria Math" w:hAnsi="Cambria Math" w:cs="Cambria Math"/>
        </w:rPr>
        <w:t>𝜃</w:t>
      </w:r>
      <w:r>
        <w:rPr>
          <w:rFonts w:ascii="Tahoma" w:eastAsia="Tahoma" w:hAnsi="Tahoma" w:cs="Tahoma"/>
          <w:vertAlign w:val="subscript"/>
        </w:rPr>
        <w:t xml:space="preserve">2 </w:t>
      </w:r>
      <w:r>
        <w:rPr>
          <w:rFonts w:ascii="Tahoma" w:eastAsia="Tahoma" w:hAnsi="Tahoma" w:cs="Tahoma"/>
        </w:rPr>
        <w:t>−</w:t>
      </w:r>
      <w:r>
        <w:rPr>
          <w:rFonts w:ascii="Tahoma" w:eastAsia="Tahoma" w:hAnsi="Tahoma" w:cs="Tahoma"/>
        </w:rPr>
        <w:t xml:space="preserve"> </w:t>
      </w:r>
      <w:r>
        <w:rPr>
          <w:rFonts w:ascii="Cambria Math" w:eastAsia="Cambria Math" w:hAnsi="Cambria Math" w:cs="Cambria Math"/>
        </w:rPr>
        <w:t>𝜃</w:t>
      </w:r>
      <w:r>
        <w:rPr>
          <w:rFonts w:ascii="Tahoma" w:eastAsia="Tahoma" w:hAnsi="Tahoma" w:cs="Tahoma"/>
          <w:vertAlign w:val="subscript"/>
        </w:rPr>
        <w:t>1</w:t>
      </w:r>
      <w:r>
        <w:rPr>
          <w:rFonts w:ascii="Tahoma" w:eastAsia="Tahoma" w:hAnsi="Tahoma" w:cs="Tahoma"/>
        </w:rPr>
        <w:t xml:space="preserve">)] </w:t>
      </w:r>
      <w:r>
        <w:t xml:space="preserve">……. (1) </w:t>
      </w:r>
    </w:p>
    <w:p w14:paraId="57E9E89D" w14:textId="77777777" w:rsidR="00E55840" w:rsidRDefault="00815DB4">
      <w:pPr>
        <w:spacing w:after="0" w:line="259" w:lineRule="auto"/>
        <w:ind w:left="101" w:firstLine="0"/>
        <w:jc w:val="left"/>
      </w:pPr>
      <w:r>
        <w:t xml:space="preserve"> </w:t>
      </w:r>
    </w:p>
    <w:p w14:paraId="438DA521" w14:textId="77777777" w:rsidR="00E55840" w:rsidRDefault="00815DB4">
      <w:pPr>
        <w:ind w:left="111" w:right="51"/>
      </w:pPr>
      <w:r>
        <w:t xml:space="preserve">where </w:t>
      </w:r>
      <w:r>
        <w:rPr>
          <w:rFonts w:ascii="Cambria Math" w:eastAsia="Cambria Math" w:hAnsi="Cambria Math" w:cs="Cambria Math"/>
        </w:rPr>
        <w:t>𝛼</w:t>
      </w:r>
      <w:r>
        <w:t xml:space="preserve"> is the temperature coefficient of the material of the conductor. </w:t>
      </w:r>
    </w:p>
    <w:p w14:paraId="2C04B184" w14:textId="77777777" w:rsidR="00E55840" w:rsidRDefault="00815DB4">
      <w:pPr>
        <w:spacing w:after="0" w:line="259" w:lineRule="auto"/>
        <w:ind w:left="101" w:firstLine="0"/>
        <w:jc w:val="left"/>
      </w:pPr>
      <w:r>
        <w:t xml:space="preserve"> </w:t>
      </w:r>
    </w:p>
    <w:p w14:paraId="4B1AD637" w14:textId="77777777" w:rsidR="00E55840" w:rsidRDefault="00815DB4">
      <w:pPr>
        <w:ind w:left="111" w:right="51"/>
      </w:pPr>
      <w:r>
        <w:t xml:space="preserve">Rearranging Eq. 1, we get </w:t>
      </w:r>
    </w:p>
    <w:p w14:paraId="5F98DDD6" w14:textId="77777777" w:rsidR="00E55840" w:rsidRDefault="00815DB4">
      <w:pPr>
        <w:spacing w:after="0" w:line="259" w:lineRule="auto"/>
        <w:ind w:left="101" w:firstLine="0"/>
        <w:jc w:val="left"/>
      </w:pPr>
      <w:r>
        <w:t xml:space="preserve"> </w:t>
      </w:r>
    </w:p>
    <w:p w14:paraId="06833D20" w14:textId="77777777" w:rsidR="00E55840" w:rsidRDefault="00815DB4">
      <w:pPr>
        <w:ind w:left="111" w:right="51"/>
      </w:pPr>
      <w:r>
        <w:rPr>
          <w:rFonts w:ascii="Tahoma" w:eastAsia="Tahoma" w:hAnsi="Tahoma" w:cs="Tahoma"/>
        </w:rPr>
        <w:t>R</w:t>
      </w:r>
      <w:r>
        <w:rPr>
          <w:vertAlign w:val="subscript"/>
        </w:rPr>
        <w:t>2</w:t>
      </w:r>
      <w:r>
        <w:t xml:space="preserve"> = </w:t>
      </w:r>
      <w:r>
        <w:rPr>
          <w:rFonts w:ascii="Tahoma" w:eastAsia="Tahoma" w:hAnsi="Tahoma" w:cs="Tahoma"/>
        </w:rPr>
        <w:t>R</w:t>
      </w:r>
      <w:r>
        <w:rPr>
          <w:vertAlign w:val="subscript"/>
        </w:rPr>
        <w:t>1</w:t>
      </w:r>
      <w:r>
        <w:t xml:space="preserve"> + </w:t>
      </w:r>
      <w:r>
        <w:rPr>
          <w:rFonts w:ascii="Cambria Math" w:eastAsia="Cambria Math" w:hAnsi="Cambria Math" w:cs="Cambria Math"/>
        </w:rPr>
        <w:t>𝛼</w:t>
      </w:r>
      <w:r>
        <w:rPr>
          <w:rFonts w:ascii="Tahoma" w:eastAsia="Tahoma" w:hAnsi="Tahoma" w:cs="Tahoma"/>
        </w:rPr>
        <w:t>R</w:t>
      </w:r>
      <w:r>
        <w:rPr>
          <w:vertAlign w:val="subscript"/>
        </w:rPr>
        <w:t>1</w:t>
      </w:r>
      <w:r>
        <w:t>(</w:t>
      </w:r>
      <w:r>
        <w:rPr>
          <w:rFonts w:ascii="Cambria Math" w:eastAsia="Cambria Math" w:hAnsi="Cambria Math" w:cs="Cambria Math"/>
        </w:rPr>
        <w:t>𝜃</w:t>
      </w:r>
      <w:r>
        <w:rPr>
          <w:vertAlign w:val="subscript"/>
        </w:rPr>
        <w:t>2</w:t>
      </w:r>
      <w:r>
        <w:t xml:space="preserve"> − </w:t>
      </w:r>
      <w:r>
        <w:rPr>
          <w:rFonts w:ascii="Cambria Math" w:eastAsia="Cambria Math" w:hAnsi="Cambria Math" w:cs="Cambria Math"/>
        </w:rPr>
        <w:t>𝜃</w:t>
      </w:r>
      <w:r>
        <w:rPr>
          <w:vertAlign w:val="subscript"/>
        </w:rPr>
        <w:t>1</w:t>
      </w:r>
      <w:r>
        <w:t xml:space="preserve">) </w:t>
      </w:r>
    </w:p>
    <w:p w14:paraId="73CCBB0E" w14:textId="77777777" w:rsidR="00E55840" w:rsidRDefault="00815DB4">
      <w:pPr>
        <w:spacing w:after="0" w:line="259" w:lineRule="auto"/>
        <w:ind w:left="101" w:firstLine="0"/>
        <w:jc w:val="left"/>
      </w:pPr>
      <w:r>
        <w:t xml:space="preserve"> </w:t>
      </w:r>
    </w:p>
    <w:p w14:paraId="1030FE67" w14:textId="77777777" w:rsidR="00E55840" w:rsidRDefault="00815DB4">
      <w:pPr>
        <w:ind w:left="111" w:right="51"/>
      </w:pPr>
      <w:r>
        <w:t xml:space="preserve">=&gt; </w:t>
      </w:r>
      <w:r>
        <w:rPr>
          <w:rFonts w:ascii="Cambria Math" w:eastAsia="Cambria Math" w:hAnsi="Cambria Math" w:cs="Cambria Math"/>
        </w:rPr>
        <w:t>𝛼</w:t>
      </w:r>
      <w:r>
        <w:rPr>
          <w:rFonts w:ascii="Tahoma" w:eastAsia="Tahoma" w:hAnsi="Tahoma" w:cs="Tahoma"/>
        </w:rPr>
        <w:t>R</w:t>
      </w:r>
      <w:r>
        <w:rPr>
          <w:vertAlign w:val="subscript"/>
        </w:rPr>
        <w:t>1</w:t>
      </w:r>
      <w:r>
        <w:t>(</w:t>
      </w:r>
      <w:r>
        <w:rPr>
          <w:rFonts w:ascii="Cambria Math" w:eastAsia="Cambria Math" w:hAnsi="Cambria Math" w:cs="Cambria Math"/>
        </w:rPr>
        <w:t>𝜃</w:t>
      </w:r>
      <w:r>
        <w:rPr>
          <w:vertAlign w:val="subscript"/>
        </w:rPr>
        <w:t>2</w:t>
      </w:r>
      <w:r>
        <w:t xml:space="preserve"> − </w:t>
      </w:r>
      <w:r>
        <w:rPr>
          <w:rFonts w:ascii="Cambria Math" w:eastAsia="Cambria Math" w:hAnsi="Cambria Math" w:cs="Cambria Math"/>
        </w:rPr>
        <w:t>𝜃</w:t>
      </w:r>
      <w:r>
        <w:rPr>
          <w:vertAlign w:val="subscript"/>
        </w:rPr>
        <w:t>1</w:t>
      </w:r>
      <w:r>
        <w:t xml:space="preserve">) = </w:t>
      </w:r>
      <w:r>
        <w:rPr>
          <w:rFonts w:ascii="Tahoma" w:eastAsia="Tahoma" w:hAnsi="Tahoma" w:cs="Tahoma"/>
        </w:rPr>
        <w:t>R</w:t>
      </w:r>
      <w:r>
        <w:rPr>
          <w:vertAlign w:val="subscript"/>
        </w:rPr>
        <w:t>2</w:t>
      </w:r>
      <w:r>
        <w:t xml:space="preserve"> − </w:t>
      </w:r>
      <w:r>
        <w:rPr>
          <w:rFonts w:ascii="Tahoma" w:eastAsia="Tahoma" w:hAnsi="Tahoma" w:cs="Tahoma"/>
        </w:rPr>
        <w:t>R</w:t>
      </w:r>
      <w:r>
        <w:rPr>
          <w:vertAlign w:val="subscript"/>
        </w:rPr>
        <w:t>1</w:t>
      </w:r>
      <w:r>
        <w:t xml:space="preserve"> </w:t>
      </w:r>
    </w:p>
    <w:p w14:paraId="429C61B3" w14:textId="77777777" w:rsidR="00E55840" w:rsidRDefault="00815DB4">
      <w:pPr>
        <w:spacing w:after="140" w:line="259" w:lineRule="auto"/>
        <w:ind w:left="0" w:firstLine="0"/>
        <w:jc w:val="left"/>
      </w:pPr>
      <w:r>
        <w:t xml:space="preserve">   </w:t>
      </w:r>
    </w:p>
    <w:p w14:paraId="045CF748" w14:textId="77777777" w:rsidR="00E55840" w:rsidRDefault="00815DB4">
      <w:pPr>
        <w:tabs>
          <w:tab w:val="center" w:pos="2374"/>
        </w:tabs>
        <w:ind w:left="0" w:firstLine="0"/>
        <w:jc w:val="left"/>
      </w:pPr>
      <w:r>
        <w:t xml:space="preserve"> =&gt; </w:t>
      </w:r>
      <w:r>
        <w:rPr>
          <w:rFonts w:ascii="Cambria Math" w:eastAsia="Cambria Math" w:hAnsi="Cambria Math" w:cs="Cambria Math"/>
        </w:rPr>
        <w:t>𝛼</w:t>
      </w:r>
      <w:r>
        <w:t xml:space="preserve"> 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3BE5D1" wp14:editId="68EC8094">
                <wp:extent cx="1263777" cy="12192"/>
                <wp:effectExtent l="0" t="0" r="0" b="0"/>
                <wp:docPr id="11970" name="Group 1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777" cy="12192"/>
                          <a:chOff x="0" y="0"/>
                          <a:chExt cx="1263777" cy="12192"/>
                        </a:xfrm>
                      </wpg:grpSpPr>
                      <wps:wsp>
                        <wps:cNvPr id="15618" name="Shape 15618"/>
                        <wps:cNvSpPr/>
                        <wps:spPr>
                          <a:xfrm>
                            <a:off x="0" y="0"/>
                            <a:ext cx="67970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 h="12192">
                                <a:moveTo>
                                  <a:pt x="0" y="0"/>
                                </a:moveTo>
                                <a:lnTo>
                                  <a:pt x="679704" y="0"/>
                                </a:lnTo>
                                <a:lnTo>
                                  <a:pt x="67970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19" name="Shape 15619"/>
                        <wps:cNvSpPr/>
                        <wps:spPr>
                          <a:xfrm>
                            <a:off x="957453" y="0"/>
                            <a:ext cx="30632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4" h="12192">
                                <a:moveTo>
                                  <a:pt x="0" y="0"/>
                                </a:moveTo>
                                <a:lnTo>
                                  <a:pt x="306324" y="0"/>
                                </a:lnTo>
                                <a:lnTo>
                                  <a:pt x="30632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70" style="width:99.51pt;height:0.959961pt;mso-position-horizontal-relative:char;mso-position-vertical-relative:line" coordsize="12637,121">
                <v:shape id="Shape 15620" style="position:absolute;width:6797;height:121;left:0;top:0;" coordsize="679704,12192" path="m0,0l679704,0l679704,12192l0,12192l0,0">
                  <v:stroke weight="0pt" endcap="flat" joinstyle="miter" miterlimit="10" on="false" color="#000000" opacity="0"/>
                  <v:fill on="true" color="#000000"/>
                </v:shape>
                <v:shape id="Shape 15621" style="position:absolute;width:3063;height:121;left:9574;top:0;" coordsize="306324,12192" path="m0,0l306324,0l306324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0"/>
        </w:rPr>
        <w:t>𝑅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  <w:sz w:val="31"/>
          <w:vertAlign w:val="superscript"/>
        </w:rPr>
        <w:t>−</w:t>
      </w:r>
      <w:r>
        <w:rPr>
          <w:rFonts w:ascii="Cambria Math" w:eastAsia="Cambria Math" w:hAnsi="Cambria Math" w:cs="Cambria Math"/>
          <w:sz w:val="31"/>
          <w:vertAlign w:val="superscript"/>
        </w:rPr>
        <w:t>𝑅</w:t>
      </w:r>
      <w:r>
        <w:rPr>
          <w:rFonts w:ascii="Cambria Math" w:eastAsia="Cambria Math" w:hAnsi="Cambria Math" w:cs="Cambria Math"/>
          <w:vertAlign w:val="superscript"/>
        </w:rPr>
        <w:t>1</w:t>
      </w:r>
      <w:r>
        <w:t xml:space="preserve">   </w:t>
      </w:r>
      <w:proofErr w:type="gramStart"/>
      <w:r>
        <w:t xml:space="preserve">=  </w:t>
      </w:r>
      <w:r>
        <w:rPr>
          <w:rFonts w:ascii="Cambria Math" w:eastAsia="Cambria Math" w:hAnsi="Cambria Math" w:cs="Cambria Math"/>
          <w:sz w:val="31"/>
          <w:vertAlign w:val="superscript"/>
        </w:rPr>
        <w:t>∆</w:t>
      </w:r>
      <w:proofErr w:type="gramEnd"/>
      <w:r>
        <w:rPr>
          <w:rFonts w:ascii="Cambria Math" w:eastAsia="Cambria Math" w:hAnsi="Cambria Math" w:cs="Cambria Math"/>
          <w:sz w:val="31"/>
          <w:vertAlign w:val="superscript"/>
        </w:rPr>
        <w:t>𝑅</w:t>
      </w:r>
      <w:r>
        <w:rPr>
          <w:rFonts w:ascii="Cambria Math" w:eastAsia="Cambria Math" w:hAnsi="Cambria Math" w:cs="Cambria Math"/>
          <w:sz w:val="31"/>
          <w:vertAlign w:val="superscript"/>
        </w:rPr>
        <w:t xml:space="preserve"> </w:t>
      </w:r>
      <w:r>
        <w:t>………… (2)</w:t>
      </w:r>
      <w:r>
        <w:rPr>
          <w:rFonts w:ascii="Cambria Math" w:eastAsia="Cambria Math" w:hAnsi="Cambria Math" w:cs="Cambria Math"/>
        </w:rPr>
        <w:t xml:space="preserve"> </w:t>
      </w:r>
    </w:p>
    <w:p w14:paraId="7D87442B" w14:textId="77777777" w:rsidR="00E55840" w:rsidRDefault="00815DB4">
      <w:pPr>
        <w:tabs>
          <w:tab w:val="center" w:pos="1265"/>
          <w:tab w:val="center" w:pos="247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0"/>
        </w:rPr>
        <w:t>𝑅</w:t>
      </w:r>
      <w:proofErr w:type="gramStart"/>
      <w:r>
        <w:rPr>
          <w:rFonts w:ascii="Cambria Math" w:eastAsia="Cambria Math" w:hAnsi="Cambria Math" w:cs="Cambria Math"/>
          <w:sz w:val="25"/>
          <w:vertAlign w:val="subscript"/>
        </w:rPr>
        <w:t>1</w:t>
      </w:r>
      <w:r>
        <w:rPr>
          <w:rFonts w:ascii="Cambria Math" w:eastAsia="Cambria Math" w:hAnsi="Cambria Math" w:cs="Cambria Math"/>
          <w:sz w:val="20"/>
        </w:rPr>
        <w:t xml:space="preserve">(  </w:t>
      </w:r>
      <w:proofErr w:type="gramEnd"/>
      <w:r>
        <w:rPr>
          <w:rFonts w:ascii="Cambria Math" w:eastAsia="Cambria Math" w:hAnsi="Cambria Math" w:cs="Cambria Math"/>
          <w:sz w:val="20"/>
        </w:rPr>
        <w:t>𝜃</w:t>
      </w:r>
      <w:r>
        <w:rPr>
          <w:rFonts w:ascii="Cambria Math" w:eastAsia="Cambria Math" w:hAnsi="Cambria Math" w:cs="Cambria Math"/>
          <w:sz w:val="25"/>
          <w:vertAlign w:val="subscript"/>
        </w:rPr>
        <w:t>2</w:t>
      </w:r>
      <w:r>
        <w:rPr>
          <w:rFonts w:ascii="Cambria Math" w:eastAsia="Cambria Math" w:hAnsi="Cambria Math" w:cs="Cambria Math"/>
          <w:sz w:val="20"/>
        </w:rPr>
        <w:t>−</w:t>
      </w:r>
      <w:r>
        <w:rPr>
          <w:rFonts w:ascii="Cambria Math" w:eastAsia="Cambria Math" w:hAnsi="Cambria Math" w:cs="Cambria Math"/>
          <w:sz w:val="20"/>
        </w:rPr>
        <w:t>𝜃</w:t>
      </w:r>
      <w:r>
        <w:rPr>
          <w:rFonts w:ascii="Cambria Math" w:eastAsia="Cambria Math" w:hAnsi="Cambria Math" w:cs="Cambria Math"/>
          <w:sz w:val="25"/>
          <w:vertAlign w:val="subscript"/>
        </w:rPr>
        <w:t>1</w:t>
      </w:r>
      <w:r>
        <w:rPr>
          <w:rFonts w:ascii="Cambria Math" w:eastAsia="Cambria Math" w:hAnsi="Cambria Math" w:cs="Cambria Math"/>
          <w:sz w:val="20"/>
        </w:rPr>
        <w:t>)</w:t>
      </w:r>
      <w:r>
        <w:rPr>
          <w:rFonts w:ascii="Cambria Math" w:eastAsia="Cambria Math" w:hAnsi="Cambria Math" w:cs="Cambria Math"/>
          <w:sz w:val="20"/>
        </w:rPr>
        <w:tab/>
      </w:r>
      <w:r>
        <w:rPr>
          <w:rFonts w:ascii="Cambria Math" w:eastAsia="Cambria Math" w:hAnsi="Cambria Math" w:cs="Cambria Math"/>
          <w:sz w:val="20"/>
        </w:rPr>
        <w:t>𝑅</w:t>
      </w:r>
      <w:r>
        <w:rPr>
          <w:rFonts w:ascii="Cambria Math" w:eastAsia="Cambria Math" w:hAnsi="Cambria Math" w:cs="Cambria Math"/>
          <w:sz w:val="25"/>
          <w:vertAlign w:val="subscript"/>
        </w:rPr>
        <w:t>1</w:t>
      </w:r>
      <w:r>
        <w:rPr>
          <w:rFonts w:ascii="Cambria Math" w:eastAsia="Cambria Math" w:hAnsi="Cambria Math" w:cs="Cambria Math"/>
          <w:sz w:val="20"/>
        </w:rPr>
        <w:t>∆</w:t>
      </w:r>
      <w:r>
        <w:rPr>
          <w:rFonts w:ascii="Cambria Math" w:eastAsia="Cambria Math" w:hAnsi="Cambria Math" w:cs="Cambria Math"/>
          <w:sz w:val="20"/>
        </w:rPr>
        <w:t>𝜃</w:t>
      </w:r>
    </w:p>
    <w:p w14:paraId="494F1C9B" w14:textId="77777777" w:rsidR="00E55840" w:rsidRDefault="00815DB4">
      <w:pPr>
        <w:spacing w:after="0" w:line="259" w:lineRule="auto"/>
        <w:ind w:left="101" w:firstLine="0"/>
        <w:jc w:val="left"/>
      </w:pPr>
      <w:r>
        <w:t xml:space="preserve"> </w:t>
      </w:r>
    </w:p>
    <w:p w14:paraId="7B09513A" w14:textId="77777777" w:rsidR="00E55840" w:rsidRDefault="00815DB4">
      <w:pPr>
        <w:ind w:left="111" w:right="51"/>
      </w:pPr>
      <w:r>
        <w:t>where ∆</w:t>
      </w:r>
      <w:r>
        <w:rPr>
          <w:rFonts w:ascii="Tahoma" w:eastAsia="Tahoma" w:hAnsi="Tahoma" w:cs="Tahoma"/>
        </w:rPr>
        <w:t>R=</w:t>
      </w:r>
      <w:r>
        <w:t xml:space="preserve"> (</w:t>
      </w:r>
      <w:r>
        <w:rPr>
          <w:rFonts w:ascii="Tahoma" w:eastAsia="Tahoma" w:hAnsi="Tahoma" w:cs="Tahoma"/>
        </w:rPr>
        <w:t>R</w:t>
      </w:r>
      <w:r>
        <w:rPr>
          <w:vertAlign w:val="subscript"/>
        </w:rPr>
        <w:t>2</w:t>
      </w:r>
      <w:r>
        <w:t xml:space="preserve"> − </w:t>
      </w:r>
      <w:r>
        <w:rPr>
          <w:rFonts w:ascii="Tahoma" w:eastAsia="Tahoma" w:hAnsi="Tahoma" w:cs="Tahoma"/>
        </w:rPr>
        <w:t>R</w:t>
      </w:r>
      <w:r>
        <w:rPr>
          <w:vertAlign w:val="subscript"/>
        </w:rPr>
        <w:t>1</w:t>
      </w:r>
      <w:r>
        <w:t>) is the change in resistance due to the change in temperature ∆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</w:rPr>
        <w:t>=</w:t>
      </w:r>
      <w:r>
        <w:t>(</w:t>
      </w:r>
      <w:r>
        <w:rPr>
          <w:rFonts w:ascii="Cambria Math" w:eastAsia="Cambria Math" w:hAnsi="Cambria Math" w:cs="Cambria Math"/>
        </w:rPr>
        <w:t>𝜃</w:t>
      </w:r>
      <w:r>
        <w:rPr>
          <w:vertAlign w:val="subscript"/>
        </w:rPr>
        <w:t>2</w:t>
      </w:r>
      <w:r>
        <w:t>−</w:t>
      </w:r>
      <w:r>
        <w:rPr>
          <w:rFonts w:ascii="Cambria Math" w:eastAsia="Cambria Math" w:hAnsi="Cambria Math" w:cs="Cambria Math"/>
        </w:rPr>
        <w:t>𝜃</w:t>
      </w:r>
      <w:r>
        <w:rPr>
          <w:vertAlign w:val="subscript"/>
        </w:rPr>
        <w:t>1</w:t>
      </w:r>
      <w:r>
        <w:t xml:space="preserve">). </w:t>
      </w:r>
    </w:p>
    <w:p w14:paraId="2F7E25FE" w14:textId="77777777" w:rsidR="00E55840" w:rsidRDefault="00815DB4">
      <w:pPr>
        <w:spacing w:after="0" w:line="259" w:lineRule="auto"/>
        <w:ind w:left="0" w:right="2331" w:firstLine="0"/>
        <w:jc w:val="center"/>
      </w:pPr>
      <w:r>
        <w:rPr>
          <w:noProof/>
        </w:rPr>
        <w:drawing>
          <wp:inline distT="0" distB="0" distL="0" distR="0" wp14:anchorId="540D9F0E" wp14:editId="299BCE81">
            <wp:extent cx="4224528" cy="91440"/>
            <wp:effectExtent l="0" t="0" r="0" b="0"/>
            <wp:docPr id="14788" name="Picture 14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" name="Picture 147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8447EF" w14:textId="77777777" w:rsidR="00E55840" w:rsidRDefault="00815DB4">
      <w:pPr>
        <w:ind w:right="51"/>
      </w:pPr>
      <w:r>
        <w:t>In Eq. (2) if we put R</w:t>
      </w:r>
      <w:r>
        <w:rPr>
          <w:vertAlign w:val="subscript"/>
        </w:rPr>
        <w:t>1</w:t>
      </w:r>
      <w:r>
        <w:t xml:space="preserve"> =1 Ohm and ∆</w:t>
      </w:r>
      <w:r>
        <w:rPr>
          <w:rFonts w:ascii="Cambria Math" w:eastAsia="Cambria Math" w:hAnsi="Cambria Math" w:cs="Cambria Math"/>
        </w:rPr>
        <w:t>𝜃</w:t>
      </w:r>
      <w:r>
        <w:t xml:space="preserve"> = 1</w:t>
      </w:r>
      <w:r>
        <w:rPr>
          <w:vertAlign w:val="superscript"/>
        </w:rPr>
        <w:t>0</w:t>
      </w:r>
      <w:r>
        <w:t xml:space="preserve">C we get </w:t>
      </w:r>
      <w:r>
        <w:rPr>
          <w:rFonts w:ascii="Cambria Math" w:eastAsia="Cambria Math" w:hAnsi="Cambria Math" w:cs="Cambria Math"/>
        </w:rPr>
        <w:t>𝛼</w:t>
      </w:r>
      <w:r>
        <w:t xml:space="preserve"> = ∆</w:t>
      </w:r>
      <w:r>
        <w:rPr>
          <w:rFonts w:ascii="Tahoma" w:eastAsia="Tahoma" w:hAnsi="Tahoma" w:cs="Tahoma"/>
        </w:rPr>
        <w:t>R</w:t>
      </w:r>
      <w:r>
        <w:t xml:space="preserve">, thus we define the temperature coefficient of resistance of a substance as the change in resistance per unit resistance (per ohm) for unit change in temperature (per </w:t>
      </w:r>
      <w:r>
        <w:rPr>
          <w:vertAlign w:val="superscript"/>
        </w:rPr>
        <w:t>0</w:t>
      </w:r>
      <w:r>
        <w:t xml:space="preserve">C). Also, we find the unit of </w:t>
      </w:r>
      <w:r>
        <w:rPr>
          <w:rFonts w:ascii="Cambria Math" w:eastAsia="Cambria Math" w:hAnsi="Cambria Math" w:cs="Cambria Math"/>
        </w:rPr>
        <w:t>𝛼</w:t>
      </w:r>
      <w:r>
        <w:t xml:space="preserve"> as per </w:t>
      </w:r>
      <w:r>
        <w:rPr>
          <w:vertAlign w:val="superscript"/>
        </w:rPr>
        <w:t>0</w:t>
      </w:r>
      <w:r>
        <w:t xml:space="preserve">C. </w:t>
      </w:r>
    </w:p>
    <w:p w14:paraId="0EC85A51" w14:textId="77777777" w:rsidR="00E55840" w:rsidRDefault="00815DB4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373D9BA2" w14:textId="77777777" w:rsidR="00E55840" w:rsidRDefault="00815DB4">
      <w:pPr>
        <w:ind w:left="70" w:right="51"/>
      </w:pPr>
      <w:r>
        <w:lastRenderedPageBreak/>
        <w:t>For a conductor, if we know the resistan</w:t>
      </w:r>
      <w:r>
        <w:t>ces R</w:t>
      </w:r>
      <w:r>
        <w:rPr>
          <w:vertAlign w:val="subscript"/>
        </w:rPr>
        <w:t>1</w:t>
      </w:r>
      <w:r>
        <w:t xml:space="preserve"> at a temperature θ</w:t>
      </w:r>
      <w:r>
        <w:rPr>
          <w:vertAlign w:val="subscript"/>
        </w:rPr>
        <w:t>1</w:t>
      </w:r>
      <w:r>
        <w:t xml:space="preserve"> and R</w:t>
      </w:r>
      <w:r>
        <w:rPr>
          <w:vertAlign w:val="subscript"/>
        </w:rPr>
        <w:t>2</w:t>
      </w:r>
      <w:r>
        <w:t xml:space="preserve"> at a higher temperature </w:t>
      </w:r>
    </w:p>
    <w:p w14:paraId="51887742" w14:textId="77777777" w:rsidR="00E55840" w:rsidRDefault="00815DB4">
      <w:pPr>
        <w:ind w:left="70" w:right="51"/>
      </w:pPr>
      <w:r>
        <w:t>θ</w:t>
      </w:r>
      <w:proofErr w:type="gramStart"/>
      <w:r>
        <w:rPr>
          <w:vertAlign w:val="subscript"/>
        </w:rPr>
        <w:t>2</w:t>
      </w:r>
      <w:r>
        <w:t xml:space="preserve"> ,</w:t>
      </w:r>
      <w:proofErr w:type="gramEnd"/>
      <w:r>
        <w:t xml:space="preserve"> then we can calculate the temperature coefficient of resistance of its material by using the Eq. </w:t>
      </w:r>
    </w:p>
    <w:p w14:paraId="7B53FDE8" w14:textId="77777777" w:rsidR="00E55840" w:rsidRDefault="00815DB4">
      <w:pPr>
        <w:ind w:left="70" w:right="51"/>
      </w:pPr>
      <w:r>
        <w:t>2. The unknown resistance can be determined by a meter bridge that works with the Wheatstone b</w:t>
      </w:r>
      <w:r>
        <w:t xml:space="preserve">ridge principle. </w:t>
      </w:r>
    </w:p>
    <w:p w14:paraId="6040B2CD" w14:textId="77777777" w:rsidR="00E55840" w:rsidRDefault="00815DB4">
      <w:pPr>
        <w:spacing w:after="199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14:paraId="2D1856B0" w14:textId="77777777" w:rsidR="00E55840" w:rsidRDefault="00815DB4">
      <w:pPr>
        <w:tabs>
          <w:tab w:val="center" w:pos="5931"/>
        </w:tabs>
        <w:spacing w:after="244" w:line="259" w:lineRule="auto"/>
        <w:ind w:left="-15" w:firstLine="0"/>
        <w:jc w:val="left"/>
      </w:pPr>
      <w:r>
        <w:rPr>
          <w:sz w:val="20"/>
        </w:rPr>
        <w:t xml:space="preserve">Fig </w:t>
      </w:r>
      <w:proofErr w:type="gramStart"/>
      <w:r>
        <w:rPr>
          <w:sz w:val="20"/>
        </w:rPr>
        <w:t>2 :</w:t>
      </w:r>
      <w:proofErr w:type="gramEnd"/>
      <w:r>
        <w:rPr>
          <w:sz w:val="20"/>
        </w:rPr>
        <w:t xml:space="preserve"> </w:t>
      </w:r>
      <w:r>
        <w:rPr>
          <w:sz w:val="20"/>
        </w:rPr>
        <w:tab/>
        <w:t xml:space="preserve"> Fig 3: </w:t>
      </w:r>
    </w:p>
    <w:p w14:paraId="19C26D37" w14:textId="77777777" w:rsidR="00E55840" w:rsidRDefault="00815DB4">
      <w:pPr>
        <w:tabs>
          <w:tab w:val="center" w:pos="4868"/>
          <w:tab w:val="center" w:pos="7185"/>
        </w:tabs>
        <w:spacing w:after="66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94DEC59" wp14:editId="1D710919">
            <wp:simplePos x="0" y="0"/>
            <wp:positionH relativeFrom="column">
              <wp:posOffset>-304</wp:posOffset>
            </wp:positionH>
            <wp:positionV relativeFrom="paragraph">
              <wp:posOffset>0</wp:posOffset>
            </wp:positionV>
            <wp:extent cx="2976880" cy="1798320"/>
            <wp:effectExtent l="0" t="0" r="0" b="0"/>
            <wp:wrapSquare wrapText="bothSides"/>
            <wp:docPr id="618" name="Picture 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Picture 6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b/>
          <w:color w:val="FF0000"/>
        </w:rPr>
        <w:t xml:space="preserve">  </w:t>
      </w:r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1476B3BD" wp14:editId="28DA2138">
            <wp:extent cx="1762760" cy="2144395"/>
            <wp:effectExtent l="0" t="0" r="0" b="0"/>
            <wp:docPr id="616" name="Picture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</w:t>
      </w:r>
    </w:p>
    <w:p w14:paraId="52E49133" w14:textId="77777777" w:rsidR="00E55840" w:rsidRDefault="00815DB4">
      <w:pPr>
        <w:spacing w:after="235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14:paraId="25A3308A" w14:textId="77777777" w:rsidR="00E55840" w:rsidRDefault="00815DB4">
      <w:pPr>
        <w:spacing w:after="36"/>
        <w:ind w:right="51"/>
      </w:pPr>
      <w:r>
        <w:t xml:space="preserve">Figure 2: A meter bridge can be used to determine an unknown resistance by using the Wheatstone bridge principle.  </w:t>
      </w:r>
    </w:p>
    <w:p w14:paraId="0089DDE7" w14:textId="77777777" w:rsidR="00E55840" w:rsidRDefault="00815DB4">
      <w:pPr>
        <w:ind w:right="51"/>
      </w:pPr>
      <w:r>
        <w:t xml:space="preserve">In the meter bridge circuit as in fig. 2, for the null deflection in the galvanometer we get </w:t>
      </w:r>
    </w:p>
    <w:p w14:paraId="44128A22" w14:textId="77777777" w:rsidR="00E55840" w:rsidRDefault="00815DB4">
      <w:pPr>
        <w:spacing w:after="336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14:paraId="164A226E" w14:textId="77777777" w:rsidR="00E55840" w:rsidRDefault="00815DB4">
      <w:pPr>
        <w:tabs>
          <w:tab w:val="center" w:pos="3889"/>
          <w:tab w:val="center" w:pos="4448"/>
        </w:tabs>
        <w:spacing w:after="0" w:line="259" w:lineRule="auto"/>
        <w:ind w:left="-15" w:firstLine="0"/>
        <w:jc w:val="left"/>
      </w:pPr>
      <w:r>
        <w:rPr>
          <w:b/>
          <w:color w:val="FF0000"/>
          <w:sz w:val="37"/>
          <w:vertAlign w:val="superscript"/>
        </w:rPr>
        <w:t xml:space="preserve"> </w:t>
      </w:r>
      <w:r>
        <w:rPr>
          <w:b/>
          <w:color w:val="FF0000"/>
          <w:sz w:val="37"/>
          <w:vertAlign w:val="superscript"/>
        </w:rPr>
        <w:tab/>
      </w:r>
      <w:r>
        <w:rPr>
          <w:rFonts w:ascii="Cambria Math" w:eastAsia="Cambria Math" w:hAnsi="Cambria Math" w:cs="Cambria Math"/>
          <w:sz w:val="28"/>
        </w:rPr>
        <w:t>𝑃</w:t>
      </w:r>
      <w:r>
        <w:rPr>
          <w:rFonts w:ascii="Cambria Math" w:eastAsia="Cambria Math" w:hAnsi="Cambria Math" w:cs="Cambria Math"/>
          <w:sz w:val="28"/>
        </w:rPr>
        <w:tab/>
      </w:r>
      <w:r>
        <w:rPr>
          <w:rFonts w:ascii="Cambria Math" w:eastAsia="Cambria Math" w:hAnsi="Cambria Math" w:cs="Cambria Math"/>
          <w:sz w:val="28"/>
        </w:rPr>
        <w:t>𝑅</w:t>
      </w:r>
    </w:p>
    <w:p w14:paraId="3517A05E" w14:textId="77777777" w:rsidR="00E55840" w:rsidRDefault="00815DB4">
      <w:pPr>
        <w:tabs>
          <w:tab w:val="center" w:pos="4176"/>
          <w:tab w:val="center" w:pos="454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3926BA" wp14:editId="528F8F0D">
                <wp:simplePos x="0" y="0"/>
                <wp:positionH relativeFrom="column">
                  <wp:posOffset>2409774</wp:posOffset>
                </wp:positionH>
                <wp:positionV relativeFrom="paragraph">
                  <wp:posOffset>87366</wp:posOffset>
                </wp:positionV>
                <wp:extent cx="477012" cy="12192"/>
                <wp:effectExtent l="0" t="0" r="0" b="0"/>
                <wp:wrapNone/>
                <wp:docPr id="11694" name="Group 1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12" cy="12192"/>
                          <a:chOff x="0" y="0"/>
                          <a:chExt cx="477012" cy="12192"/>
                        </a:xfrm>
                      </wpg:grpSpPr>
                      <wps:wsp>
                        <wps:cNvPr id="15622" name="Shape 15622"/>
                        <wps:cNvSpPr/>
                        <wps:spPr>
                          <a:xfrm>
                            <a:off x="0" y="0"/>
                            <a:ext cx="1249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2192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3" name="Shape 15623"/>
                        <wps:cNvSpPr/>
                        <wps:spPr>
                          <a:xfrm>
                            <a:off x="358140" y="0"/>
                            <a:ext cx="1188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2192">
                                <a:moveTo>
                                  <a:pt x="0" y="0"/>
                                </a:moveTo>
                                <a:lnTo>
                                  <a:pt x="118872" y="0"/>
                                </a:lnTo>
                                <a:lnTo>
                                  <a:pt x="1188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4" style="width:37.56pt;height:0.959961pt;position:absolute;z-index:80;mso-position-horizontal-relative:text;mso-position-horizontal:absolute;margin-left:189.746pt;mso-position-vertical-relative:text;margin-top:6.87921pt;" coordsize="4770,121">
                <v:shape id="Shape 15624" style="position:absolute;width:1249;height:121;left:0;top:0;" coordsize="124968,12192" path="m0,0l124968,0l124968,12192l0,12192l0,0">
                  <v:stroke weight="0pt" endcap="flat" joinstyle="miter" miterlimit="10" on="false" color="#000000" opacity="0"/>
                  <v:fill on="true" color="#000000"/>
                </v:shape>
                <v:shape id="Shape 15625" style="position:absolute;width:1188;height:121;left:3581;top:0;" coordsize="118872,12192" path="m0,0l118872,0l11887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8"/>
        </w:rPr>
        <w:t>=</w:t>
      </w:r>
      <w:r>
        <w:rPr>
          <w:rFonts w:ascii="Cambria Math" w:eastAsia="Cambria Math" w:hAnsi="Cambria Math" w:cs="Cambria Math"/>
          <w:sz w:val="28"/>
        </w:rPr>
        <w:tab/>
      </w:r>
      <w:r>
        <w:rPr>
          <w:sz w:val="28"/>
        </w:rPr>
        <w:t xml:space="preserve"> </w:t>
      </w:r>
    </w:p>
    <w:p w14:paraId="666FF7C9" w14:textId="77777777" w:rsidR="00E55840" w:rsidRDefault="00815DB4">
      <w:pPr>
        <w:tabs>
          <w:tab w:val="center" w:pos="3890"/>
          <w:tab w:val="center" w:pos="4449"/>
        </w:tabs>
        <w:spacing w:after="0" w:line="259" w:lineRule="auto"/>
        <w:ind w:left="-15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>
        <w:rPr>
          <w:rFonts w:ascii="Cambria Math" w:eastAsia="Cambria Math" w:hAnsi="Cambria Math" w:cs="Cambria Math"/>
          <w:sz w:val="28"/>
        </w:rPr>
        <w:t>𝑄</w:t>
      </w:r>
      <w:r>
        <w:rPr>
          <w:rFonts w:ascii="Cambria Math" w:eastAsia="Cambria Math" w:hAnsi="Cambria Math" w:cs="Cambria Math"/>
          <w:sz w:val="28"/>
        </w:rPr>
        <w:tab/>
      </w:r>
      <w:r>
        <w:rPr>
          <w:rFonts w:ascii="Cambria Math" w:eastAsia="Cambria Math" w:hAnsi="Cambria Math" w:cs="Cambria Math"/>
          <w:sz w:val="28"/>
        </w:rPr>
        <w:t>𝑋</w:t>
      </w:r>
    </w:p>
    <w:p w14:paraId="7081B85A" w14:textId="77777777" w:rsidR="00E55840" w:rsidRDefault="00815DB4">
      <w:pPr>
        <w:spacing w:after="64" w:line="259" w:lineRule="auto"/>
        <w:ind w:left="144" w:firstLine="0"/>
        <w:jc w:val="left"/>
      </w:pPr>
      <w:r>
        <w:rPr>
          <w:sz w:val="28"/>
        </w:rPr>
        <w:t xml:space="preserve"> </w:t>
      </w:r>
    </w:p>
    <w:p w14:paraId="3B8A48D6" w14:textId="77777777" w:rsidR="00E55840" w:rsidRDefault="00815DB4">
      <w:pPr>
        <w:spacing w:after="0" w:line="259" w:lineRule="auto"/>
        <w:ind w:left="-5"/>
        <w:jc w:val="left"/>
      </w:pPr>
      <w:r>
        <w:rPr>
          <w:b/>
          <w:color w:val="FF0000"/>
        </w:rPr>
        <w:t xml:space="preserve"> </w:t>
      </w:r>
      <w:r>
        <w:rPr>
          <w:sz w:val="28"/>
        </w:rPr>
        <w:t>=&gt;</w:t>
      </w:r>
      <w:r>
        <w:rPr>
          <w:rFonts w:ascii="Cambria Math" w:eastAsia="Cambria Math" w:hAnsi="Cambria Math" w:cs="Cambria Math"/>
          <w:sz w:val="28"/>
        </w:rPr>
        <w:t>𝑋</w:t>
      </w:r>
      <w:r>
        <w:rPr>
          <w:rFonts w:ascii="Cambria Math" w:eastAsia="Cambria Math" w:hAnsi="Cambria Math" w:cs="Cambria Math"/>
          <w:sz w:val="28"/>
        </w:rPr>
        <w:t>=</w:t>
      </w:r>
      <w:r>
        <w:rPr>
          <w:rFonts w:ascii="Cambria Math" w:eastAsia="Cambria Math" w:hAnsi="Cambria Math" w:cs="Cambria Math"/>
          <w:sz w:val="20"/>
        </w:rPr>
        <w:t>𝑄</w:t>
      </w:r>
      <w:r>
        <w:rPr>
          <w:rFonts w:ascii="Cambria Math" w:eastAsia="Cambria Math" w:hAnsi="Cambria Math" w:cs="Cambria Math"/>
          <w:sz w:val="28"/>
        </w:rPr>
        <w:t xml:space="preserve"> × </w:t>
      </w:r>
      <w:r>
        <w:rPr>
          <w:rFonts w:ascii="Cambria Math" w:eastAsia="Cambria Math" w:hAnsi="Cambria Math" w:cs="Cambria Math"/>
          <w:sz w:val="28"/>
        </w:rPr>
        <w:t>𝑅</w:t>
      </w:r>
      <w:r>
        <w:rPr>
          <w:rFonts w:ascii="Cambria Math" w:eastAsia="Cambria Math" w:hAnsi="Cambria Math" w:cs="Cambria Math"/>
          <w:sz w:val="28"/>
        </w:rPr>
        <w:t xml:space="preserve"> = </w:t>
      </w:r>
      <w:r>
        <w:rPr>
          <w:rFonts w:ascii="Cambria Math" w:eastAsia="Cambria Math" w:hAnsi="Cambria Math" w:cs="Cambria Math"/>
          <w:sz w:val="20"/>
        </w:rPr>
        <w:t>𝜌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6FCB9F" wp14:editId="23E3942A">
                <wp:extent cx="754685" cy="12192"/>
                <wp:effectExtent l="0" t="0" r="0" b="0"/>
                <wp:docPr id="11695" name="Group 1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85" cy="12192"/>
                          <a:chOff x="0" y="0"/>
                          <a:chExt cx="754685" cy="12192"/>
                        </a:xfrm>
                      </wpg:grpSpPr>
                      <wps:wsp>
                        <wps:cNvPr id="15626" name="Shape 15626"/>
                        <wps:cNvSpPr/>
                        <wps:spPr>
                          <a:xfrm>
                            <a:off x="0" y="0"/>
                            <a:ext cx="75468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685" h="12192">
                                <a:moveTo>
                                  <a:pt x="0" y="0"/>
                                </a:moveTo>
                                <a:lnTo>
                                  <a:pt x="754685" y="0"/>
                                </a:lnTo>
                                <a:lnTo>
                                  <a:pt x="75468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95" style="width:59.424pt;height:0.960022pt;mso-position-horizontal-relative:char;mso-position-vertical-relative:line" coordsize="7546,121">
                <v:shape id="Shape 15627" style="position:absolute;width:7546;height:121;left:0;top:0;" coordsize="754685,12192" path="m0,0l754685,0l754685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0"/>
        </w:rPr>
        <w:t xml:space="preserve">(100 − </w:t>
      </w:r>
      <w:r>
        <w:rPr>
          <w:rFonts w:ascii="Cambria Math" w:eastAsia="Cambria Math" w:hAnsi="Cambria Math" w:cs="Cambria Math"/>
          <w:sz w:val="20"/>
        </w:rPr>
        <w:t>𝑙</w:t>
      </w:r>
      <w:r>
        <w:rPr>
          <w:rFonts w:ascii="Cambria Math" w:eastAsia="Cambria Math" w:hAnsi="Cambria Math" w:cs="Cambria Math"/>
          <w:sz w:val="20"/>
        </w:rPr>
        <w:t>)/</w:t>
      </w:r>
      <w:r>
        <w:rPr>
          <w:rFonts w:ascii="Cambria Math" w:eastAsia="Cambria Math" w:hAnsi="Cambria Math" w:cs="Cambria Math"/>
          <w:sz w:val="20"/>
        </w:rPr>
        <w:t>𝐴</w:t>
      </w:r>
      <w:r>
        <w:rPr>
          <w:rFonts w:ascii="Cambria Math" w:eastAsia="Cambria Math" w:hAnsi="Cambria Math" w:cs="Cambria Math"/>
          <w:sz w:val="28"/>
        </w:rPr>
        <w:t xml:space="preserve"> × R = </w:t>
      </w:r>
      <w:r>
        <w:rPr>
          <w:rFonts w:ascii="Cambria Math" w:eastAsia="Cambria Math" w:hAnsi="Cambria Math" w:cs="Cambria Math"/>
          <w:sz w:val="20"/>
        </w:rPr>
        <w:t xml:space="preserve">100 − </w:t>
      </w:r>
      <w:r>
        <w:rPr>
          <w:rFonts w:ascii="Cambria Math" w:eastAsia="Cambria Math" w:hAnsi="Cambria Math" w:cs="Cambria Math"/>
          <w:sz w:val="20"/>
        </w:rPr>
        <w:t>𝑙</w:t>
      </w:r>
      <w:r>
        <w:rPr>
          <w:rFonts w:ascii="Cambria Math" w:eastAsia="Cambria Math" w:hAnsi="Cambria Math" w:cs="Cambria Math"/>
          <w:sz w:val="28"/>
        </w:rPr>
        <w:t xml:space="preserve"> × R …………</w:t>
      </w:r>
      <w:proofErr w:type="gramStart"/>
      <w:r>
        <w:rPr>
          <w:rFonts w:ascii="Cambria Math" w:eastAsia="Cambria Math" w:hAnsi="Cambria Math" w:cs="Cambria Math"/>
          <w:sz w:val="28"/>
        </w:rPr>
        <w:t>…..</w:t>
      </w:r>
      <w:proofErr w:type="gramEnd"/>
      <w:r>
        <w:rPr>
          <w:rFonts w:ascii="Cambria Math" w:eastAsia="Cambria Math" w:hAnsi="Cambria Math" w:cs="Cambria Math"/>
          <w:sz w:val="28"/>
        </w:rPr>
        <w:t xml:space="preserve">(3) </w:t>
      </w:r>
    </w:p>
    <w:p w14:paraId="43190233" w14:textId="77777777" w:rsidR="00E55840" w:rsidRDefault="00815DB4">
      <w:pPr>
        <w:tabs>
          <w:tab w:val="center" w:pos="919"/>
          <w:tab w:val="center" w:pos="2588"/>
          <w:tab w:val="center" w:pos="4336"/>
        </w:tabs>
        <w:spacing w:after="7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0"/>
        </w:rPr>
        <w:t>𝑃</w:t>
      </w:r>
      <w:r>
        <w:rPr>
          <w:rFonts w:ascii="Cambria Math" w:eastAsia="Cambria Math" w:hAnsi="Cambria Math" w:cs="Cambria Math"/>
          <w:sz w:val="20"/>
        </w:rPr>
        <w:tab/>
      </w:r>
      <w:r>
        <w:rPr>
          <w:rFonts w:ascii="Cambria Math" w:eastAsia="Cambria Math" w:hAnsi="Cambria Math" w:cs="Cambria Math"/>
          <w:sz w:val="20"/>
        </w:rPr>
        <w:t>𝜌𝑙</w:t>
      </w:r>
      <w:r>
        <w:rPr>
          <w:rFonts w:ascii="Cambria Math" w:eastAsia="Cambria Math" w:hAnsi="Cambria Math" w:cs="Cambria Math"/>
          <w:sz w:val="20"/>
        </w:rPr>
        <w:t>/</w:t>
      </w:r>
      <w:r>
        <w:rPr>
          <w:rFonts w:ascii="Cambria Math" w:eastAsia="Cambria Math" w:hAnsi="Cambria Math" w:cs="Cambria Math"/>
          <w:sz w:val="20"/>
        </w:rPr>
        <w:t>𝐴</w:t>
      </w:r>
      <w:r>
        <w:rPr>
          <w:rFonts w:ascii="Cambria Math" w:eastAsia="Cambria Math" w:hAnsi="Cambria Math" w:cs="Cambria Math"/>
          <w:sz w:val="20"/>
        </w:rPr>
        <w:tab/>
      </w:r>
      <w:r>
        <w:rPr>
          <w:rFonts w:ascii="Cambria Math" w:eastAsia="Cambria Math" w:hAnsi="Cambria Math" w:cs="Cambria Math"/>
          <w:sz w:val="20"/>
        </w:rPr>
        <w:t>𝑙</w:t>
      </w:r>
    </w:p>
    <w:p w14:paraId="31762ACE" w14:textId="77777777" w:rsidR="00E55840" w:rsidRDefault="00815DB4">
      <w:pPr>
        <w:spacing w:after="245" w:line="259" w:lineRule="auto"/>
        <w:ind w:left="0" w:firstLine="0"/>
        <w:jc w:val="left"/>
      </w:pPr>
      <w:r>
        <w:rPr>
          <w:b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 xml:space="preserve"> </w:t>
      </w:r>
    </w:p>
    <w:p w14:paraId="1D54F73B" w14:textId="77777777" w:rsidR="00E55840" w:rsidRDefault="00815DB4">
      <w:pPr>
        <w:spacing w:after="21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5F9D5678" w14:textId="77777777" w:rsidR="00E55840" w:rsidRDefault="00815DB4">
      <w:pPr>
        <w:ind w:right="51"/>
      </w:pPr>
      <w:r>
        <w:t xml:space="preserve">where </w:t>
      </w:r>
      <w:r>
        <w:rPr>
          <w:rFonts w:ascii="Cambria Math" w:eastAsia="Cambria Math" w:hAnsi="Cambria Math" w:cs="Cambria Math"/>
        </w:rPr>
        <w:t>𝜌</w:t>
      </w:r>
      <w:r>
        <w:t xml:space="preserve"> </w:t>
      </w:r>
      <w:r>
        <w:t xml:space="preserve">is the specific resistance of the material and A is the cross-sectional area of the wire of the meter bridge. </w:t>
      </w:r>
    </w:p>
    <w:p w14:paraId="320B10BD" w14:textId="77777777" w:rsidR="00E55840" w:rsidRDefault="00815DB4">
      <w:pPr>
        <w:spacing w:after="0" w:line="259" w:lineRule="auto"/>
        <w:ind w:left="720" w:firstLine="0"/>
        <w:jc w:val="left"/>
      </w:pPr>
      <w:r>
        <w:t xml:space="preserve"> </w:t>
      </w:r>
    </w:p>
    <w:p w14:paraId="6D8DDFA6" w14:textId="77777777" w:rsidR="00E55840" w:rsidRDefault="00815DB4">
      <w:pPr>
        <w:ind w:right="51"/>
      </w:pPr>
      <w:r>
        <w:t xml:space="preserve">According to Eq. (3) if we know the length of the balance point, l and the resistance, R we can determine the unknown resistance X. </w:t>
      </w:r>
    </w:p>
    <w:p w14:paraId="76C9DDF6" w14:textId="77777777" w:rsidR="00E55840" w:rsidRDefault="00815DB4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9550D8B" w14:textId="77777777" w:rsidR="00E55840" w:rsidRDefault="00815DB4">
      <w:pPr>
        <w:spacing w:after="255" w:line="259" w:lineRule="auto"/>
        <w:ind w:left="0" w:firstLine="0"/>
        <w:jc w:val="left"/>
      </w:pPr>
      <w:r>
        <w:rPr>
          <w:b/>
          <w:sz w:val="28"/>
        </w:rPr>
        <w:lastRenderedPageBreak/>
        <w:t xml:space="preserve"> </w:t>
      </w:r>
    </w:p>
    <w:p w14:paraId="0EF56BFC" w14:textId="31C8446F" w:rsidR="00E55840" w:rsidRDefault="00815DB4">
      <w:pPr>
        <w:pStyle w:val="Heading2"/>
        <w:spacing w:after="236"/>
        <w:ind w:left="-5"/>
      </w:pPr>
      <w:bookmarkStart w:id="0" w:name="_Toc99996555"/>
      <w:bookmarkStart w:id="1" w:name="_Toc99997186"/>
      <w:r>
        <w:t>2.</w:t>
      </w:r>
      <w:r>
        <w:rPr>
          <w:rFonts w:ascii="Arial" w:eastAsia="Arial" w:hAnsi="Arial" w:cs="Arial"/>
        </w:rPr>
        <w:t xml:space="preserve"> </w:t>
      </w:r>
      <w:r>
        <w:t>Apparatus</w:t>
      </w:r>
      <w:bookmarkEnd w:id="0"/>
      <w:bookmarkEnd w:id="1"/>
      <w:r>
        <w:t xml:space="preserve"> </w:t>
      </w:r>
    </w:p>
    <w:p w14:paraId="3A2153D1" w14:textId="77777777" w:rsidR="00603D5D" w:rsidRDefault="00815DB4">
      <w:pPr>
        <w:numPr>
          <w:ilvl w:val="0"/>
          <w:numId w:val="1"/>
        </w:numPr>
        <w:ind w:right="51" w:hanging="360"/>
      </w:pPr>
      <w:r>
        <w:t xml:space="preserve">Power Supply </w:t>
      </w:r>
    </w:p>
    <w:p w14:paraId="783C57E5" w14:textId="586156A8" w:rsidR="00E55840" w:rsidRDefault="00815DB4">
      <w:pPr>
        <w:numPr>
          <w:ilvl w:val="0"/>
          <w:numId w:val="1"/>
        </w:numPr>
        <w:ind w:right="51" w:hanging="360"/>
      </w:pPr>
      <w:r>
        <w:t xml:space="preserve">Meter bridge </w:t>
      </w:r>
    </w:p>
    <w:p w14:paraId="3E04D29E" w14:textId="77777777" w:rsidR="00E55840" w:rsidRDefault="00815DB4">
      <w:pPr>
        <w:numPr>
          <w:ilvl w:val="0"/>
          <w:numId w:val="1"/>
        </w:numPr>
        <w:ind w:right="51" w:hanging="360"/>
      </w:pPr>
      <w:r>
        <w:t xml:space="preserve">Galvanometer </w:t>
      </w:r>
    </w:p>
    <w:p w14:paraId="5A10DCED" w14:textId="77777777" w:rsidR="00E55840" w:rsidRDefault="00815DB4">
      <w:pPr>
        <w:numPr>
          <w:ilvl w:val="0"/>
          <w:numId w:val="1"/>
        </w:numPr>
        <w:ind w:right="51" w:hanging="360"/>
      </w:pPr>
      <w:r>
        <w:t xml:space="preserve">Jockey </w:t>
      </w:r>
    </w:p>
    <w:p w14:paraId="53F84EA8" w14:textId="77777777" w:rsidR="00E55840" w:rsidRDefault="00815DB4">
      <w:pPr>
        <w:numPr>
          <w:ilvl w:val="0"/>
          <w:numId w:val="1"/>
        </w:numPr>
        <w:ind w:right="51" w:hanging="360"/>
      </w:pPr>
      <w:r>
        <w:t xml:space="preserve">Resistance box  </w:t>
      </w:r>
    </w:p>
    <w:p w14:paraId="77EE65B5" w14:textId="09737DAD" w:rsidR="00E55840" w:rsidRDefault="00815DB4">
      <w:pPr>
        <w:numPr>
          <w:ilvl w:val="0"/>
          <w:numId w:val="1"/>
        </w:numPr>
        <w:ind w:right="51" w:hanging="360"/>
      </w:pPr>
      <w:r>
        <w:t>Coil of conducting wire</w:t>
      </w:r>
    </w:p>
    <w:p w14:paraId="0FC0D96D" w14:textId="2EA910E4" w:rsidR="00E55840" w:rsidRDefault="00815DB4">
      <w:pPr>
        <w:numPr>
          <w:ilvl w:val="0"/>
          <w:numId w:val="1"/>
        </w:numPr>
        <w:ind w:right="51" w:hanging="360"/>
      </w:pPr>
      <w:r>
        <w:t>Commutator</w:t>
      </w:r>
      <w:r>
        <w:t xml:space="preserve">  </w:t>
      </w:r>
    </w:p>
    <w:p w14:paraId="7461EA0F" w14:textId="77777777" w:rsidR="00E55840" w:rsidRDefault="00815DB4">
      <w:pPr>
        <w:numPr>
          <w:ilvl w:val="0"/>
          <w:numId w:val="1"/>
        </w:numPr>
        <w:ind w:right="51" w:hanging="360"/>
      </w:pPr>
      <w:r>
        <w:t xml:space="preserve">Thermometer  </w:t>
      </w:r>
    </w:p>
    <w:p w14:paraId="6B5D3BE1" w14:textId="77777777" w:rsidR="00E55840" w:rsidRDefault="00815DB4">
      <w:pPr>
        <w:numPr>
          <w:ilvl w:val="0"/>
          <w:numId w:val="1"/>
        </w:numPr>
        <w:ind w:right="51" w:hanging="360"/>
      </w:pPr>
      <w:r>
        <w:t xml:space="preserve">Beeker  </w:t>
      </w:r>
    </w:p>
    <w:p w14:paraId="72CF1F72" w14:textId="77777777" w:rsidR="00E55840" w:rsidRDefault="00815DB4">
      <w:pPr>
        <w:numPr>
          <w:ilvl w:val="0"/>
          <w:numId w:val="1"/>
        </w:numPr>
        <w:ind w:right="51" w:hanging="360"/>
      </w:pPr>
      <w:r>
        <w:t xml:space="preserve">Water  </w:t>
      </w:r>
    </w:p>
    <w:p w14:paraId="0EF64A3C" w14:textId="1D373107" w:rsidR="00E55840" w:rsidRDefault="00815DB4">
      <w:pPr>
        <w:numPr>
          <w:ilvl w:val="0"/>
          <w:numId w:val="1"/>
        </w:numPr>
        <w:ind w:right="51" w:hanging="360"/>
      </w:pPr>
      <w:r>
        <w:t xml:space="preserve">Electric heater </w:t>
      </w:r>
      <w:r w:rsidR="00D373FB">
        <w:t>etc.</w:t>
      </w:r>
    </w:p>
    <w:p w14:paraId="198A8FFA" w14:textId="77777777" w:rsidR="00E55840" w:rsidRDefault="00815DB4">
      <w:pPr>
        <w:spacing w:after="0" w:line="259" w:lineRule="auto"/>
        <w:ind w:left="720" w:firstLine="0"/>
        <w:jc w:val="left"/>
      </w:pPr>
      <w:r>
        <w:t xml:space="preserve"> </w:t>
      </w:r>
    </w:p>
    <w:p w14:paraId="73C23BCA" w14:textId="77777777" w:rsidR="00E55840" w:rsidRDefault="00815DB4">
      <w:pPr>
        <w:spacing w:after="0" w:line="259" w:lineRule="auto"/>
        <w:ind w:left="720" w:firstLine="0"/>
        <w:jc w:val="left"/>
      </w:pPr>
      <w:r>
        <w:t xml:space="preserve"> </w:t>
      </w:r>
    </w:p>
    <w:p w14:paraId="7D7CA9A4" w14:textId="77777777" w:rsidR="00E55840" w:rsidRDefault="00815DB4">
      <w:pPr>
        <w:spacing w:after="0" w:line="259" w:lineRule="auto"/>
        <w:ind w:left="0" w:firstLine="0"/>
        <w:jc w:val="left"/>
      </w:pPr>
      <w:r>
        <w:t xml:space="preserve"> </w:t>
      </w:r>
    </w:p>
    <w:p w14:paraId="3285031F" w14:textId="6960A751" w:rsidR="00E55840" w:rsidRDefault="00815DB4">
      <w:pPr>
        <w:spacing w:after="116"/>
        <w:ind w:left="355" w:right="51"/>
      </w:pPr>
      <w:r>
        <w:rPr>
          <w:rFonts w:ascii="Arial" w:eastAsia="Arial" w:hAnsi="Arial" w:cs="Arial"/>
        </w:rPr>
        <w:t xml:space="preserve"> </w:t>
      </w:r>
      <w:r>
        <w:t xml:space="preserve">Circuit Diagram for the experiment </w:t>
      </w:r>
    </w:p>
    <w:p w14:paraId="33D5908F" w14:textId="77777777" w:rsidR="00E55840" w:rsidRDefault="00815DB4">
      <w:pPr>
        <w:spacing w:after="60" w:line="259" w:lineRule="auto"/>
        <w:ind w:left="0" w:right="2809" w:firstLine="0"/>
        <w:jc w:val="right"/>
      </w:pPr>
      <w:r>
        <w:rPr>
          <w:noProof/>
        </w:rPr>
        <w:drawing>
          <wp:inline distT="0" distB="0" distL="0" distR="0" wp14:anchorId="6CB7DD55" wp14:editId="64B2EA0E">
            <wp:extent cx="3475990" cy="2771140"/>
            <wp:effectExtent l="0" t="0" r="0" b="0"/>
            <wp:docPr id="754" name="Picture 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Picture 75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177EB0" w14:textId="77777777" w:rsidR="00E55840" w:rsidRDefault="00815DB4">
      <w:pPr>
        <w:spacing w:after="0" w:line="259" w:lineRule="auto"/>
        <w:ind w:left="0" w:firstLine="0"/>
        <w:jc w:val="left"/>
      </w:pPr>
      <w:r>
        <w:t xml:space="preserve"> </w:t>
      </w:r>
    </w:p>
    <w:p w14:paraId="5763FD61" w14:textId="77777777" w:rsidR="00E55840" w:rsidRDefault="00815DB4">
      <w:pPr>
        <w:spacing w:after="0" w:line="259" w:lineRule="auto"/>
        <w:ind w:left="0" w:firstLine="0"/>
        <w:jc w:val="left"/>
      </w:pPr>
      <w:r>
        <w:t xml:space="preserve"> </w:t>
      </w:r>
    </w:p>
    <w:p w14:paraId="31FC4B1B" w14:textId="77777777" w:rsidR="00E55840" w:rsidRDefault="00815DB4">
      <w:pPr>
        <w:spacing w:after="0" w:line="259" w:lineRule="auto"/>
        <w:ind w:left="0" w:firstLine="0"/>
        <w:jc w:val="left"/>
      </w:pPr>
      <w:r>
        <w:t xml:space="preserve"> </w:t>
      </w:r>
    </w:p>
    <w:p w14:paraId="36DA0E9F" w14:textId="77777777" w:rsidR="00E55840" w:rsidRDefault="00815DB4">
      <w:pPr>
        <w:spacing w:after="0" w:line="259" w:lineRule="auto"/>
        <w:ind w:left="0" w:firstLine="0"/>
        <w:jc w:val="left"/>
      </w:pPr>
      <w:r>
        <w:t xml:space="preserve"> </w:t>
      </w:r>
    </w:p>
    <w:p w14:paraId="666FABFF" w14:textId="77777777" w:rsidR="00E55840" w:rsidRDefault="00815DB4">
      <w:pPr>
        <w:spacing w:after="0" w:line="259" w:lineRule="auto"/>
        <w:ind w:left="0" w:firstLine="0"/>
        <w:jc w:val="left"/>
      </w:pPr>
      <w:r>
        <w:t xml:space="preserve"> </w:t>
      </w:r>
    </w:p>
    <w:p w14:paraId="6526455A" w14:textId="77777777" w:rsidR="00E55840" w:rsidRDefault="00815DB4">
      <w:pPr>
        <w:spacing w:after="0" w:line="259" w:lineRule="auto"/>
        <w:ind w:left="0" w:firstLine="0"/>
        <w:jc w:val="left"/>
      </w:pPr>
      <w:r>
        <w:t xml:space="preserve"> </w:t>
      </w:r>
    </w:p>
    <w:p w14:paraId="083F873C" w14:textId="77777777" w:rsidR="00E55840" w:rsidRDefault="00815DB4">
      <w:pPr>
        <w:spacing w:after="0" w:line="259" w:lineRule="auto"/>
        <w:ind w:left="0" w:firstLine="0"/>
        <w:jc w:val="left"/>
      </w:pPr>
      <w:r>
        <w:t xml:space="preserve"> </w:t>
      </w:r>
    </w:p>
    <w:p w14:paraId="0833ADBE" w14:textId="77777777" w:rsidR="00E55840" w:rsidRDefault="00815DB4">
      <w:pPr>
        <w:spacing w:after="0" w:line="259" w:lineRule="auto"/>
        <w:ind w:left="0" w:firstLine="0"/>
        <w:jc w:val="left"/>
      </w:pPr>
      <w:r>
        <w:t xml:space="preserve"> </w:t>
      </w:r>
    </w:p>
    <w:p w14:paraId="419CF431" w14:textId="77777777" w:rsidR="00E55840" w:rsidRDefault="00815DB4">
      <w:pPr>
        <w:spacing w:after="0" w:line="259" w:lineRule="auto"/>
        <w:ind w:left="0" w:firstLine="0"/>
        <w:jc w:val="left"/>
      </w:pPr>
      <w:r>
        <w:t xml:space="preserve"> </w:t>
      </w:r>
    </w:p>
    <w:p w14:paraId="5D06266C" w14:textId="77777777" w:rsidR="00D373FB" w:rsidRDefault="00D373FB">
      <w:pPr>
        <w:pStyle w:val="Heading2"/>
        <w:ind w:left="-5"/>
      </w:pPr>
      <w:bookmarkStart w:id="2" w:name="_Toc99996556"/>
      <w:bookmarkStart w:id="3" w:name="_Toc99997187"/>
    </w:p>
    <w:p w14:paraId="3D50CF0C" w14:textId="3BFFBD18" w:rsidR="00E55840" w:rsidRDefault="00815DB4">
      <w:pPr>
        <w:pStyle w:val="Heading2"/>
        <w:ind w:left="-5"/>
      </w:pPr>
      <w:r>
        <w:t>3. Procedure</w:t>
      </w:r>
      <w:bookmarkEnd w:id="2"/>
      <w:bookmarkEnd w:id="3"/>
      <w:r>
        <w:t xml:space="preserve"> </w:t>
      </w:r>
    </w:p>
    <w:p w14:paraId="6023D1A1" w14:textId="77777777" w:rsidR="00E55840" w:rsidRDefault="00815DB4">
      <w:pPr>
        <w:spacing w:after="118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592DF843" w14:textId="77777777" w:rsidR="00E55840" w:rsidRDefault="00815DB4">
      <w:pPr>
        <w:numPr>
          <w:ilvl w:val="0"/>
          <w:numId w:val="2"/>
        </w:numPr>
        <w:spacing w:after="107"/>
        <w:ind w:right="61" w:hanging="360"/>
        <w:jc w:val="left"/>
      </w:pPr>
      <w:r>
        <w:t xml:space="preserve">We need to set up the apparatus as the circuit diagram shows in figure 3. </w:t>
      </w:r>
    </w:p>
    <w:p w14:paraId="5399F5F5" w14:textId="77777777" w:rsidR="00E55840" w:rsidRDefault="00815DB4">
      <w:pPr>
        <w:numPr>
          <w:ilvl w:val="0"/>
          <w:numId w:val="2"/>
        </w:numPr>
        <w:spacing w:after="22" w:line="359" w:lineRule="auto"/>
        <w:ind w:right="61" w:hanging="360"/>
        <w:jc w:val="left"/>
      </w:pPr>
      <w:r>
        <w:t>First of all, we need to connect the coil of the wire in the left gap G</w:t>
      </w:r>
      <w:r>
        <w:rPr>
          <w:vertAlign w:val="subscript"/>
        </w:rPr>
        <w:t>1</w:t>
      </w:r>
      <w:r>
        <w:t xml:space="preserve"> and keep it inside the Beeker at room temperature. Then note the temperature, θ</w:t>
      </w:r>
      <w:r>
        <w:rPr>
          <w:vertAlign w:val="subscript"/>
        </w:rPr>
        <w:t>1</w:t>
      </w:r>
      <w:r>
        <w:t xml:space="preserve"> from the thermometer. After</w:t>
      </w:r>
      <w:r>
        <w:t xml:space="preserve"> that we connect the resistance box in the right gap G</w:t>
      </w:r>
      <w:r>
        <w:rPr>
          <w:vertAlign w:val="subscript"/>
        </w:rPr>
        <w:t>2</w:t>
      </w:r>
      <w:r>
        <w:t xml:space="preserve"> of the meter bridge. By closing the nobs in different positions of the commutator we can change the direction of current flow in the circuit. Now we take different resistances </w:t>
      </w:r>
      <w:proofErr w:type="gramStart"/>
      <w:r>
        <w:t>( 6</w:t>
      </w:r>
      <w:proofErr w:type="gramEnd"/>
      <w:r>
        <w:t xml:space="preserve">,8, 10 ohm) from the </w:t>
      </w:r>
      <w:r>
        <w:t xml:space="preserve">resistance box to find the position of the balance points on the wire of the meter bridge for direct current as well as reverse current. </w:t>
      </w:r>
    </w:p>
    <w:p w14:paraId="547DAD1E" w14:textId="77777777" w:rsidR="00E55840" w:rsidRDefault="00815DB4">
      <w:pPr>
        <w:numPr>
          <w:ilvl w:val="0"/>
          <w:numId w:val="2"/>
        </w:numPr>
        <w:spacing w:after="22" w:line="359" w:lineRule="auto"/>
        <w:ind w:right="61" w:hanging="360"/>
        <w:jc w:val="left"/>
      </w:pPr>
      <w:r>
        <w:t>Now we need to connect the coil of the wire in the right gap G</w:t>
      </w:r>
      <w:r>
        <w:rPr>
          <w:vertAlign w:val="subscript"/>
        </w:rPr>
        <w:t>2</w:t>
      </w:r>
      <w:r>
        <w:t xml:space="preserve"> and the resistance box in the left gap G</w:t>
      </w:r>
      <w:r>
        <w:rPr>
          <w:vertAlign w:val="subscript"/>
        </w:rPr>
        <w:t>1</w:t>
      </w:r>
      <w:r>
        <w:t>. Then we fin</w:t>
      </w:r>
      <w:r>
        <w:t xml:space="preserve">d the balance points for direct current and reverse current for 6,8 and 10 ohms. </w:t>
      </w:r>
    </w:p>
    <w:p w14:paraId="74672E10" w14:textId="77777777" w:rsidR="00E55840" w:rsidRDefault="00815DB4">
      <w:pPr>
        <w:numPr>
          <w:ilvl w:val="0"/>
          <w:numId w:val="2"/>
        </w:numPr>
        <w:spacing w:after="22" w:line="359" w:lineRule="auto"/>
        <w:ind w:right="61" w:hanging="360"/>
        <w:jc w:val="left"/>
      </w:pPr>
      <w:r>
        <w:t>Then we pour hot water in the Beeker to raise the temperature and note the high temperature, θ</w:t>
      </w:r>
      <w:r>
        <w:rPr>
          <w:vertAlign w:val="subscript"/>
        </w:rPr>
        <w:t>2</w:t>
      </w:r>
      <w:r>
        <w:t xml:space="preserve"> from the thermometer. Then we find the balance points for different resistance</w:t>
      </w:r>
      <w:r>
        <w:t xml:space="preserve">s (6,8 and 10 </w:t>
      </w:r>
      <w:proofErr w:type="gramStart"/>
      <w:r>
        <w:t>ohms)  direct</w:t>
      </w:r>
      <w:proofErr w:type="gramEnd"/>
      <w:r>
        <w:t xml:space="preserve"> current as well as reverse current connecting the coil of the wire in the left gap then in the right gap. </w:t>
      </w:r>
    </w:p>
    <w:p w14:paraId="355F17AC" w14:textId="77777777" w:rsidR="00E55840" w:rsidRDefault="00815DB4">
      <w:pPr>
        <w:numPr>
          <w:ilvl w:val="0"/>
          <w:numId w:val="2"/>
        </w:numPr>
        <w:spacing w:line="356" w:lineRule="auto"/>
        <w:ind w:right="61" w:hanging="360"/>
        <w:jc w:val="left"/>
      </w:pPr>
      <w:r>
        <w:t>At last, we need to calculate the value of unknown resistances for left gap and right gap by using the two equations give</w:t>
      </w:r>
      <w:r>
        <w:t xml:space="preserve">n in the calculation part. Also calculate the temperature coefficient, </w:t>
      </w:r>
      <w:r>
        <w:rPr>
          <w:rFonts w:ascii="Cambria Math" w:eastAsia="Cambria Math" w:hAnsi="Cambria Math" w:cs="Cambria Math"/>
        </w:rPr>
        <w:t>𝛼</w:t>
      </w:r>
      <w:r>
        <w:t xml:space="preserve">. </w:t>
      </w:r>
    </w:p>
    <w:p w14:paraId="1C1BDEB4" w14:textId="77777777" w:rsidR="00E55840" w:rsidRDefault="00815DB4">
      <w:pPr>
        <w:spacing w:after="0" w:line="259" w:lineRule="auto"/>
        <w:ind w:left="720" w:firstLine="0"/>
        <w:jc w:val="left"/>
      </w:pPr>
      <w:r>
        <w:t xml:space="preserve"> </w:t>
      </w:r>
    </w:p>
    <w:p w14:paraId="743B6239" w14:textId="77777777" w:rsidR="00E55840" w:rsidRDefault="00815DB4">
      <w:pPr>
        <w:spacing w:after="235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14:paraId="253425CF" w14:textId="77777777" w:rsidR="00E55840" w:rsidRDefault="00815DB4">
      <w:pPr>
        <w:spacing w:after="232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14:paraId="5C9B4ED7" w14:textId="77777777" w:rsidR="00E55840" w:rsidRDefault="00815DB4">
      <w:pPr>
        <w:spacing w:after="235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14:paraId="4D2C6360" w14:textId="77777777" w:rsidR="00E55840" w:rsidRDefault="00815DB4">
      <w:pPr>
        <w:spacing w:after="232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14:paraId="3AED287A" w14:textId="77777777" w:rsidR="00E55840" w:rsidRDefault="00815DB4">
      <w:pPr>
        <w:spacing w:after="235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14:paraId="3736988D" w14:textId="77777777" w:rsidR="00E55840" w:rsidRDefault="00815DB4">
      <w:pPr>
        <w:spacing w:after="232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14:paraId="448736F5" w14:textId="77777777" w:rsidR="00E55840" w:rsidRDefault="00815DB4">
      <w:pPr>
        <w:spacing w:after="273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14:paraId="125437C3" w14:textId="77777777" w:rsidR="00E55840" w:rsidRDefault="00815DB4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3EBF6C0" w14:textId="58DEB5A4" w:rsidR="00E55840" w:rsidRDefault="00815DB4">
      <w:pPr>
        <w:pStyle w:val="Heading2"/>
        <w:spacing w:after="158"/>
        <w:ind w:left="-5"/>
      </w:pPr>
      <w:bookmarkStart w:id="4" w:name="_Toc99996557"/>
      <w:bookmarkStart w:id="5" w:name="_Toc99997188"/>
      <w:r>
        <w:lastRenderedPageBreak/>
        <w:t>4. Experimental Data</w:t>
      </w:r>
      <w:bookmarkEnd w:id="4"/>
      <w:bookmarkEnd w:id="5"/>
      <w:r>
        <w:t xml:space="preserve"> </w:t>
      </w:r>
    </w:p>
    <w:p w14:paraId="4E660575" w14:textId="77777777" w:rsidR="00E55840" w:rsidRDefault="00815DB4">
      <w:pPr>
        <w:spacing w:after="0" w:line="259" w:lineRule="auto"/>
        <w:ind w:left="0" w:right="2237" w:firstLine="0"/>
        <w:jc w:val="right"/>
      </w:pPr>
      <w:r>
        <w:rPr>
          <w:b/>
        </w:rPr>
        <w:t xml:space="preserve"> </w:t>
      </w:r>
      <w:proofErr w:type="gramStart"/>
      <w:r>
        <w:rPr>
          <w:sz w:val="30"/>
        </w:rPr>
        <w:t>Table :</w:t>
      </w:r>
      <w:proofErr w:type="gramEnd"/>
      <w:r>
        <w:rPr>
          <w:sz w:val="30"/>
        </w:rPr>
        <w:t xml:space="preserve"> Readings balance point on meter bridge </w:t>
      </w:r>
    </w:p>
    <w:tbl>
      <w:tblPr>
        <w:tblStyle w:val="TableGrid"/>
        <w:tblW w:w="9897" w:type="dxa"/>
        <w:tblInd w:w="5" w:type="dxa"/>
        <w:tblCellMar>
          <w:top w:w="12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828"/>
        <w:gridCol w:w="1258"/>
        <w:gridCol w:w="1440"/>
        <w:gridCol w:w="1080"/>
        <w:gridCol w:w="1080"/>
        <w:gridCol w:w="1080"/>
        <w:gridCol w:w="1081"/>
        <w:gridCol w:w="970"/>
        <w:gridCol w:w="1080"/>
      </w:tblGrid>
      <w:tr w:rsidR="00E55840" w14:paraId="07CF73DE" w14:textId="77777777">
        <w:trPr>
          <w:trHeight w:val="593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2DF3" w14:textId="77777777" w:rsidR="00E55840" w:rsidRDefault="00815DB4">
            <w:pPr>
              <w:spacing w:after="0" w:line="259" w:lineRule="auto"/>
              <w:ind w:left="1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ECA15BE" wp14:editId="69B1011F">
                      <wp:extent cx="329032" cy="748285"/>
                      <wp:effectExtent l="0" t="0" r="0" b="0"/>
                      <wp:docPr id="13867" name="Group 13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032" cy="748285"/>
                                <a:chOff x="0" y="0"/>
                                <a:chExt cx="329032" cy="748285"/>
                              </a:xfrm>
                            </wpg:grpSpPr>
                            <wps:wsp>
                              <wps:cNvPr id="909" name="Rectangle 909"/>
                              <wps:cNvSpPr/>
                              <wps:spPr>
                                <a:xfrm rot="-5399999">
                                  <a:off x="-371740" y="170114"/>
                                  <a:ext cx="949912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2B4085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Temperature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0" name="Rectangle 910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B59A24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1" name="Rectangle 911"/>
                              <wps:cNvSpPr/>
                              <wps:spPr>
                                <a:xfrm rot="-5399999">
                                  <a:off x="254112" y="375696"/>
                                  <a:ext cx="56022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BEF17D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2" name="Rectangle 912"/>
                              <wps:cNvSpPr/>
                              <wps:spPr>
                                <a:xfrm rot="-5399999">
                                  <a:off x="217407" y="366206"/>
                                  <a:ext cx="54727" cy="1211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AACA38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3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3" name="Rectangle 913"/>
                              <wps:cNvSpPr/>
                              <wps:spPr>
                                <a:xfrm rot="-5399999">
                                  <a:off x="198737" y="236501"/>
                                  <a:ext cx="166772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EEBD94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4" name="Rectangle 914"/>
                              <wps:cNvSpPr/>
                              <wps:spPr>
                                <a:xfrm rot="-5399999">
                                  <a:off x="261093" y="172366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759563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A15BE" id="Group 13867" o:spid="_x0000_s1026" style="width:25.9pt;height:58.9pt;mso-position-horizontal-relative:char;mso-position-vertical-relative:line" coordsize="3290,7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">
                      <v:rect id="Rectangle 909" o:spid="_x0000_s1027" style="position:absolute;left:-3717;top:1701;width:9498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" filled="f" stroked="f">
                        <v:textbox inset="0,0,0,0">
                          <w:txbxContent>
                            <w:p w14:paraId="5E2B4085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Temperature</w:t>
                              </w:r>
                            </w:p>
                          </w:txbxContent>
                        </v:textbox>
                      </v:rect>
                      <v:rect id="Rectangle 910" o:spid="_x0000_s1028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" filled="f" stroked="f">
                        <v:textbox inset="0,0,0,0">
                          <w:txbxContent>
                            <w:p w14:paraId="71B59A24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1" o:spid="_x0000_s1029" style="position:absolute;left:2541;top:3757;width:56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" filled="f" stroked="f">
                        <v:textbox inset="0,0,0,0">
                          <w:txbxContent>
                            <w:p w14:paraId="69BEF17D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912" o:spid="_x0000_s1030" style="position:absolute;left:2173;top:3662;width:547;height:121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1HU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1jEU/g7E46ATH8BAAD//wMAUEsBAi0AFAAGAAgAAAAhANvh9svuAAAAhQEAABMAAAAAAAAA&#10;AAAAAAAAAAAAAFtDb250ZW50X1R5cGVzXS54bWxQSwECLQAUAAYACAAAACEAWvQsW78AAAAVAQAA&#10;CwAAAAAAAAAAAAAAAAAfAQAAX3JlbHMvLnJlbHNQSwECLQAUAAYACAAAACEAFONR1MYAAADcAAAA&#10;DwAAAAAAAAAAAAAAAAAHAgAAZHJzL2Rvd25yZXYueG1sUEsFBgAAAAADAAMAtwAAAPoCAAAAAA==&#10;" filled="f" stroked="f">
                        <v:textbox inset="0,0,0,0">
                          <w:txbxContent>
                            <w:p w14:paraId="75AACA38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913" o:spid="_x0000_s1031" style="position:absolute;left:1987;top:2365;width:1668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" filled="f" stroked="f">
                        <v:textbox inset="0,0,0,0">
                          <w:txbxContent>
                            <w:p w14:paraId="4BEEBD94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C)</w:t>
                              </w:r>
                            </w:p>
                          </w:txbxContent>
                        </v:textbox>
                      </v:rect>
                      <v:rect id="Rectangle 914" o:spid="_x0000_s1032" style="position:absolute;left:2610;top:1724;width:421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" filled="f" stroked="f">
                        <v:textbox inset="0,0,0,0">
                          <w:txbxContent>
                            <w:p w14:paraId="0D759563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91F5" w14:textId="77777777" w:rsidR="00E55840" w:rsidRDefault="00815DB4">
            <w:pPr>
              <w:spacing w:after="30" w:line="259" w:lineRule="auto"/>
              <w:ind w:left="0" w:right="52" w:firstLine="0"/>
              <w:jc w:val="center"/>
            </w:pPr>
            <w:r>
              <w:rPr>
                <w:sz w:val="22"/>
              </w:rPr>
              <w:t xml:space="preserve">Known </w:t>
            </w:r>
          </w:p>
          <w:p w14:paraId="7E0B0CD6" w14:textId="77777777" w:rsidR="00E55840" w:rsidRDefault="00815DB4">
            <w:pPr>
              <w:spacing w:after="0" w:line="267" w:lineRule="auto"/>
              <w:ind w:left="15" w:right="4" w:firstLine="0"/>
              <w:jc w:val="center"/>
            </w:pPr>
            <w:r>
              <w:rPr>
                <w:sz w:val="22"/>
              </w:rPr>
              <w:t>resistance</w:t>
            </w:r>
            <w:r>
              <w:t xml:space="preserve"> </w:t>
            </w:r>
            <w:r>
              <w:rPr>
                <w:sz w:val="22"/>
              </w:rPr>
              <w:t>R</w:t>
            </w:r>
            <w:r>
              <w:t xml:space="preserve"> </w:t>
            </w:r>
          </w:p>
          <w:p w14:paraId="08F86DB9" w14:textId="77777777" w:rsidR="00E55840" w:rsidRDefault="00815DB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 Ohms</w:t>
            </w:r>
            <w:r>
              <w:t xml:space="preserve"> 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0EF9" w14:textId="77777777" w:rsidR="00E55840" w:rsidRDefault="00815DB4">
            <w:pPr>
              <w:spacing w:after="18" w:line="272" w:lineRule="auto"/>
              <w:ind w:left="0" w:firstLine="0"/>
              <w:jc w:val="center"/>
            </w:pPr>
            <w:r>
              <w:rPr>
                <w:sz w:val="22"/>
              </w:rPr>
              <w:t xml:space="preserve">Position of unknown </w:t>
            </w:r>
          </w:p>
          <w:p w14:paraId="40C94C36" w14:textId="77777777" w:rsidR="00E55840" w:rsidRDefault="00815DB4">
            <w:pPr>
              <w:spacing w:after="6" w:line="259" w:lineRule="auto"/>
              <w:ind w:left="0" w:right="52" w:firstLine="0"/>
              <w:jc w:val="center"/>
            </w:pPr>
            <w:r>
              <w:rPr>
                <w:sz w:val="22"/>
              </w:rPr>
              <w:t>resistance</w:t>
            </w:r>
            <w:r>
              <w:t xml:space="preserve"> </w:t>
            </w:r>
          </w:p>
          <w:p w14:paraId="057D80B9" w14:textId="77777777" w:rsidR="00E55840" w:rsidRDefault="00815DB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>X</w:t>
            </w:r>
            <w: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E929" w14:textId="77777777" w:rsidR="00E55840" w:rsidRDefault="00815DB4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Position of Balance point, l (cm) </w:t>
            </w:r>
            <w:r>
              <w:t xml:space="preserve"> 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AD52" w14:textId="77777777" w:rsidR="00E55840" w:rsidRDefault="00815DB4">
            <w:pPr>
              <w:spacing w:line="259" w:lineRule="auto"/>
              <w:ind w:left="9" w:firstLine="0"/>
              <w:jc w:val="center"/>
            </w:pPr>
            <w:r>
              <w:t xml:space="preserve"> </w:t>
            </w:r>
          </w:p>
          <w:p w14:paraId="6AE6246A" w14:textId="77777777" w:rsidR="00E55840" w:rsidRDefault="00815DB4">
            <w:pPr>
              <w:spacing w:after="10" w:line="278" w:lineRule="auto"/>
              <w:ind w:left="149" w:right="143" w:firstLine="0"/>
              <w:jc w:val="center"/>
            </w:pPr>
            <w:r>
              <w:rPr>
                <w:sz w:val="22"/>
              </w:rPr>
              <w:t>Mean</w:t>
            </w:r>
            <w:r>
              <w:t xml:space="preserve"> </w:t>
            </w:r>
            <w:r>
              <w:rPr>
                <w:sz w:val="22"/>
              </w:rPr>
              <w:t xml:space="preserve">l </w:t>
            </w:r>
          </w:p>
          <w:p w14:paraId="1A0FD9A4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   (cm)</w:t>
            </w:r>
            <w:r>
              <w:t xml:space="preserve"> 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280A" w14:textId="77777777" w:rsidR="00E55840" w:rsidRDefault="00815DB4">
            <w:pPr>
              <w:spacing w:after="20" w:line="259" w:lineRule="auto"/>
              <w:ind w:firstLine="0"/>
              <w:jc w:val="center"/>
            </w:pPr>
            <w:r>
              <w:t xml:space="preserve"> </w:t>
            </w:r>
          </w:p>
          <w:p w14:paraId="12960212" w14:textId="77777777" w:rsidR="00E55840" w:rsidRDefault="00815DB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2"/>
              </w:rPr>
              <w:t>100 – l</w:t>
            </w:r>
            <w:r>
              <w:t xml:space="preserve"> </w:t>
            </w:r>
          </w:p>
          <w:p w14:paraId="1FDA1886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CEB9810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  (cm) </w:t>
            </w:r>
          </w:p>
        </w:tc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46F3" w14:textId="77777777" w:rsidR="00E55840" w:rsidRDefault="00815DB4">
            <w:pPr>
              <w:spacing w:after="0" w:line="259" w:lineRule="auto"/>
              <w:ind w:left="9" w:firstLine="0"/>
              <w:jc w:val="center"/>
            </w:pPr>
            <w:r>
              <w:t xml:space="preserve"> </w:t>
            </w:r>
          </w:p>
          <w:p w14:paraId="27EFA767" w14:textId="77777777" w:rsidR="00E55840" w:rsidRDefault="00815DB4">
            <w:pPr>
              <w:spacing w:after="33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X </w:t>
            </w:r>
          </w:p>
          <w:p w14:paraId="2FF5ED11" w14:textId="77777777" w:rsidR="00E55840" w:rsidRDefault="00815DB4">
            <w:pPr>
              <w:spacing w:line="259" w:lineRule="auto"/>
              <w:ind w:left="9" w:firstLine="0"/>
              <w:jc w:val="center"/>
            </w:pPr>
            <w:r>
              <w:t xml:space="preserve"> </w:t>
            </w:r>
          </w:p>
          <w:p w14:paraId="08946611" w14:textId="77777777" w:rsidR="00E55840" w:rsidRDefault="00815DB4">
            <w:pPr>
              <w:spacing w:after="0" w:line="259" w:lineRule="auto"/>
              <w:ind w:left="41" w:firstLine="0"/>
              <w:jc w:val="left"/>
            </w:pPr>
            <w:r>
              <w:rPr>
                <w:sz w:val="22"/>
              </w:rPr>
              <w:t>(Ohms)</w:t>
            </w:r>
            <w:r>
              <w:t xml:space="preserve"> 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5931" w14:textId="77777777" w:rsidR="00E55840" w:rsidRDefault="00815DB4">
            <w:pPr>
              <w:spacing w:line="259" w:lineRule="auto"/>
              <w:ind w:left="9" w:firstLine="0"/>
              <w:jc w:val="center"/>
            </w:pPr>
            <w:r>
              <w:t xml:space="preserve"> </w:t>
            </w:r>
          </w:p>
          <w:p w14:paraId="1A967D6D" w14:textId="77777777" w:rsidR="00E55840" w:rsidRDefault="00815DB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2"/>
              </w:rPr>
              <w:t>Mean</w:t>
            </w:r>
            <w:r>
              <w:t xml:space="preserve"> </w:t>
            </w:r>
          </w:p>
          <w:p w14:paraId="1A568329" w14:textId="77777777" w:rsidR="00E55840" w:rsidRDefault="00815DB4">
            <w:pPr>
              <w:spacing w:after="3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X </w:t>
            </w:r>
          </w:p>
          <w:p w14:paraId="03F27718" w14:textId="77777777" w:rsidR="00E55840" w:rsidRDefault="00815DB4">
            <w:pPr>
              <w:spacing w:after="0" w:line="259" w:lineRule="auto"/>
              <w:ind w:left="96" w:firstLine="0"/>
              <w:jc w:val="left"/>
            </w:pPr>
            <w:r>
              <w:rPr>
                <w:sz w:val="22"/>
              </w:rPr>
              <w:t>(Ohms)</w:t>
            </w:r>
            <w:r>
              <w:t xml:space="preserve"> </w:t>
            </w:r>
          </w:p>
        </w:tc>
      </w:tr>
      <w:tr w:rsidR="00E55840" w14:paraId="4A4CE7C4" w14:textId="77777777">
        <w:trPr>
          <w:trHeight w:val="8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BC34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E557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1B44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BF52" w14:textId="77777777" w:rsidR="00E55840" w:rsidRDefault="00815DB4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Direct current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686F" w14:textId="77777777" w:rsidR="00E55840" w:rsidRDefault="00815DB4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Reverse current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448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277D8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9F2D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73C4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</w:tr>
      <w:tr w:rsidR="00E55840" w14:paraId="02CA094B" w14:textId="77777777">
        <w:trPr>
          <w:trHeight w:val="350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2193" w14:textId="77777777" w:rsidR="00E55840" w:rsidRDefault="00815DB4">
            <w:pPr>
              <w:spacing w:after="0" w:line="259" w:lineRule="auto"/>
              <w:ind w:left="1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6850011" wp14:editId="7760650A">
                      <wp:extent cx="411937" cy="1061466"/>
                      <wp:effectExtent l="0" t="0" r="0" b="0"/>
                      <wp:docPr id="14029" name="Group 14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937" cy="1061466"/>
                                <a:chOff x="0" y="0"/>
                                <a:chExt cx="411937" cy="1061466"/>
                              </a:xfrm>
                            </wpg:grpSpPr>
                            <wps:wsp>
                              <wps:cNvPr id="1019" name="Rectangle 1019"/>
                              <wps:cNvSpPr/>
                              <wps:spPr>
                                <a:xfrm rot="-5399999">
                                  <a:off x="86854" y="219852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B5C0F9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0" name="Rectangle 1020"/>
                              <wps:cNvSpPr/>
                              <wps:spPr>
                                <a:xfrm rot="-5399999">
                                  <a:off x="86854" y="181752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FC7C9A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1" name="Rectangle 1021"/>
                              <wps:cNvSpPr/>
                              <wps:spPr>
                                <a:xfrm rot="-5399999">
                                  <a:off x="42701" y="655227"/>
                                  <a:ext cx="60604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B14266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     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 rot="-5399999">
                                  <a:off x="310182" y="444884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289783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3" name="Rectangle 1023"/>
                              <wps:cNvSpPr/>
                              <wps:spPr>
                                <a:xfrm rot="-5399999">
                                  <a:off x="261242" y="364252"/>
                                  <a:ext cx="182779" cy="21190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96CADB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4" name="Rectangle 1024"/>
                              <wps:cNvSpPr/>
                              <wps:spPr>
                                <a:xfrm rot="-5399999">
                                  <a:off x="331545" y="302287"/>
                                  <a:ext cx="76010" cy="168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95BCF7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5" name="Rectangle 1025"/>
                              <wps:cNvSpPr/>
                              <wps:spPr>
                                <a:xfrm rot="-5399999">
                                  <a:off x="310182" y="205616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E91206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 rot="-5399999">
                                  <a:off x="153664" y="6425"/>
                                  <a:ext cx="372325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96E45F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=25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7" name="Rectangle 1027"/>
                              <wps:cNvSpPr/>
                              <wps:spPr>
                                <a:xfrm rot="-5399999">
                                  <a:off x="310183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6C290E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850011" id="Group 14029" o:spid="_x0000_s1033" style="width:32.45pt;height:83.6pt;mso-position-horizontal-relative:char;mso-position-vertical-relative:line" coordsize="4119,1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">
                      <v:rect id="Rectangle 1019" o:spid="_x0000_s1034" style="position:absolute;left:869;top:2198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" filled="f" stroked="f">
                        <v:textbox inset="0,0,0,0">
                          <w:txbxContent>
                            <w:p w14:paraId="18B5C0F9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20" o:spid="_x0000_s1035" style="position:absolute;left:869;top:1817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" filled="f" stroked="f">
                        <v:textbox inset="0,0,0,0">
                          <w:txbxContent>
                            <w:p w14:paraId="3DFC7C9A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21" o:spid="_x0000_s1036" style="position:absolute;left:427;top:6552;width:6060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" filled="f" stroked="f">
                        <v:textbox inset="0,0,0,0">
                          <w:txbxContent>
                            <w:p w14:paraId="60B14266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            </w:t>
                              </w:r>
                            </w:p>
                          </w:txbxContent>
                        </v:textbox>
                      </v:rect>
                      <v:rect id="Rectangle 1022" o:spid="_x0000_s1037" style="position:absolute;left:3102;top:4448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" filled="f" stroked="f">
                        <v:textbox inset="0,0,0,0">
                          <w:txbxContent>
                            <w:p w14:paraId="2D289783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23" o:spid="_x0000_s1038" style="position:absolute;left:2612;top:3642;width:1827;height:21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" filled="f" stroked="f">
                        <v:textbox inset="0,0,0,0">
                          <w:txbxContent>
                            <w:p w14:paraId="5D96CADB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θ </w:t>
                              </w:r>
                            </w:p>
                          </w:txbxContent>
                        </v:textbox>
                      </v:rect>
                      <v:rect id="Rectangle 1024" o:spid="_x0000_s1039" style="position:absolute;left:3315;top:3023;width:760;height:16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" filled="f" stroked="f">
                        <v:textbox inset="0,0,0,0">
                          <w:txbxContent>
                            <w:p w14:paraId="4895BCF7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025" o:spid="_x0000_s1040" style="position:absolute;left:3101;top:2056;width:593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" filled="f" stroked="f">
                        <v:textbox inset="0,0,0,0">
                          <w:txbxContent>
                            <w:p w14:paraId="30E91206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26" o:spid="_x0000_s1041" style="position:absolute;left:1537;top:64;width:372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" filled="f" stroked="f">
                        <v:textbox inset="0,0,0,0">
                          <w:txbxContent>
                            <w:p w14:paraId="5C96E45F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=25</w:t>
                              </w:r>
                            </w:p>
                          </w:txbxContent>
                        </v:textbox>
                      </v:rect>
                      <v:rect id="Rectangle 1027" o:spid="_x0000_s1042" style="position:absolute;left:3102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" filled="f" stroked="f">
                        <v:textbox inset="0,0,0,0">
                          <w:txbxContent>
                            <w:p w14:paraId="316C290E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AFF0" w14:textId="77777777" w:rsidR="00E55840" w:rsidRDefault="00815DB4">
            <w:pPr>
              <w:spacing w:after="0" w:line="259" w:lineRule="auto"/>
              <w:ind w:left="0" w:right="51" w:firstLine="0"/>
              <w:jc w:val="center"/>
            </w:pPr>
            <w:r>
              <w:t xml:space="preserve">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521E" w14:textId="77777777" w:rsidR="00E55840" w:rsidRDefault="00815DB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2"/>
              </w:rPr>
              <w:t>Left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1F" w14:textId="77777777" w:rsidR="00E55840" w:rsidRDefault="00815DB4">
            <w:pPr>
              <w:spacing w:after="0" w:line="259" w:lineRule="auto"/>
              <w:ind w:left="0" w:right="54" w:firstLine="0"/>
              <w:jc w:val="center"/>
            </w:pPr>
            <w:r>
              <w:t xml:space="preserve">63.70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6580" w14:textId="77777777" w:rsidR="00E55840" w:rsidRDefault="00815DB4">
            <w:pPr>
              <w:spacing w:after="0" w:line="259" w:lineRule="auto"/>
              <w:ind w:left="0" w:right="53" w:firstLine="0"/>
              <w:jc w:val="center"/>
            </w:pPr>
            <w:r>
              <w:t xml:space="preserve">63.50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C76E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63.60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77F6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36.40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10A2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8.49 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C408" w14:textId="77777777" w:rsidR="00E55840" w:rsidRDefault="00815DB4">
            <w:pPr>
              <w:spacing w:after="16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2CD550D" w14:textId="77777777" w:rsidR="00E55840" w:rsidRDefault="00815DB4">
            <w:pPr>
              <w:spacing w:after="16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5A44BC65" w14:textId="77777777" w:rsidR="00E55840" w:rsidRDefault="00815DB4">
            <w:pPr>
              <w:spacing w:after="33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9FC6561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 xml:space="preserve">1 </w:t>
            </w:r>
            <w:r>
              <w:rPr>
                <w:b/>
              </w:rPr>
              <w:t xml:space="preserve">=7.72 </w:t>
            </w:r>
          </w:p>
        </w:tc>
      </w:tr>
      <w:tr w:rsidR="00E55840" w14:paraId="07FFA8EC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D32790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8454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39CB" w14:textId="77777777" w:rsidR="00E55840" w:rsidRDefault="00815DB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>Right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122F" w14:textId="77777777" w:rsidR="00E55840" w:rsidRDefault="00815DB4">
            <w:pPr>
              <w:spacing w:after="0" w:line="259" w:lineRule="auto"/>
              <w:ind w:left="0" w:right="54" w:firstLine="0"/>
              <w:jc w:val="center"/>
            </w:pPr>
            <w:r>
              <w:t xml:space="preserve">61.80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956E" w14:textId="77777777" w:rsidR="00E55840" w:rsidRDefault="00815DB4">
            <w:pPr>
              <w:spacing w:after="0" w:line="259" w:lineRule="auto"/>
              <w:ind w:left="0" w:right="53" w:firstLine="0"/>
              <w:jc w:val="center"/>
            </w:pPr>
            <w:r>
              <w:t xml:space="preserve">61.30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5648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61.55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E045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38.45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A849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4.25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1DBD9A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</w:tr>
      <w:tr w:rsidR="00E55840" w14:paraId="024C2BA5" w14:textId="77777777">
        <w:trPr>
          <w:trHeight w:val="3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000F64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6F3A" w14:textId="77777777" w:rsidR="00E55840" w:rsidRDefault="00815DB4">
            <w:pPr>
              <w:spacing w:after="0" w:line="259" w:lineRule="auto"/>
              <w:ind w:left="0" w:right="51" w:firstLine="0"/>
              <w:jc w:val="center"/>
            </w:pPr>
            <w:r>
              <w:t xml:space="preserve">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06AB" w14:textId="77777777" w:rsidR="00E55840" w:rsidRDefault="00815DB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2"/>
              </w:rPr>
              <w:t>Left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7BF09" w14:textId="77777777" w:rsidR="00E55840" w:rsidRDefault="00815DB4">
            <w:pPr>
              <w:spacing w:after="0" w:line="259" w:lineRule="auto"/>
              <w:ind w:left="0" w:right="54" w:firstLine="0"/>
              <w:jc w:val="center"/>
            </w:pPr>
            <w:r>
              <w:t xml:space="preserve">58.00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B248" w14:textId="77777777" w:rsidR="00E55840" w:rsidRDefault="00815DB4">
            <w:pPr>
              <w:spacing w:after="0" w:line="259" w:lineRule="auto"/>
              <w:ind w:left="0" w:right="53" w:firstLine="0"/>
              <w:jc w:val="center"/>
            </w:pPr>
            <w:r>
              <w:t xml:space="preserve">58.30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5137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58.15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9BBF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41.85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D676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8.84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BB522B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</w:tr>
      <w:tr w:rsidR="00E55840" w14:paraId="75726371" w14:textId="77777777">
        <w:trPr>
          <w:trHeight w:val="3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32FB42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F42A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A9ED" w14:textId="77777777" w:rsidR="00E55840" w:rsidRDefault="00815DB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>Right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CB8E" w14:textId="77777777" w:rsidR="00E55840" w:rsidRDefault="00815DB4">
            <w:pPr>
              <w:spacing w:after="0" w:line="259" w:lineRule="auto"/>
              <w:ind w:left="0" w:right="54" w:firstLine="0"/>
              <w:jc w:val="center"/>
            </w:pPr>
            <w:r>
              <w:t xml:space="preserve">57.80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D3FC" w14:textId="77777777" w:rsidR="00E55840" w:rsidRDefault="00815DB4">
            <w:pPr>
              <w:spacing w:after="0" w:line="259" w:lineRule="auto"/>
              <w:ind w:left="0" w:right="53" w:firstLine="0"/>
              <w:jc w:val="center"/>
            </w:pPr>
            <w:r>
              <w:t xml:space="preserve">58.20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5CBD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55.00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919B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45.00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C412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6.55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9BBB6F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</w:tr>
      <w:tr w:rsidR="00E55840" w14:paraId="1AEEF308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5DE940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182F" w14:textId="77777777" w:rsidR="00E55840" w:rsidRDefault="00815DB4">
            <w:pPr>
              <w:spacing w:after="0" w:line="259" w:lineRule="auto"/>
              <w:ind w:left="0" w:right="51" w:firstLine="0"/>
              <w:jc w:val="center"/>
            </w:pPr>
            <w:r>
              <w:t xml:space="preserve">10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BE67" w14:textId="77777777" w:rsidR="00E55840" w:rsidRDefault="00815DB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2"/>
              </w:rPr>
              <w:t>Left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7506" w14:textId="77777777" w:rsidR="00E55840" w:rsidRDefault="00815DB4">
            <w:pPr>
              <w:spacing w:after="0" w:line="259" w:lineRule="auto"/>
              <w:ind w:left="0" w:right="54" w:firstLine="0"/>
              <w:jc w:val="center"/>
            </w:pPr>
            <w:r>
              <w:t xml:space="preserve">51.70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78C" w14:textId="77777777" w:rsidR="00E55840" w:rsidRDefault="00815DB4">
            <w:pPr>
              <w:spacing w:after="0" w:line="259" w:lineRule="auto"/>
              <w:ind w:left="0" w:right="53" w:firstLine="0"/>
              <w:jc w:val="center"/>
            </w:pPr>
            <w:r>
              <w:t xml:space="preserve">51.00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DA76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51.85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A7FA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48.15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FAC2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9.98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6BD59E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</w:tr>
      <w:tr w:rsidR="00E55840" w14:paraId="3B2C83BE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E2B35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7E06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89FE" w14:textId="77777777" w:rsidR="00E55840" w:rsidRDefault="00815DB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>Right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98A2" w14:textId="77777777" w:rsidR="00E55840" w:rsidRDefault="00815DB4">
            <w:pPr>
              <w:spacing w:after="0" w:line="259" w:lineRule="auto"/>
              <w:ind w:left="0" w:right="54" w:firstLine="0"/>
              <w:jc w:val="center"/>
            </w:pPr>
            <w:r>
              <w:t xml:space="preserve">52.10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6401" w14:textId="77777777" w:rsidR="00E55840" w:rsidRDefault="00815DB4">
            <w:pPr>
              <w:spacing w:after="0" w:line="259" w:lineRule="auto"/>
              <w:ind w:left="0" w:right="53" w:firstLine="0"/>
              <w:jc w:val="center"/>
            </w:pPr>
            <w:r>
              <w:t xml:space="preserve">51.20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5C71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51.65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5256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49.35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48DAD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8.18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F6EC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</w:tr>
      <w:tr w:rsidR="00E55840" w14:paraId="3D3020D9" w14:textId="77777777">
        <w:trPr>
          <w:trHeight w:val="382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D8DB" w14:textId="77777777" w:rsidR="00E55840" w:rsidRDefault="00815DB4">
            <w:pPr>
              <w:spacing w:after="0" w:line="259" w:lineRule="auto"/>
              <w:ind w:left="1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8111ACE" wp14:editId="533E3983">
                      <wp:extent cx="411937" cy="562737"/>
                      <wp:effectExtent l="0" t="0" r="0" b="0"/>
                      <wp:docPr id="14337" name="Group 14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937" cy="562737"/>
                                <a:chOff x="0" y="0"/>
                                <a:chExt cx="411937" cy="562737"/>
                              </a:xfrm>
                            </wpg:grpSpPr>
                            <wps:wsp>
                              <wps:cNvPr id="1275" name="Rectangle 1275"/>
                              <wps:cNvSpPr/>
                              <wps:spPr>
                                <a:xfrm rot="-5399999">
                                  <a:off x="86853" y="16613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E45CFF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6" name="Rectangle 1276"/>
                              <wps:cNvSpPr/>
                              <wps:spPr>
                                <a:xfrm rot="-5399999">
                                  <a:off x="261242" y="365394"/>
                                  <a:ext cx="182779" cy="21190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7175E1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 rot="-5399999">
                                  <a:off x="331545" y="303430"/>
                                  <a:ext cx="76010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F7453A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8" name="Rectangle 1278"/>
                              <wps:cNvSpPr/>
                              <wps:spPr>
                                <a:xfrm rot="-5399999">
                                  <a:off x="310182" y="206759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2FED63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9" name="Rectangle 1279"/>
                              <wps:cNvSpPr/>
                              <wps:spPr>
                                <a:xfrm rot="-5399999">
                                  <a:off x="153664" y="6044"/>
                                  <a:ext cx="372325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3B6816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=70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 rot="-5399999">
                                  <a:off x="310182" y="-116328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31E15F" w14:textId="77777777" w:rsidR="00E55840" w:rsidRDefault="00815DB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111ACE" id="Group 14337" o:spid="_x0000_s1043" style="width:32.45pt;height:44.3pt;mso-position-horizontal-relative:char;mso-position-vertical-relative:line" coordsize="4119,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">
                      <v:rect id="Rectangle 1275" o:spid="_x0000_s1044" style="position:absolute;left:868;top:1661;width:507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" filled="f" stroked="f">
                        <v:textbox inset="0,0,0,0">
                          <w:txbxContent>
                            <w:p w14:paraId="62E45CFF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76" o:spid="_x0000_s1045" style="position:absolute;left:2612;top:3653;width:1828;height:21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" filled="f" stroked="f">
                        <v:textbox inset="0,0,0,0">
                          <w:txbxContent>
                            <w:p w14:paraId="767175E1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θ </w:t>
                              </w:r>
                            </w:p>
                          </w:txbxContent>
                        </v:textbox>
                      </v:rect>
                      <v:rect id="Rectangle 1277" o:spid="_x0000_s1046" style="position:absolute;left:3315;top:3034;width:760;height:16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" filled="f" stroked="f">
                        <v:textbox inset="0,0,0,0">
                          <w:txbxContent>
                            <w:p w14:paraId="77F7453A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1278" o:spid="_x0000_s1047" style="position:absolute;left:3101;top:2067;width:593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" filled="f" stroked="f">
                        <v:textbox inset="0,0,0,0">
                          <w:txbxContent>
                            <w:p w14:paraId="612FED63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79" o:spid="_x0000_s1048" style="position:absolute;left:1537;top:60;width:372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" filled="f" stroked="f">
                        <v:textbox inset="0,0,0,0">
                          <w:txbxContent>
                            <w:p w14:paraId="153B6816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=70</w:t>
                              </w:r>
                            </w:p>
                          </w:txbxContent>
                        </v:textbox>
                      </v:rect>
                      <v:rect id="Rectangle 1280" o:spid="_x0000_s1049" style="position:absolute;left:3102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" filled="f" stroked="f">
                        <v:textbox inset="0,0,0,0">
                          <w:txbxContent>
                            <w:p w14:paraId="7131E15F" w14:textId="77777777" w:rsidR="00E55840" w:rsidRDefault="00815DB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1251" w14:textId="77777777" w:rsidR="00E55840" w:rsidRDefault="00815DB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6F36" w14:textId="77777777" w:rsidR="00E55840" w:rsidRDefault="00815DB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2"/>
              </w:rPr>
              <w:t>Left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56E3" w14:textId="77777777" w:rsidR="00E55840" w:rsidRDefault="00815DB4">
            <w:pPr>
              <w:spacing w:after="0" w:line="259" w:lineRule="auto"/>
              <w:ind w:left="0" w:right="54" w:firstLine="0"/>
              <w:jc w:val="center"/>
            </w:pPr>
            <w:r>
              <w:t xml:space="preserve">56.30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2E71" w14:textId="77777777" w:rsidR="00E55840" w:rsidRDefault="00815DB4">
            <w:pPr>
              <w:spacing w:after="0" w:line="259" w:lineRule="auto"/>
              <w:ind w:left="0" w:right="53" w:firstLine="0"/>
              <w:jc w:val="center"/>
            </w:pPr>
            <w:r>
              <w:t xml:space="preserve">52.80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4ECA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54.55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5586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45.45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F415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7.20 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B3F4" w14:textId="77777777" w:rsidR="00E55840" w:rsidRDefault="00815DB4">
            <w:pPr>
              <w:spacing w:after="16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357C67D1" w14:textId="77777777" w:rsidR="00E55840" w:rsidRDefault="00815DB4">
            <w:pPr>
              <w:spacing w:after="19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0A77E0B" w14:textId="77777777" w:rsidR="00E55840" w:rsidRDefault="00815DB4">
            <w:pPr>
              <w:spacing w:after="3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349B198E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 xml:space="preserve">2 </w:t>
            </w:r>
            <w:r>
              <w:rPr>
                <w:b/>
              </w:rPr>
              <w:t xml:space="preserve">=7.81 </w:t>
            </w:r>
          </w:p>
        </w:tc>
      </w:tr>
      <w:tr w:rsidR="00E55840" w14:paraId="0F239ADB" w14:textId="77777777">
        <w:trPr>
          <w:trHeight w:val="3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68F603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DD0F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479E" w14:textId="77777777" w:rsidR="00E55840" w:rsidRDefault="00815DB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>Right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3098" w14:textId="77777777" w:rsidR="00E55840" w:rsidRDefault="00815DB4">
            <w:pPr>
              <w:spacing w:after="0" w:line="259" w:lineRule="auto"/>
              <w:ind w:left="0" w:right="54" w:firstLine="0"/>
              <w:jc w:val="center"/>
            </w:pPr>
            <w:r>
              <w:t xml:space="preserve">64.80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19E6" w14:textId="77777777" w:rsidR="00E55840" w:rsidRDefault="00815DB4">
            <w:pPr>
              <w:spacing w:after="0" w:line="259" w:lineRule="auto"/>
              <w:ind w:left="0" w:right="53" w:firstLine="0"/>
              <w:jc w:val="center"/>
            </w:pPr>
            <w:r>
              <w:t xml:space="preserve">64.10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6EDC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64.45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D3C0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35.55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40D2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3.30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4E8A7B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</w:tr>
      <w:tr w:rsidR="00E55840" w14:paraId="7E366ED5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F874EF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AE990" w14:textId="77777777" w:rsidR="00E55840" w:rsidRDefault="00815DB4">
            <w:pPr>
              <w:spacing w:after="0" w:line="259" w:lineRule="auto"/>
              <w:ind w:left="0" w:right="51" w:firstLine="0"/>
              <w:jc w:val="center"/>
            </w:pPr>
            <w:r>
              <w:t xml:space="preserve">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1301" w14:textId="77777777" w:rsidR="00E55840" w:rsidRDefault="00815DB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2"/>
              </w:rPr>
              <w:t>Left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D11A" w14:textId="77777777" w:rsidR="00E55840" w:rsidRDefault="00815DB4">
            <w:pPr>
              <w:spacing w:after="0" w:line="259" w:lineRule="auto"/>
              <w:ind w:left="0" w:right="54" w:firstLine="0"/>
              <w:jc w:val="center"/>
            </w:pPr>
            <w:r>
              <w:t xml:space="preserve">56.00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8DB7" w14:textId="77777777" w:rsidR="00E55840" w:rsidRDefault="00815DB4">
            <w:pPr>
              <w:spacing w:after="0" w:line="259" w:lineRule="auto"/>
              <w:ind w:left="0" w:right="53" w:firstLine="0"/>
              <w:jc w:val="center"/>
            </w:pPr>
            <w:r>
              <w:t xml:space="preserve">55.50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72F5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55.75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F3CC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44.25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CE4B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10.08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B516BF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</w:tr>
      <w:tr w:rsidR="00E55840" w14:paraId="7ED11D82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46CC3B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A7CE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88C3" w14:textId="77777777" w:rsidR="00E55840" w:rsidRDefault="00815DB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>Right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95A6" w14:textId="77777777" w:rsidR="00E55840" w:rsidRDefault="00815DB4">
            <w:pPr>
              <w:spacing w:after="0" w:line="259" w:lineRule="auto"/>
              <w:ind w:left="0" w:right="54" w:firstLine="0"/>
              <w:jc w:val="center"/>
            </w:pPr>
            <w:r>
              <w:t xml:space="preserve">56.00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0853" w14:textId="77777777" w:rsidR="00E55840" w:rsidRDefault="00815DB4">
            <w:pPr>
              <w:spacing w:after="0" w:line="259" w:lineRule="auto"/>
              <w:ind w:left="0" w:right="53" w:firstLine="0"/>
              <w:jc w:val="center"/>
            </w:pPr>
            <w:r>
              <w:t xml:space="preserve">55.30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3E47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55.65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19BD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44.35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2985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6.37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DFC68F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</w:tr>
      <w:tr w:rsidR="00E55840" w14:paraId="602E3E4B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6601F5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E60C" w14:textId="77777777" w:rsidR="00E55840" w:rsidRDefault="00815DB4">
            <w:pPr>
              <w:spacing w:after="0" w:line="259" w:lineRule="auto"/>
              <w:ind w:left="0" w:right="51" w:firstLine="0"/>
              <w:jc w:val="center"/>
            </w:pPr>
            <w:r>
              <w:t xml:space="preserve">10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5697" w14:textId="77777777" w:rsidR="00E55840" w:rsidRDefault="00815DB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2"/>
              </w:rPr>
              <w:t>Left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BED6" w14:textId="77777777" w:rsidR="00E55840" w:rsidRDefault="00815DB4">
            <w:pPr>
              <w:spacing w:after="0" w:line="259" w:lineRule="auto"/>
              <w:ind w:left="0" w:right="54" w:firstLine="0"/>
              <w:jc w:val="center"/>
            </w:pPr>
            <w:r>
              <w:t xml:space="preserve">48.80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0BBC" w14:textId="77777777" w:rsidR="00E55840" w:rsidRDefault="00815DB4">
            <w:pPr>
              <w:spacing w:after="0" w:line="259" w:lineRule="auto"/>
              <w:ind w:left="0" w:right="53" w:firstLine="0"/>
              <w:jc w:val="center"/>
            </w:pPr>
            <w:r>
              <w:t xml:space="preserve">48.20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E5AB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48.50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97B5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51.50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B246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9.42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541820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</w:tr>
      <w:tr w:rsidR="00E55840" w14:paraId="2E96F317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A5B3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B7CA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B293" w14:textId="77777777" w:rsidR="00E55840" w:rsidRDefault="00815DB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>Right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845A" w14:textId="77777777" w:rsidR="00E55840" w:rsidRDefault="00815DB4">
            <w:pPr>
              <w:spacing w:after="0" w:line="259" w:lineRule="auto"/>
              <w:ind w:left="0" w:right="54" w:firstLine="0"/>
              <w:jc w:val="center"/>
            </w:pPr>
            <w:r>
              <w:t xml:space="preserve">48.70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2719" w14:textId="77777777" w:rsidR="00E55840" w:rsidRDefault="00815DB4">
            <w:pPr>
              <w:spacing w:after="0" w:line="259" w:lineRule="auto"/>
              <w:ind w:left="0" w:right="53" w:firstLine="0"/>
              <w:jc w:val="center"/>
            </w:pPr>
            <w:r>
              <w:t xml:space="preserve">48.90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989D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48.80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C9128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51.20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9885E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10.50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5A04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FF89690" w14:textId="77777777" w:rsidR="00E55840" w:rsidRDefault="00815DB4">
      <w:pPr>
        <w:spacing w:after="0" w:line="259" w:lineRule="auto"/>
        <w:ind w:left="360" w:firstLine="0"/>
        <w:jc w:val="left"/>
      </w:pPr>
      <w:r>
        <w:t xml:space="preserve"> </w:t>
      </w:r>
    </w:p>
    <w:p w14:paraId="2EB51105" w14:textId="77777777" w:rsidR="00E55840" w:rsidRDefault="00815DB4">
      <w:pPr>
        <w:spacing w:after="96" w:line="259" w:lineRule="auto"/>
        <w:ind w:left="0" w:firstLine="0"/>
        <w:jc w:val="left"/>
      </w:pPr>
      <w:r>
        <w:t xml:space="preserve"> </w:t>
      </w:r>
    </w:p>
    <w:p w14:paraId="735AA649" w14:textId="77777777" w:rsidR="00E55840" w:rsidRDefault="00815DB4">
      <w:pPr>
        <w:spacing w:after="282" w:line="259" w:lineRule="auto"/>
        <w:ind w:left="0" w:firstLine="0"/>
        <w:jc w:val="left"/>
      </w:pPr>
      <w:r>
        <w:rPr>
          <w:i/>
          <w:color w:val="FF0000"/>
          <w:sz w:val="22"/>
        </w:rPr>
        <w:t xml:space="preserve"> </w:t>
      </w:r>
    </w:p>
    <w:p w14:paraId="77AA2492" w14:textId="62209952" w:rsidR="00E55840" w:rsidRDefault="00815DB4">
      <w:pPr>
        <w:pStyle w:val="Heading2"/>
        <w:spacing w:after="0" w:line="414" w:lineRule="auto"/>
        <w:ind w:left="705" w:right="5176" w:hanging="720"/>
      </w:pPr>
      <w:bookmarkStart w:id="6" w:name="_Toc99996558"/>
      <w:bookmarkStart w:id="7" w:name="_Toc99997189"/>
      <w:r>
        <w:t>5.</w:t>
      </w:r>
      <w:r>
        <w:rPr>
          <w:rFonts w:ascii="Arial" w:eastAsia="Arial" w:hAnsi="Arial" w:cs="Arial"/>
        </w:rPr>
        <w:t xml:space="preserve"> </w:t>
      </w:r>
      <w:r>
        <w:t>Calculation</w:t>
      </w:r>
      <w:bookmarkEnd w:id="6"/>
      <w:bookmarkEnd w:id="7"/>
      <w:r>
        <w:t xml:space="preserve">  </w:t>
      </w:r>
    </w:p>
    <w:p w14:paraId="17A6CD50" w14:textId="7C608184" w:rsidR="00FD2729" w:rsidRPr="00FD2729" w:rsidRDefault="00FD2729" w:rsidP="00FD2729">
      <w:pPr>
        <w:pStyle w:val="ListParagraph"/>
        <w:numPr>
          <w:ilvl w:val="0"/>
          <w:numId w:val="9"/>
        </w:numPr>
      </w:pPr>
      <w:r>
        <w:t>For left gap:          X=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100-l</m:t>
            </m:r>
          </m:den>
        </m:f>
        <m:r>
          <m:rPr>
            <m:sty m:val="b"/>
          </m:rPr>
          <w:rPr>
            <w:rFonts w:ascii="Cambria Math" w:hAnsi="Cambria Math" w:cs="Arial"/>
            <w:color w:val="202124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Arial" w:cs="Arial"/>
            <w:color w:val="202124"/>
            <w:shd w:val="clear" w:color="auto" w:fill="FFFFFF"/>
          </w:rPr>
          <m:t>R</m:t>
        </m:r>
      </m:oMath>
    </w:p>
    <w:p w14:paraId="0C963BD6" w14:textId="77777777" w:rsidR="00FD2729" w:rsidRPr="00FD2729" w:rsidRDefault="00FD2729" w:rsidP="00FD2729">
      <w:pPr>
        <w:pStyle w:val="ListParagraph"/>
        <w:ind w:firstLine="0"/>
      </w:pPr>
    </w:p>
    <w:p w14:paraId="1D5592E0" w14:textId="7954E636" w:rsidR="00FD2729" w:rsidRPr="00CE4136" w:rsidRDefault="00FD2729" w:rsidP="00FD2729">
      <w:pPr>
        <w:pStyle w:val="ListParagraph"/>
        <w:numPr>
          <w:ilvl w:val="0"/>
          <w:numId w:val="9"/>
        </w:numPr>
      </w:pPr>
      <w:r>
        <w:rPr>
          <w:color w:val="202124"/>
          <w:shd w:val="clear" w:color="auto" w:fill="FFFFFF"/>
        </w:rPr>
        <w:t>For right gap:        X=</w:t>
      </w:r>
      <m:oMath>
        <m:f>
          <m:f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4"/>
                <w:shd w:val="clear" w:color="auto" w:fill="FFFFFF"/>
              </w:rPr>
              <m:t>100-l</m:t>
            </m:r>
          </m:num>
          <m:den>
            <m:r>
              <w:rPr>
                <w:rFonts w:ascii="Cambria Math" w:hAnsi="Cambria Math"/>
                <w:color w:val="202124"/>
                <w:shd w:val="clear" w:color="auto" w:fill="FFFFFF"/>
              </w:rPr>
              <m:t>l</m:t>
            </m:r>
          </m:den>
        </m:f>
        <w:bookmarkStart w:id="8" w:name="_Hlk99999062"/>
        <m:r>
          <m:rPr>
            <m:sty m:val="b"/>
          </m:rPr>
          <w:rPr>
            <w:rFonts w:ascii="Cambria Math" w:hAnsi="Cambria Math" w:cs="Arial"/>
            <w:color w:val="202124"/>
            <w:shd w:val="clear" w:color="auto" w:fill="FFFFFF"/>
          </w:rPr>
          <m:t>×</m:t>
        </m:r>
        <w:bookmarkEnd w:id="8"/>
        <m:r>
          <m:rPr>
            <m:sty m:val="p"/>
          </m:rPr>
          <w:rPr>
            <w:rFonts w:ascii="Cambria Math" w:hAnsi="Arial" w:cs="Arial"/>
            <w:color w:val="202124"/>
            <w:shd w:val="clear" w:color="auto" w:fill="FFFFFF"/>
          </w:rPr>
          <m:t>R</m:t>
        </m:r>
      </m:oMath>
    </w:p>
    <w:p w14:paraId="1E154248" w14:textId="77777777" w:rsidR="00CE4136" w:rsidRDefault="00CE4136" w:rsidP="00CE4136">
      <w:pPr>
        <w:pStyle w:val="ListParagraph"/>
      </w:pPr>
    </w:p>
    <w:p w14:paraId="4910A1A0" w14:textId="19583A78" w:rsidR="00CE4136" w:rsidRDefault="00CE4136" w:rsidP="00FD2729">
      <w:pPr>
        <w:pStyle w:val="ListParagraph"/>
        <w:numPr>
          <w:ilvl w:val="0"/>
          <w:numId w:val="9"/>
        </w:numPr>
      </w:pPr>
      <w:r>
        <w:t xml:space="preserve">Temperature coefficient of </w:t>
      </w:r>
      <w:proofErr w:type="gramStart"/>
      <w:r>
        <w:t>resistance</w:t>
      </w:r>
      <w:r w:rsidR="00E03779">
        <w:t xml:space="preserve"> </w:t>
      </w:r>
      <w:r>
        <w:t>,</w:t>
      </w:r>
      <w:proofErr w:type="gramEnd"/>
      <w:r w:rsidR="00E03779">
        <w:t xml:space="preserve"> </w:t>
      </w:r>
      <w:r>
        <w:t>α=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523E0199" w14:textId="77777777" w:rsidR="00E03779" w:rsidRDefault="00E03779" w:rsidP="00E03779">
      <w:pPr>
        <w:pStyle w:val="ListParagraph"/>
      </w:pPr>
    </w:p>
    <w:p w14:paraId="68C7C0D8" w14:textId="2FF06940" w:rsidR="00E03779" w:rsidRPr="00FD2729" w:rsidRDefault="00E03779" w:rsidP="00E03779">
      <w:pPr>
        <w:ind w:left="359" w:firstLine="0"/>
      </w:pPr>
      <w:r>
        <w:t xml:space="preserve">                                                                      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7.81-7.72</m:t>
            </m:r>
          </m:num>
          <m:den>
            <m:r>
              <w:rPr>
                <w:rFonts w:ascii="Cambria Math" w:hAnsi="Cambria Math"/>
              </w:rPr>
              <m:t>7.72(70-25)</m:t>
            </m:r>
          </m:den>
        </m:f>
      </m:oMath>
    </w:p>
    <w:p w14:paraId="5C98848B" w14:textId="77777777" w:rsidR="00E03779" w:rsidRDefault="00815DB4" w:rsidP="00FD2729">
      <w:pPr>
        <w:spacing w:after="64" w:line="259" w:lineRule="auto"/>
        <w:ind w:left="0" w:firstLine="0"/>
        <w:jc w:val="left"/>
        <w:rPr>
          <w:b/>
          <w:color w:val="FF0000"/>
        </w:rPr>
      </w:pPr>
      <w:r>
        <w:rPr>
          <w:b/>
          <w:color w:val="FF0000"/>
        </w:rPr>
        <w:t xml:space="preserve">                                                                             </w:t>
      </w:r>
    </w:p>
    <w:p w14:paraId="3859435A" w14:textId="2B32FBD9" w:rsidR="00E55840" w:rsidRPr="00E03779" w:rsidRDefault="00E03779" w:rsidP="00FD2729">
      <w:pPr>
        <w:spacing w:after="64" w:line="259" w:lineRule="auto"/>
        <w:ind w:left="0" w:firstLine="0"/>
        <w:jc w:val="left"/>
        <w:rPr>
          <w:color w:val="000000" w:themeColor="text1"/>
        </w:rPr>
      </w:pPr>
      <w:r w:rsidRPr="00E03779">
        <w:rPr>
          <w:b/>
          <w:color w:val="000000" w:themeColor="text1"/>
        </w:rPr>
        <w:t xml:space="preserve">                                                                             =</w:t>
      </w:r>
      <w:r w:rsidR="00815DB4" w:rsidRPr="00E03779">
        <w:rPr>
          <w:b/>
          <w:color w:val="000000" w:themeColor="text1"/>
        </w:rPr>
        <w:t xml:space="preserve"> </w:t>
      </w:r>
      <w:r>
        <w:rPr>
          <w:bCs/>
          <w:color w:val="000000" w:themeColor="text1"/>
        </w:rPr>
        <w:t>2.59</w:t>
      </w:r>
      <w:r w:rsidR="00815DB4" w:rsidRPr="00E03779">
        <w:rPr>
          <w:b/>
          <w:color w:val="000000" w:themeColor="text1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202124"/>
            <w:shd w:val="clear" w:color="auto" w:fill="FFFFFF"/>
          </w:rPr>
          <m:t>×</m:t>
        </m:r>
      </m:oMath>
      <w:r w:rsidR="00815DB4" w:rsidRPr="00E03779">
        <w:rPr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</m:oMath>
    </w:p>
    <w:p w14:paraId="53799B1A" w14:textId="77777777" w:rsidR="00E55840" w:rsidRDefault="00815DB4">
      <w:pPr>
        <w:spacing w:after="0" w:line="259" w:lineRule="auto"/>
        <w:ind w:left="0" w:firstLine="0"/>
        <w:jc w:val="left"/>
      </w:pPr>
      <w:r>
        <w:t xml:space="preserve"> </w:t>
      </w:r>
    </w:p>
    <w:p w14:paraId="060EFDA6" w14:textId="77777777" w:rsidR="00E03779" w:rsidRDefault="00E03779">
      <w:pPr>
        <w:pStyle w:val="Heading2"/>
        <w:spacing w:after="100"/>
        <w:ind w:left="-5"/>
      </w:pPr>
      <w:bookmarkStart w:id="9" w:name="_Toc99996559"/>
      <w:bookmarkStart w:id="10" w:name="_Toc99997190"/>
    </w:p>
    <w:p w14:paraId="7B401241" w14:textId="065C78F6" w:rsidR="00E55840" w:rsidRDefault="00E03779" w:rsidP="003F1678">
      <w:pPr>
        <w:pStyle w:val="Heading2"/>
        <w:spacing w:after="100"/>
        <w:ind w:left="0" w:firstLine="0"/>
      </w:pPr>
      <w:r>
        <w:t xml:space="preserve"> </w:t>
      </w:r>
      <w:r w:rsidR="00815DB4">
        <w:t>6. Result</w:t>
      </w:r>
      <w:bookmarkEnd w:id="9"/>
      <w:bookmarkEnd w:id="10"/>
      <w:r w:rsidR="00815DB4">
        <w:t xml:space="preserve"> </w:t>
      </w:r>
    </w:p>
    <w:p w14:paraId="64093156" w14:textId="77777777" w:rsidR="00E55840" w:rsidRDefault="00815DB4">
      <w:pPr>
        <w:spacing w:after="136" w:line="259" w:lineRule="auto"/>
        <w:ind w:left="720" w:firstLine="0"/>
        <w:jc w:val="left"/>
      </w:pPr>
      <w:r>
        <w:rPr>
          <w:b/>
          <w:color w:val="FF0000"/>
        </w:rPr>
        <w:t xml:space="preserve"> </w:t>
      </w:r>
    </w:p>
    <w:p w14:paraId="4FB69578" w14:textId="77777777" w:rsidR="00E55840" w:rsidRDefault="00815DB4">
      <w:pPr>
        <w:spacing w:after="0" w:line="259" w:lineRule="auto"/>
        <w:ind w:left="720" w:firstLine="0"/>
        <w:jc w:val="left"/>
      </w:pPr>
      <w:r>
        <w:rPr>
          <w:b/>
          <w:color w:val="FF0000"/>
          <w:sz w:val="28"/>
        </w:rPr>
        <w:t xml:space="preserve">                              </w:t>
      </w:r>
      <w:r>
        <w:t xml:space="preserve"> </w:t>
      </w:r>
      <w:r>
        <w:rPr>
          <w:b/>
          <w:color w:val="FF0000"/>
        </w:rPr>
        <w:t xml:space="preserve"> </w:t>
      </w:r>
    </w:p>
    <w:tbl>
      <w:tblPr>
        <w:tblStyle w:val="TableGrid"/>
        <w:tblW w:w="9210" w:type="dxa"/>
        <w:tblInd w:w="-8" w:type="dxa"/>
        <w:tblCellMar>
          <w:top w:w="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77"/>
        <w:gridCol w:w="3056"/>
        <w:gridCol w:w="3077"/>
      </w:tblGrid>
      <w:tr w:rsidR="00E55840" w14:paraId="5212ABC6" w14:textId="77777777" w:rsidTr="003F1678">
        <w:trPr>
          <w:trHeight w:val="684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105A5" w14:textId="77777777" w:rsidR="00E55840" w:rsidRDefault="00815DB4">
            <w:pPr>
              <w:spacing w:after="71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</w:t>
            </w:r>
          </w:p>
          <w:p w14:paraId="189257BF" w14:textId="77777777" w:rsidR="00E55840" w:rsidRDefault="00815DB4">
            <w:pPr>
              <w:spacing w:after="0" w:line="259" w:lineRule="auto"/>
              <w:ind w:left="114" w:firstLine="0"/>
              <w:jc w:val="center"/>
            </w:pPr>
            <w:r>
              <w:t>Temperature (</w:t>
            </w:r>
            <w:r>
              <w:rPr>
                <w:vertAlign w:val="superscript"/>
              </w:rPr>
              <w:t>0</w:t>
            </w:r>
            <w:r>
              <w:t xml:space="preserve">C) </w:t>
            </w:r>
          </w:p>
        </w:tc>
        <w:tc>
          <w:tcPr>
            <w:tcW w:w="3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CF4D5" w14:textId="77777777" w:rsidR="00E55840" w:rsidRDefault="00815DB4">
            <w:pPr>
              <w:spacing w:after="22" w:line="259" w:lineRule="auto"/>
              <w:ind w:left="0" w:firstLine="0"/>
              <w:jc w:val="left"/>
            </w:pPr>
            <w:r>
              <w:rPr>
                <w:sz w:val="19"/>
              </w:rPr>
              <w:t xml:space="preserve"> </w:t>
            </w:r>
          </w:p>
          <w:p w14:paraId="5A895CEE" w14:textId="77777777" w:rsidR="00E55840" w:rsidRDefault="00815DB4">
            <w:pPr>
              <w:spacing w:after="0" w:line="259" w:lineRule="auto"/>
              <w:ind w:left="107" w:firstLine="0"/>
              <w:jc w:val="center"/>
            </w:pPr>
            <w:r>
              <w:t xml:space="preserve">Resistance (ohm) </w:t>
            </w:r>
          </w:p>
        </w:tc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F039" w14:textId="77777777" w:rsidR="00E55840" w:rsidRDefault="00815DB4">
            <w:pPr>
              <w:spacing w:after="0" w:line="259" w:lineRule="auto"/>
              <w:ind w:left="0" w:firstLine="0"/>
              <w:jc w:val="center"/>
            </w:pPr>
            <w:r>
              <w:t>Temperature coefficient of resistance (/</w:t>
            </w:r>
            <w:r>
              <w:rPr>
                <w:vertAlign w:val="superscript"/>
              </w:rPr>
              <w:t>0</w:t>
            </w:r>
            <w:r>
              <w:t xml:space="preserve">C) </w:t>
            </w:r>
          </w:p>
        </w:tc>
      </w:tr>
      <w:tr w:rsidR="00E55840" w14:paraId="1988B563" w14:textId="77777777" w:rsidTr="003F1678">
        <w:trPr>
          <w:trHeight w:val="413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4A871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                    25 </w:t>
            </w:r>
          </w:p>
        </w:tc>
        <w:tc>
          <w:tcPr>
            <w:tcW w:w="3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EC4E7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                7.72 </w:t>
            </w:r>
          </w:p>
        </w:tc>
        <w:tc>
          <w:tcPr>
            <w:tcW w:w="30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4A130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                </w:t>
            </w:r>
            <w:r>
              <w:rPr>
                <w:sz w:val="26"/>
              </w:rPr>
              <w:t>2.59</w:t>
            </w:r>
            <w:r>
              <w:rPr>
                <w:rFonts w:ascii="Cambria Math" w:eastAsia="Cambria Math" w:hAnsi="Cambria Math" w:cs="Cambria Math"/>
                <w:sz w:val="26"/>
              </w:rPr>
              <w:t>×</w:t>
            </w:r>
            <w:r>
              <w:rPr>
                <w:sz w:val="26"/>
              </w:rPr>
              <w:t>10</w:t>
            </w:r>
            <w:r>
              <w:rPr>
                <w:sz w:val="26"/>
                <w:vertAlign w:val="superscript"/>
              </w:rPr>
              <w:t xml:space="preserve">-4  </w:t>
            </w:r>
            <w:r>
              <w:t xml:space="preserve"> </w:t>
            </w:r>
          </w:p>
        </w:tc>
      </w:tr>
      <w:tr w:rsidR="00E55840" w14:paraId="5586E600" w14:textId="77777777" w:rsidTr="003F1678">
        <w:trPr>
          <w:trHeight w:val="401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34FB0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                    70 </w:t>
            </w:r>
          </w:p>
        </w:tc>
        <w:tc>
          <w:tcPr>
            <w:tcW w:w="3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4D9AC" w14:textId="77777777" w:rsidR="00E55840" w:rsidRDefault="00815DB4">
            <w:pPr>
              <w:spacing w:after="0" w:line="259" w:lineRule="auto"/>
              <w:ind w:left="0" w:firstLine="0"/>
              <w:jc w:val="left"/>
            </w:pPr>
            <w:r>
              <w:t xml:space="preserve">                7.81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F60F1" w14:textId="77777777" w:rsidR="00E55840" w:rsidRDefault="00E5584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3326FC8" w14:textId="77777777" w:rsidR="00E55840" w:rsidRDefault="00815DB4">
      <w:pPr>
        <w:spacing w:after="0" w:line="259" w:lineRule="auto"/>
        <w:ind w:left="720" w:firstLine="0"/>
        <w:jc w:val="left"/>
      </w:pPr>
      <w:r>
        <w:rPr>
          <w:b/>
          <w:color w:val="FF0000"/>
        </w:rPr>
        <w:t xml:space="preserve"> </w:t>
      </w:r>
    </w:p>
    <w:p w14:paraId="30F72712" w14:textId="77777777" w:rsidR="00E55840" w:rsidRDefault="00815DB4">
      <w:pPr>
        <w:spacing w:after="115" w:line="259" w:lineRule="auto"/>
        <w:ind w:left="720" w:firstLine="0"/>
        <w:jc w:val="left"/>
      </w:pPr>
      <w:r>
        <w:rPr>
          <w:b/>
          <w:color w:val="FF0000"/>
        </w:rPr>
        <w:t xml:space="preserve"> </w:t>
      </w:r>
    </w:p>
    <w:p w14:paraId="14A2A818" w14:textId="77777777" w:rsidR="00E55840" w:rsidRDefault="00815DB4">
      <w:pPr>
        <w:spacing w:after="155" w:line="259" w:lineRule="auto"/>
        <w:ind w:left="720" w:firstLine="0"/>
        <w:jc w:val="left"/>
      </w:pPr>
      <w:r>
        <w:rPr>
          <w:b/>
          <w:color w:val="FF0000"/>
        </w:rPr>
        <w:t xml:space="preserve"> </w:t>
      </w:r>
    </w:p>
    <w:p w14:paraId="3F17704B" w14:textId="72177A95" w:rsidR="00E55840" w:rsidRDefault="00815DB4">
      <w:pPr>
        <w:pStyle w:val="Heading2"/>
        <w:ind w:left="-5"/>
      </w:pPr>
      <w:bookmarkStart w:id="11" w:name="_Toc99996560"/>
      <w:bookmarkStart w:id="12" w:name="_Toc99997191"/>
      <w:r>
        <w:t>7.</w:t>
      </w:r>
      <w:r>
        <w:rPr>
          <w:rFonts w:ascii="Arial" w:eastAsia="Arial" w:hAnsi="Arial" w:cs="Arial"/>
        </w:rPr>
        <w:t xml:space="preserve"> </w:t>
      </w:r>
      <w:r>
        <w:t>Discussion</w:t>
      </w:r>
      <w:bookmarkEnd w:id="11"/>
      <w:bookmarkEnd w:id="12"/>
      <w:r>
        <w:t xml:space="preserve"> </w:t>
      </w:r>
    </w:p>
    <w:p w14:paraId="013BC358" w14:textId="77777777" w:rsidR="00E55840" w:rsidRDefault="00815DB4">
      <w:pPr>
        <w:numPr>
          <w:ilvl w:val="0"/>
          <w:numId w:val="4"/>
        </w:numPr>
        <w:spacing w:after="97" w:line="357" w:lineRule="auto"/>
        <w:ind w:right="44" w:hanging="360"/>
      </w:pPr>
      <w:r>
        <w:t xml:space="preserve">Care should be taken that the hypsometer and the burner do not heat any other electrical accessories of the experiment. </w:t>
      </w:r>
    </w:p>
    <w:p w14:paraId="6CC1AF21" w14:textId="77777777" w:rsidR="00E55840" w:rsidRDefault="00815DB4">
      <w:pPr>
        <w:numPr>
          <w:ilvl w:val="0"/>
          <w:numId w:val="4"/>
        </w:numPr>
        <w:spacing w:after="0" w:line="368" w:lineRule="auto"/>
        <w:ind w:right="44" w:hanging="360"/>
      </w:pPr>
      <w:r>
        <w:t xml:space="preserve">While making preliminary adjustment the shunt for the galvanometer should be used. Final adjustment for the null points should be made </w:t>
      </w:r>
      <w:r>
        <w:t>without the shunt</w:t>
      </w:r>
      <w:r>
        <w:rPr>
          <w:sz w:val="28"/>
        </w:rPr>
        <w:t xml:space="preserve">. </w:t>
      </w:r>
    </w:p>
    <w:p w14:paraId="5D686C9D" w14:textId="77777777" w:rsidR="00E55840" w:rsidRDefault="00815DB4">
      <w:pPr>
        <w:spacing w:after="131" w:line="259" w:lineRule="auto"/>
        <w:ind w:left="1080" w:firstLine="0"/>
        <w:jc w:val="left"/>
      </w:pPr>
      <w:r>
        <w:rPr>
          <w:b/>
          <w:sz w:val="28"/>
        </w:rPr>
        <w:t xml:space="preserve"> </w:t>
      </w:r>
    </w:p>
    <w:p w14:paraId="0A1BB082" w14:textId="77777777" w:rsidR="00E55840" w:rsidRDefault="00815DB4">
      <w:pPr>
        <w:spacing w:after="137" w:line="259" w:lineRule="auto"/>
        <w:ind w:left="1080" w:firstLine="0"/>
        <w:jc w:val="left"/>
      </w:pPr>
      <w:r>
        <w:rPr>
          <w:b/>
          <w:sz w:val="28"/>
        </w:rPr>
        <w:t xml:space="preserve"> </w:t>
      </w:r>
    </w:p>
    <w:p w14:paraId="634F2D29" w14:textId="77777777" w:rsidR="00E55840" w:rsidRDefault="00815DB4">
      <w:pPr>
        <w:pStyle w:val="Heading2"/>
        <w:ind w:left="-5"/>
      </w:pPr>
      <w:bookmarkStart w:id="13" w:name="_Toc99996561"/>
      <w:bookmarkStart w:id="14" w:name="_Toc99997192"/>
      <w:r>
        <w:t>8.</w:t>
      </w:r>
      <w:r>
        <w:rPr>
          <w:rFonts w:ascii="Arial" w:eastAsia="Arial" w:hAnsi="Arial" w:cs="Arial"/>
        </w:rPr>
        <w:t xml:space="preserve"> </w:t>
      </w:r>
      <w:r>
        <w:t>References</w:t>
      </w:r>
      <w:bookmarkEnd w:id="13"/>
      <w:bookmarkEnd w:id="14"/>
      <w:r>
        <w:t xml:space="preserve">  </w:t>
      </w:r>
    </w:p>
    <w:p w14:paraId="6F84781A" w14:textId="77777777" w:rsidR="00E55840" w:rsidRDefault="00815DB4">
      <w:pPr>
        <w:spacing w:after="116" w:line="259" w:lineRule="auto"/>
        <w:ind w:left="451" w:firstLine="0"/>
        <w:jc w:val="left"/>
      </w:pPr>
      <w:r>
        <w:rPr>
          <w:b/>
          <w:sz w:val="28"/>
        </w:rPr>
        <w:t xml:space="preserve"> </w:t>
      </w:r>
    </w:p>
    <w:p w14:paraId="4800611A" w14:textId="77777777" w:rsidR="00E55840" w:rsidRDefault="00815DB4">
      <w:pPr>
        <w:numPr>
          <w:ilvl w:val="0"/>
          <w:numId w:val="5"/>
        </w:numPr>
        <w:spacing w:line="362" w:lineRule="auto"/>
        <w:ind w:right="51" w:hanging="382"/>
      </w:pPr>
      <w:r>
        <w:t>Fundamental of Physics (10th Edition):</w:t>
      </w:r>
      <w:r>
        <w:rPr>
          <w:sz w:val="22"/>
        </w:rPr>
        <w:t xml:space="preserve"> </w:t>
      </w:r>
      <w:r>
        <w:t xml:space="preserve">Resistance and resistivity (Chapter 26, page 755) </w:t>
      </w:r>
    </w:p>
    <w:p w14:paraId="5199EC66" w14:textId="77777777" w:rsidR="00E55840" w:rsidRDefault="00815DB4">
      <w:pPr>
        <w:numPr>
          <w:ilvl w:val="0"/>
          <w:numId w:val="5"/>
        </w:numPr>
        <w:spacing w:after="176"/>
        <w:ind w:right="51" w:hanging="382"/>
      </w:pPr>
      <w:r>
        <w:t xml:space="preserve">Lecture slide </w:t>
      </w:r>
    </w:p>
    <w:p w14:paraId="190EE99C" w14:textId="77777777" w:rsidR="00E55840" w:rsidRDefault="00815DB4">
      <w:pPr>
        <w:numPr>
          <w:ilvl w:val="0"/>
          <w:numId w:val="5"/>
        </w:numPr>
        <w:spacing w:after="67"/>
        <w:ind w:right="51" w:hanging="382"/>
      </w:pPr>
      <w:r>
        <w:t>Lab manual</w:t>
      </w:r>
      <w:r>
        <w:rPr>
          <w:b/>
          <w:color w:val="FF0000"/>
          <w:sz w:val="28"/>
        </w:rPr>
        <w:t xml:space="preserve"> </w:t>
      </w:r>
    </w:p>
    <w:p w14:paraId="6C24D65E" w14:textId="77777777" w:rsidR="00E55840" w:rsidRDefault="00815DB4">
      <w:pPr>
        <w:spacing w:after="134" w:line="259" w:lineRule="auto"/>
        <w:ind w:left="1800" w:firstLine="0"/>
        <w:jc w:val="left"/>
      </w:pPr>
      <w:r>
        <w:rPr>
          <w:b/>
          <w:color w:val="FF0000"/>
          <w:sz w:val="28"/>
        </w:rPr>
        <w:t xml:space="preserve"> </w:t>
      </w:r>
    </w:p>
    <w:p w14:paraId="5C40C60A" w14:textId="77777777" w:rsidR="00E55840" w:rsidRDefault="00815DB4">
      <w:pPr>
        <w:spacing w:after="131" w:line="259" w:lineRule="auto"/>
        <w:ind w:left="1800" w:firstLine="0"/>
        <w:jc w:val="left"/>
      </w:pPr>
      <w:r>
        <w:rPr>
          <w:b/>
          <w:color w:val="FF0000"/>
          <w:sz w:val="28"/>
        </w:rPr>
        <w:t xml:space="preserve"> </w:t>
      </w:r>
    </w:p>
    <w:p w14:paraId="3BFA4B12" w14:textId="77777777" w:rsidR="00E55840" w:rsidRDefault="00815DB4">
      <w:pPr>
        <w:spacing w:after="93" w:line="259" w:lineRule="auto"/>
        <w:ind w:left="1800" w:firstLine="0"/>
        <w:jc w:val="left"/>
      </w:pPr>
      <w:r>
        <w:rPr>
          <w:b/>
          <w:color w:val="FF0000"/>
          <w:sz w:val="28"/>
        </w:rPr>
        <w:t xml:space="preserve"> </w:t>
      </w:r>
    </w:p>
    <w:p w14:paraId="0C1EB86D" w14:textId="77777777" w:rsidR="00E55840" w:rsidRDefault="00815DB4">
      <w:pPr>
        <w:spacing w:after="271" w:line="259" w:lineRule="auto"/>
        <w:ind w:left="1800" w:firstLine="0"/>
        <w:jc w:val="left"/>
      </w:pPr>
      <w:r>
        <w:t xml:space="preserve"> </w:t>
      </w:r>
    </w:p>
    <w:p w14:paraId="1195DAA2" w14:textId="77777777" w:rsidR="00E55840" w:rsidRDefault="00815DB4">
      <w:pPr>
        <w:spacing w:after="253" w:line="259" w:lineRule="auto"/>
        <w:ind w:left="91" w:firstLine="0"/>
        <w:jc w:val="left"/>
      </w:pPr>
      <w:r>
        <w:rPr>
          <w:b/>
          <w:sz w:val="28"/>
        </w:rPr>
        <w:t xml:space="preserve"> </w:t>
      </w:r>
    </w:p>
    <w:p w14:paraId="3CF132B2" w14:textId="77777777" w:rsidR="00E55840" w:rsidRDefault="00815DB4">
      <w:pPr>
        <w:spacing w:after="0" w:line="259" w:lineRule="auto"/>
        <w:ind w:left="720" w:firstLine="0"/>
        <w:jc w:val="left"/>
      </w:pPr>
      <w:r>
        <w:rPr>
          <w:sz w:val="28"/>
        </w:rPr>
        <w:t xml:space="preserve"> </w:t>
      </w:r>
    </w:p>
    <w:sectPr w:rsidR="00E55840">
      <w:footerReference w:type="even" r:id="rId14"/>
      <w:footerReference w:type="default" r:id="rId15"/>
      <w:footerReference w:type="first" r:id="rId16"/>
      <w:pgSz w:w="12240" w:h="15840"/>
      <w:pgMar w:top="729" w:right="1378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C7A79" w14:textId="77777777" w:rsidR="00000000" w:rsidRDefault="00815DB4">
      <w:pPr>
        <w:spacing w:after="0" w:line="240" w:lineRule="auto"/>
      </w:pPr>
      <w:r>
        <w:separator/>
      </w:r>
    </w:p>
  </w:endnote>
  <w:endnote w:type="continuationSeparator" w:id="0">
    <w:p w14:paraId="168129EB" w14:textId="77777777" w:rsidR="00000000" w:rsidRDefault="0081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FC9D2" w14:textId="77777777" w:rsidR="00E55840" w:rsidRDefault="00815DB4">
    <w:pPr>
      <w:spacing w:after="0" w:line="230" w:lineRule="auto"/>
      <w:ind w:left="0" w:right="10" w:firstLine="0"/>
    </w:pPr>
    <w:r>
      <w:rPr>
        <w:i/>
        <w:sz w:val="20"/>
      </w:rPr>
      <w:t xml:space="preserve">Lab Report Department of Physics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  <w:sz w:val="20"/>
      </w:rPr>
      <w:t>2</w:t>
    </w:r>
    <w:r>
      <w:rPr>
        <w:b/>
        <w:i/>
        <w:sz w:val="20"/>
      </w:rPr>
      <w:fldChar w:fldCharType="end"/>
    </w:r>
    <w:r>
      <w:rPr>
        <w:i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i/>
        <w:sz w:val="20"/>
      </w:rPr>
      <w:t>8</w:t>
    </w:r>
    <w:r>
      <w:rPr>
        <w:b/>
        <w:i/>
        <w:sz w:val="20"/>
      </w:rPr>
      <w:fldChar w:fldCharType="end"/>
    </w:r>
    <w:r>
      <w:rPr>
        <w:sz w:val="2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E7463" w14:textId="77777777" w:rsidR="00E55840" w:rsidRDefault="00815DB4">
    <w:pPr>
      <w:spacing w:after="0" w:line="230" w:lineRule="auto"/>
      <w:ind w:left="0" w:right="10" w:firstLine="0"/>
    </w:pPr>
    <w:r>
      <w:rPr>
        <w:i/>
        <w:sz w:val="20"/>
      </w:rPr>
      <w:t xml:space="preserve">Lab Report Department of Physics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  <w:sz w:val="20"/>
      </w:rPr>
      <w:t>2</w:t>
    </w:r>
    <w:r>
      <w:rPr>
        <w:b/>
        <w:i/>
        <w:sz w:val="20"/>
      </w:rPr>
      <w:fldChar w:fldCharType="end"/>
    </w:r>
    <w:r>
      <w:rPr>
        <w:i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i/>
        <w:sz w:val="20"/>
      </w:rPr>
      <w:t>8</w:t>
    </w:r>
    <w:r>
      <w:rPr>
        <w:b/>
        <w:i/>
        <w:sz w:val="20"/>
      </w:rPr>
      <w:fldChar w:fldCharType="end"/>
    </w:r>
    <w:r>
      <w:rPr>
        <w:sz w:val="20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52E" w14:textId="77777777" w:rsidR="00E55840" w:rsidRDefault="00E5584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4CF5F" w14:textId="77777777" w:rsidR="00000000" w:rsidRDefault="00815DB4">
      <w:pPr>
        <w:spacing w:after="0" w:line="240" w:lineRule="auto"/>
      </w:pPr>
      <w:r>
        <w:separator/>
      </w:r>
    </w:p>
  </w:footnote>
  <w:footnote w:type="continuationSeparator" w:id="0">
    <w:p w14:paraId="587125B7" w14:textId="77777777" w:rsidR="00000000" w:rsidRDefault="00815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01F3"/>
    <w:multiLevelType w:val="hybridMultilevel"/>
    <w:tmpl w:val="11707B5C"/>
    <w:lvl w:ilvl="0" w:tplc="DDC447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D8AE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081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EAE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006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5237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2A0A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00B0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1CAF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D5C18"/>
    <w:multiLevelType w:val="hybridMultilevel"/>
    <w:tmpl w:val="ADC86E62"/>
    <w:lvl w:ilvl="0" w:tplc="21761176">
      <w:start w:val="1"/>
      <w:numFmt w:val="bullet"/>
      <w:lvlText w:val="•"/>
      <w:lvlJc w:val="left"/>
      <w:pPr>
        <w:ind w:left="1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3E2DBE">
      <w:start w:val="1"/>
      <w:numFmt w:val="bullet"/>
      <w:lvlText w:val="o"/>
      <w:lvlJc w:val="left"/>
      <w:pPr>
        <w:ind w:left="1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3C6658">
      <w:start w:val="1"/>
      <w:numFmt w:val="bullet"/>
      <w:lvlText w:val="▪"/>
      <w:lvlJc w:val="left"/>
      <w:pPr>
        <w:ind w:left="2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183368">
      <w:start w:val="1"/>
      <w:numFmt w:val="bullet"/>
      <w:lvlText w:val="•"/>
      <w:lvlJc w:val="left"/>
      <w:pPr>
        <w:ind w:left="3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E02E0">
      <w:start w:val="1"/>
      <w:numFmt w:val="bullet"/>
      <w:lvlText w:val="o"/>
      <w:lvlJc w:val="left"/>
      <w:pPr>
        <w:ind w:left="3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C691C2">
      <w:start w:val="1"/>
      <w:numFmt w:val="bullet"/>
      <w:lvlText w:val="▪"/>
      <w:lvlJc w:val="left"/>
      <w:pPr>
        <w:ind w:left="4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82375A">
      <w:start w:val="1"/>
      <w:numFmt w:val="bullet"/>
      <w:lvlText w:val="•"/>
      <w:lvlJc w:val="left"/>
      <w:pPr>
        <w:ind w:left="5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81F1A">
      <w:start w:val="1"/>
      <w:numFmt w:val="bullet"/>
      <w:lvlText w:val="o"/>
      <w:lvlJc w:val="left"/>
      <w:pPr>
        <w:ind w:left="6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B2AADE">
      <w:start w:val="1"/>
      <w:numFmt w:val="bullet"/>
      <w:lvlText w:val="▪"/>
      <w:lvlJc w:val="left"/>
      <w:pPr>
        <w:ind w:left="67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E0409D"/>
    <w:multiLevelType w:val="hybridMultilevel"/>
    <w:tmpl w:val="8342FB8E"/>
    <w:lvl w:ilvl="0" w:tplc="F0C6A21C">
      <w:start w:val="1"/>
      <w:numFmt w:val="upperRoman"/>
      <w:lvlText w:val="%1."/>
      <w:lvlJc w:val="left"/>
      <w:pPr>
        <w:ind w:left="129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4" w:hanging="360"/>
      </w:pPr>
    </w:lvl>
    <w:lvl w:ilvl="2" w:tplc="0409001B" w:tentative="1">
      <w:start w:val="1"/>
      <w:numFmt w:val="lowerRoman"/>
      <w:lvlText w:val="%3."/>
      <w:lvlJc w:val="right"/>
      <w:pPr>
        <w:ind w:left="2374" w:hanging="180"/>
      </w:pPr>
    </w:lvl>
    <w:lvl w:ilvl="3" w:tplc="0409000F" w:tentative="1">
      <w:start w:val="1"/>
      <w:numFmt w:val="decimal"/>
      <w:lvlText w:val="%4."/>
      <w:lvlJc w:val="left"/>
      <w:pPr>
        <w:ind w:left="3094" w:hanging="360"/>
      </w:pPr>
    </w:lvl>
    <w:lvl w:ilvl="4" w:tplc="04090019" w:tentative="1">
      <w:start w:val="1"/>
      <w:numFmt w:val="lowerLetter"/>
      <w:lvlText w:val="%5."/>
      <w:lvlJc w:val="left"/>
      <w:pPr>
        <w:ind w:left="3814" w:hanging="360"/>
      </w:pPr>
    </w:lvl>
    <w:lvl w:ilvl="5" w:tplc="0409001B" w:tentative="1">
      <w:start w:val="1"/>
      <w:numFmt w:val="lowerRoman"/>
      <w:lvlText w:val="%6."/>
      <w:lvlJc w:val="right"/>
      <w:pPr>
        <w:ind w:left="4534" w:hanging="180"/>
      </w:pPr>
    </w:lvl>
    <w:lvl w:ilvl="6" w:tplc="0409000F" w:tentative="1">
      <w:start w:val="1"/>
      <w:numFmt w:val="decimal"/>
      <w:lvlText w:val="%7."/>
      <w:lvlJc w:val="left"/>
      <w:pPr>
        <w:ind w:left="5254" w:hanging="360"/>
      </w:pPr>
    </w:lvl>
    <w:lvl w:ilvl="7" w:tplc="04090019" w:tentative="1">
      <w:start w:val="1"/>
      <w:numFmt w:val="lowerLetter"/>
      <w:lvlText w:val="%8."/>
      <w:lvlJc w:val="left"/>
      <w:pPr>
        <w:ind w:left="5974" w:hanging="360"/>
      </w:pPr>
    </w:lvl>
    <w:lvl w:ilvl="8" w:tplc="040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3" w15:restartNumberingAfterBreak="0">
    <w:nsid w:val="32245A61"/>
    <w:multiLevelType w:val="hybridMultilevel"/>
    <w:tmpl w:val="F42CFDC0"/>
    <w:lvl w:ilvl="0" w:tplc="3C18F39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E23B1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3B0395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552619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CCC5E4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DFE31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B26D7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3C6FB5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CEAC18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3263F0"/>
    <w:multiLevelType w:val="hybridMultilevel"/>
    <w:tmpl w:val="57803C66"/>
    <w:lvl w:ilvl="0" w:tplc="94260DBE">
      <w:start w:val="1"/>
      <w:numFmt w:val="bullet"/>
      <w:lvlText w:val="•"/>
      <w:lvlJc w:val="left"/>
      <w:pPr>
        <w:ind w:left="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F0987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D8A16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AB95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EEF80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7EA18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ACB0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9A8CC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02AF0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A252BA"/>
    <w:multiLevelType w:val="hybridMultilevel"/>
    <w:tmpl w:val="A7342302"/>
    <w:lvl w:ilvl="0" w:tplc="AC48C04C">
      <w:start w:val="1"/>
      <w:numFmt w:val="upperRoman"/>
      <w:lvlText w:val="%1."/>
      <w:lvlJc w:val="left"/>
      <w:pPr>
        <w:ind w:left="13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6" w15:restartNumberingAfterBreak="0">
    <w:nsid w:val="687D5F9D"/>
    <w:multiLevelType w:val="hybridMultilevel"/>
    <w:tmpl w:val="B4D27904"/>
    <w:lvl w:ilvl="0" w:tplc="2D707106">
      <w:start w:val="1"/>
      <w:numFmt w:val="bullet"/>
      <w:lvlText w:val="•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DC0748">
      <w:start w:val="1"/>
      <w:numFmt w:val="bullet"/>
      <w:lvlText w:val="o"/>
      <w:lvlJc w:val="left"/>
      <w:pPr>
        <w:ind w:left="1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B6F5B6">
      <w:start w:val="1"/>
      <w:numFmt w:val="bullet"/>
      <w:lvlText w:val="▪"/>
      <w:lvlJc w:val="left"/>
      <w:pPr>
        <w:ind w:left="2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EC4262">
      <w:start w:val="1"/>
      <w:numFmt w:val="bullet"/>
      <w:lvlText w:val="•"/>
      <w:lvlJc w:val="left"/>
      <w:pPr>
        <w:ind w:left="3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5ED9D8">
      <w:start w:val="1"/>
      <w:numFmt w:val="bullet"/>
      <w:lvlText w:val="o"/>
      <w:lvlJc w:val="left"/>
      <w:pPr>
        <w:ind w:left="3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36AA02">
      <w:start w:val="1"/>
      <w:numFmt w:val="bullet"/>
      <w:lvlText w:val="▪"/>
      <w:lvlJc w:val="left"/>
      <w:pPr>
        <w:ind w:left="4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0D41A">
      <w:start w:val="1"/>
      <w:numFmt w:val="bullet"/>
      <w:lvlText w:val="•"/>
      <w:lvlJc w:val="left"/>
      <w:pPr>
        <w:ind w:left="5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802B6">
      <w:start w:val="1"/>
      <w:numFmt w:val="bullet"/>
      <w:lvlText w:val="o"/>
      <w:lvlJc w:val="left"/>
      <w:pPr>
        <w:ind w:left="5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2647CA">
      <w:start w:val="1"/>
      <w:numFmt w:val="bullet"/>
      <w:lvlText w:val="▪"/>
      <w:lvlJc w:val="left"/>
      <w:pPr>
        <w:ind w:left="6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E314D1"/>
    <w:multiLevelType w:val="hybridMultilevel"/>
    <w:tmpl w:val="E5D4AB80"/>
    <w:lvl w:ilvl="0" w:tplc="DDC2F13A">
      <w:start w:val="1"/>
      <w:numFmt w:val="upperRoman"/>
      <w:lvlText w:val="%1."/>
      <w:lvlJc w:val="left"/>
      <w:pPr>
        <w:ind w:left="129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4" w:hanging="360"/>
      </w:pPr>
    </w:lvl>
    <w:lvl w:ilvl="2" w:tplc="0409001B" w:tentative="1">
      <w:start w:val="1"/>
      <w:numFmt w:val="lowerRoman"/>
      <w:lvlText w:val="%3."/>
      <w:lvlJc w:val="right"/>
      <w:pPr>
        <w:ind w:left="2374" w:hanging="180"/>
      </w:pPr>
    </w:lvl>
    <w:lvl w:ilvl="3" w:tplc="0409000F" w:tentative="1">
      <w:start w:val="1"/>
      <w:numFmt w:val="decimal"/>
      <w:lvlText w:val="%4."/>
      <w:lvlJc w:val="left"/>
      <w:pPr>
        <w:ind w:left="3094" w:hanging="360"/>
      </w:pPr>
    </w:lvl>
    <w:lvl w:ilvl="4" w:tplc="04090019" w:tentative="1">
      <w:start w:val="1"/>
      <w:numFmt w:val="lowerLetter"/>
      <w:lvlText w:val="%5."/>
      <w:lvlJc w:val="left"/>
      <w:pPr>
        <w:ind w:left="3814" w:hanging="360"/>
      </w:pPr>
    </w:lvl>
    <w:lvl w:ilvl="5" w:tplc="0409001B" w:tentative="1">
      <w:start w:val="1"/>
      <w:numFmt w:val="lowerRoman"/>
      <w:lvlText w:val="%6."/>
      <w:lvlJc w:val="right"/>
      <w:pPr>
        <w:ind w:left="4534" w:hanging="180"/>
      </w:pPr>
    </w:lvl>
    <w:lvl w:ilvl="6" w:tplc="0409000F" w:tentative="1">
      <w:start w:val="1"/>
      <w:numFmt w:val="decimal"/>
      <w:lvlText w:val="%7."/>
      <w:lvlJc w:val="left"/>
      <w:pPr>
        <w:ind w:left="5254" w:hanging="360"/>
      </w:pPr>
    </w:lvl>
    <w:lvl w:ilvl="7" w:tplc="04090019" w:tentative="1">
      <w:start w:val="1"/>
      <w:numFmt w:val="lowerLetter"/>
      <w:lvlText w:val="%8."/>
      <w:lvlJc w:val="left"/>
      <w:pPr>
        <w:ind w:left="5974" w:hanging="360"/>
      </w:pPr>
    </w:lvl>
    <w:lvl w:ilvl="8" w:tplc="040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8" w15:restartNumberingAfterBreak="0">
    <w:nsid w:val="751E4712"/>
    <w:multiLevelType w:val="hybridMultilevel"/>
    <w:tmpl w:val="A74A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840"/>
    <w:rsid w:val="003F1678"/>
    <w:rsid w:val="004069FE"/>
    <w:rsid w:val="0052110A"/>
    <w:rsid w:val="005A26CF"/>
    <w:rsid w:val="00603D5D"/>
    <w:rsid w:val="00815DB4"/>
    <w:rsid w:val="00C8789D"/>
    <w:rsid w:val="00CE4136"/>
    <w:rsid w:val="00D373FB"/>
    <w:rsid w:val="00D45249"/>
    <w:rsid w:val="00D80062"/>
    <w:rsid w:val="00E03779"/>
    <w:rsid w:val="00E55840"/>
    <w:rsid w:val="00F13612"/>
    <w:rsid w:val="00F35D61"/>
    <w:rsid w:val="00FD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D553"/>
  <w15:docId w15:val="{FC0E0295-CE89-4776-B6FC-A675A129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/>
      <w:ind w:left="608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5"/>
      <w:ind w:left="4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5"/>
      <w:ind w:left="48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74"/>
      <w:ind w:left="584" w:right="168" w:hanging="10"/>
    </w:pPr>
    <w:rPr>
      <w:rFonts w:ascii="Times New Roman" w:eastAsia="Times New Roman" w:hAnsi="Times New Roman" w:cs="Times New Roman"/>
      <w:b/>
      <w:color w:val="000000"/>
    </w:rPr>
  </w:style>
  <w:style w:type="paragraph" w:styleId="TOC2">
    <w:name w:val="toc 2"/>
    <w:hidden/>
    <w:uiPriority w:val="39"/>
    <w:pPr>
      <w:spacing w:after="74"/>
      <w:ind w:left="584" w:right="168" w:hanging="10"/>
    </w:pPr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8006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8789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8789D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FD27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E0B66-06FC-4772-B52D-5D895954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FARJANA YESMIN OPI</cp:lastModifiedBy>
  <cp:revision>2</cp:revision>
  <dcterms:created xsi:type="dcterms:W3CDTF">2022-04-04T15:19:00Z</dcterms:created>
  <dcterms:modified xsi:type="dcterms:W3CDTF">2022-04-04T15:19:00Z</dcterms:modified>
</cp:coreProperties>
</file>