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EF4AC" w14:textId="57DBC00D" w:rsidR="003B2A23" w:rsidRPr="004D0CA5" w:rsidRDefault="004D0CA5" w:rsidP="007030FB">
      <w:pPr>
        <w:spacing w:after="0" w:line="240" w:lineRule="auto"/>
        <w:contextualSpacing/>
        <w:jc w:val="center"/>
        <w:rPr>
          <w:rFonts w:ascii="Cambria" w:hAnsi="Cambria"/>
          <w:b/>
          <w:bCs/>
        </w:rPr>
      </w:pPr>
      <w:proofErr w:type="spellStart"/>
      <w:r w:rsidRPr="004D0CA5">
        <w:rPr>
          <w:rFonts w:ascii="Cambria" w:hAnsi="Cambria"/>
          <w:b/>
          <w:bCs/>
        </w:rPr>
        <w:t>Appriori</w:t>
      </w:r>
      <w:proofErr w:type="spellEnd"/>
      <w:r w:rsidRPr="004D0CA5">
        <w:rPr>
          <w:rFonts w:ascii="Cambria" w:hAnsi="Cambria"/>
          <w:b/>
          <w:bCs/>
        </w:rPr>
        <w:t xml:space="preserve"> Algorithm</w:t>
      </w:r>
    </w:p>
    <w:p w14:paraId="048D092A" w14:textId="77777777" w:rsidR="00657BDB" w:rsidRDefault="00657BDB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2FD62E49" w14:textId="5C457560" w:rsidR="004D0CA5" w:rsidRDefault="00657BDB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Find strong/interesting rules/patterns from t</w:t>
      </w:r>
      <w:r w:rsidR="00BA6D2B">
        <w:rPr>
          <w:rFonts w:ascii="Cambria" w:hAnsi="Cambria"/>
          <w:sz w:val="22"/>
          <w:szCs w:val="22"/>
        </w:rPr>
        <w:t>h</w:t>
      </w:r>
      <w:r>
        <w:rPr>
          <w:rFonts w:ascii="Cambria" w:hAnsi="Cambria"/>
          <w:sz w:val="22"/>
          <w:szCs w:val="22"/>
        </w:rPr>
        <w:t xml:space="preserve">e following transaction </w:t>
      </w:r>
      <w:r w:rsidR="00BA6D2B">
        <w:rPr>
          <w:rFonts w:ascii="Cambria" w:hAnsi="Cambria"/>
          <w:sz w:val="22"/>
          <w:szCs w:val="22"/>
        </w:rPr>
        <w:t>table:</w:t>
      </w:r>
    </w:p>
    <w:p w14:paraId="7EA549EF" w14:textId="77777777" w:rsidR="00657BDB" w:rsidRDefault="00657BDB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76"/>
        <w:gridCol w:w="2560"/>
        <w:gridCol w:w="1964"/>
        <w:gridCol w:w="1964"/>
        <w:gridCol w:w="1452"/>
      </w:tblGrid>
      <w:tr w:rsidR="00775B9A" w:rsidRPr="00775B9A" w14:paraId="5FE27C09" w14:textId="77777777" w:rsidTr="00775B9A">
        <w:trPr>
          <w:trHeight w:val="280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5A4C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SL</w:t>
            </w:r>
          </w:p>
        </w:tc>
        <w:tc>
          <w:tcPr>
            <w:tcW w:w="440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1715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Item</w:t>
            </w:r>
          </w:p>
        </w:tc>
      </w:tr>
      <w:tr w:rsidR="00775B9A" w:rsidRPr="00775B9A" w14:paraId="3F7DE611" w14:textId="77777777" w:rsidTr="00775B9A">
        <w:trPr>
          <w:trHeight w:val="280"/>
        </w:trPr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4568" w14:textId="77777777" w:rsidR="00775B9A" w:rsidRPr="00775B9A" w:rsidRDefault="00775B9A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5BFC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84AC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A82D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C38E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775B9A" w:rsidRPr="00775B9A" w14:paraId="5ABDF50C" w14:textId="77777777" w:rsidTr="00775B9A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FEF4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BC3F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7C0D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Ghee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DD48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F5D6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</w:tr>
      <w:tr w:rsidR="00775B9A" w:rsidRPr="00775B9A" w14:paraId="522A0440" w14:textId="77777777" w:rsidTr="00775B9A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B330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0C81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A96C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780A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EF5F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75B9A" w:rsidRPr="00775B9A" w14:paraId="5E2BEF4C" w14:textId="77777777" w:rsidTr="00775B9A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E517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7507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66EF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Ghee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AD0D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977A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75B9A" w:rsidRPr="00775B9A" w14:paraId="5C1E34C0" w14:textId="77777777" w:rsidTr="00775B9A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177E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114B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3FE4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D8E7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1646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75B9A" w:rsidRPr="00775B9A" w14:paraId="629EEF3B" w14:textId="77777777" w:rsidTr="00775B9A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81DF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0382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4E3E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Ghee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A8D52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52BD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75B9A" w:rsidRPr="00775B9A" w14:paraId="63444BC3" w14:textId="77777777" w:rsidTr="00775B9A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8AB8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77FB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86E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7268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CF95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75B9A" w:rsidRPr="00775B9A" w14:paraId="5D3194C0" w14:textId="77777777" w:rsidTr="00775B9A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605D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B88A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710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2BBE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13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</w:tr>
      <w:tr w:rsidR="00775B9A" w:rsidRPr="00775B9A" w14:paraId="5401EDAF" w14:textId="77777777" w:rsidTr="00775B9A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8083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F79B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E33B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13D2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1A69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75B9A" w:rsidRPr="00775B9A" w14:paraId="5CA5EA1B" w14:textId="77777777" w:rsidTr="00775B9A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3913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7A52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959F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C17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2457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75B9A" w:rsidRPr="00775B9A" w14:paraId="62E136E2" w14:textId="77777777" w:rsidTr="00775B9A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F91B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5ED8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5CBC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Ghee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7116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3C32" w14:textId="77777777" w:rsidR="00775B9A" w:rsidRPr="00775B9A" w:rsidRDefault="00775B9A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CCA32F9" w14:textId="77777777" w:rsidR="004D0CA5" w:rsidRDefault="004D0CA5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4FE6E1C0" w14:textId="43BD6677" w:rsidR="005118CA" w:rsidRDefault="005118CA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Consider Minimum Support </w:t>
      </w:r>
      <w:r w:rsidR="00C97169">
        <w:rPr>
          <w:rFonts w:ascii="Cambria" w:hAnsi="Cambria"/>
          <w:sz w:val="22"/>
          <w:szCs w:val="22"/>
        </w:rPr>
        <w:t>50% and Minimum Confidence 60%.</w:t>
      </w:r>
    </w:p>
    <w:p w14:paraId="01D2DD85" w14:textId="77777777" w:rsidR="00E6016C" w:rsidRDefault="00E6016C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4AFAD28F" w14:textId="7ED794B7" w:rsidR="00E6016C" w:rsidRPr="005118CA" w:rsidRDefault="00E6016C" w:rsidP="007030FB">
      <w:pPr>
        <w:spacing w:after="0" w:line="240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  <w:r w:rsidRPr="005118CA">
        <w:rPr>
          <w:rFonts w:ascii="Cambria" w:hAnsi="Cambria"/>
          <w:b/>
          <w:bCs/>
          <w:sz w:val="22"/>
          <w:szCs w:val="22"/>
        </w:rPr>
        <w:t>1</w:t>
      </w:r>
      <w:r w:rsidRPr="005118CA">
        <w:rPr>
          <w:rFonts w:ascii="Cambria" w:hAnsi="Cambria"/>
          <w:b/>
          <w:bCs/>
          <w:sz w:val="22"/>
          <w:szCs w:val="22"/>
          <w:vertAlign w:val="superscript"/>
        </w:rPr>
        <w:t>st</w:t>
      </w:r>
      <w:r w:rsidRPr="005118CA">
        <w:rPr>
          <w:rFonts w:ascii="Cambria" w:hAnsi="Cambria"/>
          <w:b/>
          <w:bCs/>
          <w:sz w:val="22"/>
          <w:szCs w:val="22"/>
        </w:rPr>
        <w:t xml:space="preserve"> </w:t>
      </w:r>
      <w:r w:rsidR="00882B01">
        <w:rPr>
          <w:rFonts w:ascii="Cambria" w:hAnsi="Cambria"/>
          <w:b/>
          <w:bCs/>
          <w:sz w:val="22"/>
          <w:szCs w:val="22"/>
        </w:rPr>
        <w:t>Iteration</w:t>
      </w:r>
      <w:r w:rsidRPr="005118CA">
        <w:rPr>
          <w:rFonts w:ascii="Cambria" w:hAnsi="Cambria"/>
          <w:b/>
          <w:bCs/>
          <w:sz w:val="22"/>
          <w:szCs w:val="22"/>
        </w:rPr>
        <w:t>:</w:t>
      </w:r>
    </w:p>
    <w:p w14:paraId="796F6737" w14:textId="77777777" w:rsidR="00E6016C" w:rsidRDefault="00E6016C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35824D27" w14:textId="63B938D1" w:rsidR="0055114B" w:rsidRPr="0055114B" w:rsidRDefault="00C97169" w:rsidP="007030FB">
      <w:pPr>
        <w:spacing w:after="0" w:line="240" w:lineRule="auto"/>
        <w:contextualSpacing/>
        <w:jc w:val="both"/>
        <w:rPr>
          <w:rFonts w:ascii="Cambria" w:eastAsia="Times New Roman" w:hAnsi="Cambria" w:cs="Calibri"/>
          <w:color w:val="000000"/>
          <w:kern w:val="0"/>
          <w:sz w:val="22"/>
          <w:szCs w:val="22"/>
          <w14:ligatures w14:val="none"/>
        </w:rPr>
      </w:pPr>
      <w:r>
        <w:rPr>
          <w:rFonts w:ascii="Cambria" w:hAnsi="Cambria"/>
          <w:sz w:val="22"/>
          <w:szCs w:val="22"/>
        </w:rPr>
        <w:t xml:space="preserve">Itemset, </w:t>
      </w:r>
      <w:r w:rsidR="0055114B" w:rsidRPr="0055114B">
        <w:rPr>
          <w:rFonts w:ascii="Cambria" w:eastAsia="Times New Roman" w:hAnsi="Cambria" w:cs="Calibri"/>
          <w:color w:val="000000"/>
          <w:kern w:val="0"/>
          <w:sz w:val="22"/>
          <w:szCs w:val="22"/>
          <w14:ligatures w14:val="none"/>
        </w:rPr>
        <w:t>I = {Chicken, Egg, Ghee, Onion, Rice}</w:t>
      </w:r>
    </w:p>
    <w:p w14:paraId="05101CE0" w14:textId="77777777" w:rsidR="00A310BF" w:rsidRDefault="00A310BF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454C91A3" w14:textId="35652A2F" w:rsidR="00C97169" w:rsidRDefault="00A310BF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Calculating</w:t>
      </w:r>
      <w:r w:rsidR="0055114B">
        <w:rPr>
          <w:rFonts w:ascii="Cambria" w:hAnsi="Cambria"/>
          <w:sz w:val="22"/>
          <w:szCs w:val="22"/>
        </w:rPr>
        <w:t xml:space="preserve"> the </w:t>
      </w:r>
      <w:r w:rsidR="000F7DE0">
        <w:rPr>
          <w:rFonts w:ascii="Cambria" w:hAnsi="Cambria"/>
          <w:sz w:val="22"/>
          <w:szCs w:val="22"/>
        </w:rPr>
        <w:t>S</w:t>
      </w:r>
      <w:r w:rsidR="0055114B">
        <w:rPr>
          <w:rFonts w:ascii="Cambria" w:hAnsi="Cambria"/>
          <w:sz w:val="22"/>
          <w:szCs w:val="22"/>
        </w:rPr>
        <w:t>upport for 1-itemsets:</w:t>
      </w:r>
    </w:p>
    <w:p w14:paraId="37DF451F" w14:textId="77777777" w:rsidR="0055114B" w:rsidRDefault="0055114B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9"/>
        <w:gridCol w:w="3096"/>
        <w:gridCol w:w="2075"/>
        <w:gridCol w:w="2416"/>
      </w:tblGrid>
      <w:tr w:rsidR="003E0886" w:rsidRPr="003E0886" w14:paraId="6300D43A" w14:textId="77777777" w:rsidTr="003E0886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CD5DAD6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SL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339224D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1-ItemSet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1E5C6A7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702D70D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Support</w:t>
            </w:r>
          </w:p>
        </w:tc>
      </w:tr>
      <w:tr w:rsidR="003E0886" w:rsidRPr="003E0886" w14:paraId="2C10A775" w14:textId="77777777" w:rsidTr="003E0886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DAB25A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DF8F526" w14:textId="77777777" w:rsidR="003E0886" w:rsidRPr="003E0886" w:rsidRDefault="003E0886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E16D19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233E0F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</w:tr>
      <w:tr w:rsidR="003E0886" w:rsidRPr="003E0886" w14:paraId="3F93212F" w14:textId="77777777" w:rsidTr="003E0886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FD76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560E" w14:textId="77777777" w:rsidR="003E0886" w:rsidRPr="003E0886" w:rsidRDefault="003E0886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4E25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D369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3E0886" w:rsidRPr="003E0886" w14:paraId="5C898403" w14:textId="77777777" w:rsidTr="003E0886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6CF134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06E054D" w14:textId="77777777" w:rsidR="003E0886" w:rsidRPr="003E0886" w:rsidRDefault="003E0886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Ghee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7CE114B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C7CE"/>
            <w:noWrap/>
            <w:vAlign w:val="center"/>
            <w:hideMark/>
          </w:tcPr>
          <w:p w14:paraId="677A5E88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  <w:t>0.4</w:t>
            </w:r>
          </w:p>
        </w:tc>
      </w:tr>
      <w:tr w:rsidR="003E0886" w:rsidRPr="003E0886" w14:paraId="3D2084EB" w14:textId="77777777" w:rsidTr="003E0886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438E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579C" w14:textId="77777777" w:rsidR="003E0886" w:rsidRPr="003E0886" w:rsidRDefault="003E0886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B7EB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6759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3E0886" w:rsidRPr="003E0886" w14:paraId="0BC44D88" w14:textId="77777777" w:rsidTr="003E0886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97FF11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92104E5" w14:textId="77777777" w:rsidR="003E0886" w:rsidRPr="003E0886" w:rsidRDefault="003E0886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2C5973D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147D508" w14:textId="77777777" w:rsidR="003E0886" w:rsidRPr="003E0886" w:rsidRDefault="003E0886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</w:p>
        </w:tc>
      </w:tr>
    </w:tbl>
    <w:p w14:paraId="34DAF147" w14:textId="77777777" w:rsidR="0055114B" w:rsidRDefault="0055114B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16B6B28C" w14:textId="5E6F8083" w:rsidR="007C616B" w:rsidRDefault="007C616B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</w:t>
      </w:r>
      <w:r w:rsidR="009507C4">
        <w:rPr>
          <w:rFonts w:ascii="Cambria" w:hAnsi="Cambria"/>
          <w:sz w:val="22"/>
          <w:szCs w:val="22"/>
        </w:rPr>
        <w:t>i</w:t>
      </w:r>
      <w:r>
        <w:rPr>
          <w:rFonts w:ascii="Cambria" w:hAnsi="Cambria"/>
          <w:sz w:val="22"/>
          <w:szCs w:val="22"/>
        </w:rPr>
        <w:t>tems Chicken, Egg, Onion and Rice</w:t>
      </w:r>
      <w:r w:rsidR="009507C4">
        <w:rPr>
          <w:rFonts w:ascii="Cambria" w:hAnsi="Cambria"/>
          <w:sz w:val="22"/>
          <w:szCs w:val="22"/>
        </w:rPr>
        <w:t xml:space="preserve"> </w:t>
      </w:r>
      <w:r w:rsidR="00BF66B8">
        <w:rPr>
          <w:rFonts w:ascii="Cambria" w:hAnsi="Cambria"/>
          <w:sz w:val="22"/>
          <w:szCs w:val="22"/>
        </w:rPr>
        <w:t>qualify</w:t>
      </w:r>
      <w:r w:rsidR="009507C4">
        <w:rPr>
          <w:rFonts w:ascii="Cambria" w:hAnsi="Cambria"/>
          <w:sz w:val="22"/>
          <w:szCs w:val="22"/>
        </w:rPr>
        <w:t>.</w:t>
      </w:r>
    </w:p>
    <w:p w14:paraId="7B75C7DE" w14:textId="77777777" w:rsidR="007C616B" w:rsidRDefault="007C616B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62AFCE85" w14:textId="4B8D415F" w:rsidR="005118CA" w:rsidRPr="000F7DE0" w:rsidRDefault="000F7DE0" w:rsidP="007030FB">
      <w:pPr>
        <w:spacing w:after="0" w:line="240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  <w:r w:rsidRPr="000F7DE0">
        <w:rPr>
          <w:rFonts w:ascii="Cambria" w:hAnsi="Cambria"/>
          <w:b/>
          <w:bCs/>
          <w:sz w:val="22"/>
          <w:szCs w:val="22"/>
        </w:rPr>
        <w:t>2</w:t>
      </w:r>
      <w:r w:rsidRPr="000F7DE0">
        <w:rPr>
          <w:rFonts w:ascii="Cambria" w:hAnsi="Cambria"/>
          <w:b/>
          <w:bCs/>
          <w:sz w:val="22"/>
          <w:szCs w:val="22"/>
          <w:vertAlign w:val="superscript"/>
        </w:rPr>
        <w:t>nd</w:t>
      </w:r>
      <w:r w:rsidRPr="000F7DE0">
        <w:rPr>
          <w:rFonts w:ascii="Cambria" w:hAnsi="Cambria"/>
          <w:b/>
          <w:bCs/>
          <w:sz w:val="22"/>
          <w:szCs w:val="22"/>
        </w:rPr>
        <w:t xml:space="preserve"> </w:t>
      </w:r>
      <w:r w:rsidR="00882B01">
        <w:rPr>
          <w:rFonts w:ascii="Cambria" w:hAnsi="Cambria"/>
          <w:b/>
          <w:bCs/>
          <w:sz w:val="22"/>
          <w:szCs w:val="22"/>
        </w:rPr>
        <w:t>Iteration</w:t>
      </w:r>
      <w:r w:rsidRPr="000F7DE0">
        <w:rPr>
          <w:rFonts w:ascii="Cambria" w:hAnsi="Cambria"/>
          <w:b/>
          <w:bCs/>
          <w:sz w:val="22"/>
          <w:szCs w:val="22"/>
        </w:rPr>
        <w:t>:</w:t>
      </w:r>
    </w:p>
    <w:p w14:paraId="29638AEF" w14:textId="77777777" w:rsidR="000F7DE0" w:rsidRDefault="000F7DE0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5DB9C4BF" w14:textId="753A869B" w:rsidR="000F7DE0" w:rsidRPr="000F7DE0" w:rsidRDefault="000F7DE0" w:rsidP="007030FB">
      <w:pPr>
        <w:spacing w:after="0" w:line="240" w:lineRule="auto"/>
        <w:contextualSpacing/>
        <w:jc w:val="both"/>
        <w:rPr>
          <w:rFonts w:ascii="Cambria" w:eastAsia="Times New Roman" w:hAnsi="Cambria" w:cs="Calibri"/>
          <w:color w:val="000000"/>
          <w:kern w:val="0"/>
          <w:sz w:val="22"/>
          <w:szCs w:val="22"/>
          <w14:ligatures w14:val="none"/>
        </w:rPr>
      </w:pPr>
      <w:r>
        <w:rPr>
          <w:rFonts w:ascii="Cambria" w:hAnsi="Cambria"/>
          <w:sz w:val="22"/>
          <w:szCs w:val="22"/>
        </w:rPr>
        <w:t xml:space="preserve">Itemset, </w:t>
      </w:r>
      <w:r w:rsidRPr="000F7DE0">
        <w:rPr>
          <w:rFonts w:ascii="Cambria" w:eastAsia="Times New Roman" w:hAnsi="Cambria" w:cs="Calibri"/>
          <w:color w:val="000000"/>
          <w:kern w:val="0"/>
          <w:sz w:val="22"/>
          <w:szCs w:val="22"/>
          <w14:ligatures w14:val="none"/>
        </w:rPr>
        <w:t>I = {Chicken, Egg, Onion, Rice}</w:t>
      </w:r>
    </w:p>
    <w:p w14:paraId="5B79B616" w14:textId="77777777" w:rsidR="00A310BF" w:rsidRDefault="00A310BF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0E31C485" w14:textId="303E2762" w:rsidR="000F7DE0" w:rsidRDefault="00A310BF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Calculating</w:t>
      </w:r>
      <w:r w:rsidR="000F7DE0">
        <w:rPr>
          <w:rFonts w:ascii="Cambria" w:hAnsi="Cambria"/>
          <w:sz w:val="22"/>
          <w:szCs w:val="22"/>
        </w:rPr>
        <w:t xml:space="preserve"> the support for 2-itemsets:</w:t>
      </w:r>
    </w:p>
    <w:p w14:paraId="232594F4" w14:textId="1A6E166F" w:rsidR="000F7DE0" w:rsidRDefault="000F7DE0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9"/>
        <w:gridCol w:w="3096"/>
        <w:gridCol w:w="2075"/>
        <w:gridCol w:w="2416"/>
      </w:tblGrid>
      <w:tr w:rsidR="005F2781" w:rsidRPr="005F2781" w14:paraId="75F282A1" w14:textId="77777777" w:rsidTr="005F2781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88FB78E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SL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C817949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2-ItemSet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E16AFEB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767D8BC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Support</w:t>
            </w:r>
          </w:p>
        </w:tc>
      </w:tr>
      <w:tr w:rsidR="005F2781" w:rsidRPr="005F2781" w14:paraId="2F1D283E" w14:textId="77777777" w:rsidTr="005F2781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38A4EA0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BF73EF2" w14:textId="77777777" w:rsidR="005F2781" w:rsidRPr="005F2781" w:rsidRDefault="005F2781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Chicken, Egg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7369643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C7CE"/>
            <w:noWrap/>
            <w:vAlign w:val="center"/>
            <w:hideMark/>
          </w:tcPr>
          <w:p w14:paraId="042F8C11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5F2781" w:rsidRPr="005F2781" w14:paraId="113B1AE5" w14:textId="77777777" w:rsidTr="005F2781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919E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0BA1" w14:textId="77777777" w:rsidR="005F2781" w:rsidRPr="005F2781" w:rsidRDefault="005F2781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Chicken, Onion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DFED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256908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  <w:t>0.4</w:t>
            </w:r>
          </w:p>
        </w:tc>
      </w:tr>
      <w:tr w:rsidR="005F2781" w:rsidRPr="005F2781" w14:paraId="56AD9083" w14:textId="77777777" w:rsidTr="005F2781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838581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7A57631" w14:textId="77777777" w:rsidR="005F2781" w:rsidRPr="005F2781" w:rsidRDefault="005F2781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Chicken, Rice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B3DE7C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6B2D17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</w:tr>
      <w:tr w:rsidR="005F2781" w:rsidRPr="005F2781" w14:paraId="0D2A7A1F" w14:textId="77777777" w:rsidTr="005F2781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E487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5014E" w14:textId="77777777" w:rsidR="005F2781" w:rsidRPr="005F2781" w:rsidRDefault="005F2781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Egg, Onion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0D9E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B6718AE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5F2781" w:rsidRPr="005F2781" w14:paraId="4DFE8CA6" w14:textId="77777777" w:rsidTr="005F2781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9B9F80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A42B9BB" w14:textId="77777777" w:rsidR="005F2781" w:rsidRPr="005F2781" w:rsidRDefault="005F2781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Egg, Rice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CDC18AC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2AB3AE1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5F2781" w:rsidRPr="005F2781" w14:paraId="4A961BA6" w14:textId="77777777" w:rsidTr="005F2781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9E03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AD89" w14:textId="77777777" w:rsidR="005F2781" w:rsidRPr="005F2781" w:rsidRDefault="005F2781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Onion, Rice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2F72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46F79C" w14:textId="77777777" w:rsidR="005F2781" w:rsidRPr="005F2781" w:rsidRDefault="005F2781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F2781"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  <w:t>0.3</w:t>
            </w:r>
          </w:p>
        </w:tc>
      </w:tr>
    </w:tbl>
    <w:p w14:paraId="291E2D4E" w14:textId="77777777" w:rsidR="000F7DE0" w:rsidRDefault="000F7DE0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76A20B9C" w14:textId="0D0AD886" w:rsidR="00BF66B8" w:rsidRDefault="00BF66B8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The items Chicken, Egg and Rice qualify.</w:t>
      </w:r>
    </w:p>
    <w:p w14:paraId="58B271E6" w14:textId="77777777" w:rsidR="00BF66B8" w:rsidRDefault="00BF66B8" w:rsidP="007030FB">
      <w:pPr>
        <w:spacing w:after="0" w:line="240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</w:p>
    <w:p w14:paraId="375167A2" w14:textId="695D906D" w:rsidR="00DA139B" w:rsidRPr="00DA139B" w:rsidRDefault="00DA139B" w:rsidP="007030FB">
      <w:pPr>
        <w:spacing w:after="0" w:line="240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  <w:r w:rsidRPr="00DA139B">
        <w:rPr>
          <w:rFonts w:ascii="Cambria" w:hAnsi="Cambria"/>
          <w:b/>
          <w:bCs/>
          <w:sz w:val="22"/>
          <w:szCs w:val="22"/>
        </w:rPr>
        <w:lastRenderedPageBreak/>
        <w:t>3</w:t>
      </w:r>
      <w:r w:rsidRPr="00DA139B">
        <w:rPr>
          <w:rFonts w:ascii="Cambria" w:hAnsi="Cambria"/>
          <w:b/>
          <w:bCs/>
          <w:sz w:val="22"/>
          <w:szCs w:val="22"/>
          <w:vertAlign w:val="superscript"/>
        </w:rPr>
        <w:t>rd</w:t>
      </w:r>
      <w:r w:rsidRPr="00DA139B">
        <w:rPr>
          <w:rFonts w:ascii="Cambria" w:hAnsi="Cambria"/>
          <w:b/>
          <w:bCs/>
          <w:sz w:val="22"/>
          <w:szCs w:val="22"/>
        </w:rPr>
        <w:t xml:space="preserve"> </w:t>
      </w:r>
      <w:r w:rsidR="00882B01">
        <w:rPr>
          <w:rFonts w:ascii="Cambria" w:hAnsi="Cambria"/>
          <w:b/>
          <w:bCs/>
          <w:sz w:val="22"/>
          <w:szCs w:val="22"/>
        </w:rPr>
        <w:t>Iteration</w:t>
      </w:r>
      <w:r w:rsidRPr="00DA139B">
        <w:rPr>
          <w:rFonts w:ascii="Cambria" w:hAnsi="Cambria"/>
          <w:b/>
          <w:bCs/>
          <w:sz w:val="22"/>
          <w:szCs w:val="22"/>
        </w:rPr>
        <w:t>:</w:t>
      </w:r>
    </w:p>
    <w:p w14:paraId="6B9E67B6" w14:textId="77777777" w:rsidR="00DA139B" w:rsidRDefault="00DA139B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0B1D7098" w14:textId="5AAA097B" w:rsidR="003760B9" w:rsidRDefault="003760B9" w:rsidP="007030FB">
      <w:pPr>
        <w:spacing w:after="0" w:line="240" w:lineRule="auto"/>
        <w:contextualSpacing/>
        <w:jc w:val="both"/>
        <w:rPr>
          <w:rFonts w:ascii="Cambria" w:eastAsia="Times New Roman" w:hAnsi="Cambria" w:cs="Calibri"/>
          <w:color w:val="000000"/>
          <w:kern w:val="0"/>
          <w:sz w:val="22"/>
          <w:szCs w:val="22"/>
          <w14:ligatures w14:val="none"/>
        </w:rPr>
      </w:pPr>
      <w:r>
        <w:rPr>
          <w:rFonts w:ascii="Cambria" w:hAnsi="Cambria"/>
          <w:sz w:val="22"/>
          <w:szCs w:val="22"/>
        </w:rPr>
        <w:t xml:space="preserve">Itemset, </w:t>
      </w:r>
      <w:r w:rsidRPr="003760B9">
        <w:rPr>
          <w:rFonts w:ascii="Cambria" w:eastAsia="Times New Roman" w:hAnsi="Cambria" w:cs="Calibri"/>
          <w:color w:val="000000"/>
          <w:kern w:val="0"/>
          <w:sz w:val="22"/>
          <w:szCs w:val="22"/>
          <w14:ligatures w14:val="none"/>
        </w:rPr>
        <w:t>I = {Chicken, Egg, Rice}</w:t>
      </w:r>
    </w:p>
    <w:p w14:paraId="46A810A2" w14:textId="77777777" w:rsidR="00A310BF" w:rsidRDefault="00A310BF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45755725" w14:textId="5684FB43" w:rsidR="007030FB" w:rsidRDefault="00A310BF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Calculating</w:t>
      </w:r>
      <w:r w:rsidR="007030FB">
        <w:rPr>
          <w:rFonts w:ascii="Cambria" w:hAnsi="Cambria"/>
          <w:sz w:val="22"/>
          <w:szCs w:val="22"/>
        </w:rPr>
        <w:t xml:space="preserve"> the support for 2-itemsets:</w:t>
      </w:r>
    </w:p>
    <w:p w14:paraId="345F420A" w14:textId="77777777" w:rsidR="007030FB" w:rsidRPr="003760B9" w:rsidRDefault="007030FB" w:rsidP="007030FB">
      <w:pPr>
        <w:spacing w:after="0" w:line="240" w:lineRule="auto"/>
        <w:contextualSpacing/>
        <w:jc w:val="both"/>
        <w:rPr>
          <w:rFonts w:ascii="Cambria" w:eastAsia="Times New Roman" w:hAnsi="Cambria" w:cs="Calibri"/>
          <w:color w:val="000000"/>
          <w:kern w:val="0"/>
          <w:sz w:val="22"/>
          <w:szCs w:val="22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9"/>
        <w:gridCol w:w="3096"/>
        <w:gridCol w:w="2075"/>
        <w:gridCol w:w="2416"/>
      </w:tblGrid>
      <w:tr w:rsidR="003760B9" w:rsidRPr="003760B9" w14:paraId="077918D6" w14:textId="77777777" w:rsidTr="003760B9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64AB354" w14:textId="77777777" w:rsidR="003760B9" w:rsidRPr="003760B9" w:rsidRDefault="003760B9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760B9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SL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ACE916E" w14:textId="77777777" w:rsidR="003760B9" w:rsidRPr="003760B9" w:rsidRDefault="003760B9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760B9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3-ItemSet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1AE02CD" w14:textId="77777777" w:rsidR="003760B9" w:rsidRPr="003760B9" w:rsidRDefault="003760B9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760B9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BAE4426" w14:textId="77777777" w:rsidR="003760B9" w:rsidRPr="003760B9" w:rsidRDefault="003760B9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760B9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Support</w:t>
            </w:r>
          </w:p>
        </w:tc>
      </w:tr>
      <w:tr w:rsidR="003760B9" w:rsidRPr="003760B9" w14:paraId="7B93AB38" w14:textId="77777777" w:rsidTr="003760B9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BA719B" w14:textId="77777777" w:rsidR="003760B9" w:rsidRPr="003760B9" w:rsidRDefault="003760B9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760B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AA51310" w14:textId="77777777" w:rsidR="003760B9" w:rsidRPr="003760B9" w:rsidRDefault="003760B9" w:rsidP="007030F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760B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Chicken, Egg, Rice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9D918CA" w14:textId="77777777" w:rsidR="003760B9" w:rsidRPr="003760B9" w:rsidRDefault="003760B9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760B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C7CE"/>
            <w:noWrap/>
            <w:vAlign w:val="center"/>
            <w:hideMark/>
          </w:tcPr>
          <w:p w14:paraId="5898DE44" w14:textId="77777777" w:rsidR="003760B9" w:rsidRPr="003760B9" w:rsidRDefault="003760B9" w:rsidP="007030F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3760B9"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</w:tbl>
    <w:p w14:paraId="3D436BA4" w14:textId="7F025B88" w:rsidR="00DA139B" w:rsidRDefault="00DA139B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08B3EF23" w14:textId="47AD23E8" w:rsidR="00882B01" w:rsidRDefault="007030FB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None </w:t>
      </w:r>
      <w:r w:rsidR="00A310BF">
        <w:rPr>
          <w:rFonts w:ascii="Cambria" w:hAnsi="Cambria"/>
          <w:sz w:val="22"/>
          <w:szCs w:val="22"/>
        </w:rPr>
        <w:t>of the items qua</w:t>
      </w:r>
      <w:r w:rsidR="00CB1E22">
        <w:rPr>
          <w:rFonts w:ascii="Cambria" w:hAnsi="Cambria"/>
          <w:sz w:val="22"/>
          <w:szCs w:val="22"/>
        </w:rPr>
        <w:t xml:space="preserve">lify. So, we will use the </w:t>
      </w:r>
      <w:proofErr w:type="gramStart"/>
      <w:r w:rsidR="00CB1E22">
        <w:rPr>
          <w:rFonts w:ascii="Cambria" w:hAnsi="Cambria"/>
          <w:sz w:val="22"/>
          <w:szCs w:val="22"/>
        </w:rPr>
        <w:t>item-sets</w:t>
      </w:r>
      <w:proofErr w:type="gramEnd"/>
      <w:r w:rsidR="00CB1E22">
        <w:rPr>
          <w:rFonts w:ascii="Cambria" w:hAnsi="Cambria"/>
          <w:sz w:val="22"/>
          <w:szCs w:val="22"/>
        </w:rPr>
        <w:t xml:space="preserve"> from the 2</w:t>
      </w:r>
      <w:r w:rsidR="00CB1E22" w:rsidRPr="00CB1E22">
        <w:rPr>
          <w:rFonts w:ascii="Cambria" w:hAnsi="Cambria"/>
          <w:sz w:val="22"/>
          <w:szCs w:val="22"/>
          <w:vertAlign w:val="superscript"/>
        </w:rPr>
        <w:t>nd</w:t>
      </w:r>
      <w:r w:rsidR="00CB1E22">
        <w:rPr>
          <w:rFonts w:ascii="Cambria" w:hAnsi="Cambria"/>
          <w:sz w:val="22"/>
          <w:szCs w:val="22"/>
        </w:rPr>
        <w:t xml:space="preserve"> iteration</w:t>
      </w:r>
      <w:r w:rsidR="007E7623">
        <w:rPr>
          <w:rFonts w:ascii="Cambria" w:hAnsi="Cambria"/>
          <w:sz w:val="22"/>
          <w:szCs w:val="22"/>
        </w:rPr>
        <w:t xml:space="preserve"> to generate association rules.</w:t>
      </w:r>
    </w:p>
    <w:p w14:paraId="009BE1C0" w14:textId="77777777" w:rsidR="007E7623" w:rsidRDefault="007E7623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5EB58781" w14:textId="6F1BC1DB" w:rsidR="00C945AC" w:rsidRDefault="00C945AC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Association </w:t>
      </w:r>
      <w:r w:rsidR="006617FC">
        <w:rPr>
          <w:rFonts w:ascii="Cambria" w:hAnsi="Cambria"/>
          <w:sz w:val="22"/>
          <w:szCs w:val="22"/>
        </w:rPr>
        <w:t>R</w:t>
      </w:r>
      <w:r>
        <w:rPr>
          <w:rFonts w:ascii="Cambria" w:hAnsi="Cambria"/>
          <w:sz w:val="22"/>
          <w:szCs w:val="22"/>
        </w:rPr>
        <w:t>ule generation:</w:t>
      </w:r>
    </w:p>
    <w:p w14:paraId="5D26D91D" w14:textId="77777777" w:rsidR="00C945AC" w:rsidRDefault="00C945AC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37F595A7" w14:textId="726B8CA0" w:rsidR="00CD2723" w:rsidRDefault="006617FC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Association </w:t>
      </w:r>
      <w:r w:rsidR="003208ED">
        <w:rPr>
          <w:rFonts w:ascii="Cambria" w:hAnsi="Cambria"/>
          <w:sz w:val="22"/>
          <w:szCs w:val="22"/>
        </w:rPr>
        <w:t xml:space="preserve">Rules are generated from the </w:t>
      </w:r>
      <w:proofErr w:type="gramStart"/>
      <w:r w:rsidR="003208ED">
        <w:rPr>
          <w:rFonts w:ascii="Cambria" w:hAnsi="Cambria"/>
          <w:sz w:val="22"/>
          <w:szCs w:val="22"/>
        </w:rPr>
        <w:t>item</w:t>
      </w:r>
      <w:r w:rsidR="000F416B">
        <w:rPr>
          <w:rFonts w:ascii="Cambria" w:hAnsi="Cambria"/>
          <w:sz w:val="22"/>
          <w:szCs w:val="22"/>
        </w:rPr>
        <w:t>-</w:t>
      </w:r>
      <w:r w:rsidR="003208ED">
        <w:rPr>
          <w:rFonts w:ascii="Cambria" w:hAnsi="Cambria"/>
          <w:sz w:val="22"/>
          <w:szCs w:val="22"/>
        </w:rPr>
        <w:t>sets</w:t>
      </w:r>
      <w:proofErr w:type="gramEnd"/>
      <w:r w:rsidR="003208ED">
        <w:rPr>
          <w:rFonts w:ascii="Cambria" w:hAnsi="Cambria"/>
          <w:sz w:val="22"/>
          <w:szCs w:val="22"/>
        </w:rPr>
        <w:t xml:space="preserve"> </w:t>
      </w:r>
      <w:r w:rsidR="00AF6542">
        <w:rPr>
          <w:rFonts w:ascii="Cambria" w:hAnsi="Cambria"/>
          <w:sz w:val="22"/>
          <w:szCs w:val="22"/>
        </w:rPr>
        <w:t xml:space="preserve">that </w:t>
      </w:r>
      <w:proofErr w:type="gramStart"/>
      <w:r w:rsidR="00AF6542">
        <w:rPr>
          <w:rFonts w:ascii="Cambria" w:hAnsi="Cambria"/>
          <w:sz w:val="22"/>
          <w:szCs w:val="22"/>
        </w:rPr>
        <w:t>qualif</w:t>
      </w:r>
      <w:r w:rsidR="000F416B">
        <w:rPr>
          <w:rFonts w:ascii="Cambria" w:hAnsi="Cambria"/>
          <w:sz w:val="22"/>
          <w:szCs w:val="22"/>
        </w:rPr>
        <w:t>ies</w:t>
      </w:r>
      <w:proofErr w:type="gramEnd"/>
      <w:r w:rsidR="000F416B">
        <w:rPr>
          <w:rFonts w:ascii="Cambria" w:hAnsi="Cambria"/>
          <w:sz w:val="22"/>
          <w:szCs w:val="22"/>
        </w:rPr>
        <w:t xml:space="preserve"> the minimum support condition.</w:t>
      </w:r>
      <w:r w:rsidR="00E233AF">
        <w:rPr>
          <w:rFonts w:ascii="Cambria" w:hAnsi="Cambria"/>
          <w:sz w:val="22"/>
          <w:szCs w:val="22"/>
        </w:rPr>
        <w:t xml:space="preserve"> Item-set I</w:t>
      </w:r>
      <w:r w:rsidR="00E233AF" w:rsidRPr="0008204F">
        <w:rPr>
          <w:rFonts w:ascii="Cambria" w:hAnsi="Cambria"/>
          <w:sz w:val="22"/>
          <w:szCs w:val="22"/>
          <w:vertAlign w:val="subscript"/>
        </w:rPr>
        <w:t>3</w:t>
      </w:r>
      <w:r w:rsidR="00E233AF">
        <w:rPr>
          <w:rFonts w:ascii="Cambria" w:hAnsi="Cambria"/>
          <w:sz w:val="22"/>
          <w:szCs w:val="22"/>
        </w:rPr>
        <w:t xml:space="preserve"> and I</w:t>
      </w:r>
      <w:r w:rsidR="00E233AF" w:rsidRPr="0008204F">
        <w:rPr>
          <w:rFonts w:ascii="Cambria" w:hAnsi="Cambria"/>
          <w:sz w:val="22"/>
          <w:szCs w:val="22"/>
          <w:vertAlign w:val="subscript"/>
        </w:rPr>
        <w:t>5</w:t>
      </w:r>
      <w:r w:rsidR="00E233AF">
        <w:rPr>
          <w:rFonts w:ascii="Cambria" w:hAnsi="Cambria"/>
          <w:sz w:val="22"/>
          <w:szCs w:val="22"/>
        </w:rPr>
        <w:t xml:space="preserve"> qualifies</w:t>
      </w:r>
      <w:r w:rsidR="0008204F">
        <w:rPr>
          <w:rFonts w:ascii="Cambria" w:hAnsi="Cambria"/>
          <w:sz w:val="22"/>
          <w:szCs w:val="22"/>
        </w:rPr>
        <w:t xml:space="preserve"> from the 2</w:t>
      </w:r>
      <w:r w:rsidR="0008204F" w:rsidRPr="0008204F">
        <w:rPr>
          <w:rFonts w:ascii="Cambria" w:hAnsi="Cambria"/>
          <w:sz w:val="22"/>
          <w:szCs w:val="22"/>
          <w:vertAlign w:val="superscript"/>
        </w:rPr>
        <w:t>nd</w:t>
      </w:r>
      <w:r w:rsidR="0008204F">
        <w:rPr>
          <w:rFonts w:ascii="Cambria" w:hAnsi="Cambria"/>
          <w:sz w:val="22"/>
          <w:szCs w:val="22"/>
        </w:rPr>
        <w:t xml:space="preserve"> iteration.</w:t>
      </w:r>
      <w:r w:rsidR="000F416B">
        <w:rPr>
          <w:rFonts w:ascii="Cambria" w:hAnsi="Cambria"/>
          <w:sz w:val="22"/>
          <w:szCs w:val="22"/>
        </w:rPr>
        <w:t xml:space="preserve"> </w:t>
      </w:r>
      <w:r w:rsidR="00CD2723">
        <w:rPr>
          <w:rFonts w:ascii="Cambria" w:hAnsi="Cambria"/>
          <w:sz w:val="22"/>
          <w:szCs w:val="22"/>
        </w:rPr>
        <w:t>We need to prepare</w:t>
      </w:r>
      <w:r w:rsidR="00323BB0">
        <w:rPr>
          <w:rFonts w:ascii="Cambria" w:hAnsi="Cambria"/>
          <w:sz w:val="22"/>
          <w:szCs w:val="22"/>
        </w:rPr>
        <w:t xml:space="preserve"> subsets for I</w:t>
      </w:r>
      <w:r w:rsidR="00323BB0" w:rsidRPr="004E1100">
        <w:rPr>
          <w:rFonts w:ascii="Cambria" w:hAnsi="Cambria"/>
          <w:sz w:val="22"/>
          <w:szCs w:val="22"/>
          <w:vertAlign w:val="subscript"/>
        </w:rPr>
        <w:t>3</w:t>
      </w:r>
      <w:r w:rsidR="00323BB0">
        <w:rPr>
          <w:rFonts w:ascii="Cambria" w:hAnsi="Cambria"/>
          <w:sz w:val="22"/>
          <w:szCs w:val="22"/>
        </w:rPr>
        <w:t xml:space="preserve"> and I</w:t>
      </w:r>
      <w:r w:rsidR="00323BB0" w:rsidRPr="00323BB0">
        <w:rPr>
          <w:rFonts w:ascii="Cambria" w:hAnsi="Cambria"/>
          <w:sz w:val="22"/>
          <w:szCs w:val="22"/>
          <w:vertAlign w:val="subscript"/>
        </w:rPr>
        <w:t>5</w:t>
      </w:r>
      <w:r w:rsidR="00323BB0">
        <w:rPr>
          <w:rFonts w:ascii="Cambria" w:hAnsi="Cambria"/>
          <w:sz w:val="22"/>
          <w:szCs w:val="22"/>
        </w:rPr>
        <w:t>.</w:t>
      </w:r>
    </w:p>
    <w:p w14:paraId="519FC972" w14:textId="77777777" w:rsidR="004E1100" w:rsidRDefault="004E1100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57D38571" w14:textId="0E594B90" w:rsidR="004E1100" w:rsidRDefault="004E1100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Subsets of </w:t>
      </w:r>
      <w:r w:rsidR="00BC2A90">
        <w:rPr>
          <w:rFonts w:ascii="Cambria" w:hAnsi="Cambria"/>
          <w:sz w:val="22"/>
          <w:szCs w:val="22"/>
        </w:rPr>
        <w:t>I</w:t>
      </w:r>
      <w:r w:rsidR="00BC2A90" w:rsidRPr="003C6CAF">
        <w:rPr>
          <w:rFonts w:ascii="Cambria" w:hAnsi="Cambria"/>
          <w:sz w:val="22"/>
          <w:szCs w:val="22"/>
          <w:vertAlign w:val="subscript"/>
        </w:rPr>
        <w:t>3</w:t>
      </w:r>
      <w:r w:rsidR="00BC2A90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S</w:t>
      </w:r>
      <w:r w:rsidRPr="003C6CAF">
        <w:rPr>
          <w:rFonts w:ascii="Cambria" w:hAnsi="Cambria"/>
          <w:sz w:val="22"/>
          <w:szCs w:val="22"/>
          <w:vertAlign w:val="subscript"/>
        </w:rPr>
        <w:t>1</w:t>
      </w:r>
      <w:r w:rsidR="00BC2A90">
        <w:rPr>
          <w:rFonts w:ascii="Cambria" w:hAnsi="Cambria"/>
          <w:sz w:val="22"/>
          <w:szCs w:val="22"/>
        </w:rPr>
        <w:t xml:space="preserve"> = {{Chicken, Rice}, {Chicken}, {Rice}, {}}</w:t>
      </w:r>
    </w:p>
    <w:p w14:paraId="33086088" w14:textId="525E932C" w:rsidR="00BC2A90" w:rsidRDefault="00C07FBF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Subsets of I</w:t>
      </w:r>
      <w:r w:rsidRPr="003C6CAF">
        <w:rPr>
          <w:rFonts w:ascii="Cambria" w:hAnsi="Cambria"/>
          <w:sz w:val="22"/>
          <w:szCs w:val="22"/>
          <w:vertAlign w:val="subscript"/>
        </w:rPr>
        <w:t>5</w:t>
      </w:r>
      <w:r>
        <w:rPr>
          <w:rFonts w:ascii="Cambria" w:hAnsi="Cambria"/>
          <w:sz w:val="22"/>
          <w:szCs w:val="22"/>
        </w:rPr>
        <w:t>, S</w:t>
      </w:r>
      <w:r w:rsidRPr="003C6CAF">
        <w:rPr>
          <w:rFonts w:ascii="Cambria" w:hAnsi="Cambria"/>
          <w:sz w:val="22"/>
          <w:szCs w:val="22"/>
          <w:vertAlign w:val="subscript"/>
        </w:rPr>
        <w:t>2</w:t>
      </w:r>
      <w:r>
        <w:rPr>
          <w:rFonts w:ascii="Cambria" w:hAnsi="Cambria"/>
          <w:sz w:val="22"/>
          <w:szCs w:val="22"/>
        </w:rPr>
        <w:t xml:space="preserve"> = {</w:t>
      </w:r>
      <w:r w:rsidR="008C0702">
        <w:rPr>
          <w:rFonts w:ascii="Cambria" w:hAnsi="Cambria"/>
          <w:sz w:val="22"/>
          <w:szCs w:val="22"/>
        </w:rPr>
        <w:t xml:space="preserve">{Egg, </w:t>
      </w:r>
      <w:proofErr w:type="gramStart"/>
      <w:r w:rsidR="008C0702">
        <w:rPr>
          <w:rFonts w:ascii="Cambria" w:hAnsi="Cambria"/>
          <w:sz w:val="22"/>
          <w:szCs w:val="22"/>
        </w:rPr>
        <w:t>Rice}, {Egg}, {Rice}, {}</w:t>
      </w:r>
      <w:r>
        <w:rPr>
          <w:rFonts w:ascii="Cambria" w:hAnsi="Cambria"/>
          <w:sz w:val="22"/>
          <w:szCs w:val="22"/>
        </w:rPr>
        <w:t>}</w:t>
      </w:r>
      <w:proofErr w:type="gramEnd"/>
    </w:p>
    <w:p w14:paraId="3B4F17CC" w14:textId="77777777" w:rsidR="00BC5BC9" w:rsidRDefault="00BC5BC9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6DD08473" w14:textId="33B7483E" w:rsidR="00E559FB" w:rsidRDefault="007D7608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The a</w:t>
      </w:r>
      <w:r w:rsidR="00E559FB">
        <w:rPr>
          <w:rFonts w:ascii="Cambria" w:hAnsi="Cambria"/>
          <w:sz w:val="22"/>
          <w:szCs w:val="22"/>
        </w:rPr>
        <w:t>ll</w:t>
      </w:r>
      <w:r>
        <w:rPr>
          <w:rFonts w:ascii="Cambria" w:hAnsi="Cambria"/>
          <w:sz w:val="22"/>
          <w:szCs w:val="22"/>
        </w:rPr>
        <w:t>-element</w:t>
      </w:r>
      <w:r w:rsidR="00E559FB">
        <w:rPr>
          <w:rFonts w:ascii="Cambria" w:hAnsi="Cambria"/>
          <w:sz w:val="22"/>
          <w:szCs w:val="22"/>
        </w:rPr>
        <w:t xml:space="preserve"> set and empty set will </w:t>
      </w:r>
      <w:r>
        <w:rPr>
          <w:rFonts w:ascii="Cambria" w:hAnsi="Cambria"/>
          <w:sz w:val="22"/>
          <w:szCs w:val="22"/>
        </w:rPr>
        <w:t>not be considered for rule generation.</w:t>
      </w:r>
    </w:p>
    <w:p w14:paraId="6DE2F4DA" w14:textId="77777777" w:rsidR="007D7608" w:rsidRDefault="007D7608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0C97E389" w14:textId="4DE0FABC" w:rsidR="007E7623" w:rsidRDefault="007E7623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 association rule </w:t>
      </w:r>
      <w:r w:rsidR="00317929">
        <w:rPr>
          <w:rFonts w:ascii="Cambria" w:hAnsi="Cambria"/>
          <w:sz w:val="22"/>
          <w:szCs w:val="22"/>
        </w:rPr>
        <w:t>ge</w:t>
      </w:r>
      <w:r w:rsidR="005F0758">
        <w:rPr>
          <w:rFonts w:ascii="Cambria" w:hAnsi="Cambria"/>
          <w:sz w:val="22"/>
          <w:szCs w:val="22"/>
        </w:rPr>
        <w:t xml:space="preserve">nerated from a subset S </w:t>
      </w:r>
      <w:r>
        <w:rPr>
          <w:rFonts w:ascii="Cambria" w:hAnsi="Cambria"/>
          <w:sz w:val="22"/>
          <w:szCs w:val="22"/>
        </w:rPr>
        <w:t>is represented as L-&gt;R</w:t>
      </w:r>
      <w:r w:rsidR="006276A9">
        <w:rPr>
          <w:rFonts w:ascii="Cambria" w:hAnsi="Cambria"/>
          <w:sz w:val="22"/>
          <w:szCs w:val="22"/>
        </w:rPr>
        <w:t>, where</w:t>
      </w:r>
      <w:r w:rsidR="00EE0E5E">
        <w:rPr>
          <w:rFonts w:ascii="Cambria" w:hAnsi="Cambria"/>
          <w:sz w:val="22"/>
          <w:szCs w:val="22"/>
        </w:rPr>
        <w:t xml:space="preserve"> </w:t>
      </w:r>
      <w:r w:rsidR="007875A1">
        <w:rPr>
          <w:rFonts w:ascii="Cambria" w:hAnsi="Cambria"/>
          <w:sz w:val="22"/>
          <w:szCs w:val="22"/>
        </w:rPr>
        <w:t>L is a</w:t>
      </w:r>
      <w:r w:rsidR="004F2EA6">
        <w:rPr>
          <w:rFonts w:ascii="Cambria" w:hAnsi="Cambria"/>
          <w:sz w:val="22"/>
          <w:szCs w:val="22"/>
        </w:rPr>
        <w:t xml:space="preserve">n element </w:t>
      </w:r>
      <w:r w:rsidR="00317929">
        <w:rPr>
          <w:rFonts w:ascii="Cambria" w:hAnsi="Cambria"/>
          <w:sz w:val="22"/>
          <w:szCs w:val="22"/>
        </w:rPr>
        <w:t xml:space="preserve">of S and R = </w:t>
      </w:r>
      <w:r w:rsidR="008256BC">
        <w:rPr>
          <w:rFonts w:ascii="Cambria" w:hAnsi="Cambria"/>
          <w:sz w:val="22"/>
          <w:szCs w:val="22"/>
        </w:rPr>
        <w:t>S-L</w:t>
      </w:r>
      <w:r w:rsidR="001553D3">
        <w:rPr>
          <w:rFonts w:ascii="Cambria" w:hAnsi="Cambria"/>
          <w:sz w:val="22"/>
          <w:szCs w:val="22"/>
        </w:rPr>
        <w:t xml:space="preserve">. We need to generate rules for all </w:t>
      </w:r>
      <w:r w:rsidR="00A61D84">
        <w:rPr>
          <w:rFonts w:ascii="Cambria" w:hAnsi="Cambria"/>
          <w:sz w:val="22"/>
          <w:szCs w:val="22"/>
        </w:rPr>
        <w:t>possible value of L.</w:t>
      </w:r>
    </w:p>
    <w:p w14:paraId="684BB3AE" w14:textId="77777777" w:rsidR="00432FC5" w:rsidRDefault="00432FC5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0"/>
        <w:gridCol w:w="402"/>
        <w:gridCol w:w="897"/>
        <w:gridCol w:w="1024"/>
        <w:gridCol w:w="1223"/>
        <w:gridCol w:w="1034"/>
        <w:gridCol w:w="1277"/>
        <w:gridCol w:w="1426"/>
        <w:gridCol w:w="823"/>
      </w:tblGrid>
      <w:tr w:rsidR="00756BD6" w:rsidRPr="007A0203" w14:paraId="0CE5BB48" w14:textId="2C2F033B" w:rsidTr="007A0203">
        <w:trPr>
          <w:trHeight w:val="280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44E6EBC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FFB0AE6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-&gt;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CDDE2E9" w14:textId="5F061806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R=</w:t>
            </w:r>
            <w:r w:rsidR="007D7608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</w:t>
            </w:r>
            <w:r w:rsidRPr="00432FC5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-L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756D7D0" w14:textId="7FCA89EE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Count(</w:t>
            </w:r>
            <w:r w:rsidR="007D7608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</w:t>
            </w:r>
            <w:r w:rsidRPr="00432FC5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9A2383B" w14:textId="47F2ED3F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Support(</w:t>
            </w:r>
            <w:r w:rsidR="007D7608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</w:t>
            </w:r>
            <w:r w:rsidRPr="00432FC5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F53F7F7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Count(L)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35C91F9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Support(L)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158F618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Confidence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</w:tcPr>
          <w:p w14:paraId="229BABBA" w14:textId="25DE2605" w:rsidR="00756BD6" w:rsidRPr="007A0203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7A0203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756BD6" w:rsidRPr="007A0203" w14:paraId="5EB83B7B" w14:textId="28CD77B7" w:rsidTr="007A0203">
        <w:trPr>
          <w:trHeight w:val="280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4E7459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Chicken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D26734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-&gt;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2CE0CCF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Rice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5CE2FA7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206D3F6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FE6A58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D4293FA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0.7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E33A7C6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0.857142857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</w:tcPr>
          <w:p w14:paraId="6D767242" w14:textId="0FE3B57B" w:rsidR="00756BD6" w:rsidRPr="007A0203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A0203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756BD6" w:rsidRPr="007A0203" w14:paraId="5C0154D9" w14:textId="6633B964" w:rsidTr="007A0203">
        <w:trPr>
          <w:trHeight w:val="280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D4BE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Rice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6EEB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-&gt;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E471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Chicken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B04C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2701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3193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9092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0568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0.666666667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C113C" w14:textId="2ACE548C" w:rsidR="00756BD6" w:rsidRPr="007A0203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A0203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756BD6" w:rsidRPr="007A0203" w14:paraId="4FFFF2AC" w14:textId="11496BDE" w:rsidTr="007A0203">
        <w:trPr>
          <w:trHeight w:val="280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A210284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Egg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6A5B32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-&gt;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E394D74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Rice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75D2F24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E61CF2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F1317A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A03ECB0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39BEDD6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</w:tcPr>
          <w:p w14:paraId="48BBDEB1" w14:textId="0A165E7C" w:rsidR="00756BD6" w:rsidRPr="007A0203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A0203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756BD6" w:rsidRPr="007A0203" w14:paraId="15CC23CF" w14:textId="1E6513B5" w:rsidTr="007A0203">
        <w:trPr>
          <w:trHeight w:val="280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98B6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Rice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4AFF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-&gt;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DA0D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Egg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EE28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284E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25E2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1801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FDD474" w14:textId="77777777" w:rsidR="00756BD6" w:rsidRPr="00432FC5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9C0006"/>
                <w:kern w:val="0"/>
                <w:sz w:val="20"/>
                <w:szCs w:val="20"/>
                <w14:ligatures w14:val="none"/>
              </w:rPr>
            </w:pPr>
            <w:r w:rsidRPr="00432FC5">
              <w:rPr>
                <w:rFonts w:ascii="Cambria" w:eastAsia="Times New Roman" w:hAnsi="Cambria" w:cs="Calibri"/>
                <w:color w:val="9C0006"/>
                <w:kern w:val="0"/>
                <w:sz w:val="20"/>
                <w:szCs w:val="20"/>
                <w14:ligatures w14:val="none"/>
              </w:rPr>
              <w:t>0.555555556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</w:tcPr>
          <w:p w14:paraId="26B1C818" w14:textId="2E03BB3F" w:rsidR="00756BD6" w:rsidRPr="007A0203" w:rsidRDefault="00756BD6" w:rsidP="007A020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9C0006"/>
                <w:kern w:val="0"/>
                <w:sz w:val="20"/>
                <w:szCs w:val="20"/>
                <w14:ligatures w14:val="none"/>
              </w:rPr>
            </w:pPr>
            <w:r w:rsidRPr="007A0203">
              <w:rPr>
                <w:rFonts w:ascii="Cambria" w:eastAsia="Times New Roman" w:hAnsi="Cambria" w:cs="Calibri"/>
                <w:color w:val="9C0006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</w:tbl>
    <w:p w14:paraId="16B77D34" w14:textId="77777777" w:rsidR="00432FC5" w:rsidRDefault="00432FC5" w:rsidP="007030F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57F73B1D" w14:textId="6A6542DF" w:rsidR="00ED5670" w:rsidRDefault="00ED567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p w14:paraId="49C34EA9" w14:textId="0D2086CC" w:rsidR="00A61D84" w:rsidRDefault="00ED5670" w:rsidP="00ED5670">
      <w:pPr>
        <w:spacing w:after="0" w:line="240" w:lineRule="auto"/>
        <w:contextualSpacing/>
        <w:jc w:val="center"/>
        <w:rPr>
          <w:rFonts w:ascii="Cambria" w:hAnsi="Cambria"/>
          <w:b/>
          <w:bCs/>
        </w:rPr>
      </w:pPr>
      <w:r w:rsidRPr="00ED5670">
        <w:rPr>
          <w:rFonts w:ascii="Cambria" w:hAnsi="Cambria"/>
          <w:b/>
          <w:bCs/>
        </w:rPr>
        <w:lastRenderedPageBreak/>
        <w:t>Frequent Pattern Growth Tree Algorithm</w:t>
      </w:r>
    </w:p>
    <w:p w14:paraId="346D9230" w14:textId="77777777" w:rsidR="00ED5670" w:rsidRDefault="00ED5670" w:rsidP="00ED5670">
      <w:pPr>
        <w:spacing w:after="0" w:line="240" w:lineRule="auto"/>
        <w:contextualSpacing/>
        <w:jc w:val="center"/>
        <w:rPr>
          <w:rFonts w:ascii="Cambria" w:hAnsi="Cambria"/>
          <w:b/>
          <w:bCs/>
        </w:rPr>
      </w:pPr>
    </w:p>
    <w:p w14:paraId="6CEF1028" w14:textId="46257EA4" w:rsidR="00190F5E" w:rsidRDefault="00190F5E" w:rsidP="00190F5E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Find strong/interesting rules/patterns from the following transaction table: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76"/>
        <w:gridCol w:w="2560"/>
        <w:gridCol w:w="1964"/>
        <w:gridCol w:w="1964"/>
        <w:gridCol w:w="1452"/>
      </w:tblGrid>
      <w:tr w:rsidR="00190F5E" w:rsidRPr="00775B9A" w14:paraId="1EE19EA4" w14:textId="77777777" w:rsidTr="0047258B">
        <w:trPr>
          <w:trHeight w:val="280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BF60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SL</w:t>
            </w:r>
          </w:p>
        </w:tc>
        <w:tc>
          <w:tcPr>
            <w:tcW w:w="440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8EA2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Item</w:t>
            </w:r>
          </w:p>
        </w:tc>
      </w:tr>
      <w:tr w:rsidR="00190F5E" w:rsidRPr="00775B9A" w14:paraId="353DBDF3" w14:textId="77777777" w:rsidTr="0047258B">
        <w:trPr>
          <w:trHeight w:val="280"/>
        </w:trPr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BF7C" w14:textId="77777777" w:rsidR="00190F5E" w:rsidRPr="00775B9A" w:rsidRDefault="00190F5E" w:rsidP="0047258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E3F2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83F9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9EC2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2DE7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190F5E" w:rsidRPr="00775B9A" w14:paraId="77EBA46B" w14:textId="77777777" w:rsidTr="0047258B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F49D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DCA4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3C7F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Ghee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A177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1717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</w:tr>
      <w:tr w:rsidR="00190F5E" w:rsidRPr="00775B9A" w14:paraId="4B4CEDA7" w14:textId="77777777" w:rsidTr="0047258B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9F9F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6F41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D7F1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35C3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1B08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90F5E" w:rsidRPr="00775B9A" w14:paraId="0C2C40EE" w14:textId="77777777" w:rsidTr="0047258B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0F89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DBE0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09CD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Ghee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C6C0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A650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90F5E" w:rsidRPr="00775B9A" w14:paraId="12D84F7B" w14:textId="77777777" w:rsidTr="0047258B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934D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A43A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01D7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547F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593E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90F5E" w:rsidRPr="00775B9A" w14:paraId="4C93F2FD" w14:textId="77777777" w:rsidTr="0047258B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DEC1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4704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2113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Ghee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75B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8367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90F5E" w:rsidRPr="00775B9A" w14:paraId="75942029" w14:textId="77777777" w:rsidTr="0047258B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B551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C35B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7F96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44FA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2076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90F5E" w:rsidRPr="00775B9A" w14:paraId="1B2C6030" w14:textId="77777777" w:rsidTr="0047258B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C82B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FC73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B804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7567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C54F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</w:tr>
      <w:tr w:rsidR="00190F5E" w:rsidRPr="00775B9A" w14:paraId="713E8DE4" w14:textId="77777777" w:rsidTr="0047258B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C7EA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1182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763A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6C49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DE7F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90F5E" w:rsidRPr="00775B9A" w14:paraId="6853933B" w14:textId="77777777" w:rsidTr="0047258B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6947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8F9A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360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C7D8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6543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90F5E" w:rsidRPr="00775B9A" w14:paraId="4A8C2960" w14:textId="77777777" w:rsidTr="0047258B">
        <w:trPr>
          <w:trHeight w:val="28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1ABE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E2D5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F039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Ghee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BBCF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CCD8" w14:textId="77777777" w:rsidR="00190F5E" w:rsidRPr="00775B9A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75B9A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7E1C1679" w14:textId="77777777" w:rsidR="00190F5E" w:rsidRDefault="00190F5E" w:rsidP="00190F5E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16970E8E" w14:textId="77777777" w:rsidR="00190F5E" w:rsidRDefault="00190F5E" w:rsidP="00190F5E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Consider Minimum Support 50% and Minimum Confidence 60%.</w:t>
      </w:r>
    </w:p>
    <w:p w14:paraId="3C1614F5" w14:textId="77777777" w:rsidR="00190F5E" w:rsidRDefault="00190F5E" w:rsidP="00190F5E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362EDDC3" w14:textId="0E075D3F" w:rsidR="00190F5E" w:rsidRPr="005118CA" w:rsidRDefault="00190F5E" w:rsidP="00190F5E">
      <w:pPr>
        <w:spacing w:after="0" w:line="240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  <w:r w:rsidRPr="005118CA">
        <w:rPr>
          <w:rFonts w:ascii="Cambria" w:hAnsi="Cambria"/>
          <w:b/>
          <w:bCs/>
          <w:sz w:val="22"/>
          <w:szCs w:val="22"/>
        </w:rPr>
        <w:t>1</w:t>
      </w:r>
      <w:r w:rsidRPr="005118CA">
        <w:rPr>
          <w:rFonts w:ascii="Cambria" w:hAnsi="Cambria"/>
          <w:b/>
          <w:bCs/>
          <w:sz w:val="22"/>
          <w:szCs w:val="22"/>
          <w:vertAlign w:val="superscript"/>
        </w:rPr>
        <w:t>st</w:t>
      </w:r>
      <w:r w:rsidRPr="005118CA">
        <w:rPr>
          <w:rFonts w:ascii="Cambria" w:hAnsi="Cambria"/>
          <w:b/>
          <w:bCs/>
          <w:sz w:val="22"/>
          <w:szCs w:val="22"/>
        </w:rPr>
        <w:t xml:space="preserve"> </w:t>
      </w:r>
      <w:r w:rsidR="005C6FBE">
        <w:rPr>
          <w:rFonts w:ascii="Cambria" w:hAnsi="Cambria"/>
          <w:b/>
          <w:bCs/>
          <w:sz w:val="22"/>
          <w:szCs w:val="22"/>
        </w:rPr>
        <w:t>Step</w:t>
      </w:r>
      <w:r w:rsidRPr="005118CA">
        <w:rPr>
          <w:rFonts w:ascii="Cambria" w:hAnsi="Cambria"/>
          <w:b/>
          <w:bCs/>
          <w:sz w:val="22"/>
          <w:szCs w:val="22"/>
        </w:rPr>
        <w:t>:</w:t>
      </w:r>
    </w:p>
    <w:p w14:paraId="3EFE44C0" w14:textId="77777777" w:rsidR="00190F5E" w:rsidRDefault="00190F5E" w:rsidP="00190F5E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3BA05B75" w14:textId="77777777" w:rsidR="00190F5E" w:rsidRPr="0055114B" w:rsidRDefault="00190F5E" w:rsidP="00190F5E">
      <w:pPr>
        <w:spacing w:after="0" w:line="240" w:lineRule="auto"/>
        <w:contextualSpacing/>
        <w:jc w:val="both"/>
        <w:rPr>
          <w:rFonts w:ascii="Cambria" w:eastAsia="Times New Roman" w:hAnsi="Cambria" w:cs="Calibri"/>
          <w:color w:val="000000"/>
          <w:kern w:val="0"/>
          <w:sz w:val="22"/>
          <w:szCs w:val="22"/>
          <w14:ligatures w14:val="none"/>
        </w:rPr>
      </w:pPr>
      <w:r>
        <w:rPr>
          <w:rFonts w:ascii="Cambria" w:hAnsi="Cambria"/>
          <w:sz w:val="22"/>
          <w:szCs w:val="22"/>
        </w:rPr>
        <w:t xml:space="preserve">Itemset, </w:t>
      </w:r>
      <w:r w:rsidRPr="0055114B">
        <w:rPr>
          <w:rFonts w:ascii="Cambria" w:eastAsia="Times New Roman" w:hAnsi="Cambria" w:cs="Calibri"/>
          <w:color w:val="000000"/>
          <w:kern w:val="0"/>
          <w:sz w:val="22"/>
          <w:szCs w:val="22"/>
          <w14:ligatures w14:val="none"/>
        </w:rPr>
        <w:t>I = {Chicken, Egg, Ghee, Onion, Rice}</w:t>
      </w:r>
    </w:p>
    <w:p w14:paraId="11E16BF4" w14:textId="77777777" w:rsidR="00190F5E" w:rsidRDefault="00190F5E" w:rsidP="00190F5E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155EBAD8" w14:textId="175EECE9" w:rsidR="00190F5E" w:rsidRDefault="00190F5E" w:rsidP="00190F5E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Calculating the Support for 1-itemsets: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9"/>
        <w:gridCol w:w="3096"/>
        <w:gridCol w:w="2075"/>
        <w:gridCol w:w="2416"/>
      </w:tblGrid>
      <w:tr w:rsidR="00190F5E" w:rsidRPr="003E0886" w14:paraId="79466933" w14:textId="77777777" w:rsidTr="0047258B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E32A3B8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SL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7BFACFA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1-ItemSet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F5BB248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BD36E96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Support</w:t>
            </w:r>
          </w:p>
        </w:tc>
      </w:tr>
      <w:tr w:rsidR="00190F5E" w:rsidRPr="003E0886" w14:paraId="6B4C06B8" w14:textId="77777777" w:rsidTr="0047258B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3EBB59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A5F584" w14:textId="77777777" w:rsidR="00190F5E" w:rsidRPr="003E0886" w:rsidRDefault="00190F5E" w:rsidP="0047258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BC87490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42C8736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</w:tr>
      <w:tr w:rsidR="00190F5E" w:rsidRPr="003E0886" w14:paraId="0EA6B7B6" w14:textId="77777777" w:rsidTr="0047258B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B475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D0D5" w14:textId="77777777" w:rsidR="00190F5E" w:rsidRPr="003E0886" w:rsidRDefault="00190F5E" w:rsidP="0047258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5D8A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28AA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190F5E" w:rsidRPr="003E0886" w14:paraId="1AC06D77" w14:textId="77777777" w:rsidTr="0047258B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CE26C34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55DCB61" w14:textId="77777777" w:rsidR="00190F5E" w:rsidRPr="003E0886" w:rsidRDefault="00190F5E" w:rsidP="0047258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Ghee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A4FFC76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C7CE"/>
            <w:noWrap/>
            <w:vAlign w:val="center"/>
            <w:hideMark/>
          </w:tcPr>
          <w:p w14:paraId="69952BDB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9C0006"/>
                <w:kern w:val="0"/>
                <w:sz w:val="22"/>
                <w:szCs w:val="22"/>
                <w14:ligatures w14:val="none"/>
              </w:rPr>
              <w:t>0.4</w:t>
            </w:r>
          </w:p>
        </w:tc>
      </w:tr>
      <w:tr w:rsidR="00190F5E" w:rsidRPr="003E0886" w14:paraId="2A4A0DA6" w14:textId="77777777" w:rsidTr="0047258B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4033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D9CA" w14:textId="77777777" w:rsidR="00190F5E" w:rsidRPr="003E0886" w:rsidRDefault="00190F5E" w:rsidP="0047258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FE7D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CEAA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190F5E" w:rsidRPr="003E0886" w14:paraId="7F59EFAF" w14:textId="77777777" w:rsidTr="0047258B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FA747E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53F8CA" w14:textId="77777777" w:rsidR="00190F5E" w:rsidRPr="003E0886" w:rsidRDefault="00190F5E" w:rsidP="0047258B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47C3054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56E346" w14:textId="77777777" w:rsidR="00190F5E" w:rsidRPr="003E0886" w:rsidRDefault="00190F5E" w:rsidP="0047258B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E0886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</w:p>
        </w:tc>
      </w:tr>
    </w:tbl>
    <w:p w14:paraId="384D0522" w14:textId="77777777" w:rsidR="00190F5E" w:rsidRDefault="00190F5E" w:rsidP="00190F5E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7DCACD3A" w14:textId="77777777" w:rsidR="00190F5E" w:rsidRDefault="00190F5E" w:rsidP="00190F5E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The items Chicken, Egg, Onion and Rice qualify.</w:t>
      </w:r>
    </w:p>
    <w:p w14:paraId="6580113C" w14:textId="77777777" w:rsidR="00ED5670" w:rsidRDefault="00ED5670" w:rsidP="00ED5670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1B8D68B3" w14:textId="69C6442E" w:rsidR="00190F5E" w:rsidRDefault="00190F5E" w:rsidP="00ED5670">
      <w:pPr>
        <w:spacing w:after="0" w:line="240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  <w:r w:rsidRPr="00190F5E">
        <w:rPr>
          <w:rFonts w:ascii="Cambria" w:hAnsi="Cambria"/>
          <w:b/>
          <w:bCs/>
          <w:sz w:val="22"/>
          <w:szCs w:val="22"/>
        </w:rPr>
        <w:t>2</w:t>
      </w:r>
      <w:r w:rsidRPr="00190F5E">
        <w:rPr>
          <w:rFonts w:ascii="Cambria" w:hAnsi="Cambria"/>
          <w:b/>
          <w:bCs/>
          <w:sz w:val="22"/>
          <w:szCs w:val="22"/>
          <w:vertAlign w:val="superscript"/>
        </w:rPr>
        <w:t>nd</w:t>
      </w:r>
      <w:r w:rsidRPr="00190F5E">
        <w:rPr>
          <w:rFonts w:ascii="Cambria" w:hAnsi="Cambria"/>
          <w:b/>
          <w:bCs/>
          <w:sz w:val="22"/>
          <w:szCs w:val="22"/>
        </w:rPr>
        <w:t xml:space="preserve"> </w:t>
      </w:r>
      <w:r w:rsidR="005C6FBE">
        <w:rPr>
          <w:rFonts w:ascii="Cambria" w:hAnsi="Cambria"/>
          <w:b/>
          <w:bCs/>
          <w:sz w:val="22"/>
          <w:szCs w:val="22"/>
        </w:rPr>
        <w:t>Step</w:t>
      </w:r>
      <w:r w:rsidRPr="00190F5E">
        <w:rPr>
          <w:rFonts w:ascii="Cambria" w:hAnsi="Cambria"/>
          <w:b/>
          <w:bCs/>
          <w:sz w:val="22"/>
          <w:szCs w:val="22"/>
        </w:rPr>
        <w:t>:</w:t>
      </w:r>
    </w:p>
    <w:p w14:paraId="5B592261" w14:textId="77777777" w:rsidR="00190F5E" w:rsidRDefault="00190F5E" w:rsidP="00ED5670">
      <w:pPr>
        <w:spacing w:after="0" w:line="240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</w:p>
    <w:p w14:paraId="6E1D2825" w14:textId="3C9F9914" w:rsidR="00190F5E" w:rsidRDefault="00734095" w:rsidP="00ED5670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Sorted </w:t>
      </w:r>
      <w:r w:rsidR="00190F5E">
        <w:rPr>
          <w:rFonts w:ascii="Cambria" w:hAnsi="Cambria"/>
          <w:sz w:val="22"/>
          <w:szCs w:val="22"/>
        </w:rPr>
        <w:t>Itemset, I = {</w:t>
      </w:r>
      <w:r w:rsidR="00A266C2">
        <w:rPr>
          <w:rFonts w:ascii="Cambria" w:hAnsi="Cambria"/>
          <w:sz w:val="22"/>
          <w:szCs w:val="22"/>
        </w:rPr>
        <w:t xml:space="preserve">Rice: 9, </w:t>
      </w:r>
      <w:r w:rsidR="00190F5E">
        <w:rPr>
          <w:rFonts w:ascii="Cambria" w:hAnsi="Cambria"/>
          <w:sz w:val="22"/>
          <w:szCs w:val="22"/>
        </w:rPr>
        <w:t>Chicken</w:t>
      </w:r>
      <w:r w:rsidR="00A266C2">
        <w:rPr>
          <w:rFonts w:ascii="Cambria" w:hAnsi="Cambria"/>
          <w:sz w:val="22"/>
          <w:szCs w:val="22"/>
        </w:rPr>
        <w:t>: 7</w:t>
      </w:r>
      <w:r w:rsidR="00190F5E">
        <w:rPr>
          <w:rFonts w:ascii="Cambria" w:hAnsi="Cambria"/>
          <w:sz w:val="22"/>
          <w:szCs w:val="22"/>
        </w:rPr>
        <w:t>, Egg</w:t>
      </w:r>
      <w:r w:rsidR="00A266C2">
        <w:rPr>
          <w:rFonts w:ascii="Cambria" w:hAnsi="Cambria"/>
          <w:sz w:val="22"/>
          <w:szCs w:val="22"/>
        </w:rPr>
        <w:t>: 5</w:t>
      </w:r>
      <w:r w:rsidR="00190F5E">
        <w:rPr>
          <w:rFonts w:ascii="Cambria" w:hAnsi="Cambria"/>
          <w:sz w:val="22"/>
          <w:szCs w:val="22"/>
        </w:rPr>
        <w:t>, Onion</w:t>
      </w:r>
      <w:r w:rsidR="00A266C2">
        <w:rPr>
          <w:rFonts w:ascii="Cambria" w:hAnsi="Cambria"/>
          <w:sz w:val="22"/>
          <w:szCs w:val="22"/>
        </w:rPr>
        <w:t>: 5</w:t>
      </w:r>
      <w:r w:rsidR="00190F5E">
        <w:rPr>
          <w:rFonts w:ascii="Cambria" w:hAnsi="Cambria"/>
          <w:sz w:val="22"/>
          <w:szCs w:val="22"/>
        </w:rPr>
        <w:t>}</w:t>
      </w:r>
    </w:p>
    <w:p w14:paraId="6185ECFF" w14:textId="77777777" w:rsidR="00A266C2" w:rsidRDefault="00A266C2" w:rsidP="00ED5670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504791C8" w14:textId="0EFEDD3D" w:rsidR="00553841" w:rsidRDefault="00F97F63" w:rsidP="00ED5670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Update the transaction </w:t>
      </w:r>
      <w:r w:rsidR="008549B0">
        <w:rPr>
          <w:rFonts w:ascii="Cambria" w:hAnsi="Cambria"/>
          <w:sz w:val="22"/>
          <w:szCs w:val="22"/>
        </w:rPr>
        <w:t>table</w:t>
      </w:r>
      <w:r w:rsidR="004C53DF">
        <w:rPr>
          <w:rFonts w:ascii="Cambria" w:hAnsi="Cambria"/>
          <w:sz w:val="22"/>
          <w:szCs w:val="22"/>
        </w:rPr>
        <w:t xml:space="preserve"> according to the sorted itemset: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04"/>
        <w:gridCol w:w="2039"/>
        <w:gridCol w:w="2039"/>
        <w:gridCol w:w="1567"/>
        <w:gridCol w:w="1567"/>
      </w:tblGrid>
      <w:tr w:rsidR="00553841" w:rsidRPr="00553841" w14:paraId="69243D77" w14:textId="77777777" w:rsidTr="00553841">
        <w:trPr>
          <w:trHeight w:val="290"/>
        </w:trPr>
        <w:tc>
          <w:tcPr>
            <w:tcW w:w="10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3CFA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SL</w:t>
            </w:r>
          </w:p>
        </w:tc>
        <w:tc>
          <w:tcPr>
            <w:tcW w:w="4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3A8E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Item</w:t>
            </w:r>
          </w:p>
        </w:tc>
      </w:tr>
      <w:tr w:rsidR="00553841" w:rsidRPr="00553841" w14:paraId="5AA23296" w14:textId="77777777" w:rsidTr="00553841">
        <w:trPr>
          <w:trHeight w:val="290"/>
        </w:trPr>
        <w:tc>
          <w:tcPr>
            <w:tcW w:w="10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6DCF1" w14:textId="77777777" w:rsidR="00553841" w:rsidRPr="00553841" w:rsidRDefault="00553841" w:rsidP="005538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D3CE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5FE6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E121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A261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553841" w:rsidRPr="00553841" w14:paraId="33562993" w14:textId="77777777" w:rsidTr="00553841">
        <w:trPr>
          <w:trHeight w:val="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8C0C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5CE2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309A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705E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999E" w14:textId="77777777" w:rsidR="00553841" w:rsidRPr="00553841" w:rsidRDefault="00553841" w:rsidP="0055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53841" w:rsidRPr="00553841" w14:paraId="024BF5B3" w14:textId="77777777" w:rsidTr="00553841">
        <w:trPr>
          <w:trHeight w:val="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D1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624F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34E3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A72E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AD3" w14:textId="77777777" w:rsidR="00553841" w:rsidRPr="00553841" w:rsidRDefault="00553841" w:rsidP="0055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53841" w:rsidRPr="00553841" w14:paraId="5B8F02EA" w14:textId="77777777" w:rsidTr="00553841">
        <w:trPr>
          <w:trHeight w:val="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8DB9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C6CF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9A16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223F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A613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53841" w:rsidRPr="00553841" w14:paraId="09743F5C" w14:textId="77777777" w:rsidTr="00553841">
        <w:trPr>
          <w:trHeight w:val="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A6F3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66E3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C531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C183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C131" w14:textId="77777777" w:rsidR="00553841" w:rsidRPr="00553841" w:rsidRDefault="00553841" w:rsidP="0055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53841" w:rsidRPr="00553841" w14:paraId="0EBED6C1" w14:textId="77777777" w:rsidTr="00553841">
        <w:trPr>
          <w:trHeight w:val="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55A2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FDF2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B70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DF50" w14:textId="77777777" w:rsidR="00553841" w:rsidRPr="00553841" w:rsidRDefault="00553841" w:rsidP="0055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E1EB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53841" w:rsidRPr="00553841" w14:paraId="65B2E008" w14:textId="77777777" w:rsidTr="00553841">
        <w:trPr>
          <w:trHeight w:val="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709F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5AAE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93AA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9B0D" w14:textId="77777777" w:rsidR="00553841" w:rsidRPr="00553841" w:rsidRDefault="00553841" w:rsidP="0055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27B3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53841" w:rsidRPr="00553841" w14:paraId="5FDA4DC2" w14:textId="77777777" w:rsidTr="00553841">
        <w:trPr>
          <w:trHeight w:val="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833A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1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0644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090A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902A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5255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</w:tr>
      <w:tr w:rsidR="00553841" w:rsidRPr="00553841" w14:paraId="32D21323" w14:textId="77777777" w:rsidTr="00553841">
        <w:trPr>
          <w:trHeight w:val="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053C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AF02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9BE4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748F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8004" w14:textId="77777777" w:rsidR="00553841" w:rsidRPr="00553841" w:rsidRDefault="00553841" w:rsidP="0055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53841" w:rsidRPr="00553841" w14:paraId="376ABC37" w14:textId="77777777" w:rsidTr="00553841">
        <w:trPr>
          <w:trHeight w:val="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FEF4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BD4B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BA3D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A7C1" w14:textId="77777777" w:rsidR="00553841" w:rsidRPr="00553841" w:rsidRDefault="00553841" w:rsidP="0055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58AD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53841" w:rsidRPr="00553841" w14:paraId="43F1E256" w14:textId="77777777" w:rsidTr="00553841">
        <w:trPr>
          <w:trHeight w:val="2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5BE1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8EAC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1E59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0936" w14:textId="77777777" w:rsidR="00553841" w:rsidRPr="00553841" w:rsidRDefault="00553841" w:rsidP="0055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1E09" w14:textId="77777777" w:rsidR="00553841" w:rsidRPr="00553841" w:rsidRDefault="00553841" w:rsidP="00553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53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4D6CAAE9" w14:textId="41A2DA1A" w:rsidR="00F97F63" w:rsidRDefault="00F97F63" w:rsidP="00ED5670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60D0EEBB" w14:textId="3FE5C117" w:rsidR="00110F3B" w:rsidRPr="00173C80" w:rsidRDefault="00A17785" w:rsidP="00ED5670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173C80">
        <w:rPr>
          <w:rFonts w:ascii="Cambria" w:hAnsi="Cambria"/>
          <w:sz w:val="22"/>
          <w:szCs w:val="22"/>
        </w:rPr>
        <w:t>Draw</w:t>
      </w:r>
      <w:r w:rsidR="00110F3B" w:rsidRPr="00173C80">
        <w:rPr>
          <w:rFonts w:ascii="Cambria" w:hAnsi="Cambria"/>
          <w:sz w:val="22"/>
          <w:szCs w:val="22"/>
        </w:rPr>
        <w:t xml:space="preserve"> FP Tree</w:t>
      </w:r>
      <w:r w:rsidR="00173C80">
        <w:rPr>
          <w:rFonts w:ascii="Cambria" w:hAnsi="Cambria"/>
          <w:sz w:val="22"/>
          <w:szCs w:val="22"/>
        </w:rPr>
        <w:t xml:space="preserve"> from the updated transaction table</w:t>
      </w:r>
      <w:r w:rsidR="00110F3B" w:rsidRPr="00173C80">
        <w:rPr>
          <w:rFonts w:ascii="Cambria" w:hAnsi="Cambria"/>
          <w:sz w:val="22"/>
          <w:szCs w:val="22"/>
        </w:rPr>
        <w:t>:</w:t>
      </w:r>
    </w:p>
    <w:p w14:paraId="28143766" w14:textId="77777777" w:rsidR="00660E50" w:rsidRPr="00660E50" w:rsidRDefault="00660E50" w:rsidP="00ED5670">
      <w:pPr>
        <w:spacing w:after="0" w:line="240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</w:p>
    <w:p w14:paraId="606E1822" w14:textId="31E77CF4" w:rsidR="00110F3B" w:rsidRDefault="00FF7EAD" w:rsidP="003208E5">
      <w:pPr>
        <w:spacing w:after="0" w:line="240" w:lineRule="auto"/>
        <w:contextualSpacing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 wp14:anchorId="47562067" wp14:editId="7CCBF9BE">
            <wp:extent cx="3749040" cy="2278829"/>
            <wp:effectExtent l="19050" t="19050" r="22860" b="26670"/>
            <wp:docPr id="161001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14598" name="Picture 16100145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278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C99A4" w14:textId="77777777" w:rsidR="00865ED4" w:rsidRDefault="00865ED4" w:rsidP="003208E5">
      <w:pPr>
        <w:spacing w:after="0" w:line="240" w:lineRule="auto"/>
        <w:contextualSpacing/>
        <w:jc w:val="center"/>
        <w:rPr>
          <w:rFonts w:ascii="Cambria" w:hAnsi="Cambria"/>
          <w:sz w:val="22"/>
          <w:szCs w:val="22"/>
        </w:rPr>
      </w:pPr>
    </w:p>
    <w:p w14:paraId="09F0EAEC" w14:textId="310C427F" w:rsidR="005C6FBE" w:rsidRPr="004A0A3D" w:rsidRDefault="005C6FBE" w:rsidP="00752A00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  <w:r w:rsidRPr="004A0A3D">
        <w:rPr>
          <w:rFonts w:ascii="Cambria" w:hAnsi="Cambria"/>
          <w:b/>
          <w:bCs/>
          <w:sz w:val="22"/>
          <w:szCs w:val="22"/>
        </w:rPr>
        <w:t>3</w:t>
      </w:r>
      <w:r w:rsidRPr="004A0A3D">
        <w:rPr>
          <w:rFonts w:ascii="Cambria" w:hAnsi="Cambria"/>
          <w:b/>
          <w:bCs/>
          <w:sz w:val="22"/>
          <w:szCs w:val="22"/>
          <w:vertAlign w:val="superscript"/>
        </w:rPr>
        <w:t>rd</w:t>
      </w:r>
      <w:r w:rsidRPr="004A0A3D">
        <w:rPr>
          <w:rFonts w:ascii="Cambria" w:hAnsi="Cambria"/>
          <w:b/>
          <w:bCs/>
          <w:sz w:val="22"/>
          <w:szCs w:val="22"/>
        </w:rPr>
        <w:t xml:space="preserve"> Step:</w:t>
      </w:r>
    </w:p>
    <w:p w14:paraId="5F510C68" w14:textId="77777777" w:rsidR="005C6FBE" w:rsidRDefault="005C6FBE" w:rsidP="00752A00">
      <w:pPr>
        <w:spacing w:after="0" w:line="240" w:lineRule="auto"/>
        <w:contextualSpacing/>
        <w:rPr>
          <w:rFonts w:ascii="Cambria" w:hAnsi="Cambria"/>
          <w:sz w:val="22"/>
          <w:szCs w:val="22"/>
        </w:rPr>
      </w:pPr>
    </w:p>
    <w:p w14:paraId="29AF8938" w14:textId="7A711574" w:rsidR="00865ED4" w:rsidRDefault="00363A66" w:rsidP="00752A00">
      <w:pPr>
        <w:spacing w:after="0" w:line="240" w:lineRule="auto"/>
        <w:contextualSpacing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For each item</w:t>
      </w:r>
      <w:r w:rsidR="00FD2BD0">
        <w:rPr>
          <w:rFonts w:ascii="Cambria" w:hAnsi="Cambria"/>
          <w:sz w:val="22"/>
          <w:szCs w:val="22"/>
        </w:rPr>
        <w:t>, create conditional frequent pattern</w:t>
      </w:r>
      <w:r w:rsidR="0054527B">
        <w:rPr>
          <w:rFonts w:ascii="Cambria" w:hAnsi="Cambria"/>
          <w:sz w:val="22"/>
          <w:szCs w:val="22"/>
        </w:rPr>
        <w:t xml:space="preserve"> and conditional frequent pattern tree:</w:t>
      </w:r>
    </w:p>
    <w:p w14:paraId="071BF974" w14:textId="77777777" w:rsidR="0054527B" w:rsidRDefault="0054527B" w:rsidP="00752A00">
      <w:pPr>
        <w:spacing w:after="0" w:line="240" w:lineRule="auto"/>
        <w:contextualSpacing/>
        <w:rPr>
          <w:rFonts w:ascii="Cambria" w:hAnsi="Cambria"/>
          <w:sz w:val="22"/>
          <w:szCs w:val="22"/>
        </w:rPr>
      </w:pPr>
    </w:p>
    <w:tbl>
      <w:tblPr>
        <w:tblW w:w="4555" w:type="pct"/>
        <w:tblLook w:val="04A0" w:firstRow="1" w:lastRow="0" w:firstColumn="1" w:lastColumn="0" w:noHBand="0" w:noVBand="1"/>
      </w:tblPr>
      <w:tblGrid>
        <w:gridCol w:w="965"/>
        <w:gridCol w:w="3538"/>
        <w:gridCol w:w="3711"/>
      </w:tblGrid>
      <w:tr w:rsidR="008000BC" w:rsidRPr="000C65F1" w14:paraId="134E3368" w14:textId="1FE4E856" w:rsidTr="008000BC">
        <w:trPr>
          <w:trHeight w:val="360"/>
        </w:trPr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ADE2660" w14:textId="77777777" w:rsidR="008000BC" w:rsidRPr="000C65F1" w:rsidRDefault="008000BC" w:rsidP="007F1057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Item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5B9BD5" w:fill="5B9BD5"/>
            <w:noWrap/>
            <w:vAlign w:val="center"/>
            <w:hideMark/>
          </w:tcPr>
          <w:p w14:paraId="2772ECAB" w14:textId="77777777" w:rsidR="008000BC" w:rsidRPr="000C65F1" w:rsidRDefault="008000BC" w:rsidP="007F1057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Conditional Frequent Pattern</w:t>
            </w:r>
          </w:p>
        </w:tc>
        <w:tc>
          <w:tcPr>
            <w:tcW w:w="2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EEE3402" w14:textId="77777777" w:rsidR="008000BC" w:rsidRPr="000C65F1" w:rsidRDefault="008000BC" w:rsidP="007F1057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Conditional Frequent Pattern Tree</w:t>
            </w:r>
          </w:p>
        </w:tc>
      </w:tr>
      <w:tr w:rsidR="008000BC" w:rsidRPr="000C65F1" w14:paraId="1855C62F" w14:textId="46D14256" w:rsidTr="008000BC">
        <w:trPr>
          <w:trHeight w:val="360"/>
        </w:trPr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A16C7DE" w14:textId="77777777" w:rsidR="008000BC" w:rsidRPr="000C65F1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DEBF7" w:fill="DDEBF7"/>
            <w:noWrap/>
            <w:vAlign w:val="center"/>
            <w:hideMark/>
          </w:tcPr>
          <w:p w14:paraId="17DCC5D5" w14:textId="4C29C583" w:rsidR="008000BC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{Rice, Chicken: </w:t>
            </w:r>
            <w:proofErr w:type="gramStart"/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}</w:t>
            </w: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{</w:t>
            </w:r>
            <w:proofErr w:type="gramEnd"/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Rice, Egg: </w:t>
            </w:r>
            <w:proofErr w:type="gramStart"/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1},</w:t>
            </w:r>
            <w:proofErr w:type="gramEnd"/>
          </w:p>
          <w:p w14:paraId="16FE5423" w14:textId="5BC5864B" w:rsidR="008000BC" w:rsidRPr="000C65F1" w:rsidRDefault="008000BC" w:rsidP="001C696A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{Rice, Ch</w:t>
            </w:r>
            <w:r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cken, Egg: </w:t>
            </w:r>
            <w:r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},</w:t>
            </w:r>
            <w:r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{Chicken: 1}</w:t>
            </w:r>
          </w:p>
        </w:tc>
        <w:tc>
          <w:tcPr>
            <w:tcW w:w="2259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5EE76F1" w14:textId="36CAC4C3" w:rsidR="008000BC" w:rsidRPr="000C65F1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000BC" w:rsidRPr="000C65F1" w14:paraId="0437F970" w14:textId="04F4D697" w:rsidTr="008000BC">
        <w:trPr>
          <w:trHeight w:val="360"/>
        </w:trPr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A941" w14:textId="77777777" w:rsidR="008000BC" w:rsidRPr="000C65F1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9F497" w14:textId="635B41DC" w:rsidR="008000BC" w:rsidRPr="000C65F1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{Rice, Chicken</w:t>
            </w:r>
            <w:proofErr w:type="gramEnd"/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: </w:t>
            </w:r>
            <w:proofErr w:type="gramStart"/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2}, {</w:t>
            </w:r>
            <w:proofErr w:type="gramEnd"/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Rice: 3}</w:t>
            </w:r>
          </w:p>
        </w:tc>
        <w:tc>
          <w:tcPr>
            <w:tcW w:w="2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ED64" w14:textId="2978E2E3" w:rsidR="008000BC" w:rsidRPr="000C65F1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{Rice: 5}</w:t>
            </w:r>
          </w:p>
        </w:tc>
      </w:tr>
      <w:tr w:rsidR="008000BC" w:rsidRPr="000C65F1" w14:paraId="2231DF19" w14:textId="3A87468F" w:rsidTr="008000BC">
        <w:trPr>
          <w:trHeight w:val="360"/>
        </w:trPr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68E493" w14:textId="77777777" w:rsidR="008000BC" w:rsidRPr="000C65F1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DEBF7" w:fill="DDEBF7"/>
            <w:noWrap/>
            <w:vAlign w:val="center"/>
            <w:hideMark/>
          </w:tcPr>
          <w:p w14:paraId="3D15BFA8" w14:textId="3EFA7C53" w:rsidR="008000BC" w:rsidRPr="000C65F1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{Rice: 6}</w:t>
            </w:r>
          </w:p>
        </w:tc>
        <w:tc>
          <w:tcPr>
            <w:tcW w:w="2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6666B5F" w14:textId="77777777" w:rsidR="008000BC" w:rsidRPr="000C65F1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{Rice: 6}</w:t>
            </w:r>
          </w:p>
        </w:tc>
      </w:tr>
      <w:tr w:rsidR="008000BC" w:rsidRPr="000C65F1" w14:paraId="3C7AF6A8" w14:textId="6920FA59" w:rsidTr="008000BC">
        <w:trPr>
          <w:trHeight w:val="360"/>
        </w:trPr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95C6" w14:textId="77777777" w:rsidR="008000BC" w:rsidRPr="000C65F1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C65F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6C902" w14:textId="1BEB2F61" w:rsidR="008000BC" w:rsidRPr="000C65F1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4A23" w14:textId="28855B1B" w:rsidR="008000BC" w:rsidRPr="000C65F1" w:rsidRDefault="008000BC" w:rsidP="000C65F1">
            <w:pPr>
              <w:spacing w:after="0" w:line="240" w:lineRule="auto"/>
              <w:contextualSpacing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743020" w14:textId="77777777" w:rsidR="0054527B" w:rsidRDefault="0054527B" w:rsidP="00752A00">
      <w:pPr>
        <w:spacing w:after="0" w:line="240" w:lineRule="auto"/>
        <w:contextualSpacing/>
        <w:rPr>
          <w:rFonts w:ascii="Cambria" w:hAnsi="Cambria"/>
          <w:sz w:val="22"/>
          <w:szCs w:val="22"/>
        </w:rPr>
      </w:pPr>
    </w:p>
    <w:p w14:paraId="2B19ABAC" w14:textId="4FF18334" w:rsidR="00985DF2" w:rsidRDefault="00985DF2" w:rsidP="008D481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[Note: Conditional Frequent Pattern</w:t>
      </w:r>
      <w:r w:rsidR="00082DAF">
        <w:rPr>
          <w:rFonts w:ascii="Cambria" w:hAnsi="Cambria"/>
          <w:sz w:val="22"/>
          <w:szCs w:val="22"/>
        </w:rPr>
        <w:t xml:space="preserve"> for an item</w:t>
      </w:r>
      <w:r>
        <w:rPr>
          <w:rFonts w:ascii="Cambria" w:hAnsi="Cambria"/>
          <w:sz w:val="22"/>
          <w:szCs w:val="22"/>
        </w:rPr>
        <w:t xml:space="preserve"> is the path to item from root</w:t>
      </w:r>
      <w:r w:rsidR="00C75612">
        <w:rPr>
          <w:rFonts w:ascii="Cambria" w:hAnsi="Cambria"/>
          <w:sz w:val="22"/>
          <w:szCs w:val="22"/>
        </w:rPr>
        <w:t xml:space="preserve"> and the value is the count of the item.</w:t>
      </w:r>
      <w:r w:rsidR="00FD13B3">
        <w:rPr>
          <w:rFonts w:ascii="Cambria" w:hAnsi="Cambria"/>
          <w:sz w:val="22"/>
          <w:szCs w:val="22"/>
        </w:rPr>
        <w:t xml:space="preserve"> Conditional Frequent Pattern Tree </w:t>
      </w:r>
      <w:r w:rsidR="0000109E">
        <w:rPr>
          <w:rFonts w:ascii="Cambria" w:hAnsi="Cambria"/>
          <w:sz w:val="22"/>
          <w:szCs w:val="22"/>
        </w:rPr>
        <w:t xml:space="preserve">for an item </w:t>
      </w:r>
      <w:r w:rsidR="00FD13B3">
        <w:rPr>
          <w:rFonts w:ascii="Cambria" w:hAnsi="Cambria"/>
          <w:sz w:val="22"/>
          <w:szCs w:val="22"/>
        </w:rPr>
        <w:t>is the co</w:t>
      </w:r>
      <w:r w:rsidR="008D481B">
        <w:rPr>
          <w:rFonts w:ascii="Cambria" w:hAnsi="Cambria"/>
          <w:sz w:val="22"/>
          <w:szCs w:val="22"/>
        </w:rPr>
        <w:t xml:space="preserve">mmon element </w:t>
      </w:r>
      <w:r w:rsidR="005C302E">
        <w:rPr>
          <w:rFonts w:ascii="Cambria" w:hAnsi="Cambria"/>
          <w:sz w:val="22"/>
          <w:szCs w:val="22"/>
        </w:rPr>
        <w:t>among</w:t>
      </w:r>
      <w:r w:rsidR="00B51E09">
        <w:rPr>
          <w:rFonts w:ascii="Cambria" w:hAnsi="Cambria"/>
          <w:sz w:val="22"/>
          <w:szCs w:val="22"/>
        </w:rPr>
        <w:t xml:space="preserve"> the pattern</w:t>
      </w:r>
      <w:r w:rsidR="00A55BFC">
        <w:rPr>
          <w:rFonts w:ascii="Cambria" w:hAnsi="Cambria"/>
          <w:sz w:val="22"/>
          <w:szCs w:val="22"/>
        </w:rPr>
        <w:t>s of that item</w:t>
      </w:r>
      <w:r w:rsidR="00B07423">
        <w:rPr>
          <w:rFonts w:ascii="Cambria" w:hAnsi="Cambria"/>
          <w:sz w:val="22"/>
          <w:szCs w:val="22"/>
        </w:rPr>
        <w:t xml:space="preserve"> and the value is the sum of the item.</w:t>
      </w:r>
      <w:r>
        <w:rPr>
          <w:rFonts w:ascii="Cambria" w:hAnsi="Cambria"/>
          <w:sz w:val="22"/>
          <w:szCs w:val="22"/>
        </w:rPr>
        <w:t>]</w:t>
      </w:r>
    </w:p>
    <w:p w14:paraId="538B1981" w14:textId="77777777" w:rsidR="00A415EF" w:rsidRDefault="00A415EF" w:rsidP="008D481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75"/>
        <w:gridCol w:w="7941"/>
      </w:tblGrid>
      <w:tr w:rsidR="00A96809" w:rsidRPr="00A96809" w14:paraId="0B5EB2CC" w14:textId="77777777" w:rsidTr="001D1B96">
        <w:trPr>
          <w:trHeight w:val="290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62EB953" w14:textId="77777777" w:rsidR="00A96809" w:rsidRPr="00A96809" w:rsidRDefault="00A96809" w:rsidP="001D1B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96809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Item</w:t>
            </w:r>
          </w:p>
        </w:tc>
        <w:tc>
          <w:tcPr>
            <w:tcW w:w="4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808F9A9" w14:textId="77777777" w:rsidR="00A96809" w:rsidRPr="00A96809" w:rsidRDefault="00A96809" w:rsidP="001D1B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96809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Generated Frequent Pattern</w:t>
            </w:r>
          </w:p>
        </w:tc>
      </w:tr>
      <w:tr w:rsidR="00A96809" w:rsidRPr="00A96809" w14:paraId="642BF8DF" w14:textId="77777777" w:rsidTr="00A96809">
        <w:trPr>
          <w:trHeight w:val="290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AFDECE3" w14:textId="77777777" w:rsidR="00A96809" w:rsidRPr="00A96809" w:rsidRDefault="00A96809" w:rsidP="00A9680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Onion</w:t>
            </w:r>
          </w:p>
        </w:tc>
        <w:tc>
          <w:tcPr>
            <w:tcW w:w="44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36D23B" w14:textId="77777777" w:rsidR="00A96809" w:rsidRPr="00A96809" w:rsidRDefault="00A96809" w:rsidP="00A9680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96809" w:rsidRPr="00A96809" w14:paraId="6966B6CE" w14:textId="77777777" w:rsidTr="00A96809">
        <w:trPr>
          <w:trHeight w:val="290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823E" w14:textId="77777777" w:rsidR="00A96809" w:rsidRPr="00A96809" w:rsidRDefault="00A96809" w:rsidP="00A9680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</w:t>
            </w:r>
          </w:p>
        </w:tc>
        <w:tc>
          <w:tcPr>
            <w:tcW w:w="4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B10A" w14:textId="77777777" w:rsidR="00A96809" w:rsidRPr="00A96809" w:rsidRDefault="00A96809" w:rsidP="00A9680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{&lt;Rice, </w:t>
            </w:r>
            <w:proofErr w:type="gramStart"/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Egg :</w:t>
            </w:r>
            <w:proofErr w:type="gramEnd"/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5&gt;}</w:t>
            </w:r>
          </w:p>
        </w:tc>
      </w:tr>
      <w:tr w:rsidR="00A96809" w:rsidRPr="00A96809" w14:paraId="59F7E8A1" w14:textId="77777777" w:rsidTr="00A96809">
        <w:trPr>
          <w:trHeight w:val="290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7FE570" w14:textId="77777777" w:rsidR="00A96809" w:rsidRPr="00A96809" w:rsidRDefault="00A96809" w:rsidP="00A9680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</w:t>
            </w:r>
          </w:p>
        </w:tc>
        <w:tc>
          <w:tcPr>
            <w:tcW w:w="4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B44CEE" w14:textId="77777777" w:rsidR="00A96809" w:rsidRPr="00A96809" w:rsidRDefault="00A96809" w:rsidP="00A9680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{&lt;Rice, </w:t>
            </w:r>
            <w:proofErr w:type="gramStart"/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Chicken :</w:t>
            </w:r>
            <w:proofErr w:type="gramEnd"/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6&gt;}</w:t>
            </w:r>
          </w:p>
        </w:tc>
      </w:tr>
      <w:tr w:rsidR="00A96809" w:rsidRPr="00A96809" w14:paraId="34D8670E" w14:textId="77777777" w:rsidTr="00A96809">
        <w:trPr>
          <w:trHeight w:val="290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3BBD" w14:textId="77777777" w:rsidR="00A96809" w:rsidRPr="00A96809" w:rsidRDefault="00A96809" w:rsidP="00A9680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Rice</w:t>
            </w:r>
          </w:p>
        </w:tc>
        <w:tc>
          <w:tcPr>
            <w:tcW w:w="4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91D5" w14:textId="77777777" w:rsidR="00A96809" w:rsidRPr="00A96809" w:rsidRDefault="00A96809" w:rsidP="00A9680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6809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13215B4" w14:textId="77777777" w:rsidR="00A415EF" w:rsidRDefault="00A415EF" w:rsidP="008D481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4E129044" w14:textId="2D5ED86F" w:rsidR="00474F15" w:rsidRDefault="00474F15" w:rsidP="008D481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[Note</w:t>
      </w:r>
      <w:proofErr w:type="gramStart"/>
      <w:r>
        <w:rPr>
          <w:rFonts w:ascii="Cambria" w:hAnsi="Cambria"/>
          <w:sz w:val="22"/>
          <w:szCs w:val="22"/>
        </w:rPr>
        <w:t>: ]</w:t>
      </w:r>
      <w:proofErr w:type="gramEnd"/>
    </w:p>
    <w:p w14:paraId="5071EE93" w14:textId="77777777" w:rsidR="00034C2A" w:rsidRDefault="00034C2A" w:rsidP="008D481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7B26C4A4" w14:textId="77777777" w:rsidR="00034C2A" w:rsidRDefault="00034C2A" w:rsidP="008D481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97"/>
        <w:gridCol w:w="525"/>
        <w:gridCol w:w="897"/>
        <w:gridCol w:w="1024"/>
        <w:gridCol w:w="1223"/>
        <w:gridCol w:w="1032"/>
        <w:gridCol w:w="1230"/>
        <w:gridCol w:w="1365"/>
        <w:gridCol w:w="823"/>
      </w:tblGrid>
      <w:tr w:rsidR="00BE2BDD" w:rsidRPr="00BE2BDD" w14:paraId="59DBE699" w14:textId="7CAF7B52" w:rsidTr="00BE2BDD">
        <w:trPr>
          <w:trHeight w:val="29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357F156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FD267D5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-&gt;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5E605F6" w14:textId="644E9109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R=</w:t>
            </w:r>
            <w:r w:rsidRPr="00BE2BDD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</w:t>
            </w:r>
            <w:r w:rsidRPr="00034C2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-L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47F6EF5" w14:textId="7F12069D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Count(</w:t>
            </w:r>
            <w:r w:rsidRPr="00BE2BDD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</w:t>
            </w:r>
            <w:r w:rsidRPr="00034C2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7D07683" w14:textId="6F504A0B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Support(</w:t>
            </w:r>
            <w:r w:rsidRPr="00BE2BDD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</w:t>
            </w:r>
            <w:r w:rsidRPr="00034C2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35F3A56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Count(L)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74DB84D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Support(L)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BA4519E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Confidence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</w:tcPr>
          <w:p w14:paraId="731AE728" w14:textId="41A5B066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BE2BDD" w:rsidRPr="00BE2BDD" w14:paraId="6AA46FEF" w14:textId="26EB4211" w:rsidTr="00BE2BDD">
        <w:trPr>
          <w:trHeight w:val="29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2A715E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Chicken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4C11AB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-&gt;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04EA3E3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Rice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F22258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B1C4C82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7AFD618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B51968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0.7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9C7796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0.857142857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</w:tcPr>
          <w:p w14:paraId="2A524857" w14:textId="1A258B65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BE2BDD" w:rsidRPr="00034C2A" w14:paraId="75097F26" w14:textId="45E53B9B" w:rsidTr="00BE2BDD">
        <w:trPr>
          <w:trHeight w:val="29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17BD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Rice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92E4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-&gt;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F784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Chicken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4FC2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7FEB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4E4B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374A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0.9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D386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0.666666667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C755D" w14:textId="3A8D7F82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BE2BDD" w:rsidRPr="00BE2BDD" w14:paraId="7FFBCAA1" w14:textId="3CF9D61C" w:rsidTr="00BE2BDD">
        <w:trPr>
          <w:trHeight w:val="29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85FD799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Egg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DEAAF9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-&gt;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C51FA9B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Rice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007F894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CD831BC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CF8EFC3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512C60F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C450C74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</w:tcPr>
          <w:p w14:paraId="5797BEB2" w14:textId="5A4692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BE2BDD" w:rsidRPr="00034C2A" w14:paraId="0426D67E" w14:textId="546C3731" w:rsidTr="00BE2BDD">
        <w:trPr>
          <w:trHeight w:val="29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97281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Rice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ADFC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-&gt;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5E69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Egg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AF05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3A97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A2A6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9472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14:ligatures w14:val="none"/>
              </w:rPr>
              <w:t>0.9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9DA098" w14:textId="77777777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kern w:val="0"/>
                <w:sz w:val="20"/>
                <w:szCs w:val="20"/>
                <w14:ligatures w14:val="none"/>
              </w:rPr>
            </w:pPr>
            <w:r w:rsidRPr="00034C2A">
              <w:rPr>
                <w:rFonts w:ascii="Cambria" w:eastAsia="Times New Roman" w:hAnsi="Cambria" w:cs="Calibri"/>
                <w:color w:val="9C0006"/>
                <w:kern w:val="0"/>
                <w:sz w:val="20"/>
                <w:szCs w:val="20"/>
                <w14:ligatures w14:val="none"/>
              </w:rPr>
              <w:t>0.555555556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</w:tcPr>
          <w:p w14:paraId="568E272B" w14:textId="6C44FA80" w:rsidR="00BE2BDD" w:rsidRPr="00034C2A" w:rsidRDefault="00BE2BDD" w:rsidP="00BE2B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mbria" w:eastAsia="Times New Roman" w:hAnsi="Cambria" w:cs="Calibri"/>
                <w:color w:val="9C0006"/>
                <w:kern w:val="0"/>
                <w:sz w:val="20"/>
                <w:szCs w:val="20"/>
                <w14:ligatures w14:val="none"/>
              </w:rPr>
              <w:t>No</w:t>
            </w:r>
          </w:p>
        </w:tc>
      </w:tr>
    </w:tbl>
    <w:p w14:paraId="18B2CACD" w14:textId="77777777" w:rsidR="00034C2A" w:rsidRDefault="00034C2A" w:rsidP="008D481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283B0144" w14:textId="77777777" w:rsidR="00B14350" w:rsidRPr="00190F5E" w:rsidRDefault="00B14350" w:rsidP="008D481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sectPr w:rsidR="00B14350" w:rsidRPr="00190F5E" w:rsidSect="005F27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66"/>
    <w:rsid w:val="0000109E"/>
    <w:rsid w:val="00034C2A"/>
    <w:rsid w:val="0008204F"/>
    <w:rsid w:val="00082DAF"/>
    <w:rsid w:val="000C65F1"/>
    <w:rsid w:val="000F416B"/>
    <w:rsid w:val="000F7DE0"/>
    <w:rsid w:val="00110F3B"/>
    <w:rsid w:val="001553D3"/>
    <w:rsid w:val="00173C80"/>
    <w:rsid w:val="00190F5E"/>
    <w:rsid w:val="001C5BF0"/>
    <w:rsid w:val="001C696A"/>
    <w:rsid w:val="001D1B96"/>
    <w:rsid w:val="001E249C"/>
    <w:rsid w:val="001F268C"/>
    <w:rsid w:val="00205A26"/>
    <w:rsid w:val="002856C8"/>
    <w:rsid w:val="00317929"/>
    <w:rsid w:val="003208E5"/>
    <w:rsid w:val="003208ED"/>
    <w:rsid w:val="00323BB0"/>
    <w:rsid w:val="00363A66"/>
    <w:rsid w:val="003760B9"/>
    <w:rsid w:val="003B2A23"/>
    <w:rsid w:val="003C6CAF"/>
    <w:rsid w:val="003E0886"/>
    <w:rsid w:val="00401E80"/>
    <w:rsid w:val="0043163F"/>
    <w:rsid w:val="00432FC5"/>
    <w:rsid w:val="00474F15"/>
    <w:rsid w:val="004A0A3D"/>
    <w:rsid w:val="004C53DF"/>
    <w:rsid w:val="004D0CA5"/>
    <w:rsid w:val="004E1100"/>
    <w:rsid w:val="004F2EA6"/>
    <w:rsid w:val="005118CA"/>
    <w:rsid w:val="00523995"/>
    <w:rsid w:val="0054527B"/>
    <w:rsid w:val="0055114B"/>
    <w:rsid w:val="00553841"/>
    <w:rsid w:val="005C302E"/>
    <w:rsid w:val="005C6FBE"/>
    <w:rsid w:val="005F0758"/>
    <w:rsid w:val="005F2781"/>
    <w:rsid w:val="006276A9"/>
    <w:rsid w:val="00657BDB"/>
    <w:rsid w:val="00660E50"/>
    <w:rsid w:val="006617FC"/>
    <w:rsid w:val="007030FB"/>
    <w:rsid w:val="00734095"/>
    <w:rsid w:val="00752A00"/>
    <w:rsid w:val="00756BD6"/>
    <w:rsid w:val="00775B9A"/>
    <w:rsid w:val="007875A1"/>
    <w:rsid w:val="007A0203"/>
    <w:rsid w:val="007C616B"/>
    <w:rsid w:val="007C6798"/>
    <w:rsid w:val="007D7608"/>
    <w:rsid w:val="007E7623"/>
    <w:rsid w:val="007F1057"/>
    <w:rsid w:val="008000BC"/>
    <w:rsid w:val="008256BC"/>
    <w:rsid w:val="008549B0"/>
    <w:rsid w:val="00865ED4"/>
    <w:rsid w:val="00882B01"/>
    <w:rsid w:val="008A5335"/>
    <w:rsid w:val="008C0702"/>
    <w:rsid w:val="008D09CB"/>
    <w:rsid w:val="008D481B"/>
    <w:rsid w:val="009507C4"/>
    <w:rsid w:val="00952AD8"/>
    <w:rsid w:val="009674A5"/>
    <w:rsid w:val="00985DF2"/>
    <w:rsid w:val="009A3ED7"/>
    <w:rsid w:val="00A17785"/>
    <w:rsid w:val="00A266C2"/>
    <w:rsid w:val="00A310BF"/>
    <w:rsid w:val="00A415EF"/>
    <w:rsid w:val="00A55BFC"/>
    <w:rsid w:val="00A61D84"/>
    <w:rsid w:val="00A96809"/>
    <w:rsid w:val="00AD7266"/>
    <w:rsid w:val="00AE73E8"/>
    <w:rsid w:val="00AF6542"/>
    <w:rsid w:val="00B07423"/>
    <w:rsid w:val="00B14350"/>
    <w:rsid w:val="00B51474"/>
    <w:rsid w:val="00B51E09"/>
    <w:rsid w:val="00BA6D2B"/>
    <w:rsid w:val="00BC2A90"/>
    <w:rsid w:val="00BC5BC9"/>
    <w:rsid w:val="00BE2BDD"/>
    <w:rsid w:val="00BF66B8"/>
    <w:rsid w:val="00C07FBF"/>
    <w:rsid w:val="00C44E59"/>
    <w:rsid w:val="00C75612"/>
    <w:rsid w:val="00C945AC"/>
    <w:rsid w:val="00C97169"/>
    <w:rsid w:val="00CB1E22"/>
    <w:rsid w:val="00CD2723"/>
    <w:rsid w:val="00D62B2B"/>
    <w:rsid w:val="00DA139B"/>
    <w:rsid w:val="00E233AF"/>
    <w:rsid w:val="00E4043E"/>
    <w:rsid w:val="00E559FB"/>
    <w:rsid w:val="00E6016C"/>
    <w:rsid w:val="00E906B3"/>
    <w:rsid w:val="00ED5670"/>
    <w:rsid w:val="00EE0E5E"/>
    <w:rsid w:val="00F97F63"/>
    <w:rsid w:val="00FD13B3"/>
    <w:rsid w:val="00FD2BD0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4469"/>
  <w15:chartTrackingRefBased/>
  <w15:docId w15:val="{A30C24D5-DCCC-4EAD-BC14-0D35DE2E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5E"/>
  </w:style>
  <w:style w:type="paragraph" w:styleId="Heading1">
    <w:name w:val="heading 1"/>
    <w:basedOn w:val="Normal"/>
    <w:next w:val="Normal"/>
    <w:link w:val="Heading1Char"/>
    <w:uiPriority w:val="9"/>
    <w:qFormat/>
    <w:rsid w:val="00AD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110</cp:revision>
  <dcterms:created xsi:type="dcterms:W3CDTF">2025-01-11T05:56:00Z</dcterms:created>
  <dcterms:modified xsi:type="dcterms:W3CDTF">2025-05-21T09:20:00Z</dcterms:modified>
</cp:coreProperties>
</file>