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16BF" w14:textId="1AEBA758" w:rsidR="00EA7DF8" w:rsidRDefault="00CB2392" w:rsidP="00CB2392">
      <w:pPr>
        <w:jc w:val="center"/>
        <w:rPr>
          <w:sz w:val="24"/>
          <w:szCs w:val="24"/>
        </w:rPr>
      </w:pPr>
      <w:r>
        <w:rPr>
          <w:sz w:val="28"/>
          <w:szCs w:val="28"/>
          <w:u w:val="single"/>
        </w:rPr>
        <w:t>Assignment1 – Amit Cohen 322330010</w:t>
      </w:r>
    </w:p>
    <w:p w14:paraId="6C4E7175" w14:textId="5E2C0C8D" w:rsidR="00CB2392" w:rsidRPr="00783569" w:rsidRDefault="00CB2392" w:rsidP="00CB2392">
      <w:pPr>
        <w:rPr>
          <w:sz w:val="28"/>
          <w:szCs w:val="28"/>
        </w:rPr>
      </w:pPr>
      <w:r>
        <w:rPr>
          <w:sz w:val="28"/>
          <w:szCs w:val="28"/>
          <w:u w:val="single"/>
        </w:rPr>
        <w:t>Question1</w:t>
      </w:r>
      <w:r w:rsidR="00783569">
        <w:rPr>
          <w:sz w:val="28"/>
          <w:szCs w:val="28"/>
        </w:rPr>
        <w:t xml:space="preserve"> (Some definitions </w:t>
      </w:r>
      <w:r w:rsidR="004A262B">
        <w:rPr>
          <w:sz w:val="28"/>
          <w:szCs w:val="28"/>
        </w:rPr>
        <w:t>rely</w:t>
      </w:r>
      <w:r w:rsidR="00783569">
        <w:rPr>
          <w:sz w:val="28"/>
          <w:szCs w:val="28"/>
        </w:rPr>
        <w:t xml:space="preserve"> on Wikipedia) </w:t>
      </w:r>
    </w:p>
    <w:p w14:paraId="3AFE9F42" w14:textId="69386342" w:rsidR="0058141A" w:rsidRDefault="00CB2392" w:rsidP="0058141A">
      <w:pPr>
        <w:rPr>
          <w:sz w:val="24"/>
          <w:szCs w:val="24"/>
        </w:rPr>
      </w:pPr>
      <w:r w:rsidRPr="00CB2392">
        <w:rPr>
          <w:sz w:val="24"/>
          <w:szCs w:val="24"/>
        </w:rPr>
        <w:t xml:space="preserve">• </w:t>
      </w:r>
      <w:r w:rsidRPr="00CB2392">
        <w:rPr>
          <w:sz w:val="24"/>
          <w:szCs w:val="24"/>
          <w:u w:val="single"/>
        </w:rPr>
        <w:t xml:space="preserve">Euler Angels &amp; Quaternions </w:t>
      </w:r>
      <w:r w:rsidR="00261CA5" w:rsidRPr="00CB2392">
        <w:rPr>
          <w:sz w:val="24"/>
          <w:szCs w:val="24"/>
          <w:u w:val="single"/>
        </w:rPr>
        <w:t>-</w:t>
      </w:r>
      <w:r w:rsidR="00261CA5">
        <w:rPr>
          <w:sz w:val="24"/>
          <w:szCs w:val="24"/>
        </w:rPr>
        <w:t xml:space="preserve"> Euler angles </w:t>
      </w:r>
      <w:r w:rsidR="00261CA5" w:rsidRPr="00261CA5">
        <w:rPr>
          <w:sz w:val="24"/>
          <w:szCs w:val="24"/>
        </w:rPr>
        <w:t>are a way of specifying the angular relation between two coordinate systems</w:t>
      </w:r>
      <w:r w:rsidR="00261CA5">
        <w:rPr>
          <w:sz w:val="24"/>
          <w:szCs w:val="24"/>
        </w:rPr>
        <w:t>. They describe the orientation of a rigid body with respect to a fixed coordinate system. They are often presented as (</w:t>
      </w:r>
      <w:r w:rsidR="0058141A">
        <w:rPr>
          <w:sz w:val="24"/>
          <w:szCs w:val="24"/>
        </w:rPr>
        <w:t>x, y</w:t>
      </w:r>
      <w:r w:rsidR="00261CA5">
        <w:rPr>
          <w:sz w:val="24"/>
          <w:szCs w:val="24"/>
        </w:rPr>
        <w:t>,</w:t>
      </w:r>
      <w:r w:rsidR="0058141A">
        <w:rPr>
          <w:sz w:val="24"/>
          <w:szCs w:val="24"/>
        </w:rPr>
        <w:t xml:space="preserve"> </w:t>
      </w:r>
      <w:r w:rsidR="00261CA5">
        <w:rPr>
          <w:sz w:val="24"/>
          <w:szCs w:val="24"/>
        </w:rPr>
        <w:t>z,</w:t>
      </w:r>
      <w:r w:rsidR="0058141A">
        <w:rPr>
          <w:sz w:val="24"/>
          <w:szCs w:val="24"/>
        </w:rPr>
        <w:t xml:space="preserve"> </w:t>
      </w:r>
      <w:r w:rsidR="00261CA5">
        <w:rPr>
          <w:sz w:val="24"/>
          <w:szCs w:val="24"/>
        </w:rPr>
        <w:t>roll,</w:t>
      </w:r>
      <w:r w:rsidR="0058141A">
        <w:rPr>
          <w:sz w:val="24"/>
          <w:szCs w:val="24"/>
        </w:rPr>
        <w:t xml:space="preserve"> </w:t>
      </w:r>
      <w:r w:rsidR="00261CA5">
        <w:rPr>
          <w:sz w:val="24"/>
          <w:szCs w:val="24"/>
        </w:rPr>
        <w:t>pitch,</w:t>
      </w:r>
      <w:r w:rsidR="0058141A">
        <w:rPr>
          <w:sz w:val="24"/>
          <w:szCs w:val="24"/>
        </w:rPr>
        <w:t xml:space="preserve"> </w:t>
      </w:r>
      <w:r w:rsidR="00261CA5">
        <w:rPr>
          <w:sz w:val="24"/>
          <w:szCs w:val="24"/>
        </w:rPr>
        <w:t xml:space="preserve">yaw) which defines the location </w:t>
      </w:r>
      <w:r w:rsidR="0058141A">
        <w:rPr>
          <w:sz w:val="24"/>
          <w:szCs w:val="24"/>
        </w:rPr>
        <w:t>(x, y, z) and the rotation around each axis (roll, pitch, yaw).</w:t>
      </w:r>
    </w:p>
    <w:p w14:paraId="0E94D5E7" w14:textId="6D729D00" w:rsidR="00261CA5" w:rsidRPr="00CB2392" w:rsidRDefault="0058141A" w:rsidP="00334C8B">
      <w:pPr>
        <w:rPr>
          <w:sz w:val="24"/>
          <w:szCs w:val="24"/>
        </w:rPr>
      </w:pPr>
      <w:r>
        <w:rPr>
          <w:sz w:val="24"/>
          <w:szCs w:val="24"/>
        </w:rPr>
        <w:t>A quaternion is a 3d vector combined with an angle, according to</w:t>
      </w:r>
      <w:r>
        <w:t xml:space="preserve"> </w:t>
      </w:r>
      <w:r w:rsidRPr="0058141A">
        <w:rPr>
          <w:sz w:val="24"/>
          <w:szCs w:val="24"/>
        </w:rPr>
        <w:t>Euler's rotation theorem, any sequence of rotations around several axes is equivalent to a single rotation by a given angle about a fixed axis</w:t>
      </w:r>
      <w:r>
        <w:rPr>
          <w:sz w:val="24"/>
          <w:szCs w:val="24"/>
        </w:rPr>
        <w:t xml:space="preserve">. So, </w:t>
      </w:r>
      <w:r w:rsidR="00334C8B">
        <w:rPr>
          <w:sz w:val="24"/>
          <w:szCs w:val="24"/>
        </w:rPr>
        <w:t>a quaternion is</w:t>
      </w:r>
      <w:r>
        <w:rPr>
          <w:sz w:val="24"/>
          <w:szCs w:val="24"/>
        </w:rPr>
        <w:t xml:space="preserve"> a 4d vector (</w:t>
      </w:r>
      <w:r w:rsidR="00334C8B">
        <w:rPr>
          <w:sz w:val="24"/>
          <w:szCs w:val="24"/>
        </w:rPr>
        <w:t>w, x, y, z), where w is the rotation and (x, y, z) are the axes.</w:t>
      </w:r>
    </w:p>
    <w:p w14:paraId="468FF27F" w14:textId="0BF71AF7" w:rsidR="00CB2392" w:rsidRPr="009256FD" w:rsidRDefault="00CB2392" w:rsidP="00CB2392">
      <w:pPr>
        <w:rPr>
          <w:sz w:val="24"/>
          <w:szCs w:val="24"/>
        </w:rPr>
      </w:pPr>
      <w:r w:rsidRPr="00CB2392">
        <w:rPr>
          <w:sz w:val="24"/>
          <w:szCs w:val="24"/>
        </w:rPr>
        <w:t xml:space="preserve">• </w:t>
      </w:r>
      <w:r w:rsidRPr="00CB2392">
        <w:rPr>
          <w:sz w:val="24"/>
          <w:szCs w:val="24"/>
          <w:u w:val="single"/>
        </w:rPr>
        <w:t>Sensor Fusion</w:t>
      </w:r>
      <w:r>
        <w:rPr>
          <w:sz w:val="24"/>
          <w:szCs w:val="24"/>
          <w:u w:val="single"/>
        </w:rPr>
        <w:t xml:space="preserve"> -</w:t>
      </w:r>
      <w:r w:rsidR="009256FD">
        <w:rPr>
          <w:sz w:val="24"/>
          <w:szCs w:val="24"/>
        </w:rPr>
        <w:t xml:space="preserve"> </w:t>
      </w:r>
      <w:r w:rsidR="009256FD" w:rsidRPr="009256FD">
        <w:rPr>
          <w:sz w:val="24"/>
          <w:szCs w:val="24"/>
        </w:rPr>
        <w:t>Combining information from multiple readouts into a single percept.</w:t>
      </w:r>
      <w:r w:rsidR="009256FD">
        <w:rPr>
          <w:sz w:val="24"/>
          <w:szCs w:val="24"/>
        </w:rPr>
        <w:t xml:space="preserve"> For example, combining results from the camera and the laser scanner to detect certain objects.</w:t>
      </w:r>
    </w:p>
    <w:p w14:paraId="6B748C25" w14:textId="08597613" w:rsidR="00CB2392" w:rsidRPr="00BE4DC2" w:rsidRDefault="00CB2392" w:rsidP="00CB2392">
      <w:pPr>
        <w:rPr>
          <w:sz w:val="24"/>
          <w:szCs w:val="24"/>
        </w:rPr>
      </w:pPr>
      <w:r w:rsidRPr="00CB2392">
        <w:rPr>
          <w:sz w:val="24"/>
          <w:szCs w:val="24"/>
        </w:rPr>
        <w:t xml:space="preserve">• </w:t>
      </w:r>
      <w:r w:rsidRPr="00CB2392">
        <w:rPr>
          <w:sz w:val="24"/>
          <w:szCs w:val="24"/>
          <w:u w:val="single"/>
        </w:rPr>
        <w:t>Deliberative Paradigm</w:t>
      </w:r>
      <w:r>
        <w:rPr>
          <w:sz w:val="24"/>
          <w:szCs w:val="24"/>
          <w:u w:val="single"/>
        </w:rPr>
        <w:t xml:space="preserve"> </w:t>
      </w:r>
      <w:r w:rsidR="00BE4DC2">
        <w:rPr>
          <w:sz w:val="24"/>
          <w:szCs w:val="24"/>
          <w:u w:val="single"/>
        </w:rPr>
        <w:t>–</w:t>
      </w:r>
      <w:r w:rsidR="00BE4DC2">
        <w:rPr>
          <w:sz w:val="24"/>
          <w:szCs w:val="24"/>
        </w:rPr>
        <w:t xml:space="preserve"> A robotic paradigm which relies heavily on planning. </w:t>
      </w:r>
      <w:r w:rsidR="00BE4DC2" w:rsidRPr="00BE4DC2">
        <w:rPr>
          <w:sz w:val="24"/>
          <w:szCs w:val="24"/>
        </w:rPr>
        <w:t>The robot senses the world, plans the next action,</w:t>
      </w:r>
      <w:r w:rsidR="00BE4DC2">
        <w:rPr>
          <w:sz w:val="24"/>
          <w:szCs w:val="24"/>
        </w:rPr>
        <w:t xml:space="preserve"> and only then</w:t>
      </w:r>
      <w:r w:rsidR="00BE4DC2" w:rsidRPr="00BE4DC2">
        <w:rPr>
          <w:sz w:val="24"/>
          <w:szCs w:val="24"/>
        </w:rPr>
        <w:t xml:space="preserve"> acts</w:t>
      </w:r>
      <w:r w:rsidR="00BE4DC2">
        <w:rPr>
          <w:sz w:val="24"/>
          <w:szCs w:val="24"/>
        </w:rPr>
        <w:t>.</w:t>
      </w:r>
      <w:r w:rsidR="00BE4DC2" w:rsidRPr="00BE4DC2">
        <w:rPr>
          <w:sz w:val="24"/>
          <w:szCs w:val="24"/>
        </w:rPr>
        <w:t xml:space="preserve"> </w:t>
      </w:r>
      <w:r w:rsidR="00BE4DC2">
        <w:rPr>
          <w:sz w:val="24"/>
          <w:szCs w:val="24"/>
        </w:rPr>
        <w:t>A</w:t>
      </w:r>
      <w:r w:rsidR="00BE4DC2" w:rsidRPr="00BE4DC2">
        <w:rPr>
          <w:sz w:val="24"/>
          <w:szCs w:val="24"/>
        </w:rPr>
        <w:t>t each step the robot explicitly plans the</w:t>
      </w:r>
      <w:r w:rsidR="00BE4DC2">
        <w:rPr>
          <w:sz w:val="24"/>
          <w:szCs w:val="24"/>
        </w:rPr>
        <w:t xml:space="preserve"> next move. </w:t>
      </w:r>
      <w:r w:rsidR="00BE4DC2" w:rsidRPr="00BE4DC2">
        <w:rPr>
          <w:sz w:val="24"/>
          <w:szCs w:val="24"/>
        </w:rPr>
        <w:t>All the sensing data tends to be gathered into one global world model.</w:t>
      </w:r>
    </w:p>
    <w:p w14:paraId="3189871E" w14:textId="66EEC560" w:rsidR="00CB2392" w:rsidRDefault="00CB2392" w:rsidP="00CB2392">
      <w:pPr>
        <w:rPr>
          <w:sz w:val="24"/>
          <w:szCs w:val="24"/>
        </w:rPr>
      </w:pPr>
      <w:r w:rsidRPr="00CB2392">
        <w:rPr>
          <w:sz w:val="24"/>
          <w:szCs w:val="24"/>
        </w:rPr>
        <w:t xml:space="preserve"> • </w:t>
      </w:r>
      <w:r w:rsidRPr="00CB2392">
        <w:rPr>
          <w:sz w:val="24"/>
          <w:szCs w:val="24"/>
          <w:u w:val="single"/>
        </w:rPr>
        <w:t>Reactive Paradigm</w:t>
      </w:r>
      <w:r>
        <w:rPr>
          <w:sz w:val="24"/>
          <w:szCs w:val="24"/>
          <w:u w:val="single"/>
        </w:rPr>
        <w:t xml:space="preserve"> </w:t>
      </w:r>
      <w:r w:rsidR="00BE4DC2">
        <w:rPr>
          <w:sz w:val="24"/>
          <w:szCs w:val="24"/>
          <w:u w:val="single"/>
        </w:rPr>
        <w:t>–</w:t>
      </w:r>
      <w:r w:rsidR="00BE4DC2">
        <w:rPr>
          <w:sz w:val="24"/>
          <w:szCs w:val="24"/>
        </w:rPr>
        <w:t xml:space="preserve"> A robotic paradigm which is Sense – Act based. </w:t>
      </w:r>
      <w:r w:rsidR="00BE4DC2" w:rsidRPr="00BE4DC2">
        <w:rPr>
          <w:sz w:val="24"/>
          <w:szCs w:val="24"/>
        </w:rPr>
        <w:t>The robot has multiple instances of Sense-Act couplings</w:t>
      </w:r>
      <w:r w:rsidR="00BE4DC2">
        <w:rPr>
          <w:sz w:val="24"/>
          <w:szCs w:val="24"/>
        </w:rPr>
        <w:t xml:space="preserve">. </w:t>
      </w:r>
      <w:r w:rsidR="00BF1F69">
        <w:rPr>
          <w:sz w:val="24"/>
          <w:szCs w:val="24"/>
        </w:rPr>
        <w:t xml:space="preserve">These couplings </w:t>
      </w:r>
      <w:r w:rsidR="006A5739">
        <w:rPr>
          <w:sz w:val="24"/>
          <w:szCs w:val="24"/>
        </w:rPr>
        <w:t>run</w:t>
      </w:r>
      <w:r w:rsidR="00BF1F69">
        <w:rPr>
          <w:sz w:val="24"/>
          <w:szCs w:val="24"/>
        </w:rPr>
        <w:t xml:space="preserve"> concurrently and independently one from another.</w:t>
      </w:r>
    </w:p>
    <w:p w14:paraId="6DDE0DEF" w14:textId="18A0C201" w:rsidR="00167626" w:rsidRDefault="00167626" w:rsidP="00CB2392">
      <w:pPr>
        <w:rPr>
          <w:sz w:val="24"/>
          <w:szCs w:val="24"/>
        </w:rPr>
      </w:pPr>
    </w:p>
    <w:p w14:paraId="6A3F7076" w14:textId="77777777" w:rsidR="00912672" w:rsidRDefault="00912672" w:rsidP="00CB2392">
      <w:pPr>
        <w:rPr>
          <w:sz w:val="24"/>
          <w:szCs w:val="24"/>
        </w:rPr>
      </w:pPr>
    </w:p>
    <w:p w14:paraId="5893F8AD" w14:textId="5A12C1EB" w:rsidR="004C6F03" w:rsidRPr="004C6F03" w:rsidRDefault="00167626" w:rsidP="004C6F03">
      <w:pPr>
        <w:rPr>
          <w:sz w:val="28"/>
          <w:szCs w:val="28"/>
          <w:u w:val="single"/>
        </w:rPr>
      </w:pPr>
      <w:r>
        <w:rPr>
          <w:sz w:val="28"/>
          <w:szCs w:val="28"/>
          <w:u w:val="single"/>
        </w:rPr>
        <w:t>Question2</w:t>
      </w:r>
      <w:r w:rsidR="004C6F03">
        <w:rPr>
          <w:noProof/>
        </w:rPr>
        <w:drawing>
          <wp:anchor distT="0" distB="0" distL="114300" distR="114300" simplePos="0" relativeHeight="251658240" behindDoc="0" locked="0" layoutInCell="1" allowOverlap="1" wp14:anchorId="312FA66C" wp14:editId="1B238B92">
            <wp:simplePos x="0" y="0"/>
            <wp:positionH relativeFrom="margin">
              <wp:align>right</wp:align>
            </wp:positionH>
            <wp:positionV relativeFrom="paragraph">
              <wp:posOffset>4445</wp:posOffset>
            </wp:positionV>
            <wp:extent cx="1644650" cy="204533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0" cy="2045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E5B25" w14:textId="36800C1A" w:rsidR="00167626" w:rsidRDefault="006A5739" w:rsidP="00167626">
      <w:pPr>
        <w:rPr>
          <w:sz w:val="24"/>
          <w:szCs w:val="24"/>
        </w:rPr>
      </w:pPr>
      <w:r>
        <w:rPr>
          <w:sz w:val="24"/>
          <w:szCs w:val="24"/>
        </w:rPr>
        <w:t xml:space="preserve">Values for each line: A </w:t>
      </w:r>
      <w:r w:rsidR="009274A6">
        <w:rPr>
          <w:sz w:val="24"/>
          <w:szCs w:val="24"/>
        </w:rPr>
        <w:t>–</w:t>
      </w:r>
      <w:r>
        <w:rPr>
          <w:sz w:val="24"/>
          <w:szCs w:val="24"/>
        </w:rPr>
        <w:t xml:space="preserve"> </w:t>
      </w:r>
      <w:r w:rsidR="009274A6">
        <w:rPr>
          <w:sz w:val="24"/>
          <w:szCs w:val="24"/>
        </w:rPr>
        <w:t>0.9m,</w:t>
      </w:r>
      <w:r>
        <w:rPr>
          <w:sz w:val="24"/>
          <w:szCs w:val="24"/>
        </w:rPr>
        <w:t xml:space="preserve"> B</w:t>
      </w:r>
      <w:r w:rsidR="009274A6">
        <w:rPr>
          <w:sz w:val="24"/>
          <w:szCs w:val="24"/>
        </w:rPr>
        <w:t xml:space="preserve"> </w:t>
      </w:r>
      <w:r>
        <w:rPr>
          <w:sz w:val="24"/>
          <w:szCs w:val="24"/>
        </w:rPr>
        <w:t>-</w:t>
      </w:r>
      <w:r w:rsidR="009274A6">
        <w:rPr>
          <w:sz w:val="24"/>
          <w:szCs w:val="24"/>
        </w:rPr>
        <w:t xml:space="preserve"> </w:t>
      </w:r>
      <w:r w:rsidR="00ED394C">
        <w:rPr>
          <w:sz w:val="24"/>
          <w:szCs w:val="24"/>
        </w:rPr>
        <w:t>0.6m,</w:t>
      </w:r>
      <w:r>
        <w:rPr>
          <w:sz w:val="24"/>
          <w:szCs w:val="24"/>
        </w:rPr>
        <w:t xml:space="preserve"> C- </w:t>
      </w:r>
      <w:r w:rsidR="009274A6">
        <w:rPr>
          <w:sz w:val="24"/>
          <w:szCs w:val="24"/>
        </w:rPr>
        <w:t>0.3m</w:t>
      </w:r>
      <w:r>
        <w:rPr>
          <w:sz w:val="24"/>
          <w:szCs w:val="24"/>
        </w:rPr>
        <w:t>.</w:t>
      </w:r>
    </w:p>
    <w:p w14:paraId="3AC9CB3B" w14:textId="1D2DA77E" w:rsidR="006A5739" w:rsidRDefault="006A5739" w:rsidP="00167626">
      <w:pPr>
        <w:rPr>
          <w:sz w:val="24"/>
          <w:szCs w:val="24"/>
        </w:rPr>
      </w:pPr>
      <w:r>
        <w:rPr>
          <w:sz w:val="24"/>
          <w:szCs w:val="24"/>
        </w:rPr>
        <w:t>Explanation:</w:t>
      </w:r>
      <w:r w:rsidR="009274A6">
        <w:rPr>
          <w:sz w:val="24"/>
          <w:szCs w:val="24"/>
        </w:rPr>
        <w:t xml:space="preserve"> Pure pursuit algorithm </w:t>
      </w:r>
      <w:r w:rsidR="00ED394C">
        <w:rPr>
          <w:sz w:val="24"/>
          <w:szCs w:val="24"/>
        </w:rPr>
        <w:t xml:space="preserve">with larger lookahead distance </w:t>
      </w:r>
      <w:r w:rsidR="00ED394C" w:rsidRPr="00ED394C">
        <w:rPr>
          <w:sz w:val="24"/>
          <w:szCs w:val="24"/>
        </w:rPr>
        <w:t>tend to converge to the path more gradually and with less oscillation</w:t>
      </w:r>
      <w:r w:rsidR="00ED394C">
        <w:rPr>
          <w:sz w:val="24"/>
          <w:szCs w:val="24"/>
        </w:rPr>
        <w:t>, while smaller values tend to oscillate more.</w:t>
      </w:r>
    </w:p>
    <w:p w14:paraId="415CBD26" w14:textId="39C30CCA" w:rsidR="00ED394C" w:rsidRPr="00167626" w:rsidRDefault="00ED394C" w:rsidP="00A861E8">
      <w:pPr>
        <w:rPr>
          <w:sz w:val="24"/>
          <w:szCs w:val="24"/>
        </w:rPr>
      </w:pPr>
      <w:r>
        <w:rPr>
          <w:sz w:val="24"/>
          <w:szCs w:val="24"/>
        </w:rPr>
        <w:t xml:space="preserve">In the figure, we see that C oscillated the most, therefore he has the smallest value of 0.3m. </w:t>
      </w:r>
      <w:r w:rsidR="00A861E8">
        <w:rPr>
          <w:sz w:val="24"/>
          <w:szCs w:val="24"/>
        </w:rPr>
        <w:t>A</w:t>
      </w:r>
      <w:r>
        <w:rPr>
          <w:sz w:val="24"/>
          <w:szCs w:val="24"/>
        </w:rPr>
        <w:t xml:space="preserve"> is indeed gradually </w:t>
      </w:r>
      <w:r w:rsidR="00A861E8">
        <w:rPr>
          <w:sz w:val="24"/>
          <w:szCs w:val="24"/>
        </w:rPr>
        <w:t xml:space="preserve">converges to the path, However, it gets stuck in the wall because he sees the end goal from too far away, therefore I concluded A is 0.9m. And B is exactly in between, it is not small enough to oscillate too much, and not to large enough to get stuck in the wall, So B is 0.6m. </w:t>
      </w:r>
    </w:p>
    <w:p w14:paraId="2F195D53" w14:textId="7B1DF3D1" w:rsidR="00167626" w:rsidRDefault="00167626" w:rsidP="00CB2392">
      <w:pPr>
        <w:rPr>
          <w:sz w:val="24"/>
          <w:szCs w:val="24"/>
        </w:rPr>
      </w:pPr>
    </w:p>
    <w:p w14:paraId="4FEE1DEA" w14:textId="77777777" w:rsidR="00912672" w:rsidRDefault="00912672" w:rsidP="006C742C">
      <w:pPr>
        <w:rPr>
          <w:sz w:val="24"/>
          <w:szCs w:val="24"/>
          <w:u w:val="single"/>
        </w:rPr>
      </w:pPr>
    </w:p>
    <w:p w14:paraId="3512D8ED" w14:textId="3A6DBAC1" w:rsidR="006C742C" w:rsidRDefault="006C742C" w:rsidP="006C742C">
      <w:pPr>
        <w:rPr>
          <w:sz w:val="28"/>
          <w:szCs w:val="28"/>
          <w:u w:val="single"/>
        </w:rPr>
      </w:pPr>
      <w:r>
        <w:rPr>
          <w:sz w:val="28"/>
          <w:szCs w:val="28"/>
          <w:u w:val="single"/>
        </w:rPr>
        <w:lastRenderedPageBreak/>
        <w:t>Question3</w:t>
      </w:r>
    </w:p>
    <w:p w14:paraId="1EA23EC7" w14:textId="2E4D8A54" w:rsidR="00A413B5" w:rsidRDefault="00A413B5" w:rsidP="006C742C">
      <w:pPr>
        <w:rPr>
          <w:sz w:val="24"/>
          <w:szCs w:val="24"/>
        </w:rPr>
      </w:pPr>
      <w:r>
        <w:rPr>
          <w:sz w:val="24"/>
          <w:szCs w:val="24"/>
        </w:rPr>
        <w:t xml:space="preserve">I will use python to make all necessary graphs and calculations. </w:t>
      </w:r>
    </w:p>
    <w:p w14:paraId="6FC08EFB" w14:textId="21CACB3B" w:rsidR="006E2A21" w:rsidRPr="00A413B5" w:rsidRDefault="006E2A21" w:rsidP="006C742C">
      <w:pPr>
        <w:rPr>
          <w:sz w:val="24"/>
          <w:szCs w:val="24"/>
        </w:rPr>
      </w:pPr>
      <w:r>
        <w:rPr>
          <w:sz w:val="24"/>
          <w:szCs w:val="24"/>
        </w:rPr>
        <w:t xml:space="preserve">I assumed the samples were taken from a 360 degrees sensor and that they were taken </w:t>
      </w:r>
      <w:r w:rsidR="004A262B">
        <w:rPr>
          <w:sz w:val="24"/>
          <w:szCs w:val="24"/>
        </w:rPr>
        <w:t>counterclockwise</w:t>
      </w:r>
      <w:r>
        <w:rPr>
          <w:sz w:val="24"/>
          <w:szCs w:val="24"/>
        </w:rPr>
        <w:t>.</w:t>
      </w:r>
    </w:p>
    <w:p w14:paraId="6D018EA2" w14:textId="0A48B41D" w:rsidR="00F80A4F" w:rsidRPr="00A413B5" w:rsidRDefault="00A413B5" w:rsidP="00A413B5">
      <w:pPr>
        <w:pStyle w:val="ListParagraph"/>
        <w:numPr>
          <w:ilvl w:val="0"/>
          <w:numId w:val="2"/>
        </w:numPr>
        <w:rPr>
          <w:sz w:val="24"/>
          <w:szCs w:val="24"/>
        </w:rPr>
      </w:pPr>
      <w:r>
        <w:rPr>
          <w:sz w:val="24"/>
          <w:szCs w:val="24"/>
        </w:rPr>
        <w:t>First, I made a mean vector of all samples. The output graph:</w:t>
      </w:r>
    </w:p>
    <w:p w14:paraId="2CD9435A" w14:textId="5542A36A" w:rsidR="00F80A4F" w:rsidRDefault="00B72D0D" w:rsidP="006C742C">
      <w:pPr>
        <w:rPr>
          <w:sz w:val="28"/>
          <w:szCs w:val="28"/>
          <w:u w:val="single"/>
        </w:rPr>
      </w:pPr>
      <w:r>
        <w:rPr>
          <w:noProof/>
        </w:rPr>
        <w:drawing>
          <wp:anchor distT="0" distB="0" distL="114300" distR="114300" simplePos="0" relativeHeight="251661312" behindDoc="0" locked="0" layoutInCell="1" allowOverlap="1" wp14:anchorId="7E13DEF0" wp14:editId="0EE3FE28">
            <wp:simplePos x="0" y="0"/>
            <wp:positionH relativeFrom="margin">
              <wp:posOffset>469900</wp:posOffset>
            </wp:positionH>
            <wp:positionV relativeFrom="paragraph">
              <wp:posOffset>3810</wp:posOffset>
            </wp:positionV>
            <wp:extent cx="3810000" cy="2854960"/>
            <wp:effectExtent l="0" t="0" r="0" b="254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F2E4D" w14:textId="750BD682" w:rsidR="00F80A4F" w:rsidRDefault="00F80A4F" w:rsidP="00A413B5">
      <w:pPr>
        <w:ind w:left="360"/>
        <w:rPr>
          <w:sz w:val="28"/>
          <w:szCs w:val="28"/>
          <w:u w:val="single"/>
        </w:rPr>
      </w:pPr>
    </w:p>
    <w:p w14:paraId="0115ADD8" w14:textId="5CF73B4C" w:rsidR="00F80A4F" w:rsidRDefault="00F80A4F" w:rsidP="006C742C">
      <w:pPr>
        <w:rPr>
          <w:sz w:val="28"/>
          <w:szCs w:val="28"/>
          <w:u w:val="single"/>
        </w:rPr>
      </w:pPr>
    </w:p>
    <w:p w14:paraId="1821DF9C" w14:textId="77777777" w:rsidR="00F80A4F" w:rsidRDefault="00F80A4F" w:rsidP="006C742C">
      <w:pPr>
        <w:rPr>
          <w:sz w:val="28"/>
          <w:szCs w:val="28"/>
          <w:u w:val="single"/>
        </w:rPr>
      </w:pPr>
    </w:p>
    <w:p w14:paraId="271341F8" w14:textId="74E37669" w:rsidR="00F80A4F" w:rsidRDefault="00F80A4F" w:rsidP="006C742C">
      <w:pPr>
        <w:rPr>
          <w:sz w:val="28"/>
          <w:szCs w:val="28"/>
          <w:u w:val="single"/>
        </w:rPr>
      </w:pPr>
    </w:p>
    <w:p w14:paraId="4C44E9DE" w14:textId="4AAD17F6" w:rsidR="00F80A4F" w:rsidRDefault="00F80A4F" w:rsidP="006C742C">
      <w:pPr>
        <w:rPr>
          <w:sz w:val="28"/>
          <w:szCs w:val="28"/>
          <w:u w:val="single"/>
        </w:rPr>
      </w:pPr>
    </w:p>
    <w:p w14:paraId="6D183CB5" w14:textId="77777777" w:rsidR="00F80A4F" w:rsidRDefault="00F80A4F" w:rsidP="006C742C">
      <w:pPr>
        <w:rPr>
          <w:sz w:val="28"/>
          <w:szCs w:val="28"/>
          <w:u w:val="single"/>
        </w:rPr>
      </w:pPr>
    </w:p>
    <w:p w14:paraId="3CEB90C0" w14:textId="77777777" w:rsidR="00F80A4F" w:rsidRDefault="00F80A4F" w:rsidP="006C742C">
      <w:pPr>
        <w:rPr>
          <w:sz w:val="28"/>
          <w:szCs w:val="28"/>
          <w:u w:val="single"/>
        </w:rPr>
      </w:pPr>
    </w:p>
    <w:p w14:paraId="53C4752D" w14:textId="77777777" w:rsidR="00F80A4F" w:rsidRDefault="00F80A4F" w:rsidP="006C742C">
      <w:pPr>
        <w:rPr>
          <w:sz w:val="28"/>
          <w:szCs w:val="28"/>
          <w:u w:val="single"/>
        </w:rPr>
      </w:pPr>
    </w:p>
    <w:p w14:paraId="744EF903" w14:textId="7C949DCF" w:rsidR="00F80A4F" w:rsidRPr="00825311" w:rsidRDefault="00825311" w:rsidP="00A413B5">
      <w:pPr>
        <w:pStyle w:val="ListParagraph"/>
        <w:numPr>
          <w:ilvl w:val="0"/>
          <w:numId w:val="2"/>
        </w:numPr>
        <w:rPr>
          <w:sz w:val="28"/>
          <w:szCs w:val="28"/>
          <w:u w:val="single"/>
        </w:rPr>
      </w:pPr>
      <w:r>
        <w:rPr>
          <w:sz w:val="24"/>
          <w:szCs w:val="24"/>
        </w:rPr>
        <w:t>To</w:t>
      </w:r>
      <w:r w:rsidR="00A413B5">
        <w:rPr>
          <w:sz w:val="24"/>
          <w:szCs w:val="24"/>
        </w:rPr>
        <w:t xml:space="preserve"> calculate w, I used the cosine sentence. I have the first</w:t>
      </w:r>
      <w:r>
        <w:rPr>
          <w:sz w:val="24"/>
          <w:szCs w:val="24"/>
        </w:rPr>
        <w:t xml:space="preserve">/last angles </w:t>
      </w:r>
      <w:r w:rsidR="00A413B5">
        <w:rPr>
          <w:sz w:val="24"/>
          <w:szCs w:val="24"/>
        </w:rPr>
        <w:t>from which values are getting</w:t>
      </w:r>
      <w:r>
        <w:rPr>
          <w:sz w:val="24"/>
          <w:szCs w:val="24"/>
        </w:rPr>
        <w:t>/stopping to be</w:t>
      </w:r>
      <w:r w:rsidR="00A413B5">
        <w:rPr>
          <w:sz w:val="24"/>
          <w:szCs w:val="24"/>
        </w:rPr>
        <w:t xml:space="preserve"> significant (around 190</w:t>
      </w:r>
      <w:r>
        <w:rPr>
          <w:sz w:val="24"/>
          <w:szCs w:val="24"/>
        </w:rPr>
        <w:t>/200</w:t>
      </w:r>
      <w:r w:rsidR="00A413B5">
        <w:rPr>
          <w:sz w:val="24"/>
          <w:szCs w:val="24"/>
        </w:rPr>
        <w:t xml:space="preserve"> as the graph indicates</w:t>
      </w:r>
      <w:r>
        <w:rPr>
          <w:sz w:val="24"/>
          <w:szCs w:val="24"/>
        </w:rPr>
        <w:t xml:space="preserve">) alongside the actual distances. So, </w:t>
      </w:r>
      <w:r w:rsidR="006E2A21">
        <w:rPr>
          <w:sz w:val="24"/>
          <w:szCs w:val="24"/>
        </w:rPr>
        <w:t>W</w:t>
      </w:r>
      <w:r>
        <w:rPr>
          <w:sz w:val="24"/>
          <w:szCs w:val="24"/>
        </w:rPr>
        <w:t xml:space="preserve"> could be extracted in the resulted triangle using the cosine sentence.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=len</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+len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-2*len1*len2*</m:t>
        </m:r>
        <m:r>
          <m:rPr>
            <m:sty m:val="p"/>
          </m:rPr>
          <w:rPr>
            <w:rFonts w:ascii="Cambria Math" w:hAnsi="Cambria Math"/>
            <w:sz w:val="24"/>
            <w:szCs w:val="24"/>
          </w:rPr>
          <m:t>cos⁡</m:t>
        </m:r>
        <m:r>
          <w:rPr>
            <w:rFonts w:ascii="Cambria Math" w:hAnsi="Cambria Math"/>
            <w:sz w:val="24"/>
            <w:szCs w:val="24"/>
          </w:rPr>
          <m:t>(ang2-ang1)</m:t>
        </m:r>
      </m:oMath>
    </w:p>
    <w:p w14:paraId="6C4693B1" w14:textId="71C54F1F" w:rsidR="00825311" w:rsidRDefault="00825311" w:rsidP="00825311">
      <w:pPr>
        <w:pStyle w:val="ListParagraph"/>
        <w:rPr>
          <w:rFonts w:eastAsiaTheme="minorEastAsia"/>
          <w:sz w:val="24"/>
          <w:szCs w:val="24"/>
        </w:rPr>
      </w:pPr>
      <w:r>
        <w:rPr>
          <w:rFonts w:eastAsiaTheme="minorEastAsia"/>
          <w:sz w:val="24"/>
          <w:szCs w:val="24"/>
        </w:rPr>
        <w:t xml:space="preserve">Using this </w:t>
      </w:r>
      <w:r w:rsidR="00A055C9">
        <w:rPr>
          <w:rFonts w:eastAsiaTheme="minorEastAsia"/>
          <w:sz w:val="24"/>
          <w:szCs w:val="24"/>
        </w:rPr>
        <w:t>formula,</w:t>
      </w:r>
      <w:r>
        <w:rPr>
          <w:rFonts w:eastAsiaTheme="minorEastAsia"/>
          <w:sz w:val="24"/>
          <w:szCs w:val="24"/>
        </w:rPr>
        <w:t xml:space="preserve"> we get: </w:t>
      </w:r>
      <m:oMath>
        <m:r>
          <w:rPr>
            <w:rFonts w:ascii="Cambria Math" w:eastAsiaTheme="minorEastAsia" w:hAnsi="Cambria Math"/>
            <w:sz w:val="24"/>
            <w:szCs w:val="24"/>
          </w:rPr>
          <m:t xml:space="preserve">w= </m:t>
        </m:r>
        <m:r>
          <w:rPr>
            <w:rFonts w:ascii="Cambria Math" w:eastAsiaTheme="minorEastAsia" w:hAnsi="Cambria Math"/>
            <w:sz w:val="24"/>
            <w:szCs w:val="24"/>
          </w:rPr>
          <m:t xml:space="preserve">15.96 </m:t>
        </m:r>
        <m:r>
          <w:rPr>
            <w:rFonts w:ascii="Cambria Math" w:eastAsiaTheme="minorEastAsia" w:hAnsi="Cambria Math"/>
            <w:sz w:val="24"/>
            <w:szCs w:val="24"/>
          </w:rPr>
          <m:t>cm</m:t>
        </m:r>
      </m:oMath>
    </w:p>
    <w:p w14:paraId="0B6FFFAC" w14:textId="0484F203" w:rsidR="00A055C9" w:rsidRDefault="00A055C9" w:rsidP="00825311">
      <w:pPr>
        <w:pStyle w:val="ListParagraph"/>
        <w:rPr>
          <w:rFonts w:eastAsiaTheme="minorEastAsia"/>
          <w:sz w:val="24"/>
          <w:szCs w:val="24"/>
        </w:rPr>
      </w:pPr>
      <w:r>
        <w:rPr>
          <w:rFonts w:eastAsiaTheme="minorEastAsia"/>
          <w:sz w:val="24"/>
          <w:szCs w:val="24"/>
        </w:rPr>
        <w:t xml:space="preserve">D is simply the closest distance to the obstacle, which is </w:t>
      </w:r>
      <m:oMath>
        <m:r>
          <w:rPr>
            <w:rFonts w:ascii="Cambria Math" w:eastAsiaTheme="minorEastAsia" w:hAnsi="Cambria Math"/>
            <w:sz w:val="24"/>
            <w:szCs w:val="24"/>
          </w:rPr>
          <m:t>69.999≈70cm</m:t>
        </m:r>
      </m:oMath>
      <w:r>
        <w:rPr>
          <w:rFonts w:eastAsiaTheme="minorEastAsia"/>
          <w:sz w:val="24"/>
          <w:szCs w:val="24"/>
        </w:rPr>
        <w:t>.</w:t>
      </w:r>
    </w:p>
    <w:p w14:paraId="34B03B02" w14:textId="349E0C60" w:rsidR="00133B6D" w:rsidRDefault="00133B6D" w:rsidP="00133B6D">
      <w:pPr>
        <w:pStyle w:val="ListParagraph"/>
        <w:rPr>
          <w:rFonts w:eastAsiaTheme="minorEastAsia"/>
          <w:sz w:val="24"/>
          <w:szCs w:val="24"/>
        </w:rPr>
      </w:pPr>
      <w:r>
        <w:rPr>
          <w:rFonts w:eastAsiaTheme="minorEastAsia"/>
          <w:sz w:val="24"/>
          <w:szCs w:val="24"/>
        </w:rPr>
        <w:t xml:space="preserve">Theta is the number of samples until D is obtained times the angel distance (1 degree), All in all it comes out to 199 angles. To summarize: </w:t>
      </w:r>
      <m:oMath>
        <m:r>
          <w:rPr>
            <w:rFonts w:ascii="Cambria Math" w:eastAsiaTheme="minorEastAsia" w:hAnsi="Cambria Math"/>
            <w:sz w:val="24"/>
            <w:szCs w:val="24"/>
          </w:rPr>
          <m:t>w=1</m:t>
        </m:r>
        <m:r>
          <w:rPr>
            <w:rFonts w:ascii="Cambria Math" w:eastAsiaTheme="minorEastAsia" w:hAnsi="Cambria Math"/>
            <w:sz w:val="24"/>
            <w:szCs w:val="24"/>
          </w:rPr>
          <m:t>5.96</m:t>
        </m:r>
        <m:r>
          <w:rPr>
            <w:rFonts w:ascii="Cambria Math" w:eastAsiaTheme="minorEastAsia" w:hAnsi="Cambria Math"/>
            <w:sz w:val="24"/>
            <w:szCs w:val="24"/>
          </w:rPr>
          <m:t xml:space="preserve">cm  D=70cm θ=199° </m:t>
        </m:r>
      </m:oMath>
    </w:p>
    <w:p w14:paraId="0B690876" w14:textId="5344F105" w:rsidR="00AE7675" w:rsidRDefault="00AE7675" w:rsidP="00AE7675">
      <w:pPr>
        <w:pStyle w:val="ListParagraph"/>
        <w:numPr>
          <w:ilvl w:val="0"/>
          <w:numId w:val="2"/>
        </w:numPr>
        <w:rPr>
          <w:rFonts w:eastAsiaTheme="minorEastAsia"/>
          <w:sz w:val="24"/>
          <w:szCs w:val="24"/>
        </w:rPr>
      </w:pPr>
      <w:r>
        <w:rPr>
          <w:rFonts w:eastAsiaTheme="minorEastAsia"/>
          <w:sz w:val="24"/>
          <w:szCs w:val="24"/>
        </w:rPr>
        <w:t xml:space="preserve">To find P, I will calculate </w:t>
      </w:r>
      <m:oMath>
        <m:d>
          <m:dPr>
            <m:ctrlPr>
              <w:rPr>
                <w:rFonts w:ascii="Cambria Math" w:eastAsiaTheme="minorEastAsia" w:hAnsi="Cambria Math"/>
                <w:i/>
                <w:sz w:val="24"/>
                <w:szCs w:val="24"/>
              </w:rPr>
            </m:ctrlPr>
          </m:dPr>
          <m:e>
            <m:r>
              <w:rPr>
                <w:rFonts w:ascii="Cambria Math" w:eastAsiaTheme="minorEastAsia" w:hAnsi="Cambria Math"/>
                <w:sz w:val="24"/>
                <w:szCs w:val="24"/>
              </w:rPr>
              <m:t>Dcos</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,Dsin</m:t>
            </m:r>
            <m:d>
              <m:dPr>
                <m:ctrlPr>
                  <w:rPr>
                    <w:rFonts w:ascii="Cambria Math" w:eastAsiaTheme="minorEastAsia" w:hAnsi="Cambria Math"/>
                    <w:i/>
                    <w:sz w:val="24"/>
                    <w:szCs w:val="24"/>
                  </w:rPr>
                </m:ctrlPr>
              </m:dPr>
              <m:e>
                <m:r>
                  <w:rPr>
                    <w:rFonts w:ascii="Cambria Math" w:eastAsiaTheme="minorEastAsia" w:hAnsi="Cambria Math"/>
                    <w:sz w:val="24"/>
                    <w:szCs w:val="24"/>
                  </w:rPr>
                  <m:t>θ</m:t>
                </m:r>
              </m:e>
            </m:d>
          </m:e>
        </m:d>
        <m:r>
          <w:rPr>
            <w:rFonts w:ascii="Cambria Math" w:eastAsiaTheme="minorEastAsia" w:hAnsi="Cambria Math"/>
            <w:sz w:val="24"/>
            <w:szCs w:val="24"/>
          </w:rPr>
          <m:t>=(-66.186,-22.79)</m:t>
        </m:r>
      </m:oMath>
    </w:p>
    <w:p w14:paraId="16DF266F" w14:textId="32BD9118" w:rsidR="00E0187D" w:rsidRDefault="00FC1856" w:rsidP="00AE7675">
      <w:pPr>
        <w:pStyle w:val="ListParagraph"/>
        <w:numPr>
          <w:ilvl w:val="0"/>
          <w:numId w:val="2"/>
        </w:numPr>
        <w:rPr>
          <w:rFonts w:eastAsiaTheme="minorEastAsia"/>
          <w:sz w:val="24"/>
          <w:szCs w:val="24"/>
        </w:rPr>
      </w:pPr>
      <w:r>
        <w:rPr>
          <w:rFonts w:eastAsiaTheme="minorEastAsia"/>
          <w:sz w:val="24"/>
          <w:szCs w:val="24"/>
        </w:rPr>
        <w:t xml:space="preserve">To calculate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 xml:space="preserve">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oMath>
      <w:r>
        <w:rPr>
          <w:rFonts w:eastAsiaTheme="minorEastAsia"/>
          <w:sz w:val="24"/>
          <w:szCs w:val="24"/>
        </w:rPr>
        <w:t xml:space="preserve"> I will use the following formulas:</w:t>
      </w:r>
    </w:p>
    <w:p w14:paraId="2D74143F" w14:textId="4F53B6BE" w:rsidR="00FC1856" w:rsidRPr="009A7CA6" w:rsidRDefault="002447FF" w:rsidP="00FC1856">
      <w:pPr>
        <w:pStyle w:val="ListParagraph"/>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 xml:space="preserve">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r>
            <m:rPr>
              <m:sty m:val="p"/>
            </m:rPr>
            <w:rPr>
              <w:rFonts w:ascii="Cambria Math" w:eastAsiaTheme="minorEastAsia" w:hAnsi="Cambria Math"/>
              <w:sz w:val="24"/>
              <w:szCs w:val="24"/>
            </w:rPr>
            <m:t>cos⁡</m:t>
          </m:r>
          <m:r>
            <w:rPr>
              <w:rFonts w:ascii="Cambria Math" w:eastAsiaTheme="minorEastAsia" w:hAnsi="Cambria Math"/>
              <w:sz w:val="24"/>
              <w:szCs w:val="24"/>
            </w:rPr>
            <m:t xml:space="preserve">(Ψ) </m:t>
          </m:r>
        </m:oMath>
      </m:oMathPara>
    </w:p>
    <w:p w14:paraId="599684A4" w14:textId="7A0D2977" w:rsidR="009A7CA6" w:rsidRPr="00FC1856" w:rsidRDefault="009A7CA6" w:rsidP="00FC1856">
      <w:pPr>
        <w:pStyle w:val="ListParagraph"/>
        <w:rPr>
          <w:rFonts w:eastAsiaTheme="minorEastAsia"/>
          <w:sz w:val="24"/>
          <w:szCs w:val="24"/>
        </w:rPr>
      </w:pPr>
      <w:r>
        <w:rPr>
          <w:rFonts w:eastAsiaTheme="minorEastAsia"/>
          <w:sz w:val="24"/>
          <w:szCs w:val="24"/>
        </w:rPr>
        <w:t xml:space="preserve">So, we get: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 xml:space="preserve">=-15.92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r>
          <w:rPr>
            <w:rFonts w:ascii="Cambria Math" w:eastAsiaTheme="minorEastAsia" w:hAnsi="Cambria Math"/>
            <w:sz w:val="24"/>
            <w:szCs w:val="24"/>
          </w:rPr>
          <m:t>=-12.82</m:t>
        </m:r>
      </m:oMath>
    </w:p>
    <w:p w14:paraId="743DF5C6" w14:textId="77777777" w:rsidR="00133B6D" w:rsidRPr="00133B6D" w:rsidRDefault="00133B6D" w:rsidP="00133B6D">
      <w:pPr>
        <w:pStyle w:val="ListParagraph"/>
        <w:rPr>
          <w:rFonts w:eastAsiaTheme="minorEastAsia"/>
          <w:sz w:val="24"/>
          <w:szCs w:val="24"/>
        </w:rPr>
      </w:pPr>
    </w:p>
    <w:p w14:paraId="16087B1A" w14:textId="77777777" w:rsidR="00A055C9" w:rsidRDefault="00A055C9" w:rsidP="00825311">
      <w:pPr>
        <w:pStyle w:val="ListParagraph"/>
        <w:rPr>
          <w:rFonts w:eastAsiaTheme="minorEastAsia"/>
          <w:sz w:val="24"/>
          <w:szCs w:val="24"/>
        </w:rPr>
      </w:pPr>
    </w:p>
    <w:p w14:paraId="3762E03F" w14:textId="77777777" w:rsidR="00A055C9" w:rsidRPr="00825311" w:rsidRDefault="00A055C9" w:rsidP="00825311">
      <w:pPr>
        <w:pStyle w:val="ListParagraph"/>
        <w:rPr>
          <w:sz w:val="28"/>
          <w:szCs w:val="28"/>
          <w:u w:val="single"/>
        </w:rPr>
      </w:pPr>
    </w:p>
    <w:p w14:paraId="53650844" w14:textId="77777777" w:rsidR="00F80A4F" w:rsidRDefault="00F80A4F" w:rsidP="006C742C">
      <w:pPr>
        <w:rPr>
          <w:sz w:val="28"/>
          <w:szCs w:val="28"/>
          <w:u w:val="single"/>
        </w:rPr>
      </w:pPr>
    </w:p>
    <w:p w14:paraId="5D0F9965" w14:textId="77777777" w:rsidR="00665457" w:rsidRDefault="00665457" w:rsidP="006C742C">
      <w:pPr>
        <w:rPr>
          <w:sz w:val="28"/>
          <w:szCs w:val="28"/>
          <w:u w:val="single"/>
        </w:rPr>
      </w:pPr>
    </w:p>
    <w:p w14:paraId="69486C7E" w14:textId="59A9AAF0" w:rsidR="006C742C" w:rsidRDefault="006C742C" w:rsidP="006C742C">
      <w:pPr>
        <w:rPr>
          <w:sz w:val="28"/>
          <w:szCs w:val="28"/>
          <w:u w:val="single"/>
        </w:rPr>
      </w:pPr>
      <w:r>
        <w:rPr>
          <w:sz w:val="28"/>
          <w:szCs w:val="28"/>
          <w:u w:val="single"/>
        </w:rPr>
        <w:lastRenderedPageBreak/>
        <w:t>Question4</w:t>
      </w:r>
    </w:p>
    <w:p w14:paraId="3B461D9D" w14:textId="48C03148" w:rsidR="00470BCD" w:rsidRDefault="00785473" w:rsidP="006C742C">
      <w:pPr>
        <w:rPr>
          <w:sz w:val="24"/>
          <w:szCs w:val="24"/>
        </w:rPr>
      </w:pPr>
      <w:r w:rsidRPr="00785473">
        <w:rPr>
          <w:noProof/>
          <w:sz w:val="24"/>
          <w:szCs w:val="24"/>
        </w:rPr>
        <w:drawing>
          <wp:anchor distT="0" distB="0" distL="114300" distR="114300" simplePos="0" relativeHeight="251659264" behindDoc="0" locked="0" layoutInCell="1" allowOverlap="1" wp14:anchorId="1269EBBC" wp14:editId="0658A312">
            <wp:simplePos x="0" y="0"/>
            <wp:positionH relativeFrom="column">
              <wp:posOffset>4749800</wp:posOffset>
            </wp:positionH>
            <wp:positionV relativeFrom="paragraph">
              <wp:posOffset>5715</wp:posOffset>
            </wp:positionV>
            <wp:extent cx="1784350" cy="2115820"/>
            <wp:effectExtent l="0" t="0" r="6350" b="0"/>
            <wp:wrapSquare wrapText="bothSides"/>
            <wp:docPr id="5"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4350" cy="211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9A5">
        <w:rPr>
          <w:sz w:val="24"/>
          <w:szCs w:val="24"/>
        </w:rPr>
        <w:t>I will describe two problems that can occur and an appropriate solution.</w:t>
      </w:r>
    </w:p>
    <w:p w14:paraId="33ADD8DE" w14:textId="10156F3B" w:rsidR="001D2319" w:rsidRDefault="005579A5" w:rsidP="00727BCF">
      <w:pPr>
        <w:rPr>
          <w:sz w:val="24"/>
          <w:szCs w:val="24"/>
        </w:rPr>
      </w:pPr>
      <w:r>
        <w:rPr>
          <w:sz w:val="24"/>
          <w:szCs w:val="24"/>
        </w:rPr>
        <w:t xml:space="preserve">The first </w:t>
      </w:r>
      <w:r w:rsidR="00600132">
        <w:rPr>
          <w:sz w:val="24"/>
          <w:szCs w:val="24"/>
        </w:rPr>
        <w:t>problem</w:t>
      </w:r>
      <w:r w:rsidR="00727BCF">
        <w:rPr>
          <w:sz w:val="24"/>
          <w:szCs w:val="24"/>
        </w:rPr>
        <w:t xml:space="preserve"> is that</w:t>
      </w:r>
      <w:r>
        <w:rPr>
          <w:sz w:val="24"/>
          <w:szCs w:val="24"/>
        </w:rPr>
        <w:t xml:space="preserve"> the Robot could get stuck at </w:t>
      </w:r>
      <w:r w:rsidR="001D2319">
        <w:rPr>
          <w:sz w:val="24"/>
          <w:szCs w:val="24"/>
        </w:rPr>
        <w:t>a local minimum.</w:t>
      </w:r>
      <w:r w:rsidR="00785473">
        <w:rPr>
          <w:sz w:val="24"/>
          <w:szCs w:val="24"/>
        </w:rPr>
        <w:t xml:space="preserve"> Say, at some point in this field, the repulsive forces from the robot and the attractive force from the goal adds up to zero, the robot will stop its movement. An appropriate solution would be </w:t>
      </w:r>
      <w:r w:rsidR="00600132">
        <w:rPr>
          <w:sz w:val="24"/>
          <w:szCs w:val="24"/>
        </w:rPr>
        <w:t>adding</w:t>
      </w:r>
      <w:r w:rsidR="00785473">
        <w:rPr>
          <w:sz w:val="24"/>
          <w:szCs w:val="24"/>
        </w:rPr>
        <w:t xml:space="preserve"> a potential field that </w:t>
      </w:r>
      <w:r w:rsidR="00600132">
        <w:rPr>
          <w:sz w:val="24"/>
          <w:szCs w:val="24"/>
        </w:rPr>
        <w:t>comprises</w:t>
      </w:r>
      <w:r w:rsidR="00785473">
        <w:rPr>
          <w:sz w:val="24"/>
          <w:szCs w:val="24"/>
        </w:rPr>
        <w:t xml:space="preserve"> random values.</w:t>
      </w:r>
    </w:p>
    <w:p w14:paraId="6F650A94" w14:textId="3C41C1E5" w:rsidR="00600132" w:rsidRDefault="00600132" w:rsidP="00727BCF">
      <w:pPr>
        <w:rPr>
          <w:sz w:val="24"/>
          <w:szCs w:val="24"/>
        </w:rPr>
      </w:pPr>
      <w:r>
        <w:rPr>
          <w:sz w:val="24"/>
          <w:szCs w:val="24"/>
        </w:rPr>
        <w:t>The second problem is</w:t>
      </w:r>
      <w:r w:rsidR="00EB0E56">
        <w:rPr>
          <w:sz w:val="24"/>
          <w:szCs w:val="24"/>
        </w:rPr>
        <w:t xml:space="preserve">, according to our definition of the </w:t>
      </w:r>
      <w:r w:rsidR="00237997">
        <w:rPr>
          <w:sz w:val="24"/>
          <w:szCs w:val="24"/>
        </w:rPr>
        <w:t>potential field</w:t>
      </w:r>
      <w:r w:rsidR="00EB0E56">
        <w:rPr>
          <w:sz w:val="24"/>
          <w:szCs w:val="24"/>
        </w:rPr>
        <w:t xml:space="preserve">, when the robot is far away from the goal, the attraction force will be great. This attribute can cause the robot to collide with the obstacles (The wall in our case). The solution would be to modify the potential energy function to have a threshold value on the distance from the goal, upon crossing this threshold, our potential energy function would change. </w:t>
      </w:r>
    </w:p>
    <w:p w14:paraId="41B837D9" w14:textId="7E76A401" w:rsidR="00237997" w:rsidRDefault="00237997" w:rsidP="00727BCF">
      <w:pPr>
        <w:rPr>
          <w:sz w:val="24"/>
          <w:szCs w:val="24"/>
        </w:rPr>
      </w:pPr>
      <w:r>
        <w:rPr>
          <w:sz w:val="24"/>
          <w:szCs w:val="24"/>
        </w:rPr>
        <w:t>A modified potential energy found online:</w:t>
      </w:r>
      <w:r w:rsidR="009B2773">
        <w:rPr>
          <w:sz w:val="24"/>
          <w:szCs w:val="24"/>
        </w:rPr>
        <w:t xml:space="preserve"> (“</w:t>
      </w:r>
      <w:proofErr w:type="spellStart"/>
      <w:r w:rsidR="009B2773">
        <w:rPr>
          <w:sz w:val="24"/>
          <w:szCs w:val="24"/>
        </w:rPr>
        <w:t>Robotshop</w:t>
      </w:r>
      <w:proofErr w:type="spellEnd"/>
      <w:r w:rsidR="009B2773">
        <w:rPr>
          <w:sz w:val="24"/>
          <w:szCs w:val="24"/>
        </w:rPr>
        <w:t>” community)</w:t>
      </w:r>
    </w:p>
    <w:p w14:paraId="02C86EBD" w14:textId="76999616" w:rsidR="00237997" w:rsidRDefault="00237997" w:rsidP="00727BCF">
      <w:pPr>
        <w:rPr>
          <w:sz w:val="24"/>
          <w:szCs w:val="24"/>
        </w:rPr>
      </w:pPr>
      <w:r>
        <w:rPr>
          <w:noProof/>
        </w:rPr>
        <w:drawing>
          <wp:anchor distT="0" distB="0" distL="114300" distR="114300" simplePos="0" relativeHeight="251660288" behindDoc="0" locked="0" layoutInCell="1" allowOverlap="1" wp14:anchorId="3B42D824" wp14:editId="796895A5">
            <wp:simplePos x="0" y="0"/>
            <wp:positionH relativeFrom="margin">
              <wp:align>left</wp:align>
            </wp:positionH>
            <wp:positionV relativeFrom="paragraph">
              <wp:posOffset>163195</wp:posOffset>
            </wp:positionV>
            <wp:extent cx="3714750" cy="1028700"/>
            <wp:effectExtent l="0" t="0" r="0" b="0"/>
            <wp:wrapSquare wrapText="bothSides"/>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209BE" w14:textId="4FA6D5CC" w:rsidR="005579A5" w:rsidRDefault="00727BCF" w:rsidP="00727BCF">
      <w:pPr>
        <w:rPr>
          <w:sz w:val="24"/>
          <w:szCs w:val="24"/>
        </w:rPr>
      </w:pPr>
      <w:r>
        <w:rPr>
          <w:sz w:val="24"/>
          <w:szCs w:val="24"/>
        </w:rPr>
        <w:t xml:space="preserve">   </w:t>
      </w:r>
    </w:p>
    <w:p w14:paraId="4ADF85AE" w14:textId="55C514D3" w:rsidR="005579A5" w:rsidRDefault="005579A5" w:rsidP="006C742C">
      <w:pPr>
        <w:rPr>
          <w:sz w:val="28"/>
          <w:szCs w:val="28"/>
        </w:rPr>
      </w:pPr>
    </w:p>
    <w:p w14:paraId="264CDF04" w14:textId="5D61F501" w:rsidR="006C742C" w:rsidRPr="006C742C" w:rsidRDefault="006C742C" w:rsidP="006C742C">
      <w:pPr>
        <w:rPr>
          <w:sz w:val="24"/>
          <w:szCs w:val="24"/>
        </w:rPr>
      </w:pPr>
    </w:p>
    <w:p w14:paraId="6ADB8E47" w14:textId="241EB2DB" w:rsidR="006C742C" w:rsidRPr="00167626" w:rsidRDefault="006C742C" w:rsidP="00CB2392">
      <w:pPr>
        <w:rPr>
          <w:sz w:val="24"/>
          <w:szCs w:val="24"/>
          <w:u w:val="single"/>
        </w:rPr>
      </w:pPr>
    </w:p>
    <w:sectPr w:rsidR="006C742C" w:rsidRPr="0016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7635"/>
    <w:multiLevelType w:val="hybridMultilevel"/>
    <w:tmpl w:val="0686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20B12"/>
    <w:multiLevelType w:val="multilevel"/>
    <w:tmpl w:val="E5E4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B8"/>
    <w:rsid w:val="00133B6D"/>
    <w:rsid w:val="00167626"/>
    <w:rsid w:val="001D2319"/>
    <w:rsid w:val="00237997"/>
    <w:rsid w:val="002447FF"/>
    <w:rsid w:val="00261CA5"/>
    <w:rsid w:val="00334C8B"/>
    <w:rsid w:val="00470BCD"/>
    <w:rsid w:val="004A262B"/>
    <w:rsid w:val="004C6F03"/>
    <w:rsid w:val="005546BF"/>
    <w:rsid w:val="005579A5"/>
    <w:rsid w:val="0058141A"/>
    <w:rsid w:val="00600132"/>
    <w:rsid w:val="00665457"/>
    <w:rsid w:val="006A5739"/>
    <w:rsid w:val="006C742C"/>
    <w:rsid w:val="006E2A21"/>
    <w:rsid w:val="00727BCF"/>
    <w:rsid w:val="00731DFA"/>
    <w:rsid w:val="00783569"/>
    <w:rsid w:val="00785473"/>
    <w:rsid w:val="00825311"/>
    <w:rsid w:val="008255B8"/>
    <w:rsid w:val="00912672"/>
    <w:rsid w:val="009256FD"/>
    <w:rsid w:val="009274A6"/>
    <w:rsid w:val="009A7CA6"/>
    <w:rsid w:val="009B2773"/>
    <w:rsid w:val="00A055C9"/>
    <w:rsid w:val="00A413B5"/>
    <w:rsid w:val="00A861E8"/>
    <w:rsid w:val="00AE7675"/>
    <w:rsid w:val="00B72D0D"/>
    <w:rsid w:val="00BE4DC2"/>
    <w:rsid w:val="00BF1F69"/>
    <w:rsid w:val="00C12E4E"/>
    <w:rsid w:val="00CB2392"/>
    <w:rsid w:val="00CF06A5"/>
    <w:rsid w:val="00D352D5"/>
    <w:rsid w:val="00E0187D"/>
    <w:rsid w:val="00EA7DF8"/>
    <w:rsid w:val="00EB0E56"/>
    <w:rsid w:val="00ED394C"/>
    <w:rsid w:val="00F80A4F"/>
    <w:rsid w:val="00FA23C0"/>
    <w:rsid w:val="00FB3C8B"/>
    <w:rsid w:val="00FC1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E90"/>
  <w15:chartTrackingRefBased/>
  <w15:docId w15:val="{23B401FC-EC4C-43F8-9831-46EE920A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27BCF"/>
    <w:pPr>
      <w:spacing w:after="200" w:line="240" w:lineRule="auto"/>
    </w:pPr>
    <w:rPr>
      <w:i/>
      <w:iCs/>
      <w:color w:val="44546A" w:themeColor="text2"/>
      <w:sz w:val="18"/>
      <w:szCs w:val="18"/>
    </w:rPr>
  </w:style>
  <w:style w:type="paragraph" w:styleId="ListParagraph">
    <w:name w:val="List Paragraph"/>
    <w:basedOn w:val="Normal"/>
    <w:uiPriority w:val="34"/>
    <w:qFormat/>
    <w:rsid w:val="00A413B5"/>
    <w:pPr>
      <w:ind w:left="720"/>
      <w:contextualSpacing/>
    </w:pPr>
  </w:style>
  <w:style w:type="character" w:styleId="PlaceholderText">
    <w:name w:val="Placeholder Text"/>
    <w:basedOn w:val="DefaultParagraphFont"/>
    <w:uiPriority w:val="99"/>
    <w:semiHidden/>
    <w:rsid w:val="008253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6106">
      <w:bodyDiv w:val="1"/>
      <w:marLeft w:val="0"/>
      <w:marRight w:val="0"/>
      <w:marTop w:val="0"/>
      <w:marBottom w:val="0"/>
      <w:divBdr>
        <w:top w:val="none" w:sz="0" w:space="0" w:color="auto"/>
        <w:left w:val="none" w:sz="0" w:space="0" w:color="auto"/>
        <w:bottom w:val="none" w:sz="0" w:space="0" w:color="auto"/>
        <w:right w:val="none" w:sz="0" w:space="0" w:color="auto"/>
      </w:divBdr>
    </w:div>
    <w:div w:id="811096609">
      <w:bodyDiv w:val="1"/>
      <w:marLeft w:val="0"/>
      <w:marRight w:val="0"/>
      <w:marTop w:val="0"/>
      <w:marBottom w:val="0"/>
      <w:divBdr>
        <w:top w:val="none" w:sz="0" w:space="0" w:color="auto"/>
        <w:left w:val="none" w:sz="0" w:space="0" w:color="auto"/>
        <w:bottom w:val="none" w:sz="0" w:space="0" w:color="auto"/>
        <w:right w:val="none" w:sz="0" w:space="0" w:color="auto"/>
      </w:divBdr>
    </w:div>
    <w:div w:id="11292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cohen</dc:creator>
  <cp:keywords/>
  <dc:description/>
  <cp:lastModifiedBy>amit cohen</cp:lastModifiedBy>
  <cp:revision>24</cp:revision>
  <dcterms:created xsi:type="dcterms:W3CDTF">2021-11-12T11:25:00Z</dcterms:created>
  <dcterms:modified xsi:type="dcterms:W3CDTF">2021-11-16T14:27:00Z</dcterms:modified>
</cp:coreProperties>
</file>