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270" w:rsidRDefault="00EF437D" w:rsidP="00A271CB">
      <w:pPr>
        <w:pStyle w:val="Heading1"/>
      </w:pPr>
      <w:r w:rsidRPr="00EF437D">
        <w:t>Design Principles</w:t>
      </w:r>
    </w:p>
    <w:p w:rsidR="00A271CB" w:rsidRPr="00A271CB" w:rsidRDefault="00A271CB" w:rsidP="00A271CB"/>
    <w:p w:rsidR="00EF437D" w:rsidRDefault="00EF437D">
      <w:pPr>
        <w:rPr>
          <w:b/>
        </w:rPr>
      </w:pPr>
      <w:r w:rsidRPr="00EF437D">
        <w:rPr>
          <w:b/>
        </w:rPr>
        <w:t>SOLID Principles</w:t>
      </w:r>
      <w:r>
        <w:rPr>
          <w:b/>
        </w:rPr>
        <w:t xml:space="preserve"> (Class Design Pri</w:t>
      </w:r>
      <w:r w:rsidR="00ED7E50">
        <w:rPr>
          <w:b/>
        </w:rPr>
        <w:t>n</w:t>
      </w:r>
      <w:r>
        <w:rPr>
          <w:b/>
        </w:rPr>
        <w:t>ciples)</w:t>
      </w:r>
    </w:p>
    <w:p w:rsidR="00ED7E50" w:rsidRPr="00ED7E50" w:rsidRDefault="00F7621F" w:rsidP="00ED7E50">
      <w:pPr>
        <w:pStyle w:val="NoSpacing"/>
        <w:numPr>
          <w:ilvl w:val="0"/>
          <w:numId w:val="1"/>
        </w:numPr>
      </w:pPr>
      <w:hyperlink r:id="rId5" w:anchor="SRP" w:history="1">
        <w:r w:rsidR="00ED7E50" w:rsidRPr="007F2937">
          <w:rPr>
            <w:b/>
          </w:rPr>
          <w:t>Single Responsibility Principle</w:t>
        </w:r>
      </w:hyperlink>
      <w:r w:rsidR="00ED7E50">
        <w:t xml:space="preserve"> : One class should have one and only one responsibility. </w:t>
      </w:r>
    </w:p>
    <w:p w:rsidR="00ED7E50" w:rsidRPr="00ED7E50" w:rsidRDefault="00F7621F" w:rsidP="00ED7E50">
      <w:pPr>
        <w:pStyle w:val="NoSpacing"/>
        <w:numPr>
          <w:ilvl w:val="0"/>
          <w:numId w:val="1"/>
        </w:numPr>
      </w:pPr>
      <w:hyperlink r:id="rId6" w:anchor="OCP" w:history="1">
        <w:r w:rsidR="00ED7E50" w:rsidRPr="007F2937">
          <w:rPr>
            <w:b/>
          </w:rPr>
          <w:t>Open Closed Principle</w:t>
        </w:r>
      </w:hyperlink>
      <w:r w:rsidR="00ED7E50">
        <w:t>: Software components should be open for extension, but closed for modification.</w:t>
      </w:r>
    </w:p>
    <w:p w:rsidR="00ED7E50" w:rsidRPr="00ED7E50" w:rsidRDefault="00F7621F" w:rsidP="00ED7E50">
      <w:pPr>
        <w:pStyle w:val="NoSpacing"/>
        <w:numPr>
          <w:ilvl w:val="0"/>
          <w:numId w:val="1"/>
        </w:numPr>
      </w:pPr>
      <w:hyperlink r:id="rId7" w:anchor="LSP" w:history="1">
        <w:proofErr w:type="spellStart"/>
        <w:r w:rsidR="00ED7E50" w:rsidRPr="007F2937">
          <w:rPr>
            <w:b/>
          </w:rPr>
          <w:t>Liskov's</w:t>
        </w:r>
        <w:proofErr w:type="spellEnd"/>
        <w:r w:rsidR="00ED7E50" w:rsidRPr="007F2937">
          <w:rPr>
            <w:b/>
          </w:rPr>
          <w:t xml:space="preserve"> Substitution Principle</w:t>
        </w:r>
      </w:hyperlink>
      <w:r w:rsidR="00ED7E50">
        <w:t xml:space="preserve">: Derived type must be completely </w:t>
      </w:r>
      <w:r w:rsidR="007F2937">
        <w:t>substitutable</w:t>
      </w:r>
      <w:r w:rsidR="00ED7E50">
        <w:t xml:space="preserve"> </w:t>
      </w:r>
      <w:r w:rsidR="007F2937">
        <w:t>for their base types.</w:t>
      </w:r>
    </w:p>
    <w:p w:rsidR="00ED7E50" w:rsidRPr="00ED7E50" w:rsidRDefault="00F7621F" w:rsidP="00ED7E50">
      <w:pPr>
        <w:pStyle w:val="NoSpacing"/>
        <w:numPr>
          <w:ilvl w:val="0"/>
          <w:numId w:val="1"/>
        </w:numPr>
      </w:pPr>
      <w:hyperlink r:id="rId8" w:anchor="ISP" w:history="1">
        <w:r w:rsidR="00ED7E50" w:rsidRPr="007F2937">
          <w:rPr>
            <w:b/>
          </w:rPr>
          <w:t>Interface Segregation Principle</w:t>
        </w:r>
      </w:hyperlink>
      <w:r w:rsidR="007F2937">
        <w:t>: Clients should not be forced to implement unnecessary methods which they will not use.</w:t>
      </w:r>
    </w:p>
    <w:p w:rsidR="00ED7E50" w:rsidRPr="007F2937" w:rsidRDefault="00F7621F" w:rsidP="00ED7E50">
      <w:pPr>
        <w:pStyle w:val="NoSpacing"/>
        <w:numPr>
          <w:ilvl w:val="0"/>
          <w:numId w:val="1"/>
        </w:numPr>
        <w:rPr>
          <w:b/>
        </w:rPr>
      </w:pPr>
      <w:hyperlink r:id="rId9" w:anchor="DI" w:history="1">
        <w:r w:rsidR="00ED7E50" w:rsidRPr="007F2937">
          <w:rPr>
            <w:b/>
          </w:rPr>
          <w:t>Dependency Inversion Principle</w:t>
        </w:r>
      </w:hyperlink>
      <w:r w:rsidR="007F2937">
        <w:rPr>
          <w:b/>
        </w:rPr>
        <w:t xml:space="preserve"> : </w:t>
      </w:r>
      <w:r w:rsidR="007F2937">
        <w:t xml:space="preserve">Depend on </w:t>
      </w:r>
      <w:r w:rsidR="00CF3AB4">
        <w:t>abstraction and</w:t>
      </w:r>
      <w:r w:rsidR="007F2937">
        <w:t xml:space="preserve"> not on concretions.</w:t>
      </w:r>
    </w:p>
    <w:p w:rsidR="00ED7E50" w:rsidRPr="00EF437D" w:rsidRDefault="00ED7E50">
      <w:pPr>
        <w:rPr>
          <w:b/>
        </w:rPr>
      </w:pPr>
    </w:p>
    <w:p w:rsidR="00EF437D" w:rsidRDefault="00EF437D"/>
    <w:p w:rsidR="00A271CB" w:rsidRDefault="00A271CB" w:rsidP="00A271CB">
      <w:pPr>
        <w:pStyle w:val="Heading1"/>
      </w:pPr>
      <w:r>
        <w:t>Writing Junit Test Class for an Existing Class</w:t>
      </w:r>
    </w:p>
    <w:p w:rsidR="0035420E" w:rsidRPr="0035420E" w:rsidRDefault="0035420E" w:rsidP="0035420E">
      <w:pPr>
        <w:rPr>
          <w:b/>
        </w:rPr>
      </w:pPr>
      <w:r w:rsidRPr="0035420E">
        <w:rPr>
          <w:b/>
        </w:rPr>
        <w:t xml:space="preserve">Test Driven Development (TDD): </w:t>
      </w:r>
    </w:p>
    <w:p w:rsidR="0035420E" w:rsidRPr="0035420E" w:rsidRDefault="0035420E" w:rsidP="0035420E">
      <w:p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What is TDD:</w:t>
      </w:r>
    </w:p>
    <w:p w:rsidR="0035420E" w:rsidRPr="0035420E" w:rsidRDefault="0035420E" w:rsidP="0035420E">
      <w:pPr>
        <w:pStyle w:val="ListParagraph"/>
        <w:numPr>
          <w:ilvl w:val="0"/>
          <w:numId w:val="5"/>
        </w:num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You read and understand requirements for a particular feature.</w:t>
      </w:r>
    </w:p>
    <w:p w:rsidR="0035420E" w:rsidRPr="0035420E" w:rsidRDefault="0035420E" w:rsidP="0035420E">
      <w:pPr>
        <w:pStyle w:val="ListParagraph"/>
        <w:numPr>
          <w:ilvl w:val="0"/>
          <w:numId w:val="5"/>
        </w:num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You develop set of tests which check the feature. All of the tests are red, due to absence of the feature implementation.</w:t>
      </w:r>
    </w:p>
    <w:p w:rsidR="0035420E" w:rsidRPr="0035420E" w:rsidRDefault="0035420E" w:rsidP="0035420E">
      <w:pPr>
        <w:pStyle w:val="ListParagraph"/>
        <w:numPr>
          <w:ilvl w:val="0"/>
          <w:numId w:val="5"/>
        </w:num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You develop the feature until all tests become green.</w:t>
      </w:r>
    </w:p>
    <w:p w:rsidR="0035420E" w:rsidRPr="0035420E" w:rsidRDefault="0035420E" w:rsidP="0035420E">
      <w:pPr>
        <w:pStyle w:val="ListParagraph"/>
        <w:numPr>
          <w:ilvl w:val="0"/>
          <w:numId w:val="5"/>
        </w:numPr>
        <w:spacing w:after="0" w:line="240" w:lineRule="auto"/>
        <w:textAlignment w:val="baseline"/>
        <w:outlineLvl w:val="0"/>
        <w:rPr>
          <w:rFonts w:eastAsia="Times New Roman" w:cs="Times New Roman"/>
          <w:kern w:val="36"/>
          <w:lang w:eastAsia="en-IN"/>
        </w:rPr>
      </w:pPr>
      <w:r w:rsidRPr="0035420E">
        <w:rPr>
          <w:rFonts w:eastAsia="Times New Roman" w:cs="Times New Roman"/>
          <w:kern w:val="36"/>
          <w:lang w:eastAsia="en-IN"/>
        </w:rPr>
        <w:t>Refactoring of the code.</w:t>
      </w:r>
    </w:p>
    <w:p w:rsidR="0035420E" w:rsidRPr="007D65C9" w:rsidRDefault="0035420E" w:rsidP="0035420E">
      <w:pPr>
        <w:spacing w:after="0" w:line="240" w:lineRule="auto"/>
        <w:ind w:left="360"/>
        <w:textAlignment w:val="baseline"/>
        <w:outlineLvl w:val="0"/>
        <w:rPr>
          <w:rFonts w:eastAsia="Times New Roman" w:cs="Times New Roman"/>
          <w:kern w:val="36"/>
          <w:sz w:val="24"/>
          <w:szCs w:val="24"/>
          <w:lang w:eastAsia="en-IN"/>
        </w:rPr>
      </w:pPr>
      <w:r w:rsidRPr="007D65C9">
        <w:rPr>
          <w:rFonts w:eastAsia="Times New Roman" w:cs="Times New Roman"/>
          <w:kern w:val="36"/>
          <w:sz w:val="24"/>
          <w:szCs w:val="24"/>
          <w:lang w:eastAsia="en-IN"/>
        </w:rPr>
        <w:t xml:space="preserve">That is </w:t>
      </w:r>
      <w:r>
        <w:rPr>
          <w:rFonts w:eastAsia="Times New Roman" w:cs="Times New Roman"/>
          <w:kern w:val="36"/>
          <w:sz w:val="24"/>
          <w:szCs w:val="24"/>
          <w:lang w:eastAsia="en-IN"/>
        </w:rPr>
        <w:t>w</w:t>
      </w:r>
      <w:r w:rsidRPr="007D65C9">
        <w:rPr>
          <w:rFonts w:eastAsia="Times New Roman" w:cs="Times New Roman"/>
          <w:kern w:val="36"/>
          <w:sz w:val="24"/>
          <w:szCs w:val="24"/>
          <w:lang w:eastAsia="en-IN"/>
        </w:rPr>
        <w:t xml:space="preserve">rite </w:t>
      </w:r>
      <w:r>
        <w:rPr>
          <w:rFonts w:eastAsia="Times New Roman" w:cs="Times New Roman"/>
          <w:kern w:val="36"/>
          <w:sz w:val="24"/>
          <w:szCs w:val="24"/>
          <w:lang w:eastAsia="en-IN"/>
        </w:rPr>
        <w:t>unit test class first tha</w:t>
      </w:r>
      <w:r w:rsidRPr="007D65C9">
        <w:rPr>
          <w:rFonts w:eastAsia="Times New Roman" w:cs="Times New Roman"/>
          <w:kern w:val="36"/>
          <w:sz w:val="24"/>
          <w:szCs w:val="24"/>
          <w:lang w:eastAsia="en-IN"/>
        </w:rPr>
        <w:t xml:space="preserve">n the </w:t>
      </w:r>
      <w:r>
        <w:rPr>
          <w:rFonts w:eastAsia="Times New Roman" w:cs="Times New Roman"/>
          <w:kern w:val="36"/>
          <w:sz w:val="24"/>
          <w:szCs w:val="24"/>
          <w:lang w:eastAsia="en-IN"/>
        </w:rPr>
        <w:t xml:space="preserve">implementation class ( or </w:t>
      </w:r>
      <w:r w:rsidRPr="00936CC3">
        <w:rPr>
          <w:rFonts w:eastAsia="Times New Roman" w:cs="Times New Roman"/>
          <w:kern w:val="36"/>
          <w:sz w:val="24"/>
          <w:szCs w:val="24"/>
          <w:lang w:eastAsia="en-IN"/>
        </w:rPr>
        <w:t>TDD is a development of tests before a feature implementation</w:t>
      </w:r>
      <w:r>
        <w:rPr>
          <w:rFonts w:eastAsia="Times New Roman" w:cs="Times New Roman"/>
          <w:kern w:val="36"/>
          <w:sz w:val="24"/>
          <w:szCs w:val="24"/>
          <w:lang w:eastAsia="en-IN"/>
        </w:rPr>
        <w:t>).</w:t>
      </w:r>
    </w:p>
    <w:p w:rsidR="0035420E" w:rsidRPr="003035DF" w:rsidRDefault="0035420E" w:rsidP="0035420E">
      <w:pPr>
        <w:spacing w:after="0" w:line="240" w:lineRule="auto"/>
        <w:ind w:left="720"/>
        <w:textAlignment w:val="baseline"/>
        <w:outlineLvl w:val="0"/>
        <w:rPr>
          <w:rFonts w:eastAsia="Times New Roman" w:cs="Times New Roman"/>
          <w:kern w:val="36"/>
          <w:sz w:val="28"/>
          <w:szCs w:val="28"/>
          <w:lang w:eastAsia="en-IN"/>
        </w:rPr>
      </w:pPr>
    </w:p>
    <w:p w:rsidR="0035420E" w:rsidRPr="003035DF" w:rsidRDefault="0035420E" w:rsidP="0035420E">
      <w:pPr>
        <w:spacing w:after="0" w:line="240" w:lineRule="auto"/>
        <w:ind w:firstLine="360"/>
        <w:textAlignment w:val="baseline"/>
        <w:outlineLvl w:val="0"/>
        <w:rPr>
          <w:rFonts w:eastAsia="Times New Roman" w:cs="Times New Roman"/>
          <w:kern w:val="36"/>
          <w:sz w:val="28"/>
          <w:szCs w:val="28"/>
          <w:lang w:eastAsia="en-IN"/>
        </w:rPr>
      </w:pPr>
      <w:r w:rsidRPr="003035DF">
        <w:rPr>
          <w:rFonts w:eastAsia="Times New Roman" w:cs="Times New Roman"/>
          <w:kern w:val="36"/>
          <w:sz w:val="28"/>
          <w:szCs w:val="28"/>
          <w:lang w:eastAsia="en-IN"/>
        </w:rPr>
        <w:t>A Unit test must be:</w:t>
      </w:r>
    </w:p>
    <w:p w:rsidR="0035420E" w:rsidRPr="003035DF" w:rsidRDefault="0035420E" w:rsidP="0035420E">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Test behaviour but not methods</w:t>
      </w:r>
    </w:p>
    <w:p w:rsidR="0035420E" w:rsidRPr="003035DF" w:rsidRDefault="0035420E" w:rsidP="0035420E">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Be small and fast</w:t>
      </w:r>
    </w:p>
    <w:p w:rsidR="0035420E" w:rsidRPr="003035DF" w:rsidRDefault="0035420E" w:rsidP="0035420E">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Have good name</w:t>
      </w:r>
    </w:p>
    <w:p w:rsidR="0035420E" w:rsidRPr="003035DF" w:rsidRDefault="0035420E" w:rsidP="0035420E">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Be well grained</w:t>
      </w:r>
    </w:p>
    <w:p w:rsidR="0035420E" w:rsidRDefault="0035420E" w:rsidP="0035420E">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3035DF">
        <w:rPr>
          <w:rFonts w:eastAsia="Times New Roman" w:cs="Times New Roman"/>
          <w:kern w:val="36"/>
          <w:sz w:val="24"/>
          <w:szCs w:val="24"/>
          <w:lang w:eastAsia="en-IN"/>
        </w:rPr>
        <w:t>Be predictable</w:t>
      </w:r>
    </w:p>
    <w:p w:rsidR="0087420C" w:rsidRDefault="0087420C" w:rsidP="0087420C">
      <w:pPr>
        <w:spacing w:after="0" w:line="240" w:lineRule="auto"/>
        <w:textAlignment w:val="baseline"/>
        <w:outlineLvl w:val="0"/>
        <w:rPr>
          <w:rFonts w:eastAsia="Times New Roman" w:cs="Times New Roman"/>
          <w:kern w:val="36"/>
          <w:sz w:val="24"/>
          <w:szCs w:val="24"/>
          <w:lang w:eastAsia="en-IN"/>
        </w:rPr>
      </w:pPr>
    </w:p>
    <w:p w:rsidR="0087420C" w:rsidRPr="0087420C" w:rsidRDefault="0087420C" w:rsidP="0087420C">
      <w:pPr>
        <w:rPr>
          <w:b/>
        </w:rPr>
      </w:pPr>
      <w:r w:rsidRPr="0087420C">
        <w:rPr>
          <w:b/>
        </w:rPr>
        <w:t>FIRST Principles of Good Unit Tests</w:t>
      </w:r>
    </w:p>
    <w:p w:rsidR="0087420C" w:rsidRPr="00F27B52" w:rsidRDefault="0087420C" w:rsidP="0087420C">
      <w:pPr>
        <w:pStyle w:val="NoSpacing"/>
        <w:ind w:firstLine="720"/>
        <w:rPr>
          <w:lang w:eastAsia="en-IN"/>
        </w:rPr>
      </w:pPr>
      <w:r w:rsidRPr="00F27B52">
        <w:rPr>
          <w:lang w:eastAsia="en-IN"/>
        </w:rPr>
        <w:t>Acronym FIRST stand for below test features:</w:t>
      </w:r>
    </w:p>
    <w:p w:rsidR="0087420C" w:rsidRPr="00F27B52" w:rsidRDefault="0087420C" w:rsidP="0087420C">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[F]</w:t>
      </w:r>
      <w:proofErr w:type="spellStart"/>
      <w:r w:rsidRPr="00F27B52">
        <w:rPr>
          <w:rFonts w:eastAsia="Times New Roman" w:cs="Times New Roman"/>
          <w:kern w:val="36"/>
          <w:sz w:val="24"/>
          <w:szCs w:val="24"/>
          <w:lang w:eastAsia="en-IN"/>
        </w:rPr>
        <w:t>ast</w:t>
      </w:r>
      <w:proofErr w:type="spellEnd"/>
    </w:p>
    <w:p w:rsidR="0087420C" w:rsidRPr="00F27B52" w:rsidRDefault="0087420C" w:rsidP="0087420C">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[I]</w:t>
      </w:r>
      <w:proofErr w:type="spellStart"/>
      <w:r w:rsidRPr="00F27B52">
        <w:rPr>
          <w:rFonts w:eastAsia="Times New Roman" w:cs="Times New Roman"/>
          <w:kern w:val="36"/>
          <w:sz w:val="24"/>
          <w:szCs w:val="24"/>
          <w:lang w:eastAsia="en-IN"/>
        </w:rPr>
        <w:t>solated</w:t>
      </w:r>
      <w:proofErr w:type="spellEnd"/>
    </w:p>
    <w:p w:rsidR="0087420C" w:rsidRPr="00F27B52" w:rsidRDefault="0087420C" w:rsidP="0087420C">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[R]</w:t>
      </w:r>
      <w:proofErr w:type="spellStart"/>
      <w:r w:rsidRPr="00F27B52">
        <w:rPr>
          <w:rFonts w:eastAsia="Times New Roman" w:cs="Times New Roman"/>
          <w:kern w:val="36"/>
          <w:sz w:val="24"/>
          <w:szCs w:val="24"/>
          <w:lang w:eastAsia="en-IN"/>
        </w:rPr>
        <w:t>epeatable</w:t>
      </w:r>
      <w:proofErr w:type="spellEnd"/>
    </w:p>
    <w:p w:rsidR="0087420C" w:rsidRPr="00F27B52" w:rsidRDefault="0087420C" w:rsidP="0087420C">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[S]elf-validating</w:t>
      </w:r>
    </w:p>
    <w:p w:rsidR="0087420C" w:rsidRPr="00F27B52" w:rsidRDefault="0087420C" w:rsidP="0087420C">
      <w:pPr>
        <w:pStyle w:val="ListParagraph"/>
        <w:numPr>
          <w:ilvl w:val="0"/>
          <w:numId w:val="4"/>
        </w:numPr>
        <w:spacing w:after="0" w:line="240" w:lineRule="auto"/>
        <w:textAlignment w:val="baseline"/>
        <w:outlineLvl w:val="0"/>
        <w:rPr>
          <w:rFonts w:eastAsia="Times New Roman" w:cs="Times New Roman"/>
          <w:kern w:val="36"/>
          <w:sz w:val="24"/>
          <w:szCs w:val="24"/>
          <w:lang w:eastAsia="en-IN"/>
        </w:rPr>
      </w:pPr>
      <w:r w:rsidRPr="00F27B52">
        <w:rPr>
          <w:rFonts w:eastAsia="Times New Roman" w:cs="Times New Roman"/>
          <w:kern w:val="36"/>
          <w:sz w:val="24"/>
          <w:szCs w:val="24"/>
          <w:lang w:eastAsia="en-IN"/>
        </w:rPr>
        <w:t>[T]</w:t>
      </w:r>
      <w:proofErr w:type="spellStart"/>
      <w:r w:rsidRPr="00F27B52">
        <w:rPr>
          <w:rFonts w:eastAsia="Times New Roman" w:cs="Times New Roman"/>
          <w:kern w:val="36"/>
          <w:sz w:val="24"/>
          <w:szCs w:val="24"/>
          <w:lang w:eastAsia="en-IN"/>
        </w:rPr>
        <w:t>imely</w:t>
      </w:r>
      <w:proofErr w:type="spellEnd"/>
    </w:p>
    <w:p w:rsidR="0087420C" w:rsidRPr="0087420C" w:rsidRDefault="0087420C" w:rsidP="0087420C">
      <w:pPr>
        <w:spacing w:after="0" w:line="240" w:lineRule="auto"/>
        <w:textAlignment w:val="baseline"/>
        <w:outlineLvl w:val="0"/>
        <w:rPr>
          <w:rFonts w:eastAsia="Times New Roman" w:cs="Times New Roman"/>
          <w:kern w:val="36"/>
          <w:sz w:val="24"/>
          <w:szCs w:val="24"/>
          <w:lang w:eastAsia="en-IN"/>
        </w:rPr>
      </w:pPr>
    </w:p>
    <w:p w:rsidR="0035420E" w:rsidRPr="003035DF" w:rsidRDefault="0035420E" w:rsidP="0035420E">
      <w:pPr>
        <w:spacing w:after="0" w:line="240" w:lineRule="auto"/>
        <w:textAlignment w:val="baseline"/>
        <w:outlineLvl w:val="0"/>
        <w:rPr>
          <w:rFonts w:eastAsia="Times New Roman" w:cs="Times New Roman"/>
          <w:kern w:val="36"/>
          <w:sz w:val="28"/>
          <w:szCs w:val="28"/>
          <w:lang w:eastAsia="en-IN"/>
        </w:rPr>
      </w:pPr>
      <w:r w:rsidRPr="003035DF">
        <w:rPr>
          <w:rFonts w:eastAsia="Times New Roman" w:cs="Times New Roman"/>
          <w:kern w:val="36"/>
          <w:sz w:val="28"/>
          <w:szCs w:val="28"/>
          <w:lang w:eastAsia="en-IN"/>
        </w:rPr>
        <w:tab/>
      </w:r>
      <w:r w:rsidRPr="003035DF">
        <w:rPr>
          <w:rFonts w:eastAsia="Times New Roman" w:cs="Times New Roman"/>
          <w:kern w:val="36"/>
          <w:sz w:val="28"/>
          <w:szCs w:val="28"/>
          <w:lang w:eastAsia="en-IN"/>
        </w:rPr>
        <w:tab/>
      </w:r>
    </w:p>
    <w:p w:rsidR="0035420E" w:rsidRPr="0035420E" w:rsidRDefault="0035420E" w:rsidP="0035420E">
      <w:pPr>
        <w:spacing w:after="0" w:line="240" w:lineRule="auto"/>
        <w:textAlignment w:val="baseline"/>
        <w:outlineLvl w:val="0"/>
        <w:rPr>
          <w:rFonts w:eastAsia="Times New Roman" w:cs="Times New Roman"/>
          <w:b/>
          <w:kern w:val="36"/>
          <w:sz w:val="24"/>
          <w:szCs w:val="24"/>
          <w:lang w:eastAsia="en-IN"/>
        </w:rPr>
      </w:pPr>
      <w:r w:rsidRPr="0035420E">
        <w:rPr>
          <w:rFonts w:eastAsia="Times New Roman" w:cs="Times New Roman"/>
          <w:b/>
          <w:kern w:val="36"/>
          <w:sz w:val="24"/>
          <w:szCs w:val="24"/>
          <w:lang w:eastAsia="en-IN"/>
        </w:rPr>
        <w:t>Behaviour Driven Development(BDD):</w:t>
      </w:r>
    </w:p>
    <w:p w:rsidR="007A5C48" w:rsidRDefault="00051FC0" w:rsidP="00051FC0">
      <w:pPr>
        <w:spacing w:after="0" w:line="240" w:lineRule="auto"/>
        <w:textAlignment w:val="baseline"/>
        <w:outlineLvl w:val="0"/>
        <w:rPr>
          <w:rFonts w:eastAsia="Times New Roman" w:cs="Times New Roman"/>
          <w:kern w:val="36"/>
          <w:sz w:val="24"/>
          <w:szCs w:val="24"/>
          <w:lang w:eastAsia="en-IN"/>
        </w:rPr>
      </w:pPr>
      <w:r w:rsidRPr="00051FC0">
        <w:rPr>
          <w:rFonts w:eastAsia="Times New Roman" w:cs="Times New Roman"/>
          <w:kern w:val="36"/>
          <w:sz w:val="24"/>
          <w:szCs w:val="24"/>
          <w:lang w:eastAsia="en-IN"/>
        </w:rPr>
        <w:t>Behaviour-driven development is an extension of </w:t>
      </w:r>
      <w:hyperlink r:id="rId10" w:tooltip="Test-driven development" w:history="1">
        <w:r w:rsidRPr="00051FC0">
          <w:rPr>
            <w:rFonts w:eastAsia="Times New Roman" w:cs="Times New Roman"/>
            <w:kern w:val="36"/>
            <w:sz w:val="24"/>
            <w:szCs w:val="24"/>
            <w:lang w:eastAsia="en-IN"/>
          </w:rPr>
          <w:t>test-driven development</w:t>
        </w:r>
      </w:hyperlink>
      <w:r w:rsidRPr="00051FC0">
        <w:rPr>
          <w:rFonts w:eastAsia="Times New Roman" w:cs="Times New Roman"/>
          <w:kern w:val="36"/>
          <w:sz w:val="24"/>
          <w:szCs w:val="24"/>
          <w:lang w:eastAsia="en-IN"/>
        </w:rPr>
        <w:t>:</w:t>
      </w:r>
    </w:p>
    <w:p w:rsidR="006C76CA" w:rsidRDefault="006C76CA" w:rsidP="006C76CA">
      <w:pPr>
        <w:spacing w:after="0" w:line="240" w:lineRule="auto"/>
        <w:ind w:left="720"/>
        <w:textAlignment w:val="baseline"/>
        <w:outlineLvl w:val="0"/>
        <w:rPr>
          <w:rFonts w:eastAsia="Times New Roman" w:cs="Times New Roman"/>
          <w:kern w:val="36"/>
          <w:sz w:val="24"/>
          <w:szCs w:val="24"/>
          <w:lang w:eastAsia="en-IN"/>
        </w:rPr>
      </w:pPr>
      <w:r w:rsidRPr="006C76CA">
        <w:rPr>
          <w:rFonts w:eastAsia="Times New Roman" w:cs="Times New Roman"/>
          <w:kern w:val="36"/>
          <w:sz w:val="24"/>
          <w:szCs w:val="24"/>
          <w:lang w:eastAsia="en-IN"/>
        </w:rPr>
        <w:lastRenderedPageBreak/>
        <w:t>BDD is a second-generation, outside-in, pull-based, multiple-stakeholder, multiple-scale, high-automation, agile methodology. It describes a cycle of interactions with well-defined outputs, resulting in the delivery of working, tested software that matters.</w:t>
      </w:r>
    </w:p>
    <w:p w:rsidR="00051FC0" w:rsidRDefault="00051FC0" w:rsidP="00051FC0">
      <w:pPr>
        <w:spacing w:after="0" w:line="240" w:lineRule="auto"/>
        <w:textAlignment w:val="baseline"/>
        <w:outlineLvl w:val="0"/>
      </w:pPr>
      <w:r>
        <w:rPr>
          <w:rFonts w:eastAsia="Times New Roman" w:cs="Times New Roman"/>
          <w:kern w:val="36"/>
          <w:sz w:val="24"/>
          <w:szCs w:val="24"/>
          <w:lang w:eastAsia="en-IN"/>
        </w:rPr>
        <w:t>BDD focused on:</w:t>
      </w:r>
    </w:p>
    <w:p w:rsidR="00051FC0" w:rsidRPr="00051FC0" w:rsidRDefault="00051FC0" w:rsidP="00051FC0">
      <w:pPr>
        <w:pStyle w:val="NoSpacing"/>
        <w:numPr>
          <w:ilvl w:val="0"/>
          <w:numId w:val="7"/>
        </w:numPr>
        <w:rPr>
          <w:lang w:eastAsia="en-IN"/>
        </w:rPr>
      </w:pPr>
      <w:r w:rsidRPr="00051FC0">
        <w:rPr>
          <w:lang w:eastAsia="en-IN"/>
        </w:rPr>
        <w:t>Where to start in the process</w:t>
      </w:r>
    </w:p>
    <w:p w:rsidR="00051FC0" w:rsidRPr="00051FC0" w:rsidRDefault="00051FC0" w:rsidP="00051FC0">
      <w:pPr>
        <w:pStyle w:val="NoSpacing"/>
        <w:numPr>
          <w:ilvl w:val="0"/>
          <w:numId w:val="7"/>
        </w:numPr>
        <w:rPr>
          <w:lang w:eastAsia="en-IN"/>
        </w:rPr>
      </w:pPr>
      <w:r w:rsidRPr="00051FC0">
        <w:rPr>
          <w:lang w:eastAsia="en-IN"/>
        </w:rPr>
        <w:t>What to test and what not to test</w:t>
      </w:r>
    </w:p>
    <w:p w:rsidR="00051FC0" w:rsidRPr="00051FC0" w:rsidRDefault="00051FC0" w:rsidP="00051FC0">
      <w:pPr>
        <w:pStyle w:val="NoSpacing"/>
        <w:numPr>
          <w:ilvl w:val="0"/>
          <w:numId w:val="7"/>
        </w:numPr>
        <w:rPr>
          <w:lang w:eastAsia="en-IN"/>
        </w:rPr>
      </w:pPr>
      <w:r w:rsidRPr="00051FC0">
        <w:rPr>
          <w:lang w:eastAsia="en-IN"/>
        </w:rPr>
        <w:t>How much to test in one go</w:t>
      </w:r>
    </w:p>
    <w:p w:rsidR="00051FC0" w:rsidRPr="00051FC0" w:rsidRDefault="00051FC0" w:rsidP="00051FC0">
      <w:pPr>
        <w:pStyle w:val="NoSpacing"/>
        <w:numPr>
          <w:ilvl w:val="0"/>
          <w:numId w:val="7"/>
        </w:numPr>
        <w:rPr>
          <w:lang w:eastAsia="en-IN"/>
        </w:rPr>
      </w:pPr>
      <w:r w:rsidRPr="00051FC0">
        <w:rPr>
          <w:lang w:eastAsia="en-IN"/>
        </w:rPr>
        <w:t>What to call the tests</w:t>
      </w:r>
    </w:p>
    <w:p w:rsidR="00051FC0" w:rsidRDefault="00051FC0" w:rsidP="00051FC0">
      <w:pPr>
        <w:pStyle w:val="NoSpacing"/>
        <w:numPr>
          <w:ilvl w:val="0"/>
          <w:numId w:val="7"/>
        </w:numPr>
        <w:rPr>
          <w:lang w:eastAsia="en-IN"/>
        </w:rPr>
      </w:pPr>
      <w:r w:rsidRPr="00051FC0">
        <w:rPr>
          <w:lang w:eastAsia="en-IN"/>
        </w:rPr>
        <w:t>How to understand why a test fails</w:t>
      </w:r>
    </w:p>
    <w:p w:rsidR="007A5C48" w:rsidRPr="0035420E" w:rsidRDefault="007A5C48" w:rsidP="00D31550">
      <w:pPr>
        <w:pStyle w:val="NoSpacing"/>
        <w:rPr>
          <w:b/>
        </w:rPr>
      </w:pPr>
      <w:r w:rsidRPr="0035420E">
        <w:rPr>
          <w:b/>
        </w:rPr>
        <w:t>A simplified Waterfall model would be:</w:t>
      </w:r>
    </w:p>
    <w:p w:rsidR="007A5C48" w:rsidRPr="007A5C48" w:rsidRDefault="007A5C48" w:rsidP="00A271CB">
      <w:pPr>
        <w:pStyle w:val="NoSpacing"/>
        <w:numPr>
          <w:ilvl w:val="0"/>
          <w:numId w:val="3"/>
        </w:numPr>
        <w:ind w:left="1080"/>
      </w:pPr>
      <w:r w:rsidRPr="007A5C48">
        <w:t>Requirements specification resulting in requirements document</w:t>
      </w:r>
    </w:p>
    <w:p w:rsidR="007A5C48" w:rsidRPr="007A5C48" w:rsidRDefault="007A5C48" w:rsidP="00A271CB">
      <w:pPr>
        <w:pStyle w:val="NoSpacing"/>
        <w:numPr>
          <w:ilvl w:val="0"/>
          <w:numId w:val="3"/>
        </w:numPr>
        <w:ind w:left="1080"/>
      </w:pPr>
      <w:r w:rsidRPr="007A5C48">
        <w:t>Design resulting in software architecture document</w:t>
      </w:r>
    </w:p>
    <w:p w:rsidR="007A5C48" w:rsidRPr="007A5C48" w:rsidRDefault="007A5C48" w:rsidP="00A271CB">
      <w:pPr>
        <w:pStyle w:val="NoSpacing"/>
        <w:numPr>
          <w:ilvl w:val="0"/>
          <w:numId w:val="3"/>
        </w:numPr>
        <w:ind w:left="1080"/>
      </w:pPr>
      <w:r w:rsidRPr="007A5C48">
        <w:t>Development resulting in actual software</w:t>
      </w:r>
    </w:p>
    <w:p w:rsidR="007A5C48" w:rsidRPr="007A5C48" w:rsidRDefault="007A5C48" w:rsidP="00A271CB">
      <w:pPr>
        <w:pStyle w:val="NoSpacing"/>
        <w:numPr>
          <w:ilvl w:val="0"/>
          <w:numId w:val="3"/>
        </w:numPr>
        <w:ind w:left="1080"/>
      </w:pPr>
      <w:r w:rsidRPr="007A5C48">
        <w:t>Integration</w:t>
      </w:r>
    </w:p>
    <w:p w:rsidR="007A5C48" w:rsidRPr="007A5C48" w:rsidRDefault="007A5C48" w:rsidP="00A271CB">
      <w:pPr>
        <w:pStyle w:val="NoSpacing"/>
        <w:numPr>
          <w:ilvl w:val="0"/>
          <w:numId w:val="3"/>
        </w:numPr>
        <w:ind w:left="1080"/>
      </w:pPr>
      <w:r w:rsidRPr="007A5C48">
        <w:t>Testing</w:t>
      </w:r>
    </w:p>
    <w:p w:rsidR="007A5C48" w:rsidRPr="007A5C48" w:rsidRDefault="007A5C48" w:rsidP="00A271CB">
      <w:pPr>
        <w:pStyle w:val="NoSpacing"/>
        <w:numPr>
          <w:ilvl w:val="0"/>
          <w:numId w:val="3"/>
        </w:numPr>
        <w:ind w:left="1080"/>
      </w:pPr>
      <w:r w:rsidRPr="007A5C48">
        <w:t>Installation</w:t>
      </w:r>
    </w:p>
    <w:p w:rsidR="007A5C48" w:rsidRPr="007A5C48" w:rsidRDefault="007A5C48" w:rsidP="00A271CB">
      <w:pPr>
        <w:pStyle w:val="NoSpacing"/>
        <w:numPr>
          <w:ilvl w:val="0"/>
          <w:numId w:val="3"/>
        </w:numPr>
        <w:ind w:left="1080"/>
      </w:pPr>
      <w:r w:rsidRPr="007A5C48">
        <w:t>Maintenance</w:t>
      </w:r>
    </w:p>
    <w:p w:rsidR="007A5C48" w:rsidRDefault="00ED5B2F" w:rsidP="00ED5B2F">
      <w:pPr>
        <w:pStyle w:val="NoSpacing"/>
        <w:ind w:left="360"/>
      </w:pPr>
      <w:r w:rsidRPr="00ED5B2F">
        <w:t>Each of these phases tends to have separate teams and departments. BAs work with requirements, architects write design documents, developers code, integration engineers integrate, testers test, and someone installs the software</w:t>
      </w:r>
      <w:r>
        <w:t>.</w:t>
      </w:r>
    </w:p>
    <w:p w:rsidR="00071681" w:rsidRDefault="00071681" w:rsidP="00ED5B2F">
      <w:pPr>
        <w:pStyle w:val="NoSpacing"/>
        <w:ind w:left="360"/>
      </w:pPr>
    </w:p>
    <w:p w:rsidR="00784E23" w:rsidRDefault="00784E23" w:rsidP="00ED5B2F">
      <w:pPr>
        <w:pStyle w:val="NoSpacing"/>
        <w:ind w:left="360"/>
      </w:pPr>
    </w:p>
    <w:p w:rsidR="00784E23" w:rsidRDefault="00784E23" w:rsidP="00ED5B2F">
      <w:pPr>
        <w:pStyle w:val="NoSpacing"/>
        <w:ind w:left="360"/>
      </w:pPr>
    </w:p>
    <w:p w:rsidR="00784E23" w:rsidRDefault="00784E23" w:rsidP="00ED5B2F">
      <w:pPr>
        <w:pStyle w:val="NoSpacing"/>
        <w:ind w:left="360"/>
      </w:pPr>
    </w:p>
    <w:p w:rsidR="00F7621F" w:rsidRDefault="00F7621F" w:rsidP="00784E23">
      <w:pPr>
        <w:pStyle w:val="Heading2"/>
        <w:rPr>
          <w:b/>
        </w:rPr>
      </w:pPr>
      <w:r>
        <w:rPr>
          <w:b/>
        </w:rPr>
        <w:t>Authentication</w:t>
      </w:r>
    </w:p>
    <w:p w:rsidR="00F7621F" w:rsidRDefault="00F7621F" w:rsidP="00F7621F"/>
    <w:p w:rsidR="00F7621F" w:rsidRDefault="00F7621F" w:rsidP="00F7621F">
      <w:pPr>
        <w:pStyle w:val="Heading2"/>
        <w:rPr>
          <w:b/>
        </w:rPr>
      </w:pPr>
      <w:r w:rsidRPr="00F7621F">
        <w:rPr>
          <w:b/>
        </w:rPr>
        <w:t>Authorization</w:t>
      </w:r>
    </w:p>
    <w:p w:rsidR="00F7621F" w:rsidRPr="00F7621F" w:rsidRDefault="00F7621F" w:rsidP="00F7621F">
      <w:bookmarkStart w:id="0" w:name="_GoBack"/>
      <w:bookmarkEnd w:id="0"/>
    </w:p>
    <w:p w:rsidR="00784E23" w:rsidRDefault="00784E23" w:rsidP="00784E23">
      <w:pPr>
        <w:pStyle w:val="Heading2"/>
        <w:rPr>
          <w:b/>
        </w:rPr>
      </w:pPr>
      <w:r w:rsidRPr="00784E23">
        <w:rPr>
          <w:b/>
        </w:rPr>
        <w:t>Session Management</w:t>
      </w:r>
    </w:p>
    <w:p w:rsidR="00784E23" w:rsidRPr="00784E23" w:rsidRDefault="00784E23" w:rsidP="00784E23"/>
    <w:p w:rsidR="00071681" w:rsidRDefault="00071681" w:rsidP="00ED5B2F">
      <w:pPr>
        <w:pStyle w:val="NoSpacing"/>
        <w:ind w:left="360"/>
      </w:pPr>
    </w:p>
    <w:p w:rsidR="00071681" w:rsidRDefault="00071681" w:rsidP="00071681">
      <w:pPr>
        <w:pStyle w:val="Heading2"/>
        <w:rPr>
          <w:b/>
        </w:rPr>
      </w:pPr>
      <w:r w:rsidRPr="00071681">
        <w:rPr>
          <w:b/>
        </w:rPr>
        <w:t>Caching Mechanism</w:t>
      </w:r>
    </w:p>
    <w:p w:rsidR="00071681" w:rsidRDefault="00071681" w:rsidP="00071681"/>
    <w:p w:rsidR="00D305B4" w:rsidRDefault="00D305B4" w:rsidP="00071681"/>
    <w:p w:rsidR="00071681" w:rsidRDefault="00071681" w:rsidP="00071681">
      <w:pPr>
        <w:pStyle w:val="Heading2"/>
        <w:rPr>
          <w:b/>
        </w:rPr>
      </w:pPr>
      <w:r>
        <w:rPr>
          <w:b/>
        </w:rPr>
        <w:t xml:space="preserve">Connection </w:t>
      </w:r>
      <w:r w:rsidRPr="00071681">
        <w:rPr>
          <w:b/>
        </w:rPr>
        <w:t>Pooling</w:t>
      </w:r>
      <w:r>
        <w:rPr>
          <w:b/>
        </w:rPr>
        <w:t xml:space="preserve"> </w:t>
      </w:r>
    </w:p>
    <w:p w:rsidR="00D305B4" w:rsidRDefault="00D305B4" w:rsidP="00D305B4"/>
    <w:p w:rsidR="00D305B4" w:rsidRDefault="00D305B4" w:rsidP="00D305B4"/>
    <w:p w:rsidR="00D305B4" w:rsidRDefault="00D305B4" w:rsidP="00D305B4">
      <w:pPr>
        <w:pStyle w:val="Heading2"/>
        <w:rPr>
          <w:b/>
        </w:rPr>
      </w:pPr>
      <w:r w:rsidRPr="00D305B4">
        <w:rPr>
          <w:b/>
        </w:rPr>
        <w:t>Database Designing</w:t>
      </w:r>
    </w:p>
    <w:p w:rsidR="00F7621F" w:rsidRPr="00F7621F" w:rsidRDefault="00F7621F" w:rsidP="00F7621F"/>
    <w:p w:rsidR="00071681" w:rsidRPr="00ED5B2F" w:rsidRDefault="00071681" w:rsidP="00ED5B2F">
      <w:pPr>
        <w:pStyle w:val="NoSpacing"/>
        <w:ind w:left="360"/>
      </w:pPr>
    </w:p>
    <w:sectPr w:rsidR="00071681" w:rsidRPr="00ED5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3F6"/>
    <w:multiLevelType w:val="hybridMultilevel"/>
    <w:tmpl w:val="5D6089F0"/>
    <w:lvl w:ilvl="0" w:tplc="5EDA54B0">
      <w:start w:val="1"/>
      <w:numFmt w:val="decimal"/>
      <w:lvlText w:val="%1."/>
      <w:lvlJc w:val="left"/>
      <w:pPr>
        <w:ind w:left="1080" w:hanging="360"/>
      </w:pPr>
      <w:rPr>
        <w:rFonts w:asciiTheme="minorHAnsi" w:hAnsiTheme="minorHAnsi" w:hint="default"/>
        <w:sz w:val="24"/>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 w15:restartNumberingAfterBreak="0">
    <w:nsid w:val="1B61098C"/>
    <w:multiLevelType w:val="hybridMultilevel"/>
    <w:tmpl w:val="D4D8F4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1E26BA"/>
    <w:multiLevelType w:val="multilevel"/>
    <w:tmpl w:val="CB04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0B72D6"/>
    <w:multiLevelType w:val="hybridMultilevel"/>
    <w:tmpl w:val="864CA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A8B2EB0"/>
    <w:multiLevelType w:val="multilevel"/>
    <w:tmpl w:val="8C4EED4C"/>
    <w:lvl w:ilvl="0">
      <w:start w:val="1"/>
      <w:numFmt w:val="bullet"/>
      <w:lvlText w:val=""/>
      <w:lvlJc w:val="left"/>
      <w:pPr>
        <w:tabs>
          <w:tab w:val="num" w:pos="1392"/>
        </w:tabs>
        <w:ind w:left="1392" w:hanging="360"/>
      </w:pPr>
      <w:rPr>
        <w:rFonts w:ascii="Symbol" w:hAnsi="Symbol" w:hint="default"/>
        <w:sz w:val="20"/>
      </w:rPr>
    </w:lvl>
    <w:lvl w:ilvl="1" w:tentative="1">
      <w:start w:val="1"/>
      <w:numFmt w:val="bullet"/>
      <w:lvlText w:val=""/>
      <w:lvlJc w:val="left"/>
      <w:pPr>
        <w:tabs>
          <w:tab w:val="num" w:pos="2112"/>
        </w:tabs>
        <w:ind w:left="2112" w:hanging="360"/>
      </w:pPr>
      <w:rPr>
        <w:rFonts w:ascii="Symbol" w:hAnsi="Symbol" w:hint="default"/>
        <w:sz w:val="20"/>
      </w:rPr>
    </w:lvl>
    <w:lvl w:ilvl="2" w:tentative="1">
      <w:start w:val="1"/>
      <w:numFmt w:val="bullet"/>
      <w:lvlText w:val=""/>
      <w:lvlJc w:val="left"/>
      <w:pPr>
        <w:tabs>
          <w:tab w:val="num" w:pos="2832"/>
        </w:tabs>
        <w:ind w:left="2832" w:hanging="360"/>
      </w:pPr>
      <w:rPr>
        <w:rFonts w:ascii="Symbol" w:hAnsi="Symbol" w:hint="default"/>
        <w:sz w:val="20"/>
      </w:rPr>
    </w:lvl>
    <w:lvl w:ilvl="3" w:tentative="1">
      <w:start w:val="1"/>
      <w:numFmt w:val="bullet"/>
      <w:lvlText w:val=""/>
      <w:lvlJc w:val="left"/>
      <w:pPr>
        <w:tabs>
          <w:tab w:val="num" w:pos="3552"/>
        </w:tabs>
        <w:ind w:left="3552" w:hanging="360"/>
      </w:pPr>
      <w:rPr>
        <w:rFonts w:ascii="Symbol" w:hAnsi="Symbol" w:hint="default"/>
        <w:sz w:val="20"/>
      </w:rPr>
    </w:lvl>
    <w:lvl w:ilvl="4" w:tentative="1">
      <w:start w:val="1"/>
      <w:numFmt w:val="bullet"/>
      <w:lvlText w:val=""/>
      <w:lvlJc w:val="left"/>
      <w:pPr>
        <w:tabs>
          <w:tab w:val="num" w:pos="4272"/>
        </w:tabs>
        <w:ind w:left="4272" w:hanging="360"/>
      </w:pPr>
      <w:rPr>
        <w:rFonts w:ascii="Symbol" w:hAnsi="Symbol" w:hint="default"/>
        <w:sz w:val="20"/>
      </w:rPr>
    </w:lvl>
    <w:lvl w:ilvl="5" w:tentative="1">
      <w:start w:val="1"/>
      <w:numFmt w:val="bullet"/>
      <w:lvlText w:val=""/>
      <w:lvlJc w:val="left"/>
      <w:pPr>
        <w:tabs>
          <w:tab w:val="num" w:pos="4992"/>
        </w:tabs>
        <w:ind w:left="4992" w:hanging="360"/>
      </w:pPr>
      <w:rPr>
        <w:rFonts w:ascii="Symbol" w:hAnsi="Symbol" w:hint="default"/>
        <w:sz w:val="20"/>
      </w:rPr>
    </w:lvl>
    <w:lvl w:ilvl="6" w:tentative="1">
      <w:start w:val="1"/>
      <w:numFmt w:val="bullet"/>
      <w:lvlText w:val=""/>
      <w:lvlJc w:val="left"/>
      <w:pPr>
        <w:tabs>
          <w:tab w:val="num" w:pos="5712"/>
        </w:tabs>
        <w:ind w:left="5712" w:hanging="360"/>
      </w:pPr>
      <w:rPr>
        <w:rFonts w:ascii="Symbol" w:hAnsi="Symbol" w:hint="default"/>
        <w:sz w:val="20"/>
      </w:rPr>
    </w:lvl>
    <w:lvl w:ilvl="7" w:tentative="1">
      <w:start w:val="1"/>
      <w:numFmt w:val="bullet"/>
      <w:lvlText w:val=""/>
      <w:lvlJc w:val="left"/>
      <w:pPr>
        <w:tabs>
          <w:tab w:val="num" w:pos="6432"/>
        </w:tabs>
        <w:ind w:left="6432" w:hanging="360"/>
      </w:pPr>
      <w:rPr>
        <w:rFonts w:ascii="Symbol" w:hAnsi="Symbol" w:hint="default"/>
        <w:sz w:val="20"/>
      </w:rPr>
    </w:lvl>
    <w:lvl w:ilvl="8" w:tentative="1">
      <w:start w:val="1"/>
      <w:numFmt w:val="bullet"/>
      <w:lvlText w:val=""/>
      <w:lvlJc w:val="left"/>
      <w:pPr>
        <w:tabs>
          <w:tab w:val="num" w:pos="7152"/>
        </w:tabs>
        <w:ind w:left="7152" w:hanging="360"/>
      </w:pPr>
      <w:rPr>
        <w:rFonts w:ascii="Symbol" w:hAnsi="Symbol" w:hint="default"/>
        <w:sz w:val="20"/>
      </w:rPr>
    </w:lvl>
  </w:abstractNum>
  <w:abstractNum w:abstractNumId="5" w15:restartNumberingAfterBreak="0">
    <w:nsid w:val="43EA29CF"/>
    <w:multiLevelType w:val="hybridMultilevel"/>
    <w:tmpl w:val="46023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767F53"/>
    <w:multiLevelType w:val="hybridMultilevel"/>
    <w:tmpl w:val="E15E5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0E23A0"/>
    <w:multiLevelType w:val="multilevel"/>
    <w:tmpl w:val="DEB8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37D"/>
    <w:rsid w:val="00051FC0"/>
    <w:rsid w:val="00071681"/>
    <w:rsid w:val="001C7270"/>
    <w:rsid w:val="0035420E"/>
    <w:rsid w:val="00674F3A"/>
    <w:rsid w:val="0068776C"/>
    <w:rsid w:val="006C76CA"/>
    <w:rsid w:val="00784E23"/>
    <w:rsid w:val="007A5C48"/>
    <w:rsid w:val="007F2937"/>
    <w:rsid w:val="0087420C"/>
    <w:rsid w:val="009138E5"/>
    <w:rsid w:val="00933845"/>
    <w:rsid w:val="00A271CB"/>
    <w:rsid w:val="00CF3AB4"/>
    <w:rsid w:val="00D305B4"/>
    <w:rsid w:val="00D31550"/>
    <w:rsid w:val="00ED5B2F"/>
    <w:rsid w:val="00ED7E50"/>
    <w:rsid w:val="00EF437D"/>
    <w:rsid w:val="00F76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FA00"/>
  <w15:chartTrackingRefBased/>
  <w15:docId w15:val="{38D34CFB-BAB8-4986-BC08-32DD242A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1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7E50"/>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ED7E50"/>
    <w:rPr>
      <w:color w:val="0000FF"/>
      <w:u w:val="single"/>
    </w:rPr>
  </w:style>
  <w:style w:type="paragraph" w:styleId="NoSpacing">
    <w:name w:val="No Spacing"/>
    <w:uiPriority w:val="1"/>
    <w:qFormat/>
    <w:rsid w:val="00ED7E50"/>
    <w:pPr>
      <w:spacing w:after="0" w:line="240" w:lineRule="auto"/>
    </w:pPr>
  </w:style>
  <w:style w:type="paragraph" w:styleId="NormalWeb">
    <w:name w:val="Normal (Web)"/>
    <w:basedOn w:val="Normal"/>
    <w:uiPriority w:val="99"/>
    <w:semiHidden/>
    <w:unhideWhenUsed/>
    <w:rsid w:val="007A5C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5420E"/>
    <w:pPr>
      <w:ind w:left="720"/>
      <w:contextualSpacing/>
    </w:pPr>
  </w:style>
  <w:style w:type="character" w:customStyle="1" w:styleId="Heading1Char">
    <w:name w:val="Heading 1 Char"/>
    <w:basedOn w:val="DefaultParagraphFont"/>
    <w:link w:val="Heading1"/>
    <w:uiPriority w:val="9"/>
    <w:rsid w:val="00A271CB"/>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051FC0"/>
  </w:style>
  <w:style w:type="character" w:customStyle="1" w:styleId="Heading2Char">
    <w:name w:val="Heading 2 Char"/>
    <w:basedOn w:val="DefaultParagraphFont"/>
    <w:link w:val="Heading2"/>
    <w:uiPriority w:val="9"/>
    <w:rsid w:val="000716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28397">
      <w:bodyDiv w:val="1"/>
      <w:marLeft w:val="0"/>
      <w:marRight w:val="0"/>
      <w:marTop w:val="0"/>
      <w:marBottom w:val="0"/>
      <w:divBdr>
        <w:top w:val="none" w:sz="0" w:space="0" w:color="auto"/>
        <w:left w:val="none" w:sz="0" w:space="0" w:color="auto"/>
        <w:bottom w:val="none" w:sz="0" w:space="0" w:color="auto"/>
        <w:right w:val="none" w:sz="0" w:space="0" w:color="auto"/>
      </w:divBdr>
    </w:div>
    <w:div w:id="341055252">
      <w:bodyDiv w:val="1"/>
      <w:marLeft w:val="0"/>
      <w:marRight w:val="0"/>
      <w:marTop w:val="0"/>
      <w:marBottom w:val="0"/>
      <w:divBdr>
        <w:top w:val="none" w:sz="0" w:space="0" w:color="auto"/>
        <w:left w:val="none" w:sz="0" w:space="0" w:color="auto"/>
        <w:bottom w:val="none" w:sz="0" w:space="0" w:color="auto"/>
        <w:right w:val="none" w:sz="0" w:space="0" w:color="auto"/>
      </w:divBdr>
    </w:div>
    <w:div w:id="1184323671">
      <w:bodyDiv w:val="1"/>
      <w:marLeft w:val="0"/>
      <w:marRight w:val="0"/>
      <w:marTop w:val="0"/>
      <w:marBottom w:val="0"/>
      <w:divBdr>
        <w:top w:val="none" w:sz="0" w:space="0" w:color="auto"/>
        <w:left w:val="none" w:sz="0" w:space="0" w:color="auto"/>
        <w:bottom w:val="none" w:sz="0" w:space="0" w:color="auto"/>
        <w:right w:val="none" w:sz="0" w:space="0" w:color="auto"/>
      </w:divBdr>
    </w:div>
    <w:div w:id="1434475449">
      <w:bodyDiv w:val="1"/>
      <w:marLeft w:val="0"/>
      <w:marRight w:val="0"/>
      <w:marTop w:val="0"/>
      <w:marBottom w:val="0"/>
      <w:divBdr>
        <w:top w:val="none" w:sz="0" w:space="0" w:color="auto"/>
        <w:left w:val="none" w:sz="0" w:space="0" w:color="auto"/>
        <w:bottom w:val="none" w:sz="0" w:space="0" w:color="auto"/>
        <w:right w:val="none" w:sz="0" w:space="0" w:color="auto"/>
      </w:divBdr>
    </w:div>
    <w:div w:id="195305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wtodoinjava.com/best-practices/5-class-design-principles-solid-in-java/" TargetMode="External"/><Relationship Id="rId3" Type="http://schemas.openxmlformats.org/officeDocument/2006/relationships/settings" Target="settings.xml"/><Relationship Id="rId7" Type="http://schemas.openxmlformats.org/officeDocument/2006/relationships/hyperlink" Target="http://howtodoinjava.com/best-practices/5-class-design-principles-solid-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wtodoinjava.com/best-practices/5-class-design-principles-solid-in-java/" TargetMode="External"/><Relationship Id="rId11" Type="http://schemas.openxmlformats.org/officeDocument/2006/relationships/fontTable" Target="fontTable.xml"/><Relationship Id="rId5" Type="http://schemas.openxmlformats.org/officeDocument/2006/relationships/hyperlink" Target="http://howtodoinjava.com/best-practices/5-class-design-principles-solid-in-java/" TargetMode="External"/><Relationship Id="rId10" Type="http://schemas.openxmlformats.org/officeDocument/2006/relationships/hyperlink" Target="https://en.wikipedia.org/wiki/Test-driven_development" TargetMode="External"/><Relationship Id="rId4" Type="http://schemas.openxmlformats.org/officeDocument/2006/relationships/webSettings" Target="webSettings.xml"/><Relationship Id="rId9" Type="http://schemas.openxmlformats.org/officeDocument/2006/relationships/hyperlink" Target="http://howtodoinjava.com/best-practices/5-class-design-principles-soli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Farkalit</dc:creator>
  <cp:keywords/>
  <dc:description/>
  <cp:lastModifiedBy>Usman, Farkalit</cp:lastModifiedBy>
  <cp:revision>16</cp:revision>
  <dcterms:created xsi:type="dcterms:W3CDTF">2017-07-19T04:26:00Z</dcterms:created>
  <dcterms:modified xsi:type="dcterms:W3CDTF">2017-08-03T04:06:00Z</dcterms:modified>
</cp:coreProperties>
</file>