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60"/>
      </w:tblGrid>
      <w:tr>
        <w:trPr>
          <w:trHeight w:hRule="exact" w:val="322"/>
        </w:trPr>
        <w:tc>
          <w:tcPr>
            <w:tcW w:type="dxa" w:w="942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4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4730"/>
        <w:gridCol w:w="4730"/>
      </w:tblGrid>
      <w:tr>
        <w:trPr>
          <w:trHeight w:hRule="exact" w:val="1942"/>
        </w:trPr>
        <w:tc>
          <w:tcPr>
            <w:tcW w:type="dxa" w:w="4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720" w:right="576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8"/>
              </w:rPr>
              <w:t xml:space="preserve">«TASDIQLANGAN»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9"/>
                <w:sz w:val="28"/>
              </w:rPr>
              <w:t xml:space="preserve">Rektor Termez state </w:t>
            </w:r>
            <w:r>
              <w:rPr>
                <w:rFonts w:ascii="Arial" w:hAnsi="Arial" w:eastAsia="Arial"/>
                <w:b/>
                <w:i w:val="0"/>
                <w:color w:val="1F4E79"/>
                <w:sz w:val="28"/>
              </w:rPr>
              <w:t xml:space="preserve">University__________A. </w:t>
            </w:r>
          </w:p>
          <w:p>
            <w:pPr>
              <w:autoSpaceDN w:val="0"/>
              <w:autoSpaceDE w:val="0"/>
              <w:widowControl/>
              <w:spacing w:line="322" w:lineRule="exact" w:before="2" w:after="0"/>
              <w:ind w:left="432" w:right="288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8"/>
              </w:rPr>
              <w:t xml:space="preserve">Tashkulov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9"/>
                <w:sz w:val="28"/>
              </w:rPr>
              <w:t xml:space="preserve">«____» _________ 2025 yil </w:t>
            </w:r>
          </w:p>
        </w:tc>
      </w:tr>
    </w:tbl>
    <w:p>
      <w:pPr>
        <w:autoSpaceDN w:val="0"/>
        <w:tabs>
          <w:tab w:pos="1168" w:val="left"/>
        </w:tabs>
        <w:autoSpaceDE w:val="0"/>
        <w:widowControl/>
        <w:spacing w:line="416" w:lineRule="exact" w:before="1606" w:after="0"/>
        <w:ind w:left="816" w:right="720" w:firstLine="0"/>
        <w:jc w:val="left"/>
      </w:pPr>
      <w:r>
        <w:rPr>
          <w:rFonts w:ascii="Arial" w:hAnsi="Arial" w:eastAsia="Arial"/>
          <w:b/>
          <w:i w:val="0"/>
          <w:color w:val="1F4E79"/>
          <w:sz w:val="36"/>
        </w:rPr>
        <w:t xml:space="preserve">TERMIZ DAVLAT UNIVERSITETINI RIVOJLANTIRISH </w:t>
      </w:r>
      <w:r>
        <w:rPr>
          <w:rFonts w:ascii="Arial" w:hAnsi="Arial" w:eastAsia="Arial"/>
          <w:b/>
          <w:i w:val="0"/>
          <w:color w:val="1F4E79"/>
          <w:sz w:val="36"/>
        </w:rPr>
        <w:t>STRATEGIYASI 2025–2027 YILLAR UCHUN</w:t>
      </w:r>
    </w:p>
    <w:p>
      <w:pPr>
        <w:autoSpaceDN w:val="0"/>
        <w:autoSpaceDE w:val="0"/>
        <w:widowControl/>
        <w:spacing w:line="314" w:lineRule="exact" w:before="805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1F4E79"/>
          <w:sz w:val="28"/>
        </w:rPr>
        <w:t xml:space="preserve">Termez-2025 </w:t>
      </w:r>
    </w:p>
    <w:p>
      <w:pPr>
        <w:autoSpaceDN w:val="0"/>
        <w:autoSpaceDE w:val="0"/>
        <w:widowControl/>
        <w:spacing w:line="197" w:lineRule="auto" w:before="438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 </w:t>
      </w:r>
    </w:p>
    <w:p>
      <w:pPr>
        <w:sectPr>
          <w:pgSz w:w="12240" w:h="15840"/>
          <w:pgMar w:top="354" w:right="1368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36"/>
      </w:tblGrid>
      <w:tr>
        <w:trPr>
          <w:trHeight w:hRule="exact" w:val="322"/>
        </w:trPr>
        <w:tc>
          <w:tcPr>
            <w:tcW w:type="dxa" w:w="942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312" w:lineRule="exact" w:before="418" w:after="0"/>
        <w:ind w:left="0" w:right="3634" w:firstLine="0"/>
        <w:jc w:val="right"/>
      </w:pPr>
      <w:r>
        <w:rPr>
          <w:rFonts w:ascii="Arial" w:hAnsi="Arial" w:eastAsia="Arial"/>
          <w:b/>
          <w:i w:val="0"/>
          <w:color w:val="1F4E79"/>
          <w:sz w:val="28"/>
        </w:rPr>
        <w:t xml:space="preserve">MUNDARIJA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3279"/>
        <w:gridCol w:w="3279"/>
        <w:gridCol w:w="3279"/>
      </w:tblGrid>
      <w:tr>
        <w:trPr>
          <w:trHeight w:hRule="exact" w:val="908"/>
        </w:trPr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2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1. </w:t>
            </w:r>
          </w:p>
        </w:tc>
        <w:tc>
          <w:tcPr>
            <w:tcW w:type="dxa" w:w="835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104" w:right="86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TERMIZ DAVLAT UNIVERSITETINI RIVOJLANTIRISH TERMEZ STATE </w:t>
            </w: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UNIVERSITY FOR 2025–2027: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MAQSADLI MODEL VA UNING ASOSIY XUSUSIYATLARI </w:t>
            </w:r>
          </w:p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2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4 </w:t>
            </w:r>
          </w:p>
        </w:tc>
      </w:tr>
      <w:tr>
        <w:trPr>
          <w:trHeight w:hRule="exact" w:val="310"/>
        </w:trPr>
        <w:tc>
          <w:tcPr>
            <w:tcW w:type="dxa" w:w="8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2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1.1. </w:t>
            </w:r>
          </w:p>
        </w:tc>
        <w:tc>
          <w:tcPr>
            <w:tcW w:type="dxa" w:w="83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2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Hujjatning maqsadi va qamrovi </w:t>
            </w:r>
          </w:p>
        </w:tc>
        <w:tc>
          <w:tcPr>
            <w:tcW w:type="dxa" w:w="5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2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4 </w:t>
            </w:r>
          </w:p>
        </w:tc>
      </w:tr>
      <w:tr>
        <w:trPr>
          <w:trHeight w:hRule="exact" w:val="310"/>
        </w:trPr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1.2. </w:t>
            </w:r>
          </w:p>
        </w:tc>
        <w:tc>
          <w:tcPr>
            <w:tcW w:type="dxa" w:w="8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Universitet missiyasi </w:t>
            </w:r>
          </w:p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4 </w:t>
            </w:r>
          </w:p>
        </w:tc>
      </w:tr>
      <w:tr>
        <w:trPr>
          <w:trHeight w:hRule="exact" w:val="308"/>
        </w:trPr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1.3. </w:t>
            </w:r>
          </w:p>
        </w:tc>
        <w:tc>
          <w:tcPr>
            <w:tcW w:type="dxa" w:w="8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Kelajak uchun tasavvur </w:t>
            </w:r>
          </w:p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4 </w:t>
            </w:r>
          </w:p>
        </w:tc>
      </w:tr>
      <w:tr>
        <w:trPr>
          <w:trHeight w:hRule="exact" w:val="308"/>
        </w:trPr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1.4. </w:t>
            </w:r>
          </w:p>
        </w:tc>
        <w:tc>
          <w:tcPr>
            <w:tcW w:type="dxa" w:w="83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Asosiy qadriyatlar </w:t>
            </w:r>
          </w:p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0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4 </w:t>
            </w:r>
          </w:p>
        </w:tc>
      </w:tr>
      <w:tr>
        <w:trPr>
          <w:trHeight w:hRule="exact" w:val="308"/>
        </w:trPr>
        <w:tc>
          <w:tcPr>
            <w:tcW w:type="dxa" w:w="8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2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1.5. </w:t>
            </w:r>
          </w:p>
        </w:tc>
        <w:tc>
          <w:tcPr>
            <w:tcW w:type="dxa" w:w="83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2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Strategik maqsadlar </w:t>
            </w:r>
          </w:p>
        </w:tc>
        <w:tc>
          <w:tcPr>
            <w:tcW w:type="dxa" w:w="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2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5 </w:t>
            </w:r>
          </w:p>
        </w:tc>
      </w:tr>
      <w:tr>
        <w:trPr>
          <w:trHeight w:hRule="exact" w:val="308"/>
        </w:trPr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1.6. </w:t>
            </w:r>
          </w:p>
        </w:tc>
        <w:tc>
          <w:tcPr>
            <w:tcW w:type="dxa" w:w="8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Brief tarixiy overview universitet </w:t>
            </w:r>
          </w:p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5 </w:t>
            </w:r>
          </w:p>
        </w:tc>
      </w:tr>
      <w:tr>
        <w:trPr>
          <w:trHeight w:hRule="exact" w:val="310"/>
        </w:trPr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1.7. </w:t>
            </w:r>
          </w:p>
        </w:tc>
        <w:tc>
          <w:tcPr>
            <w:tcW w:type="dxa" w:w="8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Methodological basis va milliy context </w:t>
            </w:r>
          </w:p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0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6 </w:t>
            </w:r>
          </w:p>
        </w:tc>
      </w:tr>
      <w:tr>
        <w:trPr>
          <w:trHeight w:hRule="exact" w:val="612"/>
        </w:trPr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2. </w:t>
            </w:r>
          </w:p>
        </w:tc>
        <w:tc>
          <w:tcPr>
            <w:tcW w:type="dxa" w:w="8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THE UNIVERSITY’S DEVELOPMENT MODEL </w:t>
            </w:r>
          </w:p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8 </w:t>
            </w:r>
          </w:p>
        </w:tc>
      </w:tr>
      <w:tr>
        <w:trPr>
          <w:trHeight w:hRule="exact" w:val="604"/>
        </w:trPr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 </w:t>
            </w:r>
          </w:p>
        </w:tc>
        <w:tc>
          <w:tcPr>
            <w:tcW w:type="dxa" w:w="8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OUR STRATEGIC INSTITUTIONAL DASTURIS </w:t>
            </w:r>
          </w:p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8 </w:t>
            </w:r>
          </w:p>
        </w:tc>
      </w:tr>
      <w:tr>
        <w:trPr>
          <w:trHeight w:hRule="exact" w:val="310"/>
        </w:trPr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3.1. </w:t>
            </w:r>
          </w:p>
        </w:tc>
        <w:tc>
          <w:tcPr>
            <w:tcW w:type="dxa" w:w="8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THE “REGIONAL DEVELOPMENT LOCOMOTIVE” DASTURI </w:t>
            </w:r>
          </w:p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8 </w:t>
            </w:r>
          </w:p>
        </w:tc>
      </w:tr>
      <w:tr>
        <w:trPr>
          <w:trHeight w:hRule="exact" w:val="310"/>
        </w:trPr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3.1.1. </w:t>
            </w:r>
          </w:p>
        </w:tc>
        <w:tc>
          <w:tcPr>
            <w:tcW w:type="dxa" w:w="8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3.1.1. Dasturning asosiy tarkibiy qismlari </w:t>
            </w:r>
          </w:p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9 </w:t>
            </w:r>
          </w:p>
        </w:tc>
      </w:tr>
      <w:tr>
        <w:trPr>
          <w:trHeight w:hRule="exact" w:val="308"/>
        </w:trPr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3.1.2. </w:t>
            </w:r>
          </w:p>
        </w:tc>
        <w:tc>
          <w:tcPr>
            <w:tcW w:type="dxa" w:w="83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3.1.2. Dasturning kutilayotgan natijalari </w:t>
            </w:r>
          </w:p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9 </w:t>
            </w:r>
          </w:p>
        </w:tc>
      </w:tr>
      <w:tr>
        <w:trPr>
          <w:trHeight w:hRule="exact" w:val="308"/>
        </w:trPr>
        <w:tc>
          <w:tcPr>
            <w:tcW w:type="dxa" w:w="8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3.1.3. </w:t>
            </w:r>
          </w:p>
        </w:tc>
        <w:tc>
          <w:tcPr>
            <w:tcW w:type="dxa" w:w="83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3.1.3. Dasturni amalga oshirish mexanizmlari </w:t>
            </w:r>
          </w:p>
        </w:tc>
        <w:tc>
          <w:tcPr>
            <w:tcW w:type="dxa" w:w="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0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9 </w:t>
            </w:r>
          </w:p>
        </w:tc>
      </w:tr>
      <w:tr>
        <w:trPr>
          <w:trHeight w:hRule="exact" w:val="310"/>
        </w:trPr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3.1.4. </w:t>
            </w:r>
          </w:p>
        </w:tc>
        <w:tc>
          <w:tcPr>
            <w:tcW w:type="dxa" w:w="8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3.1.4. Dastur yo'l xaritasi </w:t>
            </w:r>
          </w:p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10 </w:t>
            </w:r>
          </w:p>
        </w:tc>
      </w:tr>
      <w:tr>
        <w:trPr>
          <w:trHeight w:hRule="exact" w:val="310"/>
        </w:trPr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3.1.5. </w:t>
            </w:r>
          </w:p>
        </w:tc>
        <w:tc>
          <w:tcPr>
            <w:tcW w:type="dxa" w:w="8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3.1.5. Dastur ko'rsatkichlar: Maqsadli metrics </w:t>
            </w:r>
          </w:p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11 </w:t>
            </w:r>
          </w:p>
        </w:tc>
      </w:tr>
      <w:tr>
        <w:trPr>
          <w:trHeight w:hRule="exact" w:val="610"/>
        </w:trPr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3.1.6. </w:t>
            </w:r>
          </w:p>
        </w:tc>
        <w:tc>
          <w:tcPr>
            <w:tcW w:type="dxa" w:w="8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3.1.6. Dastur harakat rejasi </w:t>
            </w:r>
          </w:p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12 </w:t>
            </w:r>
          </w:p>
        </w:tc>
      </w:tr>
      <w:tr>
        <w:trPr>
          <w:trHeight w:hRule="exact" w:val="604"/>
        </w:trPr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3.2. </w:t>
            </w:r>
          </w:p>
        </w:tc>
        <w:tc>
          <w:tcPr>
            <w:tcW w:type="dxa" w:w="8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104" w:right="158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“DIGITAL AND COMPETENCE-BASED EDUCATION” </w:t>
            </w: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DASTURI </w:t>
            </w:r>
          </w:p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13 </w:t>
            </w:r>
          </w:p>
        </w:tc>
      </w:tr>
      <w:tr>
        <w:trPr>
          <w:trHeight w:hRule="exact" w:val="310"/>
        </w:trPr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3.2.1. </w:t>
            </w:r>
          </w:p>
        </w:tc>
        <w:tc>
          <w:tcPr>
            <w:tcW w:type="dxa" w:w="8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3.2.1. Dasturning asosiy tarkibiy qismlari </w:t>
            </w:r>
          </w:p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13 </w:t>
            </w:r>
          </w:p>
        </w:tc>
      </w:tr>
      <w:tr>
        <w:trPr>
          <w:trHeight w:hRule="exact" w:val="310"/>
        </w:trPr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3.2.2. </w:t>
            </w:r>
          </w:p>
        </w:tc>
        <w:tc>
          <w:tcPr>
            <w:tcW w:type="dxa" w:w="8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3.2.2. Dasturning kutilayotgan natijalari </w:t>
            </w:r>
          </w:p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16 </w:t>
            </w:r>
          </w:p>
        </w:tc>
      </w:tr>
      <w:tr>
        <w:trPr>
          <w:trHeight w:hRule="exact" w:val="310"/>
        </w:trPr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3.2.3. </w:t>
            </w:r>
          </w:p>
        </w:tc>
        <w:tc>
          <w:tcPr>
            <w:tcW w:type="dxa" w:w="8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3.2.3. Dasturni amalga oshirish mexanizmlari </w:t>
            </w:r>
          </w:p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17 </w:t>
            </w:r>
          </w:p>
        </w:tc>
      </w:tr>
      <w:tr>
        <w:trPr>
          <w:trHeight w:hRule="exact" w:val="308"/>
        </w:trPr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3.2.4. </w:t>
            </w:r>
          </w:p>
        </w:tc>
        <w:tc>
          <w:tcPr>
            <w:tcW w:type="dxa" w:w="835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3.2.4. Dastur yo'l xaritasi </w:t>
            </w:r>
          </w:p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17 </w:t>
            </w:r>
          </w:p>
        </w:tc>
      </w:tr>
      <w:tr>
        <w:trPr>
          <w:trHeight w:hRule="exact" w:val="310"/>
        </w:trPr>
        <w:tc>
          <w:tcPr>
            <w:tcW w:type="dxa" w:w="86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3.2.5. </w:t>
            </w:r>
          </w:p>
        </w:tc>
        <w:tc>
          <w:tcPr>
            <w:tcW w:type="dxa" w:w="835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3.2.5. Dastur ko'rsatkichlar: Maqsadli metrics </w:t>
            </w:r>
          </w:p>
        </w:tc>
        <w:tc>
          <w:tcPr>
            <w:tcW w:type="dxa" w:w="5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19 </w:t>
            </w:r>
          </w:p>
        </w:tc>
      </w:tr>
      <w:tr>
        <w:trPr>
          <w:trHeight w:hRule="exact" w:val="608"/>
        </w:trPr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3.2.6. </w:t>
            </w:r>
          </w:p>
        </w:tc>
        <w:tc>
          <w:tcPr>
            <w:tcW w:type="dxa" w:w="8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3.2.6. Dastur harakat rejasi table </w:t>
            </w:r>
          </w:p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21 </w:t>
            </w:r>
          </w:p>
        </w:tc>
      </w:tr>
      <w:tr>
        <w:trPr>
          <w:trHeight w:hRule="exact" w:val="606"/>
        </w:trPr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3.3. </w:t>
            </w:r>
          </w:p>
        </w:tc>
        <w:tc>
          <w:tcPr>
            <w:tcW w:type="dxa" w:w="8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4" w:after="0"/>
              <w:ind w:left="104" w:right="201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“DEVELOPMENT OF SCIENCE AND INNOVATION </w:t>
            </w: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TRANSFORMATION” DASTURI </w:t>
            </w:r>
          </w:p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25 </w:t>
            </w:r>
          </w:p>
        </w:tc>
      </w:tr>
      <w:tr>
        <w:trPr>
          <w:trHeight w:hRule="exact" w:val="310"/>
        </w:trPr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3.3.1. </w:t>
            </w:r>
          </w:p>
        </w:tc>
        <w:tc>
          <w:tcPr>
            <w:tcW w:type="dxa" w:w="83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3.3.1. Dasturning asosiy tarkibiy qismlari </w:t>
            </w:r>
          </w:p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25 </w:t>
            </w:r>
          </w:p>
        </w:tc>
      </w:tr>
      <w:tr>
        <w:trPr>
          <w:trHeight w:hRule="exact" w:val="308"/>
        </w:trPr>
        <w:tc>
          <w:tcPr>
            <w:tcW w:type="dxa" w:w="8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3.3.2. </w:t>
            </w:r>
          </w:p>
        </w:tc>
        <w:tc>
          <w:tcPr>
            <w:tcW w:type="dxa" w:w="83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3.3.2. Dasturning kutilayotgan natijalari </w:t>
            </w:r>
          </w:p>
        </w:tc>
        <w:tc>
          <w:tcPr>
            <w:tcW w:type="dxa" w:w="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26 </w:t>
            </w:r>
          </w:p>
        </w:tc>
      </w:tr>
      <w:tr>
        <w:trPr>
          <w:trHeight w:hRule="exact" w:val="308"/>
        </w:trPr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3.3.3. </w:t>
            </w:r>
          </w:p>
        </w:tc>
        <w:tc>
          <w:tcPr>
            <w:tcW w:type="dxa" w:w="8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3.3.3. Dasturni amalga oshirish mexanizmlari </w:t>
            </w:r>
          </w:p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27 </w:t>
            </w:r>
          </w:p>
        </w:tc>
      </w:tr>
      <w:tr>
        <w:trPr>
          <w:trHeight w:hRule="exact" w:val="310"/>
        </w:trPr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3.3.4. </w:t>
            </w:r>
          </w:p>
        </w:tc>
        <w:tc>
          <w:tcPr>
            <w:tcW w:type="dxa" w:w="8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3.3.4. Dastur yo'l xaritasi </w:t>
            </w:r>
          </w:p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28 </w:t>
            </w:r>
          </w:p>
        </w:tc>
      </w:tr>
      <w:tr>
        <w:trPr>
          <w:trHeight w:hRule="exact" w:val="310"/>
        </w:trPr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3.3.5. </w:t>
            </w:r>
          </w:p>
        </w:tc>
        <w:tc>
          <w:tcPr>
            <w:tcW w:type="dxa" w:w="835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3.3.5. Dastur ko'rsatkichlar: Maqsadli metrics </w:t>
            </w:r>
          </w:p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30 </w:t>
            </w:r>
          </w:p>
        </w:tc>
      </w:tr>
      <w:tr>
        <w:trPr>
          <w:trHeight w:hRule="exact" w:val="310"/>
        </w:trPr>
        <w:tc>
          <w:tcPr>
            <w:tcW w:type="dxa" w:w="86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3.3.6. </w:t>
            </w:r>
          </w:p>
        </w:tc>
        <w:tc>
          <w:tcPr>
            <w:tcW w:type="dxa" w:w="835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3.3.6. Dastur harakat rejasi </w:t>
            </w:r>
          </w:p>
        </w:tc>
        <w:tc>
          <w:tcPr>
            <w:tcW w:type="dxa" w:w="5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32 </w:t>
            </w:r>
          </w:p>
        </w:tc>
      </w:tr>
    </w:tbl>
    <w:p>
      <w:pPr>
        <w:autoSpaceDN w:val="0"/>
        <w:autoSpaceDE w:val="0"/>
        <w:widowControl/>
        <w:spacing w:line="197" w:lineRule="auto" w:before="896" w:after="0"/>
        <w:ind w:left="0" w:right="39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 </w:t>
      </w:r>
    </w:p>
    <w:p>
      <w:pPr>
        <w:sectPr>
          <w:pgSz w:w="12240" w:h="15840"/>
          <w:pgMar w:top="354" w:right="992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36"/>
      </w:tblGrid>
      <w:tr>
        <w:trPr>
          <w:trHeight w:hRule="exact" w:val="322"/>
        </w:trPr>
        <w:tc>
          <w:tcPr>
            <w:tcW w:type="dxa" w:w="942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4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3279"/>
        <w:gridCol w:w="3279"/>
        <w:gridCol w:w="3279"/>
      </w:tblGrid>
      <w:tr>
        <w:trPr>
          <w:trHeight w:hRule="exact" w:val="610"/>
        </w:trPr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3.4. </w:t>
            </w:r>
          </w:p>
        </w:tc>
        <w:tc>
          <w:tcPr>
            <w:tcW w:type="dxa" w:w="8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4" w:after="0"/>
              <w:ind w:left="104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“STUDENT DEVELOPMENT BASED ON SOCIAL ACTIVITY AND </w:t>
            </w: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MORAL IMMUNITY” DASTURI </w:t>
            </w:r>
          </w:p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44 </w:t>
            </w:r>
          </w:p>
        </w:tc>
      </w:tr>
      <w:tr>
        <w:trPr>
          <w:trHeight w:hRule="exact" w:val="308"/>
        </w:trPr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3.4.1. </w:t>
            </w:r>
          </w:p>
        </w:tc>
        <w:tc>
          <w:tcPr>
            <w:tcW w:type="dxa" w:w="8352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3.4.1. Dasturning asosiy tarkibiy qismlari </w:t>
            </w:r>
          </w:p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44 </w:t>
            </w:r>
          </w:p>
        </w:tc>
      </w:tr>
      <w:tr>
        <w:trPr>
          <w:trHeight w:hRule="exact" w:val="310"/>
        </w:trPr>
        <w:tc>
          <w:tcPr>
            <w:tcW w:type="dxa" w:w="866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3.4.2. </w:t>
            </w:r>
          </w:p>
        </w:tc>
        <w:tc>
          <w:tcPr>
            <w:tcW w:type="dxa" w:w="8352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3.4.2. Dasturning kutilayotgan natijalari </w:t>
            </w:r>
          </w:p>
        </w:tc>
        <w:tc>
          <w:tcPr>
            <w:tcW w:type="dxa" w:w="56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45 </w:t>
            </w:r>
          </w:p>
        </w:tc>
      </w:tr>
      <w:tr>
        <w:trPr>
          <w:trHeight w:hRule="exact" w:val="310"/>
        </w:trPr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3.4.3. </w:t>
            </w:r>
          </w:p>
        </w:tc>
        <w:tc>
          <w:tcPr>
            <w:tcW w:type="dxa" w:w="8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3.4.3. Dasturni amalga oshirish mexanizmlari </w:t>
            </w:r>
          </w:p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45 </w:t>
            </w:r>
          </w:p>
        </w:tc>
      </w:tr>
      <w:tr>
        <w:trPr>
          <w:trHeight w:hRule="exact" w:val="306"/>
        </w:trPr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3.4.4. </w:t>
            </w:r>
          </w:p>
        </w:tc>
        <w:tc>
          <w:tcPr>
            <w:tcW w:type="dxa" w:w="8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3.4.4. Dastur yo'l xaritasi </w:t>
            </w:r>
          </w:p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46 </w:t>
            </w:r>
          </w:p>
        </w:tc>
      </w:tr>
      <w:tr>
        <w:trPr>
          <w:trHeight w:hRule="exact" w:val="310"/>
        </w:trPr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3.4.5. </w:t>
            </w:r>
          </w:p>
        </w:tc>
        <w:tc>
          <w:tcPr>
            <w:tcW w:type="dxa" w:w="835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3.4.5. Dastur ko'rsatkichlar: Maqsadli metrics </w:t>
            </w:r>
          </w:p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48 </w:t>
            </w:r>
          </w:p>
        </w:tc>
      </w:tr>
      <w:tr>
        <w:trPr>
          <w:trHeight w:hRule="exact" w:val="606"/>
        </w:trPr>
        <w:tc>
          <w:tcPr>
            <w:tcW w:type="dxa" w:w="8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3.4.6. </w:t>
            </w:r>
          </w:p>
        </w:tc>
        <w:tc>
          <w:tcPr>
            <w:tcW w:type="dxa" w:w="83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3.4.6. Dastur harakat rejasi </w:t>
            </w:r>
          </w:p>
        </w:tc>
        <w:tc>
          <w:tcPr>
            <w:tcW w:type="dxa" w:w="5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50 </w:t>
            </w:r>
          </w:p>
        </w:tc>
      </w:tr>
      <w:tr>
        <w:trPr>
          <w:trHeight w:hRule="exact" w:val="612"/>
        </w:trPr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2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3.5. </w:t>
            </w:r>
          </w:p>
        </w:tc>
        <w:tc>
          <w:tcPr>
            <w:tcW w:type="dxa" w:w="8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2" w:after="0"/>
              <w:ind w:left="104" w:right="115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“ACADEMIC GLOBALISATION AND INTEGRATION INTO </w:t>
            </w: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INTERNATIONAL RANKINGS” DASTURI </w:t>
            </w:r>
          </w:p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53 </w:t>
            </w:r>
          </w:p>
        </w:tc>
      </w:tr>
      <w:tr>
        <w:trPr>
          <w:trHeight w:hRule="exact" w:val="306"/>
        </w:trPr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3.999999999999772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3.5.1. </w:t>
            </w:r>
          </w:p>
        </w:tc>
        <w:tc>
          <w:tcPr>
            <w:tcW w:type="dxa" w:w="8352"/>
            <w:tcBorders>
              <w:start w:sz="4.0" w:val="single" w:color="#000000"/>
              <w:top w:sz="4.0" w:val="single" w:color="#000000"/>
              <w:end w:sz="4.0" w:val="single" w:color="#000000"/>
              <w:bottom w:sz="3.999999999999772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3.5.1. Dasturning asosiy tarkibiy qismlari </w:t>
            </w:r>
          </w:p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999999999999772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53 </w:t>
            </w:r>
          </w:p>
        </w:tc>
      </w:tr>
      <w:tr>
        <w:trPr>
          <w:trHeight w:hRule="exact" w:val="310"/>
        </w:trPr>
        <w:tc>
          <w:tcPr>
            <w:tcW w:type="dxa" w:w="866"/>
            <w:tcBorders>
              <w:start w:sz="4.0" w:val="single" w:color="#000000"/>
              <w:top w:sz="3.999999999999772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3.5.2. </w:t>
            </w:r>
          </w:p>
        </w:tc>
        <w:tc>
          <w:tcPr>
            <w:tcW w:type="dxa" w:w="8352"/>
            <w:tcBorders>
              <w:start w:sz="4.0" w:val="single" w:color="#000000"/>
              <w:top w:sz="3.999999999999772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3.5.2. Dasturning kutilayotgan natijalari </w:t>
            </w:r>
          </w:p>
        </w:tc>
        <w:tc>
          <w:tcPr>
            <w:tcW w:type="dxa" w:w="560"/>
            <w:tcBorders>
              <w:start w:sz="4.0" w:val="single" w:color="#000000"/>
              <w:top w:sz="3.999999999999772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54 </w:t>
            </w:r>
          </w:p>
        </w:tc>
      </w:tr>
      <w:tr>
        <w:trPr>
          <w:trHeight w:hRule="exact" w:val="310"/>
        </w:trPr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3.5.3. </w:t>
            </w:r>
          </w:p>
        </w:tc>
        <w:tc>
          <w:tcPr>
            <w:tcW w:type="dxa" w:w="835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3.5.3. Dasturni amalga oshirish mexanizmlari </w:t>
            </w:r>
          </w:p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55 </w:t>
            </w:r>
          </w:p>
        </w:tc>
      </w:tr>
      <w:tr>
        <w:trPr>
          <w:trHeight w:hRule="exact" w:val="310"/>
        </w:trPr>
        <w:tc>
          <w:tcPr>
            <w:tcW w:type="dxa" w:w="8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3.5.4. </w:t>
            </w:r>
          </w:p>
        </w:tc>
        <w:tc>
          <w:tcPr>
            <w:tcW w:type="dxa" w:w="835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3.5.4. Dastur yo'l xaritasi </w:t>
            </w:r>
          </w:p>
        </w:tc>
        <w:tc>
          <w:tcPr>
            <w:tcW w:type="dxa" w:w="5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56 </w:t>
            </w:r>
          </w:p>
        </w:tc>
      </w:tr>
      <w:tr>
        <w:trPr>
          <w:trHeight w:hRule="exact" w:val="306"/>
        </w:trPr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3.5.5. </w:t>
            </w:r>
          </w:p>
        </w:tc>
        <w:tc>
          <w:tcPr>
            <w:tcW w:type="dxa" w:w="8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3.5.5. Dastur ko'rsatkichlar: Maqsadli metrics </w:t>
            </w:r>
          </w:p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58 </w:t>
            </w:r>
          </w:p>
        </w:tc>
      </w:tr>
      <w:tr>
        <w:trPr>
          <w:trHeight w:hRule="exact" w:val="610"/>
        </w:trPr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3.5.6. </w:t>
            </w:r>
          </w:p>
        </w:tc>
        <w:tc>
          <w:tcPr>
            <w:tcW w:type="dxa" w:w="835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3.5.6. Dastur harakat rejasi </w:t>
            </w:r>
          </w:p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60 </w:t>
            </w:r>
          </w:p>
        </w:tc>
      </w:tr>
      <w:tr>
        <w:trPr>
          <w:trHeight w:hRule="exact" w:val="608"/>
        </w:trPr>
        <w:tc>
          <w:tcPr>
            <w:tcW w:type="dxa" w:w="8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3.6. </w:t>
            </w:r>
          </w:p>
        </w:tc>
        <w:tc>
          <w:tcPr>
            <w:tcW w:type="dxa" w:w="835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104" w:right="72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“SUSTAINABLE INFRASTRUCTURE AND GREEN CAMPUS” </w:t>
            </w: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DASTURI </w:t>
            </w:r>
          </w:p>
        </w:tc>
        <w:tc>
          <w:tcPr>
            <w:tcW w:type="dxa" w:w="5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65 </w:t>
            </w:r>
          </w:p>
        </w:tc>
      </w:tr>
      <w:tr>
        <w:trPr>
          <w:trHeight w:hRule="exact" w:val="308"/>
        </w:trPr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3.6.1. </w:t>
            </w:r>
          </w:p>
        </w:tc>
        <w:tc>
          <w:tcPr>
            <w:tcW w:type="dxa" w:w="8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3.6.1. Dasturning asosiy tarkibiy qismlari </w:t>
            </w:r>
          </w:p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65 </w:t>
            </w:r>
          </w:p>
        </w:tc>
      </w:tr>
      <w:tr>
        <w:trPr>
          <w:trHeight w:hRule="exact" w:val="308"/>
        </w:trPr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3.6.2. </w:t>
            </w:r>
          </w:p>
        </w:tc>
        <w:tc>
          <w:tcPr>
            <w:tcW w:type="dxa" w:w="8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3.6.2. Dasturning kutilayotgan natijalari </w:t>
            </w:r>
          </w:p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66 </w:t>
            </w:r>
          </w:p>
        </w:tc>
      </w:tr>
      <w:tr>
        <w:trPr>
          <w:trHeight w:hRule="exact" w:val="310"/>
        </w:trPr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3.6.3. </w:t>
            </w:r>
          </w:p>
        </w:tc>
        <w:tc>
          <w:tcPr>
            <w:tcW w:type="dxa" w:w="8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3.6.3. Dasturni amalga oshirish mexanizmlari </w:t>
            </w:r>
          </w:p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67 </w:t>
            </w:r>
          </w:p>
        </w:tc>
      </w:tr>
      <w:tr>
        <w:trPr>
          <w:trHeight w:hRule="exact" w:val="310"/>
        </w:trPr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3.6.4. </w:t>
            </w:r>
          </w:p>
        </w:tc>
        <w:tc>
          <w:tcPr>
            <w:tcW w:type="dxa" w:w="835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3.6.4. Dastur yo'l xaritasi </w:t>
            </w:r>
          </w:p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68 </w:t>
            </w:r>
          </w:p>
        </w:tc>
      </w:tr>
      <w:tr>
        <w:trPr>
          <w:trHeight w:hRule="exact" w:val="606"/>
        </w:trPr>
        <w:tc>
          <w:tcPr>
            <w:tcW w:type="dxa" w:w="8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3.6.5. </w:t>
            </w:r>
          </w:p>
        </w:tc>
        <w:tc>
          <w:tcPr>
            <w:tcW w:type="dxa" w:w="835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3.6.5. Dastur harakat rejasi </w:t>
            </w:r>
          </w:p>
        </w:tc>
        <w:tc>
          <w:tcPr>
            <w:tcW w:type="dxa" w:w="5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69 </w:t>
            </w:r>
          </w:p>
        </w:tc>
      </w:tr>
      <w:tr>
        <w:trPr>
          <w:trHeight w:hRule="exact" w:val="310"/>
        </w:trPr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Conclusion </w:t>
            </w:r>
          </w:p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6"/>
              </w:rPr>
              <w:t xml:space="preserve">75 </w:t>
            </w:r>
          </w:p>
        </w:tc>
      </w:tr>
    </w:tbl>
    <w:p>
      <w:pPr>
        <w:autoSpaceDN w:val="0"/>
        <w:autoSpaceDE w:val="0"/>
        <w:widowControl/>
        <w:spacing w:line="197" w:lineRule="auto" w:before="4908" w:after="0"/>
        <w:ind w:left="0" w:right="39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 </w:t>
      </w:r>
    </w:p>
    <w:p>
      <w:pPr>
        <w:sectPr>
          <w:pgSz w:w="12240" w:h="15840"/>
          <w:pgMar w:top="354" w:right="992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86"/>
      </w:tblGrid>
      <w:tr>
        <w:trPr>
          <w:trHeight w:hRule="exact" w:val="322"/>
        </w:trPr>
        <w:tc>
          <w:tcPr>
            <w:tcW w:type="dxa" w:w="942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4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86"/>
      </w:tblGrid>
      <w:tr>
        <w:trPr>
          <w:trHeight w:hRule="exact" w:val="324"/>
        </w:trPr>
        <w:tc>
          <w:tcPr>
            <w:tcW w:type="dxa" w:w="9420"/>
            <w:tcBorders/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8"/>
              </w:rPr>
              <w:t xml:space="preserve">1. TERMIZ DAVLAT UNIVERSITETINI RIVOJLANTIRISH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8.0000000000001" w:type="dxa"/>
      </w:tblPr>
      <w:tblGrid>
        <w:gridCol w:w="9486"/>
      </w:tblGrid>
      <w:tr>
        <w:trPr>
          <w:trHeight w:hRule="exact" w:val="322"/>
        </w:trPr>
        <w:tc>
          <w:tcPr>
            <w:tcW w:type="dxa" w:w="8820"/>
            <w:tcBorders/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8"/>
              </w:rPr>
              <w:t xml:space="preserve">STRATEGIYASI 2025–2027: MAQSADLI MODEL VA UNING ASOSIY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68.0" w:type="dxa"/>
      </w:tblPr>
      <w:tblGrid>
        <w:gridCol w:w="9486"/>
      </w:tblGrid>
      <w:tr>
        <w:trPr>
          <w:trHeight w:hRule="exact" w:val="322"/>
        </w:trPr>
        <w:tc>
          <w:tcPr>
            <w:tcW w:type="dxa" w:w="6120"/>
            <w:tcBorders/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8"/>
              </w:rPr>
              <w:t xml:space="preserve">XUSUSIYATLARI </w:t>
            </w:r>
          </w:p>
        </w:tc>
      </w:tr>
    </w:tbl>
    <w:p>
      <w:pPr>
        <w:autoSpaceDN w:val="0"/>
        <w:tabs>
          <w:tab w:pos="748" w:val="left"/>
        </w:tabs>
        <w:autoSpaceDE w:val="0"/>
        <w:widowControl/>
        <w:spacing w:line="322" w:lineRule="exact" w:before="0" w:after="0"/>
        <w:ind w:left="28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1F4E79"/>
          <w:sz w:val="28"/>
        </w:rPr>
        <w:t xml:space="preserve">1.1. Hujjatning maqsadi va qamrovi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Ushbu Strategik Rivojlanish rejasi belgilaydi yo'l xaritasi uchun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institutsional rivojlanish Termiz davlat universiteti (TerSU) uchun yillar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2025–2027. hujjat aniqlaydi universitet’s missiya, vazifalar, qadriyatlar,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va strategik maqsadlar, va xizmat qiladi tashkil etish yo'nalishlar uchun barqaror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rivojlanish. plan qaratilgan kuchaytirish ta'lim sifati,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mustahkamlash ilmiy salohiyat, targ'ib qilish innovatsiya va tadqiqot, va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ta'minlash ijobiy ta'sir da jamiyat. </w:t>
      </w:r>
    </w:p>
    <w:p>
      <w:pPr>
        <w:autoSpaceDN w:val="0"/>
        <w:tabs>
          <w:tab w:pos="748" w:val="left"/>
        </w:tabs>
        <w:autoSpaceDE w:val="0"/>
        <w:widowControl/>
        <w:spacing w:line="322" w:lineRule="exact" w:before="322" w:after="0"/>
        <w:ind w:left="28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1F4E79"/>
          <w:sz w:val="28"/>
        </w:rPr>
        <w:t xml:space="preserve">1.2. Universitet missiyasi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Uchun hissa qo'shish uchun intellektual va madaniy rivojlanish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Surxondaryo viloyati va mamlakat umuman tomonidan tayyorlash bilimli,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akademik malakali va ijtimoiy mas'ul mutaxassislar, ishlab chiqish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ilmiy tadqiqotlar, va amalga oshirish innovatsiyalar qo'llab-quvvatlash barqaror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socio-iqtisodiy growth. </w:t>
      </w:r>
    </w:p>
    <w:p>
      <w:pPr>
        <w:autoSpaceDN w:val="0"/>
        <w:tabs>
          <w:tab w:pos="1468" w:val="left"/>
        </w:tabs>
        <w:autoSpaceDE w:val="0"/>
        <w:widowControl/>
        <w:spacing w:line="322" w:lineRule="exact" w:before="322" w:after="6"/>
        <w:ind w:left="736" w:right="1584" w:firstLine="0"/>
        <w:jc w:val="left"/>
      </w:pPr>
      <w:r>
        <w:rPr>
          <w:rFonts w:ascii="Arial" w:hAnsi="Arial" w:eastAsia="Arial"/>
          <w:b/>
          <w:i w:val="0"/>
          <w:color w:val="1F4E79"/>
          <w:sz w:val="28"/>
        </w:rPr>
        <w:t xml:space="preserve">1.3. Kelajak uchun tasavvur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Tomonidan 2027, Termiz davlat universiteti maqsad qo'yadi uchun aylanish: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-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bir yetakchi universitetlar da Markaziy Osiyo,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-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hal qiluvchi ilmiy markaz uchun mintaqaviy rivojlanish,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000000000001" w:type="dxa"/>
      </w:tblPr>
      <w:tblGrid>
        <w:gridCol w:w="1355"/>
        <w:gridCol w:w="1355"/>
        <w:gridCol w:w="1355"/>
        <w:gridCol w:w="1355"/>
        <w:gridCol w:w="1355"/>
        <w:gridCol w:w="1355"/>
        <w:gridCol w:w="1355"/>
      </w:tblGrid>
      <w:tr>
        <w:trPr>
          <w:trHeight w:hRule="exact" w:val="32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13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muassasa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qaerda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ta'lim,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ilmiy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tadqiqot,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1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va </w:t>
            </w:r>
          </w:p>
        </w:tc>
      </w:tr>
    </w:tbl>
    <w:p>
      <w:pPr>
        <w:autoSpaceDN w:val="0"/>
        <w:tabs>
          <w:tab w:pos="1108" w:val="left"/>
        </w:tabs>
        <w:autoSpaceDE w:val="0"/>
        <w:widowControl/>
        <w:spacing w:line="320" w:lineRule="exact" w:before="0" w:after="0"/>
        <w:ind w:left="748" w:right="0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tadbirkorlik uyg'un ravishda integratsiyalashgan,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-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university egallab munosib pozitsiya da milliy va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xalqaro reytinglar. </w:t>
      </w:r>
    </w:p>
    <w:p>
      <w:pPr>
        <w:autoSpaceDN w:val="0"/>
        <w:autoSpaceDE w:val="0"/>
        <w:widowControl/>
        <w:spacing w:line="324" w:lineRule="exact" w:before="318" w:after="0"/>
        <w:ind w:left="736" w:right="0" w:firstLine="2"/>
        <w:jc w:val="left"/>
      </w:pPr>
      <w:r>
        <w:rPr>
          <w:rFonts w:ascii="Arial" w:hAnsi="Arial" w:eastAsia="Arial"/>
          <w:b/>
          <w:i w:val="0"/>
          <w:color w:val="1F4E79"/>
          <w:sz w:val="28"/>
        </w:rPr>
        <w:t xml:space="preserve">1.4. Asosiy qadriyatlar </w:t>
      </w:r>
      <w:r>
        <w:br/>
      </w:r>
      <w:r>
        <w:rPr>
          <w:rFonts w:ascii="Arial" w:hAnsi="Arial" w:eastAsia="Arial"/>
          <w:b/>
          <w:i w:val="0"/>
          <w:color w:val="000000"/>
          <w:sz w:val="28"/>
        </w:rPr>
        <w:t>1. Hurmat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– ustuvorlashtirish o'zaro hurmat va insoniy munosabatlar orasida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barcha professor-o'qituvchilar, talabalar, va xodimlar. </w:t>
      </w:r>
    </w:p>
    <w:p>
      <w:pPr>
        <w:autoSpaceDN w:val="0"/>
        <w:autoSpaceDE w:val="0"/>
        <w:widowControl/>
        <w:spacing w:line="322" w:lineRule="exact" w:before="0" w:after="0"/>
        <w:ind w:left="736" w:right="24" w:firstLine="0"/>
        <w:jc w:val="both"/>
      </w:pPr>
      <w:r>
        <w:rPr>
          <w:rFonts w:ascii="Arial" w:hAnsi="Arial" w:eastAsia="Arial"/>
          <w:b/>
          <w:i w:val="0"/>
          <w:color w:val="000000"/>
          <w:sz w:val="28"/>
        </w:rPr>
        <w:t>2. Mas'uliyat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– ta'minlash har bir shaxs javobgar uchun ularning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harakatlari va tan oladi ularning mas'uliyat emas uchun zarar yetkazish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obro' va mavqe universitet. </w:t>
      </w:r>
    </w:p>
    <w:p>
      <w:pPr>
        <w:autoSpaceDN w:val="0"/>
        <w:autoSpaceDE w:val="0"/>
        <w:widowControl/>
        <w:spacing w:line="322" w:lineRule="exact" w:before="0" w:after="0"/>
        <w:ind w:left="73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3. Ilmiy Yondashuv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– qabul qilish ilmiy metodologiya da ta'lim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va boshqaruv, va qilish qarorlar asoslangan da tadqiqot. </w:t>
      </w:r>
    </w:p>
    <w:p>
      <w:pPr>
        <w:autoSpaceDN w:val="0"/>
        <w:autoSpaceDE w:val="0"/>
        <w:widowControl/>
        <w:spacing w:line="322" w:lineRule="exact" w:before="2" w:after="0"/>
        <w:ind w:left="73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4. Ochiqlik va Innovatsiya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– faol ravishda foydalanish raqamli texnologiyalar,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eco-texnologiyalar, va yechimlar asoslangan da sun'iy intellekt. </w:t>
      </w:r>
    </w:p>
    <w:p>
      <w:pPr>
        <w:autoSpaceDN w:val="0"/>
        <w:autoSpaceDE w:val="0"/>
        <w:widowControl/>
        <w:spacing w:line="197" w:lineRule="auto" w:before="964" w:after="0"/>
        <w:ind w:left="0" w:right="4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 </w:t>
      </w:r>
    </w:p>
    <w:p>
      <w:pPr>
        <w:sectPr>
          <w:pgSz w:w="12240" w:h="15840"/>
          <w:pgMar w:top="354" w:right="1342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88"/>
      </w:tblGrid>
      <w:tr>
        <w:trPr>
          <w:trHeight w:hRule="exact" w:val="322"/>
        </w:trPr>
        <w:tc>
          <w:tcPr>
            <w:tcW w:type="dxa" w:w="942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322" w:lineRule="exact" w:before="408" w:after="0"/>
        <w:ind w:left="736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28"/>
        </w:rPr>
        <w:t>5. Hamkorlik va Teamish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– saqlab qolish ochiqlik uchun local va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xalqaro hamkorlarhip, rivojlantirish muloqot va madaniyat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hamkorlikdagi ish. </w:t>
      </w:r>
    </w:p>
    <w:p>
      <w:pPr>
        <w:autoSpaceDN w:val="0"/>
        <w:autoSpaceDE w:val="0"/>
        <w:widowControl/>
        <w:spacing w:line="314" w:lineRule="exact" w:before="8" w:after="6"/>
        <w:ind w:left="73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6. Uyg'unlik Meros va Zamonaviylik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– asoslash faoliyatlar da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000000000001" w:type="dxa"/>
      </w:tblPr>
      <w:tblGrid>
        <w:gridCol w:w="1186"/>
        <w:gridCol w:w="1186"/>
        <w:gridCol w:w="1186"/>
        <w:gridCol w:w="1186"/>
        <w:gridCol w:w="1186"/>
        <w:gridCol w:w="1186"/>
        <w:gridCol w:w="1186"/>
        <w:gridCol w:w="1186"/>
      </w:tblGrid>
      <w:tr>
        <w:trPr>
          <w:trHeight w:hRule="exact" w:val="32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3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madaniy,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ilmiy,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va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tarixiy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meros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Termez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1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va </w:t>
            </w:r>
          </w:p>
        </w:tc>
      </w:tr>
    </w:tbl>
    <w:p>
      <w:pPr>
        <w:autoSpaceDN w:val="0"/>
        <w:autoSpaceDE w:val="0"/>
        <w:widowControl/>
        <w:spacing w:line="320" w:lineRule="exact" w:before="0" w:after="4"/>
        <w:ind w:left="73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Surkhandarya, -da intilish uchun zamonaviy bilim va texnologiyalar. </w:t>
      </w:r>
      <w:r>
        <w:rPr>
          <w:rFonts w:ascii="Arial" w:hAnsi="Arial" w:eastAsia="Arial"/>
          <w:b/>
          <w:i w:val="0"/>
          <w:color w:val="1F4E79"/>
          <w:sz w:val="28"/>
        </w:rPr>
        <w:t xml:space="preserve">1.5. Strategik maqsadlar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000000000001" w:type="dxa"/>
      </w:tblPr>
      <w:tblGrid>
        <w:gridCol w:w="4744"/>
        <w:gridCol w:w="4744"/>
      </w:tblGrid>
      <w:tr>
        <w:trPr>
          <w:trHeight w:hRule="exact" w:val="66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20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1. </w:t>
            </w:r>
          </w:p>
        </w:tc>
        <w:tc>
          <w:tcPr>
            <w:tcW w:type="dxa" w:w="8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8" w:val="left"/>
              </w:tabs>
              <w:autoSpaceDE w:val="0"/>
              <w:widowControl/>
              <w:spacing w:line="330" w:lineRule="exact" w:before="0" w:after="0"/>
              <w:ind w:left="2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Takomillashtirish va Raqamlashtirish Quality Ta'lim: 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−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 Amalga oshirish kompetensiyaga asoslangan va raqamli ta'lim </w:t>
            </w:r>
          </w:p>
        </w:tc>
      </w:tr>
    </w:tbl>
    <w:p>
      <w:pPr>
        <w:autoSpaceDN w:val="0"/>
        <w:tabs>
          <w:tab w:pos="1816" w:val="left"/>
        </w:tabs>
        <w:autoSpaceDE w:val="0"/>
        <w:widowControl/>
        <w:spacing w:line="330" w:lineRule="exact" w:before="0" w:after="0"/>
        <w:ind w:left="1108" w:right="230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model;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O'tish xalqaro akkreditatsiya. </w:t>
      </w:r>
    </w:p>
    <w:p>
      <w:pPr>
        <w:autoSpaceDN w:val="0"/>
        <w:tabs>
          <w:tab w:pos="1108" w:val="left"/>
          <w:tab w:pos="1468" w:val="left"/>
          <w:tab w:pos="1816" w:val="left"/>
        </w:tabs>
        <w:autoSpaceDE w:val="0"/>
        <w:widowControl/>
        <w:spacing w:line="332" w:lineRule="exact" w:before="0" w:after="4"/>
        <w:ind w:left="72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2. </w:t>
      </w:r>
      <w:r>
        <w:tab/>
      </w:r>
      <w:r>
        <w:rPr>
          <w:rFonts w:ascii="Arial" w:hAnsi="Arial" w:eastAsia="Arial"/>
          <w:b/>
          <w:i w:val="0"/>
          <w:color w:val="000000"/>
          <w:sz w:val="28"/>
        </w:rPr>
        <w:t xml:space="preserve">Ishlab chiqish Ilmiy Faoliyat: </w:t>
      </w:r>
      <w:r>
        <w:br/>
      </w:r>
      <w:r>
        <w:tab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Rivojlantirish ilmiy tadqiqotlar; </w:t>
      </w:r>
      <w:r>
        <w:br/>
      </w:r>
      <w:r>
        <w:tab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Oshirish soni nashrlar da Scopus/Web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Fan.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000000000001" w:type="dxa"/>
      </w:tblPr>
      <w:tblGrid>
        <w:gridCol w:w="1581"/>
        <w:gridCol w:w="1581"/>
        <w:gridCol w:w="1581"/>
        <w:gridCol w:w="1581"/>
        <w:gridCol w:w="1581"/>
        <w:gridCol w:w="1581"/>
      </w:tblGrid>
      <w:tr>
        <w:trPr>
          <w:trHeight w:hRule="exact" w:val="980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20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3. </w:t>
            </w:r>
          </w:p>
        </w:tc>
        <w:tc>
          <w:tcPr>
            <w:tcW w:type="dxa" w:w="8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8" w:val="left"/>
                <w:tab w:pos="908" w:val="left"/>
              </w:tabs>
              <w:autoSpaceDE w:val="0"/>
              <w:widowControl/>
              <w:spacing w:line="326" w:lineRule="exact" w:before="0" w:after="0"/>
              <w:ind w:left="2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Jalb da Mintaqaviy Rivojlanish: 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−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 Ishlab chiqish yechimlar uchun iqtisodiy va ijtimoiy masalalar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Surkhandarya orqali “Mintaqaviy tadqiqotlar markazi”; </w:t>
            </w:r>
          </w:p>
        </w:tc>
      </w:tr>
      <w:tr>
        <w:trPr>
          <w:trHeight w:hRule="exact" w:val="346"/>
        </w:trPr>
        <w:tc>
          <w:tcPr>
            <w:tcW w:type="dxa" w:w="1581"/>
            <w:vMerge/>
            <w:tcBorders/>
          </w:tcPr>
          <w:p/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568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−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 Amalga oshirish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ekologik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tashabbuslar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ichida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8" w:after="0"/>
              <w:ind w:left="0" w:right="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320" w:lineRule="exact" w:before="0" w:after="6"/>
        <w:ind w:left="2156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tizim “O'zbekiston – 2030” Strategiya orqali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Davlat dasturi da “Atrof-muhitni muhofaza qilish yili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va Yashil iqtisodiyot”.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000000000001" w:type="dxa"/>
      </w:tblPr>
      <w:tblGrid>
        <w:gridCol w:w="4744"/>
        <w:gridCol w:w="4744"/>
      </w:tblGrid>
      <w:tr>
        <w:trPr>
          <w:trHeight w:hRule="exact" w:val="1004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20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4. </w:t>
            </w:r>
          </w:p>
        </w:tc>
        <w:tc>
          <w:tcPr>
            <w:tcW w:type="dxa" w:w="8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568" w:right="0" w:hanging="348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Xalqarolashtirish: 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−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 Erishish munosib pozitsiyalar da xalqaro reytinglar; 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−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 Tashkil etish qo'shma dasturlar bilan foreign universitetlar </w:t>
            </w:r>
          </w:p>
        </w:tc>
      </w:tr>
    </w:tbl>
    <w:p>
      <w:pPr>
        <w:autoSpaceDN w:val="0"/>
        <w:tabs>
          <w:tab w:pos="2156" w:val="left"/>
        </w:tabs>
        <w:autoSpaceDE w:val="0"/>
        <w:widowControl/>
        <w:spacing w:line="330" w:lineRule="exact" w:before="0" w:after="4"/>
        <w:ind w:left="1816" w:right="288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(jumladan bachelor’s, master’s, va PhD dasturlari); </w:t>
      </w: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Jalb etish xalqaro talabalar va tadqiqotchilar.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000000000001" w:type="dxa"/>
      </w:tblPr>
      <w:tblGrid>
        <w:gridCol w:w="4744"/>
        <w:gridCol w:w="4744"/>
      </w:tblGrid>
      <w:tr>
        <w:trPr>
          <w:trHeight w:hRule="exact" w:val="6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2" w:after="0"/>
              <w:ind w:left="0" w:right="20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5. </w:t>
            </w:r>
          </w:p>
        </w:tc>
        <w:tc>
          <w:tcPr>
            <w:tcW w:type="dxa" w:w="8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8" w:val="left"/>
              </w:tabs>
              <w:autoSpaceDE w:val="0"/>
              <w:widowControl/>
              <w:spacing w:line="328" w:lineRule="exact" w:before="0" w:after="0"/>
              <w:ind w:left="2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Modernizatsiya qilish Infrastructure: 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−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 Ishlab chiqish intellektual kampus, laboratoriyalar, </w:t>
            </w:r>
          </w:p>
        </w:tc>
      </w:tr>
    </w:tbl>
    <w:p>
      <w:pPr>
        <w:autoSpaceDN w:val="0"/>
        <w:autoSpaceDE w:val="0"/>
        <w:widowControl/>
        <w:spacing w:line="320" w:lineRule="exact" w:before="0" w:after="0"/>
        <w:ind w:left="21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elektron kutubxona, tadqiqot turar joy inshootlar, va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yashil energiya tizimlar. </w:t>
      </w:r>
    </w:p>
    <w:p>
      <w:pPr>
        <w:autoSpaceDN w:val="0"/>
        <w:tabs>
          <w:tab w:pos="748" w:val="left"/>
        </w:tabs>
        <w:autoSpaceDE w:val="0"/>
        <w:widowControl/>
        <w:spacing w:line="322" w:lineRule="exact" w:before="0" w:after="0"/>
        <w:ind w:left="28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1F4E79"/>
          <w:sz w:val="28"/>
        </w:rPr>
        <w:t xml:space="preserve">1.6. Universitetning qisqacha tarixiy sharhi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Termiz davlat universiteti boshladi uning faoliyatlar da 28 February 1992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asosida Termiz davlat pedagogika instituti, va dan buyon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aylanish yirik oliy ta'lim muassasa da Surxondaryo viloyati. </w:t>
      </w:r>
    </w:p>
    <w:p>
      <w:pPr>
        <w:autoSpaceDN w:val="0"/>
        <w:autoSpaceDE w:val="0"/>
        <w:widowControl/>
        <w:spacing w:line="322" w:lineRule="exact" w:before="0" w:after="0"/>
        <w:ind w:left="28" w:right="22" w:firstLine="358"/>
        <w:jc w:val="both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tarix universitet boshlanadi bilan rejoy Margilan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Teachers’ Institute uchun shahar Termez da 24 February 1954. Keyinchalik,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muassasa faoliyat yuritdi ostida nomi Termez Teachers’ Institute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va, da uning birinchi o'quv yili, tashkil etilgan kafedralar Uzbek Til </w:t>
      </w:r>
    </w:p>
    <w:p>
      <w:pPr>
        <w:autoSpaceDN w:val="0"/>
        <w:autoSpaceDE w:val="0"/>
        <w:widowControl/>
        <w:spacing w:line="197" w:lineRule="auto" w:before="452" w:after="0"/>
        <w:ind w:left="0" w:right="4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 </w:t>
      </w:r>
    </w:p>
    <w:p>
      <w:pPr>
        <w:sectPr>
          <w:pgSz w:w="12240" w:h="15840"/>
          <w:pgMar w:top="354" w:right="1340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88"/>
      </w:tblGrid>
      <w:tr>
        <w:trPr>
          <w:trHeight w:hRule="exact" w:val="322"/>
        </w:trPr>
        <w:tc>
          <w:tcPr>
            <w:tcW w:type="dxa" w:w="942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322" w:lineRule="exact" w:before="408" w:after="0"/>
        <w:ind w:left="28" w:right="2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va Adabiyot, Russian Til va Adabiyot, Physics va Mathematics,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shuningdek Tabiiy Sciences va Chemistry. jami 175 talabalar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qabul qilindi uchun ushbu kafedralar. </w:t>
      </w:r>
    </w:p>
    <w:p>
      <w:pPr>
        <w:autoSpaceDN w:val="0"/>
        <w:autoSpaceDE w:val="0"/>
        <w:widowControl/>
        <w:spacing w:line="322" w:lineRule="exact" w:before="0" w:after="0"/>
        <w:ind w:left="28" w:right="24" w:firstLine="358"/>
        <w:jc w:val="both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Da 1956–1957 o'quv yili, 187 talabalar bitirdi dan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institute va tayinlandi uchun ish da tegishli sohalar. O'sha bir xil yil,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institute o'zgartirildi ga Termiz davlat pedagogika instituti,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shu bilan kengaytirish uning ko'lami faoliyat as birinchi oliy ta'lim muassasa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da Surkhan vohasi. </w:t>
      </w:r>
    </w:p>
    <w:p>
      <w:pPr>
        <w:autoSpaceDN w:val="0"/>
        <w:autoSpaceDE w:val="0"/>
        <w:widowControl/>
        <w:spacing w:line="322" w:lineRule="exact" w:before="0" w:after="0"/>
        <w:ind w:left="28" w:right="22" w:firstLine="358"/>
        <w:jc w:val="both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Da 1960, due uchun disyechim Qashqadaryo viloyati, institute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qo'shildi bilan Qarshi davlat pedagogika instituti. Biroq, da 1964, qachon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Qashqadaryo viloyati tiklandi va talab uchun oliy ta'lim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da Surkhandarya oshirilgan, Termiz davlat pedagogika instituti qayta boshladi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uning faoliyati da 24 April 1965. </w:t>
      </w:r>
    </w:p>
    <w:p>
      <w:pPr>
        <w:autoSpaceDN w:val="0"/>
        <w:autoSpaceDE w:val="0"/>
        <w:widowControl/>
        <w:spacing w:line="322" w:lineRule="exact" w:before="0" w:after="0"/>
        <w:ind w:left="28" w:right="26" w:firstLine="358"/>
        <w:jc w:val="both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Davomida yillar mustaqillik, da 15 March 1992, institute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ko'tarildi uchun maqom Termiz davlat universiteti, va dan buyon keyin it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xizmat qildi as yirik markaz ta'lim va fan da janubiy region. </w:t>
      </w:r>
    </w:p>
    <w:p>
      <w:pPr>
        <w:autoSpaceDN w:val="0"/>
        <w:autoSpaceDE w:val="0"/>
        <w:widowControl/>
        <w:spacing w:line="322" w:lineRule="exact" w:before="0" w:after="0"/>
        <w:ind w:left="28" w:right="26" w:firstLine="358"/>
        <w:jc w:val="both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Davomida uning tarix, universitet amalga oshirdi sezilarli hissa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uchun tayyorlash malakali pedagogik mutaxassislar da mintaqa va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o'ynadi muhim rol da rivojlantirish ta'lim tizim uchun yangi daraja. </w:t>
      </w:r>
    </w:p>
    <w:p>
      <w:pPr>
        <w:autoSpaceDN w:val="0"/>
        <w:autoSpaceDE w:val="0"/>
        <w:widowControl/>
        <w:spacing w:line="322" w:lineRule="exact" w:before="0" w:after="0"/>
        <w:ind w:left="28" w:right="20" w:firstLine="358"/>
        <w:jc w:val="both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Today, TerSU enrols dan ortiq 15,000 talabalar va o'z ichiga oladi 14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fakultetlar, 4 markazlar, 44 kafedralar, shuningdek ega robust ilmiy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va laboratoriya base ichida mintaqa’s yirik “Surxon Innovatsiya Klaster”.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Ushbu strategik hujjat xizmat qiladi as dastur foundation uchun elevating ushbu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tarixiy legacy uchun yangi stage va transforming universitet ga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3.0 </w:t>
      </w:r>
      <w:r>
        <w:rPr>
          <w:rFonts w:ascii="Arial" w:hAnsi="Arial" w:eastAsia="Arial"/>
          <w:b/>
          <w:i w:val="0"/>
          <w:color w:val="000000"/>
          <w:sz w:val="28"/>
        </w:rPr>
        <w:t>model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asoslangan da raqamli, green, va tadbirkorlik tamoyillar. </w:t>
      </w:r>
    </w:p>
    <w:p>
      <w:pPr>
        <w:autoSpaceDN w:val="0"/>
        <w:tabs>
          <w:tab w:pos="388" w:val="left"/>
        </w:tabs>
        <w:autoSpaceDE w:val="0"/>
        <w:widowControl/>
        <w:spacing w:line="322" w:lineRule="exact" w:before="0" w:after="0"/>
        <w:ind w:left="28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1F4E79"/>
          <w:sz w:val="28"/>
        </w:rPr>
        <w:t xml:space="preserve">1.7. Metodologik asos va milliy kontekst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Prezident farmoni O'zbekiston Respublikasi No. PF-4958 16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February 2017 “Da yanada takomillashtirish oliy o'quv yurtidan keyingi ta'lim tizim”,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Prezident farmoni O'zbekiston Respublikasi No. PF-5847 8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October 2019 “Da tasdiqlash concept uchun rivojlanish higher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ta'lim tizim O'zbekiston Respublikasi until 2030”, Decree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President O'zbekiston Respublikasi No. PF-6097 29 October 2020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“Da concept uchun rivojlanish fan until 2030”, Reyechim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President O'zbekiston Respublikasi No. PQ-5047 1 April 2021 “Da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choralar uchun yanada yaxshilash state siyosat va state administration da soha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fan va innovatsion rivojlanish”, Prezident farmoni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O'zbekiston Respublikasi No. PF-6198 1 April 2021 “Da takomillashtirish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tizim state administration uchun rivojlanish ilmiy va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innovatsion faoliyat”, Reyechim Vazirlar Mahkamasi Respublikasining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Uzbekistan No. 226 13 October 2008 “Da berish va ta'minlash material </w:t>
      </w:r>
    </w:p>
    <w:p>
      <w:pPr>
        <w:autoSpaceDN w:val="0"/>
        <w:autoSpaceDE w:val="0"/>
        <w:widowControl/>
        <w:spacing w:line="197" w:lineRule="auto" w:before="320" w:after="0"/>
        <w:ind w:left="0" w:right="4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 </w:t>
      </w:r>
    </w:p>
    <w:p>
      <w:pPr>
        <w:sectPr>
          <w:pgSz w:w="12240" w:h="15840"/>
          <w:pgMar w:top="354" w:right="1340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88"/>
      </w:tblGrid>
      <w:tr>
        <w:trPr>
          <w:trHeight w:hRule="exact" w:val="322"/>
        </w:trPr>
        <w:tc>
          <w:tcPr>
            <w:tcW w:type="dxa" w:w="942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322" w:lineRule="exact" w:before="408" w:after="2"/>
        <w:ind w:left="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rag'batlantirishlar uchun iqtidorli yoshlar Uzbekistan”, Reyechim Cabinet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Ministers O'zbekiston Respublikasi No. 365 28 December 2012 “Da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choralar yaxshilash tizim oliy o'quv yurtidan keyingi ta'lim va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sertifikatsiya highly malakali ilmiy va ilmiy-pedagogik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personnel”, Reyechim Vazirlar Mahkamasi Respublikasining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Uzbekistan No. 36 2 March 2015 “Da tasdiqlash nizom da Master’s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Daraja dasturlar”, Reyechim Vazirlar Mahkamasi Republic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Uzbekistan No. 365 28 December 2012 “Da choralar yaxshilash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tizim oliy o'quv yurtidan keyingi ta'lim va sertifikatsiya highly malakali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ilmiy va ilmiy-pedagogik personnel”, Reyechim Cabinet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Ministers O'zbekiston Respublikasi No. 36 2 March 2015 “Da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tasdiqlash nizom da Master’s Daraja dasturlar”, Reyechim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Vazirlar Mahkamasi O'zbekiston Respublikasi No. 304 22 May 2017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“Da choralar uchun yanada yaxshilash oliy o'quv yurtidan keyingi ta'lim tizim”,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Reyechim Vazirlar Mahkamasi O'zbekiston Respublikasi No. 937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22 November 2017 “Da choralar uchun yanada yaxshilash tartiblar uchun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tayyorlash va sertifikatsiya highly malakali ilmiy va ilmiy-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pedagogik personnel”, Reyechim Vazirlar Mahkamasi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O'zbekiston Respublikasi No. 606 19 July 2019 “Da takomillashtirish tizim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maqsadli tayyorlash highly malakali ilmiy va ilmiy-pedagogik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personnel”, Reyechim Vazirlar Mahkamasi Respublikasining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Uzbekistan No. 133 9 March 2020 “Da choralar uchun yanada yaxshilash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regulatory va huquqiy tizim uchun rivojlanish tadqiqot va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innovatsion faoliyat”, va boshqalar.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88"/>
      </w:tblGrid>
      <w:tr>
        <w:trPr>
          <w:trHeight w:hRule="exact" w:val="322"/>
        </w:trPr>
        <w:tc>
          <w:tcPr>
            <w:tcW w:type="dxa" w:w="9420"/>
            <w:tcBorders/>
            <w:shd w:fill="a8d08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8"/>
              </w:rPr>
              <w:t>2. THE UNIVERSITY’S DEVELOPMENT MODEL FOR 2025–2027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28" w:right="20" w:firstLine="720"/>
        <w:jc w:val="both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Oliy ta'limni rivojlantirish konsepsiyasi da Uzbekistan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gacha 2030 belgilaydi bosqichma-bosqich joriy etish “Universitet 3.0” model.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“Universitet 3.0,” yoki “uchinchi avlod university,” bilan cheklanmaydi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ta'lim va tadqiqot albir; it shuningdek jalb qiladi da tijoratlashtirish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ularning natijalar, yaratish start-aplar, va ro'yxatga olish patentlar. Ushbu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model xarakterlanadi ishlab chiqilgan madaniyat tadbirkorlik va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samarali hamkorlik bilan representatives business sektor. Tadqiqot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ko'rsatadiki sezilarli ulushi universitetlar atrofida dunyo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allaqachon kirishgan o'tish uchun ushbu model. As global universitetlar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strive tomon ushbu yo'nalish, TerSU likewise belgilaydi o'z yo'nalish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rivojlanish mos ravishda. Asoslangan g'oya “Universitet 3.0,” TerSU will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yaratish o'z “Integratsiyalashgan strategik boshqaruv va rivojlanish modeli”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va establish it as markaziy maqsad 2025–2027 Rivojlanish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Strategiya. </w:t>
      </w:r>
    </w:p>
    <w:p>
      <w:pPr>
        <w:autoSpaceDN w:val="0"/>
        <w:autoSpaceDE w:val="0"/>
        <w:widowControl/>
        <w:spacing w:line="197" w:lineRule="auto" w:before="642" w:after="0"/>
        <w:ind w:left="0" w:right="4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 </w:t>
      </w:r>
    </w:p>
    <w:p>
      <w:pPr>
        <w:sectPr>
          <w:pgSz w:w="12240" w:h="15840"/>
          <w:pgMar w:top="354" w:right="1340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88"/>
      </w:tblGrid>
      <w:tr>
        <w:trPr>
          <w:trHeight w:hRule="exact" w:val="322"/>
        </w:trPr>
        <w:tc>
          <w:tcPr>
            <w:tcW w:type="dxa" w:w="942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322" w:lineRule="exact" w:before="408" w:after="0"/>
        <w:ind w:left="28" w:right="0" w:firstLine="720"/>
        <w:jc w:val="left"/>
      </w:pPr>
      <w:r>
        <w:rPr>
          <w:rFonts w:ascii="Arial" w:hAnsi="Arial" w:eastAsia="Arial"/>
          <w:b/>
          <w:i w:val="0"/>
          <w:color w:val="1F4E79"/>
          <w:sz w:val="28"/>
        </w:rPr>
        <w:t>Modelning maqsadi: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Uchun tizimli ravishda manage long-muddat </w:t>
      </w:r>
      <w:r>
        <w:rPr>
          <w:rFonts w:ascii="ArialMT" w:hAnsi="ArialMT" w:eastAsia="ArialMT"/>
          <w:b w:val="0"/>
          <w:i w:val="0"/>
          <w:color w:val="000000"/>
          <w:sz w:val="28"/>
        </w:rPr>
        <w:t>strategik rivojlanish TerSU, uchun harmonise faoliyatlar barcha vice-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rektorates ichida integratsiyalashgan tizim, va shakllantirish boshqaruv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madaniyat aligned bilan contemporary trends da oliy ta'lim. </w:t>
      </w:r>
    </w:p>
    <w:p>
      <w:pPr>
        <w:autoSpaceDN w:val="0"/>
        <w:tabs>
          <w:tab w:pos="748" w:val="left"/>
          <w:tab w:pos="1108" w:val="left"/>
        </w:tabs>
        <w:autoSpaceDE w:val="0"/>
        <w:widowControl/>
        <w:spacing w:line="302" w:lineRule="exact" w:before="22" w:after="0"/>
        <w:ind w:left="28" w:right="0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Ichida ushbu model, quyidagi dasturlar belgilangan as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university’s strategik ustunlar: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1F4E79"/>
          <w:sz w:val="26"/>
        </w:rPr>
        <w:t xml:space="preserve">1. </w:t>
      </w:r>
      <w:r>
        <w:rPr>
          <w:rFonts w:ascii="Arial" w:hAnsi="Arial" w:eastAsia="Arial"/>
          <w:b/>
          <w:i w:val="0"/>
          <w:color w:val="1F4E79"/>
          <w:sz w:val="26"/>
        </w:rPr>
        <w:t>“ Driver mintaqaviy rivojlanish”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1F4E79"/>
          <w:sz w:val="26"/>
        </w:rPr>
        <w:t xml:space="preserve">2. </w:t>
      </w:r>
      <w:r>
        <w:rPr>
          <w:rFonts w:ascii="Arial" w:hAnsi="Arial" w:eastAsia="Arial"/>
          <w:b/>
          <w:i w:val="0"/>
          <w:color w:val="1F4E79"/>
          <w:sz w:val="26"/>
        </w:rPr>
        <w:t>“Raqamli va kompetensiyaga asoslangan ta'lim”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1F4E79"/>
          <w:sz w:val="26"/>
        </w:rPr>
        <w:t xml:space="preserve">3. </w:t>
      </w:r>
      <w:r>
        <w:rPr>
          <w:rFonts w:ascii="Arial" w:hAnsi="Arial" w:eastAsia="Arial"/>
          <w:b/>
          <w:i w:val="0"/>
          <w:color w:val="1F4E79"/>
          <w:sz w:val="26"/>
        </w:rPr>
        <w:t>“Ilmiy taraqqiyot va innovatsion o'zgarishlar”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1F4E79"/>
          <w:sz w:val="26"/>
        </w:rPr>
        <w:t xml:space="preserve">4. </w:t>
      </w:r>
      <w:r>
        <w:rPr>
          <w:rFonts w:ascii="Arial" w:hAnsi="Arial" w:eastAsia="Arial"/>
          <w:b/>
          <w:i w:val="0"/>
          <w:color w:val="1F4E79"/>
          <w:sz w:val="26"/>
        </w:rPr>
        <w:t xml:space="preserve">“Talaba rivojlanish asoslangan da ijtimoiy faollik va ma'naviy </w:t>
      </w:r>
      <w:r>
        <w:tab/>
      </w:r>
      <w:r>
        <w:tab/>
      </w:r>
      <w:r>
        <w:rPr>
          <w:rFonts w:ascii="Arial" w:hAnsi="Arial" w:eastAsia="Arial"/>
          <w:b/>
          <w:i w:val="0"/>
          <w:color w:val="1F4E79"/>
          <w:sz w:val="26"/>
        </w:rPr>
        <w:t>resilience”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1F4E79"/>
          <w:sz w:val="26"/>
        </w:rPr>
        <w:t xml:space="preserve">5. </w:t>
      </w:r>
      <w:r>
        <w:rPr>
          <w:rFonts w:ascii="Arial" w:hAnsi="Arial" w:eastAsia="Arial"/>
          <w:b/>
          <w:i w:val="0"/>
          <w:color w:val="1F4E79"/>
          <w:sz w:val="26"/>
        </w:rPr>
        <w:t xml:space="preserve">“Akademik Globalisation va Integration ga Xalqaro </w:t>
      </w:r>
      <w:r>
        <w:br/>
      </w:r>
      <w:r>
        <w:tab/>
      </w:r>
      <w:r>
        <w:tab/>
      </w:r>
      <w:r>
        <w:rPr>
          <w:rFonts w:ascii="Arial" w:hAnsi="Arial" w:eastAsia="Arial"/>
          <w:b/>
          <w:i w:val="0"/>
          <w:color w:val="1F4E79"/>
          <w:sz w:val="26"/>
        </w:rPr>
        <w:t>Rankings”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1F4E79"/>
          <w:sz w:val="26"/>
        </w:rPr>
        <w:t xml:space="preserve">6. </w:t>
      </w:r>
      <w:r>
        <w:rPr>
          <w:rFonts w:ascii="Arial" w:hAnsi="Arial" w:eastAsia="Arial"/>
          <w:b/>
          <w:i w:val="0"/>
          <w:color w:val="1F4E79"/>
          <w:sz w:val="26"/>
        </w:rPr>
        <w:t>“Barqaror Infrastructure va Yashil kampus”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88"/>
      </w:tblGrid>
      <w:tr>
        <w:trPr>
          <w:trHeight w:hRule="exact" w:val="322"/>
        </w:trPr>
        <w:tc>
          <w:tcPr>
            <w:tcW w:type="dxa" w:w="9420"/>
            <w:tcBorders/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139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8"/>
              </w:rPr>
              <w:t xml:space="preserve">2. BIZNING STRATEGIK INSTITUTSIONAL DASTURLARIMIZ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88"/>
      </w:tblGrid>
      <w:tr>
        <w:trPr>
          <w:trHeight w:hRule="exact" w:val="310"/>
        </w:trPr>
        <w:tc>
          <w:tcPr>
            <w:tcW w:type="dxa" w:w="9420"/>
            <w:tcBorders/>
            <w:shd w:fill="ffe49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7"/>
              </w:rPr>
              <w:t xml:space="preserve">3.1. “REGIONAL DEVELOPMENT LOCOMOTIVE” DASTURI </w:t>
            </w:r>
          </w:p>
        </w:tc>
      </w:tr>
    </w:tbl>
    <w:p>
      <w:pPr>
        <w:autoSpaceDN w:val="0"/>
        <w:tabs>
          <w:tab w:pos="748" w:val="left"/>
        </w:tabs>
        <w:autoSpaceDE w:val="0"/>
        <w:widowControl/>
        <w:spacing w:line="322" w:lineRule="exact" w:before="0" w:after="0"/>
        <w:ind w:left="28" w:right="0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rPr>
          <w:rFonts w:ascii="Arial" w:hAnsi="Arial" w:eastAsia="Arial"/>
          <w:b/>
          <w:i w:val="0"/>
          <w:color w:val="000000"/>
          <w:sz w:val="28"/>
        </w:rPr>
        <w:t>“Mintaqaviy rivojlanish haydovchisi”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mintaqaviy strategik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yetakchilik dastur Termiz davlat universiteti. </w:t>
      </w:r>
    </w:p>
    <w:p>
      <w:pPr>
        <w:autoSpaceDN w:val="0"/>
        <w:autoSpaceDE w:val="0"/>
        <w:widowControl/>
        <w:spacing w:line="322" w:lineRule="exact" w:before="0" w:after="0"/>
        <w:ind w:left="28" w:right="24" w:firstLine="720"/>
        <w:jc w:val="both"/>
      </w:pPr>
      <w:r>
        <w:rPr>
          <w:rFonts w:ascii="Arial" w:hAnsi="Arial" w:eastAsia="Arial"/>
          <w:b/>
          <w:i w:val="0"/>
          <w:color w:val="1F4E79"/>
          <w:sz w:val="28"/>
        </w:rPr>
        <w:t>Dastur maqsadi: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Asoslangan uning akademik salohiyat, tadqiqot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salohiyat va practically oriented strategik yondashuv, Termez State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University faoliyat yuritadi as intellektual markaz o'sha qo'llab-quvvatlaydi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keng qamrovli rivojlanish Surxondaryo viloyati orqali ilmiy va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innovatsion yondashuves. </w:t>
      </w:r>
    </w:p>
    <w:p>
      <w:pPr>
        <w:autoSpaceDN w:val="0"/>
        <w:autoSpaceDE w:val="0"/>
        <w:widowControl/>
        <w:spacing w:line="322" w:lineRule="exact" w:before="0" w:after="0"/>
        <w:ind w:left="28" w:right="24" w:firstLine="720"/>
        <w:jc w:val="both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University’s </w:t>
      </w:r>
      <w:r>
        <w:rPr>
          <w:rFonts w:ascii="Arial" w:hAnsi="Arial" w:eastAsia="Arial"/>
          <w:b w:val="0"/>
          <w:i/>
          <w:color w:val="000000"/>
          <w:sz w:val="28"/>
        </w:rPr>
        <w:t>Mintaqaviy tadqiqotlar markazi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xizmat qiladi as institutsional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body ta'minlash tizimli va ilmiy yondashuv uchun mintaqaviy muammolar va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acts as mas'ul va yetakchi tuzilma uchun amalga oshirish ushbu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strategik ustun. </w:t>
      </w:r>
    </w:p>
    <w:p>
      <w:pPr>
        <w:autoSpaceDN w:val="0"/>
        <w:tabs>
          <w:tab w:pos="748" w:val="left"/>
        </w:tabs>
        <w:autoSpaceDE w:val="0"/>
        <w:widowControl/>
        <w:spacing w:line="322" w:lineRule="exact" w:before="0" w:after="0"/>
        <w:ind w:left="28" w:right="0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markaz ishtirok etadi da rivojlanish dasturlar bo'ylab barcha tumanlar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mintaqa tomonidan ta'minlash ilmiy asoslangan tavsiyalar. </w:t>
      </w:r>
    </w:p>
    <w:p>
      <w:pPr>
        <w:autoSpaceDN w:val="0"/>
        <w:tabs>
          <w:tab w:pos="388" w:val="left"/>
          <w:tab w:pos="748" w:val="left"/>
        </w:tabs>
        <w:autoSpaceDE w:val="0"/>
        <w:widowControl/>
        <w:spacing w:line="322" w:lineRule="exact" w:before="0" w:after="0"/>
        <w:ind w:left="28" w:right="144" w:firstLine="0"/>
        <w:jc w:val="left"/>
      </w:pPr>
      <w:r>
        <w:tab/>
      </w:r>
      <w:r>
        <w:tab/>
      </w:r>
      <w:r>
        <w:rPr>
          <w:rFonts w:ascii="Arial" w:hAnsi="Arial" w:eastAsia="Arial"/>
          <w:b/>
          <w:i w:val="0"/>
          <w:color w:val="1F4E79"/>
          <w:sz w:val="28"/>
        </w:rPr>
        <w:t>Dastur vazifasis: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Ushbu dastur aniqlaydi key yo'nalishlar uchun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ijtimoiy-iqtisodiy rivojlanish Surxondaryo viloyati quyidagicha va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submits scientifically asoslangan takliflar uchun tegishli organisations: </w:t>
      </w:r>
      <w:r>
        <w:tab/>
      </w:r>
      <w:r>
        <w:rPr>
          <w:rFonts w:ascii="Arial" w:hAnsi="Arial" w:eastAsia="Arial"/>
          <w:b/>
          <w:i w:val="0"/>
          <w:color w:val="000000"/>
          <w:sz w:val="28"/>
        </w:rPr>
        <w:t xml:space="preserve">1. Rivojlanish agrarian sektor: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Cultivation high value-added crops; introduction zamonaviy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agrotechnologies; seedling production; expansion agricultural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processing; raqamlashtirish qishloq xo'jaligi; livestock farming. </w:t>
      </w:r>
    </w:p>
    <w:p>
      <w:pPr>
        <w:autoSpaceDN w:val="0"/>
        <w:autoSpaceDE w:val="0"/>
        <w:widowControl/>
        <w:spacing w:line="322" w:lineRule="exact" w:before="2" w:after="0"/>
        <w:ind w:left="748" w:right="0" w:hanging="36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2. Rivojlanish industry va infratuzilma: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Support uchun small va medium-sized industry using local raw material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resurslar; yaxshilash logistics va transport tarmoqlar; mining. </w:t>
      </w:r>
    </w:p>
    <w:p>
      <w:pPr>
        <w:autoSpaceDN w:val="0"/>
        <w:autoSpaceDE w:val="0"/>
        <w:widowControl/>
        <w:spacing w:line="197" w:lineRule="auto" w:before="840" w:after="0"/>
        <w:ind w:left="0" w:right="4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8 </w:t>
      </w:r>
    </w:p>
    <w:p>
      <w:pPr>
        <w:sectPr>
          <w:pgSz w:w="12240" w:h="15840"/>
          <w:pgMar w:top="354" w:right="1340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88"/>
      </w:tblGrid>
      <w:tr>
        <w:trPr>
          <w:trHeight w:hRule="exact" w:val="322"/>
        </w:trPr>
        <w:tc>
          <w:tcPr>
            <w:tcW w:type="dxa" w:w="942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tabs>
          <w:tab w:pos="748" w:val="left"/>
        </w:tabs>
        <w:autoSpaceDE w:val="0"/>
        <w:widowControl/>
        <w:spacing w:line="322" w:lineRule="exact" w:before="408" w:after="0"/>
        <w:ind w:left="388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3. Rivojlanish turizm: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Kuchaytirish ichki va xalqaro turizm salohiyat asoslangan da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tarixiy, madaniy va tabiiy sites; yangilash turizm infratuzilma.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4. Support uchun bandlik, small business va tadbirkorlik: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Yaratish yangi jobs; promotion yoshlar va women’s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tadbirkorlik; vocational tayyorlash. </w:t>
      </w:r>
    </w:p>
    <w:p>
      <w:pPr>
        <w:autoSpaceDN w:val="0"/>
        <w:autoSpaceDE w:val="0"/>
        <w:widowControl/>
        <w:spacing w:line="322" w:lineRule="exact" w:before="0" w:after="4"/>
        <w:ind w:left="748" w:right="864" w:hanging="36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5. Yaxshilash ijtimoiy sphere: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Enhancement sharoit maktablar va hospitals; strong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emphasis da ta'lim sifati; modernizatsiya ijtimoiy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infratuzilma.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88"/>
      </w:tblGrid>
      <w:tr>
        <w:trPr>
          <w:trHeight w:hRule="exact" w:val="322"/>
        </w:trPr>
        <w:tc>
          <w:tcPr>
            <w:tcW w:type="dxa" w:w="9420"/>
            <w:tcBorders/>
            <w:shd w:fill="ffe49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8"/>
              </w:rPr>
              <w:t xml:space="preserve">3.1.1. DASTURNING ASOSIY TARKIBIY QISMLARI </w:t>
            </w:r>
          </w:p>
        </w:tc>
      </w:tr>
    </w:tbl>
    <w:p>
      <w:pPr>
        <w:autoSpaceDN w:val="0"/>
        <w:tabs>
          <w:tab w:pos="748" w:val="left"/>
          <w:tab w:pos="1108" w:val="left"/>
          <w:tab w:pos="1468" w:val="left"/>
        </w:tabs>
        <w:autoSpaceDE w:val="0"/>
        <w:widowControl/>
        <w:spacing w:line="322" w:lineRule="exact" w:before="0" w:after="0"/>
        <w:ind w:left="38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1. TerSU’s operation as ilmiy-tahliliy markaz ichida </w:t>
      </w:r>
      <w:r>
        <w:tab/>
      </w:r>
      <w:r>
        <w:rPr>
          <w:rFonts w:ascii="Arial" w:hAnsi="Arial" w:eastAsia="Arial"/>
          <w:b/>
          <w:i w:val="0"/>
          <w:color w:val="000000"/>
          <w:sz w:val="28"/>
        </w:rPr>
        <w:t>region:</w:t>
      </w:r>
      <w:r>
        <w:br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Tashkil etish analytical groups da sektor-aniq mintaqaviy muammolar; </w:t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Ishlab chiqish “ilmiy asoslangan qaror qabul qilish packages”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uchun local administration, tumanlar va cities. </w:t>
      </w:r>
    </w:p>
    <w:p>
      <w:pPr>
        <w:autoSpaceDN w:val="0"/>
        <w:tabs>
          <w:tab w:pos="1108" w:val="left"/>
          <w:tab w:pos="1468" w:val="left"/>
        </w:tabs>
        <w:autoSpaceDE w:val="0"/>
        <w:widowControl/>
        <w:spacing w:line="322" w:lineRule="exact" w:before="0" w:after="0"/>
        <w:ind w:left="38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2. Mintaqaviy specialisation personnel tayyorlash: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Diversifying bachelor’s va master’s ta'lim dasturlari asoslangan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da ijtimoiy-iqtisodiy profil tumanlar;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Shakllantirish tuman-asoslangan tahlillar personnel talab. </w:t>
      </w:r>
    </w:p>
    <w:p>
      <w:pPr>
        <w:autoSpaceDN w:val="0"/>
        <w:tabs>
          <w:tab w:pos="748" w:val="left"/>
          <w:tab w:pos="1108" w:val="left"/>
          <w:tab w:pos="1468" w:val="left"/>
        </w:tabs>
        <w:autoSpaceDE w:val="0"/>
        <w:widowControl/>
        <w:spacing w:line="322" w:lineRule="exact" w:before="0" w:after="4"/>
        <w:ind w:left="38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3. Contribution uchun iqtisodiy faoliyat orqali innovatsion loyihalar </w:t>
      </w:r>
      <w:r>
        <w:tab/>
      </w:r>
      <w:r>
        <w:rPr>
          <w:rFonts w:ascii="Arial" w:hAnsi="Arial" w:eastAsia="Arial"/>
          <w:b/>
          <w:i w:val="0"/>
          <w:color w:val="000000"/>
          <w:sz w:val="28"/>
        </w:rPr>
        <w:t>va start-aplar:</w:t>
      </w:r>
      <w:r>
        <w:br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Initiatives masalan, “Sherobod Agro-start-ap zonasi”, “Darband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Eco-Turizm Incubator”; </w:t>
      </w:r>
      <w:r>
        <w:br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Loyiha platformalar masalan, “Artificial Intelligence + Qishloq xo'jaligi”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(AgroAI).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8.0000000000001" w:type="dxa"/>
      </w:tblPr>
      <w:tblGrid>
        <w:gridCol w:w="1581"/>
        <w:gridCol w:w="1581"/>
        <w:gridCol w:w="1581"/>
        <w:gridCol w:w="1581"/>
        <w:gridCol w:w="1581"/>
        <w:gridCol w:w="1581"/>
      </w:tblGrid>
      <w:tr>
        <w:trPr>
          <w:trHeight w:hRule="exact" w:val="322"/>
        </w:trPr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4. Klaster-asoslangan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hamkorlik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bilan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local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hokimiyat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1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va </w:t>
            </w:r>
          </w:p>
        </w:tc>
      </w:tr>
    </w:tbl>
    <w:p>
      <w:pPr>
        <w:autoSpaceDN w:val="0"/>
        <w:tabs>
          <w:tab w:pos="1108" w:val="left"/>
          <w:tab w:pos="1468" w:val="left"/>
        </w:tabs>
        <w:autoSpaceDE w:val="0"/>
        <w:widowControl/>
        <w:spacing w:line="322" w:lineRule="exact" w:before="0" w:after="2"/>
        <w:ind w:left="7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korxonalar: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Bog'lash “fan – ta'lim – practice” klasters uchun masalalar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production, healthcare va ekologik muammolar da tumanlar;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Ta'minlash ilmiy xizmatlar asoslangan da tashabbus budgets va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ijtimoiy orders.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88"/>
      </w:tblGrid>
      <w:tr>
        <w:trPr>
          <w:trHeight w:hRule="exact" w:val="308"/>
        </w:trPr>
        <w:tc>
          <w:tcPr>
            <w:tcW w:type="dxa" w:w="9420"/>
            <w:tcBorders/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2060"/>
                <w:sz w:val="27"/>
              </w:rPr>
              <w:t xml:space="preserve">3.1.2. DASTURNING KUTILAYOTGAN NATIJALARI </w:t>
            </w:r>
          </w:p>
        </w:tc>
      </w:tr>
    </w:tbl>
    <w:p>
      <w:pPr>
        <w:autoSpaceDN w:val="0"/>
        <w:tabs>
          <w:tab w:pos="1446" w:val="left"/>
        </w:tabs>
        <w:autoSpaceDE w:val="0"/>
        <w:widowControl/>
        <w:spacing w:line="320" w:lineRule="exact" w:before="2" w:after="0"/>
        <w:ind w:left="11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1.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TerSU faoliyat yuritadi as markaz ta'minlash ilmiy foundation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uchun yirik qaror qabul qilish da mintaqaviy daraja. </w:t>
      </w:r>
    </w:p>
    <w:p>
      <w:pPr>
        <w:autoSpaceDN w:val="0"/>
        <w:tabs>
          <w:tab w:pos="1446" w:val="left"/>
        </w:tabs>
        <w:autoSpaceDE w:val="0"/>
        <w:widowControl/>
        <w:spacing w:line="322" w:lineRule="exact" w:before="2" w:after="0"/>
        <w:ind w:left="11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2.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aniq ilmiy jalb va interest TerSU da socio-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iqtisodiy rivojlanish mintaqa shakllantiriladi. </w:t>
      </w:r>
    </w:p>
    <w:p>
      <w:pPr>
        <w:autoSpaceDN w:val="0"/>
        <w:tabs>
          <w:tab w:pos="1446" w:val="left"/>
        </w:tabs>
        <w:autoSpaceDE w:val="0"/>
        <w:widowControl/>
        <w:spacing w:line="322" w:lineRule="exact" w:before="0" w:after="0"/>
        <w:ind w:left="11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3.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Tadqiqot faoliyatlar va ta'lim jarayoni bo'ladi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closely integratsiyalashgan bilan needs mintaqa. </w:t>
      </w:r>
    </w:p>
    <w:p>
      <w:pPr>
        <w:autoSpaceDN w:val="0"/>
        <w:autoSpaceDE w:val="0"/>
        <w:widowControl/>
        <w:spacing w:line="197" w:lineRule="auto" w:before="654" w:after="0"/>
        <w:ind w:left="0" w:right="4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9 </w:t>
      </w:r>
    </w:p>
    <w:p>
      <w:pPr>
        <w:sectPr>
          <w:pgSz w:w="12240" w:h="15840"/>
          <w:pgMar w:top="354" w:right="1340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88"/>
      </w:tblGrid>
      <w:tr>
        <w:trPr>
          <w:trHeight w:hRule="exact" w:val="322"/>
        </w:trPr>
        <w:tc>
          <w:tcPr>
            <w:tcW w:type="dxa" w:w="942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tabs>
          <w:tab w:pos="1446" w:val="left"/>
        </w:tabs>
        <w:autoSpaceDE w:val="0"/>
        <w:widowControl/>
        <w:spacing w:line="322" w:lineRule="exact" w:before="408" w:after="2"/>
        <w:ind w:left="11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4.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Uchun donorlar va xalqaro tashkilotlar, TerSU will be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tan olingan as ishonchli ilmiy partner.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88"/>
      </w:tblGrid>
      <w:tr>
        <w:trPr>
          <w:trHeight w:hRule="exact" w:val="312"/>
        </w:trPr>
        <w:tc>
          <w:tcPr>
            <w:tcW w:type="dxa" w:w="9420"/>
            <w:tcBorders/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2060"/>
                <w:sz w:val="27"/>
              </w:rPr>
              <w:t xml:space="preserve">3.1.3. DASTURNI AMALGA OSHIRISH MEXANIZMLARI </w:t>
            </w:r>
          </w:p>
        </w:tc>
      </w:tr>
    </w:tbl>
    <w:p>
      <w:pPr>
        <w:autoSpaceDN w:val="0"/>
        <w:tabs>
          <w:tab w:pos="388" w:val="left"/>
          <w:tab w:pos="748" w:val="left"/>
        </w:tabs>
        <w:autoSpaceDE w:val="0"/>
        <w:widowControl/>
        <w:spacing w:line="322" w:lineRule="exact" w:before="0" w:after="0"/>
        <w:ind w:left="28" w:right="0" w:firstLine="0"/>
        <w:jc w:val="left"/>
      </w:pP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Ta'minlash amalga oshirish ushbu dastur, ostida yetakchilik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Universitet rektori, Ilmiy ishlar va innovatsiyalar bo'yicha prorektor, va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Mintaqaviy tadqiqotlar markazi (RSC) faoliyat yuritadi as execution,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monitoring va hisobot body ushbu model. They shall establish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following amalga oshirish mexanizmlari: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Establish thematic groups ichida fakultetlar uchun study iqtisodiy, ijtimoiy,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demographic va ekologik masalalar da har bir tuman. Ushbu groups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shall tarkib topgan tadqiqotda faol professorlar va o'qituvchilar, PhD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tadqiqotchilar, master’s talabalar va tadqiqot stajerlar;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Create hamkorlik tuzilmalar bilan tuman sektor yetakchilar, shahar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administration, ishlab chiqarish korxonalari va NGOs;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Consolidate barcha analytical data, hisobotlar, tavsiyalar va survey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natijalar da RSC’s raqamli ma'lumotlar bazasi, va regularly submit them uchun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mintaqaviy va tuman ma'muriyati;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Present information da ochiq format da maxsus page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university’s rasmiy veb-sayt;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Launch faoliyatlar integratsiya qilish fakultetlar ga yechim mintaqaviy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masalalar;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Take choralar uchun orient tadqiqot mavzulari, bitiruv ishlari,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stajirovkalar va expeditions tomon problems ushbu tumanlar;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Prepare takliflar uchun joriy etish model “o'qitish orqali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tadqiqot” (tadqiqotga asoslangan ta'lim) ga ta'lim jarayoni;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Develop tavsiyalar da tashkil etish mintaqaviy tahlil va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amaliy modules uchun bachelor’s va master’s talabalar;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Prepare takliflar uchun amalga oshirish amaliy mashg'ulotlar va summer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expeditions da “talaba + tuman + tadqiqot” format;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Rahbarligida prorektors va RSC, organise yillik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hisobot yig'ilishlari va strategik ko'rib chiqish sessions. </w:t>
      </w:r>
    </w:p>
    <w:p>
      <w:pPr>
        <w:autoSpaceDN w:val="0"/>
        <w:tabs>
          <w:tab w:pos="8620" w:val="left"/>
        </w:tabs>
        <w:autoSpaceDE w:val="0"/>
        <w:widowControl/>
        <w:spacing w:line="230" w:lineRule="exact" w:before="92" w:after="2"/>
        <w:ind w:left="2616" w:right="0" w:firstLine="0"/>
        <w:jc w:val="left"/>
      </w:pPr>
      <w:r>
        <w:rPr>
          <w:rFonts w:ascii="Arial" w:hAnsi="Arial" w:eastAsia="Arial"/>
          <w:b/>
          <w:i w:val="0"/>
          <w:color w:val="002060"/>
          <w:sz w:val="28"/>
        </w:rPr>
        <w:t xml:space="preserve">3.1.4. DASTUR YO'L XARITASI </w:t>
      </w:r>
      <w:r>
        <w:br/>
      </w:r>
      <w:r>
        <w:tab/>
      </w:r>
      <w:r>
        <w:rPr>
          <w:rFonts w:ascii="Arial" w:hAnsi="Arial" w:eastAsia="Arial"/>
          <w:b/>
          <w:i w:val="0"/>
          <w:color w:val="002060"/>
          <w:sz w:val="20"/>
        </w:rPr>
        <w:t>1</w:t>
      </w:r>
      <w:r>
        <w:rPr>
          <w:rFonts w:ascii="Arial" w:hAnsi="Arial" w:eastAsia="Arial"/>
          <w:b/>
          <w:i w:val="0"/>
          <w:color w:val="002060"/>
          <w:sz w:val="13"/>
        </w:rPr>
        <w:t>st</w:t>
      </w:r>
      <w:r>
        <w:rPr>
          <w:rFonts w:ascii="Arial" w:hAnsi="Arial" w:eastAsia="Arial"/>
          <w:b/>
          <w:i w:val="0"/>
          <w:color w:val="002060"/>
          <w:sz w:val="20"/>
        </w:rPr>
        <w:t xml:space="preserve"> chart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1898"/>
        <w:gridCol w:w="1898"/>
        <w:gridCol w:w="1898"/>
        <w:gridCol w:w="1898"/>
        <w:gridCol w:w="1898"/>
      </w:tblGrid>
      <w:tr>
        <w:trPr>
          <w:trHeight w:hRule="exact" w:val="836"/>
        </w:trPr>
        <w:tc>
          <w:tcPr>
            <w:tcW w:type="dxa" w:w="5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№</w:t>
            </w:r>
          </w:p>
        </w:tc>
        <w:tc>
          <w:tcPr>
            <w:tcW w:type="dxa" w:w="37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Bosqich / Faoliyat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Muddat </w:t>
            </w:r>
          </w:p>
        </w:tc>
        <w:tc>
          <w:tcPr>
            <w:tcW w:type="dxa" w:w="18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Mas'ul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tomonlar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(Ijrochi)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432" w:right="28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Kutilayotgan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natija </w:t>
            </w:r>
          </w:p>
        </w:tc>
      </w:tr>
      <w:tr>
        <w:trPr>
          <w:trHeight w:hRule="exact" w:val="1114"/>
        </w:trPr>
        <w:tc>
          <w:tcPr>
            <w:tcW w:type="dxa" w:w="5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37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Tasdiqlash va amalga oshirish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“Mintaqaviy Rivojlanish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Model” orqali rasmiy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qaror. </w:t>
            </w:r>
          </w:p>
        </w:tc>
        <w:tc>
          <w:tcPr>
            <w:tcW w:type="dxa" w:w="12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III-chorak </w:t>
            </w:r>
          </w:p>
        </w:tc>
        <w:tc>
          <w:tcPr>
            <w:tcW w:type="dxa" w:w="18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Mas'ul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MTC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hujjat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tasdiqlangan </w:t>
            </w:r>
          </w:p>
        </w:tc>
      </w:tr>
    </w:tbl>
    <w:p>
      <w:pPr>
        <w:autoSpaceDN w:val="0"/>
        <w:autoSpaceDE w:val="0"/>
        <w:widowControl/>
        <w:spacing w:line="197" w:lineRule="auto" w:before="716" w:after="0"/>
        <w:ind w:left="0" w:right="4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10 </w:t>
      </w:r>
    </w:p>
    <w:p>
      <w:pPr>
        <w:sectPr>
          <w:pgSz w:w="12240" w:h="15840"/>
          <w:pgMar w:top="354" w:right="1340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60"/>
      </w:tblGrid>
      <w:tr>
        <w:trPr>
          <w:trHeight w:hRule="exact" w:val="322"/>
        </w:trPr>
        <w:tc>
          <w:tcPr>
            <w:tcW w:type="dxa" w:w="942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4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1892"/>
        <w:gridCol w:w="1892"/>
        <w:gridCol w:w="1892"/>
        <w:gridCol w:w="1892"/>
        <w:gridCol w:w="1892"/>
      </w:tblGrid>
      <w:tr>
        <w:trPr>
          <w:trHeight w:hRule="exact" w:val="840"/>
        </w:trPr>
        <w:tc>
          <w:tcPr>
            <w:tcW w:type="dxa" w:w="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3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Qayta tashkil etish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tashkiliy tizim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Mintaqaviy tadqiqotlar markazi.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III-chorak </w:t>
            </w:r>
          </w:p>
        </w:tc>
        <w:tc>
          <w:tcPr>
            <w:tcW w:type="dxa" w:w="1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Mas'ul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MTC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tuzilmaviy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tizim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tashkil etilgan </w:t>
            </w:r>
          </w:p>
        </w:tc>
      </w:tr>
      <w:tr>
        <w:trPr>
          <w:trHeight w:hRule="exact" w:val="838"/>
        </w:trPr>
        <w:tc>
          <w:tcPr>
            <w:tcW w:type="dxa" w:w="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3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88" w:right="28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Tashkil etish ilmiy-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analytical groups tomonidan tuman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(tashkil etilgan tomonidan fakultetlar).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III-chorak </w:t>
            </w:r>
          </w:p>
        </w:tc>
        <w:tc>
          <w:tcPr>
            <w:tcW w:type="dxa" w:w="1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Mas'ul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RSC, fakultetlar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groups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shakllangan </w:t>
            </w:r>
          </w:p>
        </w:tc>
      </w:tr>
      <w:tr>
        <w:trPr>
          <w:trHeight w:hRule="exact" w:val="836"/>
        </w:trPr>
        <w:tc>
          <w:tcPr>
            <w:tcW w:type="dxa" w:w="5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37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Tayyorlash tuman-aniq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mintaqaviy tahlillar va problem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maps.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IV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-chorak </w:t>
            </w:r>
          </w:p>
        </w:tc>
        <w:tc>
          <w:tcPr>
            <w:tcW w:type="dxa" w:w="18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groups, RSC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88" w:right="28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problems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ma'lumotlar bazasi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yaratilgan </w:t>
            </w:r>
          </w:p>
        </w:tc>
      </w:tr>
      <w:tr>
        <w:trPr>
          <w:trHeight w:hRule="exact" w:val="1118"/>
        </w:trPr>
        <w:tc>
          <w:tcPr>
            <w:tcW w:type="dxa" w:w="5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37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288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Introduction “Mintaqaviy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Researchers’ Group” tizim. </w:t>
            </w:r>
          </w:p>
        </w:tc>
        <w:tc>
          <w:tcPr>
            <w:tcW w:type="dxa" w:w="12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III-chorak </w:t>
            </w:r>
          </w:p>
        </w:tc>
        <w:tc>
          <w:tcPr>
            <w:tcW w:type="dxa" w:w="18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Mas'ul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RSC, ilmiy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 </w:t>
            </w:r>
          </w:p>
        </w:tc>
        <w:tc>
          <w:tcPr>
            <w:tcW w:type="dxa" w:w="19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faoliyatlar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specialized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groups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commence </w:t>
            </w:r>
          </w:p>
        </w:tc>
      </w:tr>
      <w:tr>
        <w:trPr>
          <w:trHeight w:hRule="exact" w:val="1388"/>
        </w:trPr>
        <w:tc>
          <w:tcPr>
            <w:tcW w:type="dxa" w:w="5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37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Alignment tadqiqot mavzulari bilan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tuman masalalar (uchun Master’s va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PhD talabalar).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II-IV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quarters </w:t>
            </w:r>
          </w:p>
        </w:tc>
        <w:tc>
          <w:tcPr>
            <w:tcW w:type="dxa" w:w="18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kafedralar,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chairs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88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Increase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soni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localized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tadqiqot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faoliyatlar </w:t>
            </w:r>
          </w:p>
        </w:tc>
      </w:tr>
      <w:tr>
        <w:trPr>
          <w:trHeight w:hRule="exact" w:val="838"/>
        </w:trPr>
        <w:tc>
          <w:tcPr>
            <w:tcW w:type="dxa" w:w="5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374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Amalga oshirish “Mintaqaviy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Tadqiqot Day” format. </w:t>
            </w:r>
          </w:p>
        </w:tc>
        <w:tc>
          <w:tcPr>
            <w:tcW w:type="dxa" w:w="128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IV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-chorak </w:t>
            </w:r>
          </w:p>
        </w:tc>
        <w:tc>
          <w:tcPr>
            <w:tcW w:type="dxa" w:w="18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Mas'ul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MTC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Conducts jamoatchilik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faoliyatlar. </w:t>
            </w:r>
          </w:p>
        </w:tc>
      </w:tr>
      <w:tr>
        <w:trPr>
          <w:trHeight w:hRule="exact" w:val="838"/>
        </w:trPr>
        <w:tc>
          <w:tcPr>
            <w:tcW w:type="dxa" w:w="50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374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Execution Memoranda bilan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mahalliy sektors va administration. </w:t>
            </w:r>
          </w:p>
        </w:tc>
        <w:tc>
          <w:tcPr>
            <w:tcW w:type="dxa" w:w="128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88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2025-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2026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yillar </w:t>
            </w:r>
          </w:p>
        </w:tc>
        <w:tc>
          <w:tcPr>
            <w:tcW w:type="dxa" w:w="184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Mas'ul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MTC </w:t>
            </w:r>
          </w:p>
        </w:tc>
        <w:tc>
          <w:tcPr>
            <w:tcW w:type="dxa" w:w="198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Hamkorlik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aylanishs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institutionalized </w:t>
            </w:r>
          </w:p>
        </w:tc>
      </w:tr>
      <w:tr>
        <w:trPr>
          <w:trHeight w:hRule="exact" w:val="838"/>
        </w:trPr>
        <w:tc>
          <w:tcPr>
            <w:tcW w:type="dxa" w:w="5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37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Jalb talabalar 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amaliy tadqiqot ichida mintaqaviy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loyihalar. </w:t>
            </w:r>
          </w:p>
        </w:tc>
        <w:tc>
          <w:tcPr>
            <w:tcW w:type="dxa" w:w="12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onwards </w:t>
            </w:r>
          </w:p>
        </w:tc>
        <w:tc>
          <w:tcPr>
            <w:tcW w:type="dxa" w:w="18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Mas'ul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RSC, fakultetlar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88" w:right="28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Practice +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tadqiqot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integration </w:t>
            </w:r>
          </w:p>
        </w:tc>
      </w:tr>
      <w:tr>
        <w:trPr>
          <w:trHeight w:hRule="exact" w:val="838"/>
        </w:trPr>
        <w:tc>
          <w:tcPr>
            <w:tcW w:type="dxa" w:w="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3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Ishtirok da xalqaro va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milliy grant tanlovlari.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onwards </w:t>
            </w:r>
          </w:p>
        </w:tc>
        <w:tc>
          <w:tcPr>
            <w:tcW w:type="dxa" w:w="1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MTC,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Department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Grants allocated </w:t>
            </w:r>
          </w:p>
        </w:tc>
      </w:tr>
      <w:tr>
        <w:trPr>
          <w:trHeight w:hRule="exact" w:val="840"/>
        </w:trPr>
        <w:tc>
          <w:tcPr>
            <w:tcW w:type="dxa" w:w="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3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Submission final report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natijalar uchun 2025-2027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tegishli authorities.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IV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-chorak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har bir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 </w:t>
            </w:r>
          </w:p>
        </w:tc>
        <w:tc>
          <w:tcPr>
            <w:tcW w:type="dxa" w:w="1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Mas'ul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MTC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Enhancement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TerSU’s jamoatchilik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obro' </w:t>
            </w:r>
          </w:p>
        </w:tc>
      </w:tr>
    </w:tbl>
    <w:p>
      <w:pPr>
        <w:autoSpaceDN w:val="0"/>
        <w:autoSpaceDE w:val="0"/>
        <w:widowControl/>
        <w:spacing w:line="3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60"/>
      </w:tblGrid>
      <w:tr>
        <w:trPr>
          <w:trHeight w:hRule="exact" w:val="320"/>
        </w:trPr>
        <w:tc>
          <w:tcPr>
            <w:tcW w:type="dxa" w:w="9420"/>
            <w:tcBorders/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2060"/>
                <w:sz w:val="28"/>
              </w:rPr>
              <w:t xml:space="preserve">3.1.5. DASTURI INDICATORS: TARGET METRICS </w:t>
            </w:r>
          </w:p>
        </w:tc>
      </w:tr>
    </w:tbl>
    <w:p>
      <w:pPr>
        <w:autoSpaceDN w:val="0"/>
        <w:autoSpaceDE w:val="0"/>
        <w:widowControl/>
        <w:spacing w:line="228" w:lineRule="exact" w:before="2" w:after="322"/>
        <w:ind w:left="0" w:right="188" w:firstLine="0"/>
        <w:jc w:val="right"/>
      </w:pPr>
      <w:r>
        <w:rPr>
          <w:rFonts w:ascii="Arial" w:hAnsi="Arial" w:eastAsia="Arial"/>
          <w:b/>
          <w:i w:val="0"/>
          <w:color w:val="002060"/>
          <w:sz w:val="20"/>
        </w:rPr>
        <w:t>2</w:t>
      </w:r>
      <w:r>
        <w:rPr>
          <w:rFonts w:ascii="Arial" w:hAnsi="Arial" w:eastAsia="Arial"/>
          <w:b/>
          <w:i w:val="0"/>
          <w:color w:val="002060"/>
          <w:sz w:val="13"/>
        </w:rPr>
        <w:t>nd</w:t>
      </w:r>
      <w:r>
        <w:rPr>
          <w:rFonts w:ascii="Arial" w:hAnsi="Arial" w:eastAsia="Arial"/>
          <w:b/>
          <w:i w:val="0"/>
          <w:color w:val="002060"/>
          <w:sz w:val="20"/>
        </w:rPr>
        <w:t xml:space="preserve"> chart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1892"/>
        <w:gridCol w:w="1892"/>
        <w:gridCol w:w="1892"/>
        <w:gridCol w:w="1892"/>
        <w:gridCol w:w="1892"/>
      </w:tblGrid>
      <w:tr>
        <w:trPr>
          <w:trHeight w:hRule="exact" w:val="562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№</w:t>
            </w:r>
          </w:p>
        </w:tc>
        <w:tc>
          <w:tcPr>
            <w:tcW w:type="dxa" w:w="56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Faoliyat ko'rsatkichi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2025 y.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44" w:right="144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2026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y.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2027 y. </w:t>
            </w:r>
          </w:p>
        </w:tc>
      </w:tr>
      <w:tr>
        <w:trPr>
          <w:trHeight w:hRule="exact" w:val="560"/>
        </w:trPr>
        <w:tc>
          <w:tcPr>
            <w:tcW w:type="dxa" w:w="48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561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soni tahliliy hisobotlar tomonidan tuman da mintaqaviy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masalalar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11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15 </w:t>
            </w:r>
          </w:p>
        </w:tc>
      </w:tr>
      <w:tr>
        <w:trPr>
          <w:trHeight w:hRule="exact" w:val="562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56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soni ilmiy tavsiyalar topshirilgan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uchun tuman va shahar ma'muriyati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25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30 </w:t>
            </w:r>
          </w:p>
        </w:tc>
      </w:tr>
      <w:tr>
        <w:trPr>
          <w:trHeight w:hRule="exact" w:val="566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56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soni faol fakultetlar ichida “Tadqiqot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Group da Mintaqaviy Issues”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12 </w:t>
            </w:r>
          </w:p>
        </w:tc>
      </w:tr>
    </w:tbl>
    <w:p>
      <w:pPr>
        <w:autoSpaceDN w:val="0"/>
        <w:autoSpaceDE w:val="0"/>
        <w:widowControl/>
        <w:spacing w:line="197" w:lineRule="auto" w:before="524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11 </w:t>
      </w:r>
    </w:p>
    <w:p>
      <w:pPr>
        <w:sectPr>
          <w:pgSz w:w="12240" w:h="15840"/>
          <w:pgMar w:top="354" w:right="1368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72"/>
      </w:tblGrid>
      <w:tr>
        <w:trPr>
          <w:trHeight w:hRule="exact" w:val="322"/>
        </w:trPr>
        <w:tc>
          <w:tcPr>
            <w:tcW w:type="dxa" w:w="942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4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1894"/>
        <w:gridCol w:w="1894"/>
        <w:gridCol w:w="1894"/>
        <w:gridCol w:w="1894"/>
        <w:gridCol w:w="1894"/>
      </w:tblGrid>
      <w:tr>
        <w:trPr>
          <w:trHeight w:hRule="exact" w:val="562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56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soni talabalar tadqiqoti papers va master’s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dissertations yo'naltirilgan uchun har bir tuman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50 </w:t>
            </w:r>
          </w:p>
        </w:tc>
      </w:tr>
      <w:tr>
        <w:trPr>
          <w:trHeight w:hRule="exact" w:val="562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56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04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soni tashabbus loyihalar (qishloq xo'jaligi, turizm,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water, ijtimoiy sektor)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12 </w:t>
            </w:r>
          </w:p>
        </w:tc>
      </w:tr>
      <w:tr>
        <w:trPr>
          <w:trHeight w:hRule="exact" w:val="562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56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Ishtirok da mintaqaviy ilmiy va amaliy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konferensiyalar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6 </w:t>
            </w:r>
          </w:p>
        </w:tc>
      </w:tr>
      <w:tr>
        <w:trPr>
          <w:trHeight w:hRule="exact" w:val="840"/>
        </w:trPr>
        <w:tc>
          <w:tcPr>
            <w:tcW w:type="dxa" w:w="48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561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10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Moliyaviy daromad derived dan ilmiy xizmatlar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(expert examination, tahlil, consultancy) (da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million soums)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400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mln.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8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700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mln</w:t>
            </w:r>
          </w:p>
        </w:tc>
        <w:tc>
          <w:tcPr>
            <w:tcW w:type="dxa" w:w="113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8" w:after="0"/>
              <w:ind w:left="288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1000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mln</w:t>
            </w:r>
          </w:p>
        </w:tc>
      </w:tr>
      <w:tr>
        <w:trPr>
          <w:trHeight w:hRule="exact" w:val="562"/>
        </w:trPr>
        <w:tc>
          <w:tcPr>
            <w:tcW w:type="dxa" w:w="48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561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soni events held da “Mintaqaviy Tadqiqot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Day” format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11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6 </w:t>
            </w:r>
          </w:p>
        </w:tc>
      </w:tr>
      <w:tr>
        <w:trPr>
          <w:trHeight w:hRule="exact" w:val="562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56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72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Mintaqaviy loyihalar participated da ichida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va milliy grant dasturlari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6 </w:t>
            </w:r>
          </w:p>
        </w:tc>
      </w:tr>
      <w:tr>
        <w:trPr>
          <w:trHeight w:hRule="exact" w:val="562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56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84" w:val="left"/>
              </w:tabs>
              <w:autoSpaceDE w:val="0"/>
              <w:widowControl/>
              <w:spacing w:line="276" w:lineRule="exact" w:before="0" w:after="0"/>
              <w:ind w:left="0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10 Memoranda signed bilan mintaqaviy partner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organizations (tuman ma'muriyati, korxonalar)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15 </w:t>
            </w:r>
          </w:p>
        </w:tc>
      </w:tr>
      <w:tr>
        <w:trPr>
          <w:trHeight w:hRule="exact" w:val="836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56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484" w:right="576" w:hanging="484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11 soni sektorlar va tumanlar uchun qaysi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“Mintaqaviy Rivojlanish Atlas” / information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bulletin tayyorlangan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10 </w:t>
            </w:r>
          </w:p>
        </w:tc>
      </w:tr>
      <w:tr>
        <w:trPr>
          <w:trHeight w:hRule="exact" w:val="564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56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84" w:val="left"/>
              </w:tabs>
              <w:autoSpaceDE w:val="0"/>
              <w:widowControl/>
              <w:spacing w:line="276" w:lineRule="exact" w:before="0" w:after="0"/>
              <w:ind w:left="0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12 Mintaqaviy start-aplar amalga oshirilgan bilan talaba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ishtirok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6 </w:t>
            </w:r>
          </w:p>
        </w:tc>
      </w:tr>
      <w:tr>
        <w:trPr>
          <w:trHeight w:hRule="exact" w:val="284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56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13 </w:t>
            </w:r>
            <w:r>
              <w:rPr>
                <w:shd w:val="clear" w:color="auto" w:fill="c5dfb3"/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Jamoatchilik surveys va tahlillar da mintaqaviy muammolar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14 </w:t>
            </w:r>
          </w:p>
        </w:tc>
      </w:tr>
      <w:tr>
        <w:trPr>
          <w:trHeight w:hRule="exact" w:val="564"/>
        </w:trPr>
        <w:tc>
          <w:tcPr>
            <w:tcW w:type="dxa" w:w="48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561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84" w:val="left"/>
              </w:tabs>
              <w:autoSpaceDE w:val="0"/>
              <w:widowControl/>
              <w:spacing w:line="276" w:lineRule="exact" w:before="4" w:after="0"/>
              <w:ind w:left="0" w:right="86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14 Amaliy amaliy mashg'ulotlar da socio-iqtisodiy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rivojlanish regions o'tkazilgan da-site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113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12 </w:t>
            </w:r>
          </w:p>
        </w:tc>
      </w:tr>
      <w:tr>
        <w:trPr>
          <w:trHeight w:hRule="exact" w:val="564"/>
        </w:trPr>
        <w:tc>
          <w:tcPr>
            <w:tcW w:type="dxa" w:w="48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561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84" w:val="left"/>
              </w:tabs>
              <w:autoSpaceDE w:val="0"/>
              <w:widowControl/>
              <w:spacing w:line="276" w:lineRule="exact" w:before="2" w:after="0"/>
              <w:ind w:left="0" w:right="100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15 soni takliflar accepted tomonidan tuman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administration uchun amalga oshirish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11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12 </w:t>
            </w:r>
          </w:p>
        </w:tc>
      </w:tr>
    </w:tbl>
    <w:p>
      <w:pPr>
        <w:autoSpaceDN w:val="0"/>
        <w:autoSpaceDE w:val="0"/>
        <w:widowControl/>
        <w:spacing w:line="3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72"/>
      </w:tblGrid>
      <w:tr>
        <w:trPr>
          <w:trHeight w:hRule="exact" w:val="322"/>
        </w:trPr>
        <w:tc>
          <w:tcPr>
            <w:tcW w:type="dxa" w:w="9420"/>
            <w:tcBorders/>
            <w:shd w:fill="ffe49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8"/>
              </w:rPr>
              <w:t xml:space="preserve">3.1.6. DASTURI ACTION PLAN </w:t>
            </w:r>
          </w:p>
        </w:tc>
      </w:tr>
    </w:tbl>
    <w:p>
      <w:pPr>
        <w:autoSpaceDN w:val="0"/>
        <w:autoSpaceDE w:val="0"/>
        <w:widowControl/>
        <w:spacing w:line="246" w:lineRule="exact" w:before="6" w:after="2"/>
        <w:ind w:left="0" w:right="20" w:firstLine="0"/>
        <w:jc w:val="righ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3-jadval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1894"/>
        <w:gridCol w:w="1894"/>
        <w:gridCol w:w="1894"/>
        <w:gridCol w:w="1894"/>
        <w:gridCol w:w="1894"/>
      </w:tblGrid>
      <w:tr>
        <w:trPr>
          <w:trHeight w:hRule="exact" w:val="564"/>
        </w:trPr>
        <w:tc>
          <w:tcPr>
            <w:tcW w:type="dxa" w:w="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№</w:t>
            </w:r>
          </w:p>
        </w:tc>
        <w:tc>
          <w:tcPr>
            <w:tcW w:type="dxa" w:w="2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Faoliyat ko'rsatkichi </w:t>
            </w:r>
          </w:p>
        </w:tc>
        <w:tc>
          <w:tcPr>
            <w:tcW w:type="dxa" w:w="2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88" w:right="288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Amalga oshirish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mexanizm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Execution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timeframe </w:t>
            </w:r>
          </w:p>
        </w:tc>
        <w:tc>
          <w:tcPr>
            <w:tcW w:type="dxa" w:w="22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Mas'ul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executing tomonlar </w:t>
            </w:r>
          </w:p>
        </w:tc>
      </w:tr>
      <w:tr>
        <w:trPr>
          <w:trHeight w:hRule="exact" w:val="1388"/>
        </w:trPr>
        <w:tc>
          <w:tcPr>
            <w:tcW w:type="dxa" w:w="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1 </w:t>
            </w:r>
          </w:p>
        </w:tc>
        <w:tc>
          <w:tcPr>
            <w:tcW w:type="dxa" w:w="2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Analytical hisobotlar tomonidan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tumanlar </w:t>
            </w:r>
          </w:p>
        </w:tc>
        <w:tc>
          <w:tcPr>
            <w:tcW w:type="dxa" w:w="2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Tashkil etish ilmiy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groups, collecting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data, va o'tkazish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tahlil uchun har bir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tuman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yil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III-chorak</w:t>
            </w:r>
          </w:p>
        </w:tc>
        <w:tc>
          <w:tcPr>
            <w:tcW w:type="dxa" w:w="22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Mintaqaviy tadqiqot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markaz,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kafedralar</w:t>
            </w:r>
          </w:p>
        </w:tc>
      </w:tr>
      <w:tr>
        <w:trPr>
          <w:trHeight w:hRule="exact" w:val="1392"/>
        </w:trPr>
        <w:tc>
          <w:tcPr>
            <w:tcW w:type="dxa" w:w="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2 </w:t>
            </w:r>
          </w:p>
        </w:tc>
        <w:tc>
          <w:tcPr>
            <w:tcW w:type="dxa" w:w="2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Tayyorlash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tavsiyalar </w:t>
            </w:r>
          </w:p>
        </w:tc>
        <w:tc>
          <w:tcPr>
            <w:tcW w:type="dxa" w:w="2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Tayyorlash infographic-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asoslangan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tavsiyalar 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basis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tahlil natijalar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(doimiy) </w:t>
            </w:r>
          </w:p>
        </w:tc>
        <w:tc>
          <w:tcPr>
            <w:tcW w:type="dxa" w:w="22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Mintaqaviy tadqiqot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markaz,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kafedralar</w:t>
            </w:r>
          </w:p>
        </w:tc>
      </w:tr>
      <w:tr>
        <w:trPr>
          <w:trHeight w:hRule="exact" w:val="1114"/>
        </w:trPr>
        <w:tc>
          <w:tcPr>
            <w:tcW w:type="dxa" w:w="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3 </w:t>
            </w:r>
          </w:p>
        </w:tc>
        <w:tc>
          <w:tcPr>
            <w:tcW w:type="dxa" w:w="2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“Mintaqaviy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tadqiqotchilar’ group”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ichida fakultetlar </w:t>
            </w:r>
          </w:p>
        </w:tc>
        <w:tc>
          <w:tcPr>
            <w:tcW w:type="dxa" w:w="2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88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Tashkil etish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coordinating group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o'tkazish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seminarlar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yil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III-IV chorak </w:t>
            </w:r>
          </w:p>
        </w:tc>
        <w:tc>
          <w:tcPr>
            <w:tcW w:type="dxa" w:w="22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Mas'ul Vice-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rektor, deans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fakultetlar</w:t>
            </w:r>
          </w:p>
        </w:tc>
      </w:tr>
    </w:tbl>
    <w:p>
      <w:pPr>
        <w:autoSpaceDN w:val="0"/>
        <w:autoSpaceDE w:val="0"/>
        <w:widowControl/>
        <w:spacing w:line="197" w:lineRule="auto" w:before="804" w:after="0"/>
        <w:ind w:left="0" w:right="32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12 </w:t>
      </w:r>
    </w:p>
    <w:p>
      <w:pPr>
        <w:sectPr>
          <w:pgSz w:w="12240" w:h="15840"/>
          <w:pgMar w:top="354" w:right="1356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60"/>
      </w:tblGrid>
      <w:tr>
        <w:trPr>
          <w:trHeight w:hRule="exact" w:val="322"/>
        </w:trPr>
        <w:tc>
          <w:tcPr>
            <w:tcW w:type="dxa" w:w="942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4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1892"/>
        <w:gridCol w:w="1892"/>
        <w:gridCol w:w="1892"/>
        <w:gridCol w:w="1892"/>
        <w:gridCol w:w="1892"/>
      </w:tblGrid>
      <w:tr>
        <w:trPr>
          <w:trHeight w:hRule="exact" w:val="1392"/>
        </w:trPr>
        <w:tc>
          <w:tcPr>
            <w:tcW w:type="dxa" w:w="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4 </w:t>
            </w:r>
          </w:p>
        </w:tc>
        <w:tc>
          <w:tcPr>
            <w:tcW w:type="dxa" w:w="2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Localisation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ishlar va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dissertations </w:t>
            </w:r>
          </w:p>
        </w:tc>
        <w:tc>
          <w:tcPr>
            <w:tcW w:type="dxa" w:w="2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Guidelines uchun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rahbarlar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ma'lumotlar bazasi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local tadqiqot mavzulari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Boshlanadi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 III chorak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2025-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davomiy </w:t>
            </w:r>
          </w:p>
        </w:tc>
        <w:tc>
          <w:tcPr>
            <w:tcW w:type="dxa" w:w="22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88" w:right="28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Master’s,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kafedralar</w:t>
            </w:r>
          </w:p>
        </w:tc>
      </w:tr>
      <w:tr>
        <w:trPr>
          <w:trHeight w:hRule="exact" w:val="1112"/>
        </w:trPr>
        <w:tc>
          <w:tcPr>
            <w:tcW w:type="dxa" w:w="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5 </w:t>
            </w:r>
          </w:p>
        </w:tc>
        <w:tc>
          <w:tcPr>
            <w:tcW w:type="dxa" w:w="2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Mintaqaviy tashabbus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loyihalar </w:t>
            </w:r>
          </w:p>
        </w:tc>
        <w:tc>
          <w:tcPr>
            <w:tcW w:type="dxa" w:w="2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Competitions uchun agro,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eco, water, va ijtimoiy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start-aplar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2025-2027,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bir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tanlov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yiliga</w:t>
            </w:r>
          </w:p>
        </w:tc>
        <w:tc>
          <w:tcPr>
            <w:tcW w:type="dxa" w:w="22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incubation markaz,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yoshlar union</w:t>
            </w:r>
          </w:p>
        </w:tc>
      </w:tr>
      <w:tr>
        <w:trPr>
          <w:trHeight w:hRule="exact" w:val="1116"/>
        </w:trPr>
        <w:tc>
          <w:tcPr>
            <w:tcW w:type="dxa" w:w="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6 </w:t>
            </w:r>
          </w:p>
        </w:tc>
        <w:tc>
          <w:tcPr>
            <w:tcW w:type="dxa" w:w="2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Moliyaviy daromad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dan ilmiy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xizmatlar </w:t>
            </w:r>
          </w:p>
        </w:tc>
        <w:tc>
          <w:tcPr>
            <w:tcW w:type="dxa" w:w="2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Shartnomalar bilan tuman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administrations va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iqtisodiy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organisations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(doimiy) </w:t>
            </w:r>
          </w:p>
        </w:tc>
        <w:tc>
          <w:tcPr>
            <w:tcW w:type="dxa" w:w="22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tijoratlashtirish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kafedra</w:t>
            </w:r>
          </w:p>
        </w:tc>
      </w:tr>
      <w:tr>
        <w:trPr>
          <w:trHeight w:hRule="exact" w:val="1114"/>
        </w:trPr>
        <w:tc>
          <w:tcPr>
            <w:tcW w:type="dxa" w:w="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7 </w:t>
            </w:r>
          </w:p>
        </w:tc>
        <w:tc>
          <w:tcPr>
            <w:tcW w:type="dxa" w:w="2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“Mintaqaviy Tadqiqot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Day” </w:t>
            </w:r>
          </w:p>
        </w:tc>
        <w:tc>
          <w:tcPr>
            <w:tcW w:type="dxa" w:w="2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Presentation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tadqiqot natijalar 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har bir tuman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According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plan </w:t>
            </w:r>
          </w:p>
        </w:tc>
        <w:tc>
          <w:tcPr>
            <w:tcW w:type="dxa" w:w="22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Mintaqaviy tadqiqot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markaz, “Mintaqaviy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tadqiqotchilar’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group”</w:t>
            </w:r>
          </w:p>
        </w:tc>
      </w:tr>
      <w:tr>
        <w:trPr>
          <w:trHeight w:hRule="exact" w:val="1390"/>
        </w:trPr>
        <w:tc>
          <w:tcPr>
            <w:tcW w:type="dxa" w:w="5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8 </w:t>
            </w:r>
          </w:p>
        </w:tc>
        <w:tc>
          <w:tcPr>
            <w:tcW w:type="dxa" w:w="242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Ishtirok 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milliy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grantlar </w:t>
            </w:r>
          </w:p>
        </w:tc>
        <w:tc>
          <w:tcPr>
            <w:tcW w:type="dxa" w:w="26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Tayyorlash arizalar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uchun Erasmus+, KOICA,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UNDP, va ISTTP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(doimiy) </w:t>
            </w:r>
          </w:p>
        </w:tc>
        <w:tc>
          <w:tcPr>
            <w:tcW w:type="dxa" w:w="221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Mintaqaviy tadqiqot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markaz, ilmiy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kafedra</w:t>
            </w:r>
          </w:p>
        </w:tc>
      </w:tr>
      <w:tr>
        <w:trPr>
          <w:trHeight w:hRule="exact" w:val="1390"/>
        </w:trPr>
        <w:tc>
          <w:tcPr>
            <w:tcW w:type="dxa" w:w="53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9 </w:t>
            </w:r>
          </w:p>
        </w:tc>
        <w:tc>
          <w:tcPr>
            <w:tcW w:type="dxa" w:w="242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432" w:right="28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Drafting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memorandum </w:t>
            </w:r>
          </w:p>
        </w:tc>
        <w:tc>
          <w:tcPr>
            <w:tcW w:type="dxa" w:w="261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Negotiations bilan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tuman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administrations, local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sektorlar,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korxonalar</w:t>
            </w:r>
          </w:p>
        </w:tc>
        <w:tc>
          <w:tcPr>
            <w:tcW w:type="dxa" w:w="156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(doimiy) </w:t>
            </w:r>
          </w:p>
        </w:tc>
        <w:tc>
          <w:tcPr>
            <w:tcW w:type="dxa" w:w="2216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Rektor,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mas'ul Vice-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rektor, iqtisodiy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division, mintaqaviy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tadqiqot markaz</w:t>
            </w:r>
          </w:p>
        </w:tc>
      </w:tr>
      <w:tr>
        <w:trPr>
          <w:trHeight w:hRule="exact" w:val="838"/>
        </w:trPr>
        <w:tc>
          <w:tcPr>
            <w:tcW w:type="dxa" w:w="53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10 </w:t>
            </w:r>
          </w:p>
        </w:tc>
        <w:tc>
          <w:tcPr>
            <w:tcW w:type="dxa" w:w="242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“Mintaqaviy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rivojlanish atlas” </w:t>
            </w:r>
          </w:p>
        </w:tc>
        <w:tc>
          <w:tcPr>
            <w:tcW w:type="dxa" w:w="261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Compilation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datasets, maps, va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tahlillar</w:t>
            </w:r>
          </w:p>
        </w:tc>
        <w:tc>
          <w:tcPr>
            <w:tcW w:type="dxa" w:w="156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(doimiy) </w:t>
            </w:r>
          </w:p>
        </w:tc>
        <w:tc>
          <w:tcPr>
            <w:tcW w:type="dxa" w:w="2216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Mintaqaviy tadqiqot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markaz</w:t>
            </w:r>
          </w:p>
        </w:tc>
      </w:tr>
      <w:tr>
        <w:trPr>
          <w:trHeight w:hRule="exact" w:val="1114"/>
        </w:trPr>
        <w:tc>
          <w:tcPr>
            <w:tcW w:type="dxa" w:w="5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11 </w:t>
            </w:r>
          </w:p>
        </w:tc>
        <w:tc>
          <w:tcPr>
            <w:tcW w:type="dxa" w:w="24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Talaba start-aplar </w:t>
            </w:r>
          </w:p>
        </w:tc>
        <w:tc>
          <w:tcPr>
            <w:tcW w:type="dxa" w:w="26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Business incubator,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ustozlik,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financing</w:t>
            </w:r>
          </w:p>
        </w:tc>
        <w:tc>
          <w:tcPr>
            <w:tcW w:type="dxa" w:w="156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Annual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tanlovlar </w:t>
            </w:r>
          </w:p>
        </w:tc>
        <w:tc>
          <w:tcPr>
            <w:tcW w:type="dxa" w:w="221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incubation markaz,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yoshlar union</w:t>
            </w:r>
          </w:p>
        </w:tc>
      </w:tr>
      <w:tr>
        <w:trPr>
          <w:trHeight w:hRule="exact" w:val="1112"/>
        </w:trPr>
        <w:tc>
          <w:tcPr>
            <w:tcW w:type="dxa" w:w="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12 </w:t>
            </w:r>
          </w:p>
        </w:tc>
        <w:tc>
          <w:tcPr>
            <w:tcW w:type="dxa" w:w="2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Ijtimoiy surveys va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tahlillar </w:t>
            </w:r>
          </w:p>
        </w:tc>
        <w:tc>
          <w:tcPr>
            <w:tcW w:type="dxa" w:w="2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O'tkazish ijtimoiy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surveys orasida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talabalar va local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aholi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88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Once yoki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twice per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 </w:t>
            </w:r>
          </w:p>
        </w:tc>
        <w:tc>
          <w:tcPr>
            <w:tcW w:type="dxa" w:w="22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Mintaqaviy tadqiqot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markaz</w:t>
            </w:r>
          </w:p>
        </w:tc>
      </w:tr>
      <w:tr>
        <w:trPr>
          <w:trHeight w:hRule="exact" w:val="1668"/>
        </w:trPr>
        <w:tc>
          <w:tcPr>
            <w:tcW w:type="dxa" w:w="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13 </w:t>
            </w:r>
          </w:p>
        </w:tc>
        <w:tc>
          <w:tcPr>
            <w:tcW w:type="dxa" w:w="2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Amaliy seminarlar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 socio-iqtisodiy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rivojlanish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tumanlar da site </w:t>
            </w:r>
          </w:p>
        </w:tc>
        <w:tc>
          <w:tcPr>
            <w:tcW w:type="dxa" w:w="2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88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Thematic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masterclasses va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ochiq discussions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Once per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 da har bir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tuman </w:t>
            </w:r>
          </w:p>
        </w:tc>
        <w:tc>
          <w:tcPr>
            <w:tcW w:type="dxa" w:w="22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Mintaqaviy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Tadqiqot Centre,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“Mintaqaviy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Researchers’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Group”,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kafedralar</w:t>
            </w:r>
          </w:p>
        </w:tc>
      </w:tr>
    </w:tbl>
    <w:p>
      <w:pPr>
        <w:autoSpaceDN w:val="0"/>
        <w:autoSpaceDE w:val="0"/>
        <w:widowControl/>
        <w:spacing w:line="197" w:lineRule="auto" w:before="944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13 </w:t>
      </w:r>
    </w:p>
    <w:p>
      <w:pPr>
        <w:sectPr>
          <w:pgSz w:w="12240" w:h="15840"/>
          <w:pgMar w:top="354" w:right="1368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88"/>
      </w:tblGrid>
      <w:tr>
        <w:trPr>
          <w:trHeight w:hRule="exact" w:val="322"/>
        </w:trPr>
        <w:tc>
          <w:tcPr>
            <w:tcW w:type="dxa" w:w="942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322" w:lineRule="exact" w:before="408" w:after="0"/>
        <w:ind w:left="28" w:right="24" w:firstLine="0"/>
        <w:jc w:val="both"/>
      </w:pPr>
      <w:r>
        <w:rPr>
          <w:rFonts w:ascii="Arial" w:hAnsi="Arial" w:eastAsia="Arial"/>
          <w:b/>
          <w:i w:val="0"/>
          <w:color w:val="000000"/>
          <w:sz w:val="28"/>
        </w:rPr>
        <w:t>Izoh: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moliyalashtirish manbalari uchun Harakat rejasi o'z ichiga olishi mumkin universitet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byudjet, tashabbuskorlik byudjetlari, grantlar, va buyurtma xizmatlari.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Harakat rejasi bo'ladi amalga oshirilgan da integratsiyalashgan tarzda da hamkorlik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bilan korxonalar, mahalliy hokimiyatlar, va xalqaro hamkorlar. </w:t>
      </w:r>
    </w:p>
    <w:p>
      <w:pPr>
        <w:autoSpaceDN w:val="0"/>
        <w:tabs>
          <w:tab w:pos="958" w:val="left"/>
          <w:tab w:pos="3768" w:val="left"/>
        </w:tabs>
        <w:autoSpaceDE w:val="0"/>
        <w:widowControl/>
        <w:spacing w:line="322" w:lineRule="exact" w:before="2" w:after="0"/>
        <w:ind w:left="28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2060"/>
          <w:sz w:val="28"/>
        </w:rPr>
        <w:t xml:space="preserve">3.2. “RAQAMLI VA KOMPETENSIYAGA ASOSLANGAN TA'LIM” </w:t>
      </w:r>
      <w:r>
        <w:tab/>
      </w:r>
      <w:r>
        <w:tab/>
      </w:r>
      <w:r>
        <w:rPr>
          <w:rFonts w:ascii="Arial" w:hAnsi="Arial" w:eastAsia="Arial"/>
          <w:b/>
          <w:i w:val="0"/>
          <w:color w:val="002060"/>
          <w:sz w:val="28"/>
        </w:rPr>
        <w:t xml:space="preserve">DASTURI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rPr>
          <w:rFonts w:ascii="Arial" w:hAnsi="Arial" w:eastAsia="Arial"/>
          <w:b/>
          <w:i w:val="0"/>
          <w:color w:val="000000"/>
          <w:sz w:val="28"/>
        </w:rPr>
        <w:t>“Raqamli va kompetensiyaga asoslangan ta'lim”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Dastur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ilg'or ta'lim tashabbus o'sha belgilaydi TerSU’s strategik yetakchilik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yo'nalish da akademik sphere. </w:t>
      </w:r>
    </w:p>
    <w:p>
      <w:pPr>
        <w:autoSpaceDN w:val="0"/>
        <w:autoSpaceDE w:val="0"/>
        <w:widowControl/>
        <w:spacing w:line="322" w:lineRule="exact" w:before="0" w:after="4"/>
        <w:ind w:left="28" w:right="22" w:firstLine="0"/>
        <w:jc w:val="both"/>
      </w:pPr>
      <w:r>
        <w:rPr>
          <w:rFonts w:ascii="Arial" w:hAnsi="Arial" w:eastAsia="Arial"/>
          <w:b/>
          <w:i w:val="0"/>
          <w:color w:val="002060"/>
          <w:sz w:val="28"/>
        </w:rPr>
        <w:t xml:space="preserve">Dastur maqsadi: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Tashkil qilish ta'lim jarayoni da TerSU da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alignment bilan raqamli texnologiyalar, kompetensiyaviy yondashuv, va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talablar mehnat bozori, shu bilan ta'minlash tayyorlash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186"/>
        <w:gridCol w:w="1186"/>
        <w:gridCol w:w="1186"/>
        <w:gridCol w:w="1186"/>
        <w:gridCol w:w="1186"/>
        <w:gridCol w:w="1186"/>
        <w:gridCol w:w="1186"/>
        <w:gridCol w:w="1186"/>
      </w:tblGrid>
      <w:tr>
        <w:trPr>
          <w:trHeight w:hRule="exact" w:val="32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mutaxassislar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who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possess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strong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amaliy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bilim,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skills,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1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va </w:t>
            </w:r>
          </w:p>
        </w:tc>
      </w:tr>
    </w:tbl>
    <w:p>
      <w:pPr>
        <w:autoSpaceDN w:val="0"/>
        <w:autoSpaceDE w:val="0"/>
        <w:widowControl/>
        <w:spacing w:line="314" w:lineRule="exact" w:before="4" w:after="0"/>
        <w:ind w:left="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raqobatbardoshlik. </w:t>
      </w:r>
    </w:p>
    <w:p>
      <w:pPr>
        <w:autoSpaceDN w:val="0"/>
        <w:autoSpaceDE w:val="0"/>
        <w:widowControl/>
        <w:spacing w:line="322" w:lineRule="exact" w:before="0" w:after="0"/>
        <w:ind w:left="28" w:right="20" w:firstLine="0"/>
        <w:jc w:val="both"/>
      </w:pPr>
      <w:r>
        <w:rPr>
          <w:rFonts w:ascii="Arial" w:hAnsi="Arial" w:eastAsia="Arial"/>
          <w:b/>
          <w:i w:val="0"/>
          <w:color w:val="002060"/>
          <w:sz w:val="28"/>
        </w:rPr>
        <w:t>Dastur vazifasi: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Uchun reinforce nazariy bilim bilan amaliy ko'nikmalar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asoslangan da employer talablar; shakllantirish ability uchun make tez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qarorlar da real situations; va tayyorlash raqobatbardosh mutaxassislar who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possess yetarli undermavqe current state va future prospects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ularning respective sohalar. </w:t>
      </w:r>
    </w:p>
    <w:p>
      <w:pPr>
        <w:autoSpaceDN w:val="0"/>
        <w:tabs>
          <w:tab w:pos="388" w:val="left"/>
          <w:tab w:pos="748" w:val="left"/>
          <w:tab w:pos="1962" w:val="left"/>
        </w:tabs>
        <w:autoSpaceDE w:val="0"/>
        <w:widowControl/>
        <w:spacing w:line="326" w:lineRule="exact" w:before="0" w:after="0"/>
        <w:ind w:left="28" w:right="0" w:firstLine="0"/>
        <w:jc w:val="left"/>
      </w:pPr>
      <w:r>
        <w:tab/>
      </w:r>
      <w:r>
        <w:tab/>
      </w:r>
      <w:r>
        <w:rPr>
          <w:rFonts w:ascii="Arial" w:hAnsi="Arial" w:eastAsia="Arial"/>
          <w:b/>
          <w:i w:val="0"/>
          <w:color w:val="002060"/>
          <w:sz w:val="28"/>
        </w:rPr>
        <w:t xml:space="preserve">3.2.1. Dasturning asosiy tarkibiy qismlari </w:t>
      </w:r>
      <w:r>
        <w:br/>
      </w:r>
      <w:r>
        <w:rPr>
          <w:rFonts w:ascii="Arial" w:hAnsi="Arial" w:eastAsia="Arial"/>
          <w:b/>
          <w:i w:val="0"/>
          <w:color w:val="000000"/>
          <w:sz w:val="28"/>
        </w:rPr>
        <w:t xml:space="preserve">1. Uchun'liq o'tish uchun raqamli ta'lim muhiti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amalga oshirish keng qamrovli utilisation HEMIS, LMS, va boshqa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ta'lim platformalari tashkil qilish va manage o'rganish jarayon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samarali. </w:t>
      </w:r>
    </w:p>
    <w:p>
      <w:pPr>
        <w:autoSpaceDN w:val="0"/>
        <w:tabs>
          <w:tab w:pos="748" w:val="left"/>
        </w:tabs>
        <w:autoSpaceDE w:val="0"/>
        <w:widowControl/>
        <w:spacing w:line="320" w:lineRule="exact" w:before="24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integratsiya qilish elektron o'rganish resurslar, onlayn assessments, video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materials, va feedback tizimlar ga o'qitish jarayoni. </w:t>
      </w:r>
    </w:p>
    <w:p>
      <w:pPr>
        <w:autoSpaceDN w:val="0"/>
        <w:tabs>
          <w:tab w:pos="748" w:val="left"/>
        </w:tabs>
        <w:autoSpaceDE w:val="0"/>
        <w:widowControl/>
        <w:spacing w:line="320" w:lineRule="exact" w:before="22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ishlab chiqish university platforma qo'llab-quvvatlash grant tanlovlari da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muvofiqlik bilan Presidential Decree No. PF-76. </w:t>
      </w:r>
    </w:p>
    <w:p>
      <w:pPr>
        <w:autoSpaceDN w:val="0"/>
        <w:tabs>
          <w:tab w:pos="748" w:val="left"/>
        </w:tabs>
        <w:autoSpaceDE w:val="0"/>
        <w:widowControl/>
        <w:spacing w:line="320" w:lineRule="exact" w:before="22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tashkil etish platforma optimallashtirish turar joy use va monitor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room occupancy efficiently. </w:t>
      </w:r>
    </w:p>
    <w:p>
      <w:pPr>
        <w:autoSpaceDN w:val="0"/>
        <w:tabs>
          <w:tab w:pos="748" w:val="left"/>
        </w:tabs>
        <w:autoSpaceDE w:val="0"/>
        <w:widowControl/>
        <w:spacing w:line="320" w:lineRule="exact" w:before="24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tashkil qilish shaffof tanlash jarayonlar uchun subjects va akademik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staff. </w:t>
      </w:r>
    </w:p>
    <w:p>
      <w:pPr>
        <w:autoSpaceDN w:val="0"/>
        <w:tabs>
          <w:tab w:pos="748" w:val="left"/>
        </w:tabs>
        <w:autoSpaceDE w:val="0"/>
        <w:widowControl/>
        <w:spacing w:line="320" w:lineRule="exact" w:before="22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setting up tizim nazorat qilish bitiruvchilar’ readiness uchun State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Attestation Examination (Baccalaureate va Master daraja). </w:t>
      </w:r>
    </w:p>
    <w:p>
      <w:pPr>
        <w:autoSpaceDN w:val="0"/>
        <w:tabs>
          <w:tab w:pos="748" w:val="left"/>
        </w:tabs>
        <w:autoSpaceDE w:val="0"/>
        <w:widowControl/>
        <w:spacing w:line="320" w:lineRule="exact" w:before="22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managing talaba transfers va reinstatements orqali maxsus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platforma. </w:t>
      </w:r>
    </w:p>
    <w:p>
      <w:pPr>
        <w:autoSpaceDN w:val="0"/>
        <w:tabs>
          <w:tab w:pos="748" w:val="left"/>
        </w:tabs>
        <w:autoSpaceDE w:val="0"/>
        <w:widowControl/>
        <w:spacing w:line="320" w:lineRule="exact" w:before="26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ta'minlash kirish uchun universitet’s elektron kutubxona collection uchun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o'quvchilar affiliated maktablar, politexnikumlar, va texnik kollejlar. </w:t>
      </w:r>
    </w:p>
    <w:p>
      <w:pPr>
        <w:autoSpaceDN w:val="0"/>
        <w:autoSpaceDE w:val="0"/>
        <w:widowControl/>
        <w:spacing w:line="197" w:lineRule="auto" w:before="812" w:after="0"/>
        <w:ind w:left="0" w:right="4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14 </w:t>
      </w:r>
    </w:p>
    <w:p>
      <w:pPr>
        <w:sectPr>
          <w:pgSz w:w="12240" w:h="15840"/>
          <w:pgMar w:top="354" w:right="1340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55"/>
        <w:gridCol w:w="1355"/>
        <w:gridCol w:w="1355"/>
        <w:gridCol w:w="1355"/>
        <w:gridCol w:w="1355"/>
        <w:gridCol w:w="1355"/>
        <w:gridCol w:w="1355"/>
      </w:tblGrid>
      <w:tr>
        <w:trPr>
          <w:trHeight w:hRule="exact" w:val="322"/>
        </w:trPr>
        <w:tc>
          <w:tcPr>
            <w:tcW w:type="dxa" w:w="2208"/>
            <w:tcBorders/>
            <w:shd w:fill="ffc000"/>
            <w:tcMar>
              <w:start w:w="0" w:type="dxa"/>
              <w:end w:w="0" w:type="dxa"/>
            </w:tcMar>
          </w:tcPr>
          <w:p/>
        </w:tc>
        <w:tc>
          <w:tcPr>
            <w:tcW w:type="dxa" w:w="5020"/>
            <w:gridSpan w:val="4"/>
            <w:tcBorders/>
            <w:shd w:fill="ffc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  <w:tc>
          <w:tcPr>
            <w:tcW w:type="dxa" w:w="1560"/>
            <w:tcBorders/>
            <w:shd w:fill="ffc000"/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/>
            <w:shd w:fill="ffc00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4"/>
        </w:trPr>
        <w:tc>
          <w:tcPr>
            <w:tcW w:type="dxa" w:w="2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408" w:after="0"/>
              <w:ind w:left="388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−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 oshirish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talaba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jalb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bilan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raqamli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resurslar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38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va </w:t>
            </w:r>
          </w:p>
        </w:tc>
      </w:tr>
    </w:tbl>
    <w:p>
      <w:pPr>
        <w:autoSpaceDN w:val="0"/>
        <w:autoSpaceDE w:val="0"/>
        <w:widowControl/>
        <w:spacing w:line="320" w:lineRule="exact" w:before="0" w:after="0"/>
        <w:ind w:left="74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uzluksiz kengaytirish elektron kutubxona collection ta'minlash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kirishibility va ease use. </w:t>
      </w:r>
    </w:p>
    <w:p>
      <w:pPr>
        <w:autoSpaceDN w:val="0"/>
        <w:tabs>
          <w:tab w:pos="748" w:val="left"/>
        </w:tabs>
        <w:autoSpaceDE w:val="0"/>
        <w:widowControl/>
        <w:spacing w:line="320" w:lineRule="exact" w:before="24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ishlab chiqish EduVision AI platforma, integratsiya qilish sun'iy intellekt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kuchaytirish sifati o'qitish va o'rganish. </w:t>
      </w:r>
    </w:p>
    <w:p>
      <w:pPr>
        <w:autoSpaceDN w:val="0"/>
        <w:tabs>
          <w:tab w:pos="748" w:val="left"/>
        </w:tabs>
        <w:autoSpaceDE w:val="0"/>
        <w:widowControl/>
        <w:spacing w:line="322" w:lineRule="exact" w:before="20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joriy etish masofaviy ta'lim platforma uchun complement da-kampus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o'qitish. </w:t>
      </w:r>
    </w:p>
    <w:p>
      <w:pPr>
        <w:autoSpaceDN w:val="0"/>
        <w:tabs>
          <w:tab w:pos="748" w:val="left"/>
        </w:tabs>
        <w:autoSpaceDE w:val="0"/>
        <w:widowControl/>
        <w:spacing w:line="318" w:lineRule="exact" w:before="26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asta-sekin yangilash va integratsiya qilish barcha mavjud ta'lim platformalari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uchun cohesive operation. </w:t>
      </w:r>
    </w:p>
    <w:p>
      <w:pPr>
        <w:autoSpaceDN w:val="0"/>
        <w:tabs>
          <w:tab w:pos="748" w:val="left"/>
        </w:tabs>
        <w:autoSpaceDE w:val="0"/>
        <w:widowControl/>
        <w:spacing w:line="320" w:lineRule="exact" w:before="24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applying zamonaviy raqamli texnologiyalar uchun yetkazish talaba-centred,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qulay, va samarali ta'lim xizmatlari. </w:t>
      </w:r>
    </w:p>
    <w:p>
      <w:pPr>
        <w:autoSpaceDN w:val="0"/>
        <w:tabs>
          <w:tab w:pos="388" w:val="left"/>
          <w:tab w:pos="748" w:val="left"/>
        </w:tabs>
        <w:autoSpaceDE w:val="0"/>
        <w:widowControl/>
        <w:spacing w:line="332" w:lineRule="exact" w:before="0" w:after="0"/>
        <w:ind w:left="2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2. Adoption kompetensiyaga asoslangan dasturlar dan Top-300 Global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Universities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review va analyse o'quv rejalari top-300 global universitetlar;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enhance Universitet’s dasturlar tomonidan moslash them bilan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o'quv rejalari xalqaro universitetlar ranked ichida top-300;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reloyihalash o'quv rejalari asoslangan da competence-oriented yondashuv;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revise dasturlar according uchun natija-asoslangan tizim;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yetkazish courses orqali amaliy assignments, case studies, va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loyiha-asoslangan o'rganish. </w:t>
      </w:r>
    </w:p>
    <w:p>
      <w:pPr>
        <w:autoSpaceDN w:val="0"/>
        <w:tabs>
          <w:tab w:pos="388" w:val="left"/>
          <w:tab w:pos="748" w:val="left"/>
        </w:tabs>
        <w:autoSpaceDE w:val="0"/>
        <w:widowControl/>
        <w:spacing w:line="326" w:lineRule="exact" w:before="0" w:after="0"/>
        <w:ind w:left="2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3. Kuchaytirish samaradorlik ta'lim jarayoni va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tayyorlash raqobatbardosh mutaxassislar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engaging malakali fakultet 'zolari dan top 1,000 xalqaro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universitetlar da ta'lim jarayoni;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facilitating malaka oshirish kafedra fakultet da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yetakchi milliy va xalqaro korxonalar va organisations, -da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selectively tayyorlash promising young mutaxassislar uchun maqsadli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dasturlar masalan, “El-Yurt Umidi” va turli grantlar;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tashkil qilish talaba stajirovkalar da korxonalar va organisations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jihozlangan bilan zamonaviy texnologiyalar tegishli uchun ularning sohalar study,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tashkil etish kafedra filiallari optimallashtirish foydalanish material va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texnik resurslar, va coordinating ta'lim sessions, final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qualification ishs (BSc/ MSc theses), va dissertatsiya himoyalari;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asta-sekin oshirish soni yakuniy malakaviy ishlar da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accordance bilan talabalar’ numbers, hisobga olgan holda ilmiy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salohiyat, moddiy-texnika resurslari, va specifics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akademik dasturlar, -da yo'naltirish ularning mavzulari tomon tadqiqot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hal qilish mintaqaviy va sectoral muammolar bilan amaliy yechimlar; </w:t>
      </w:r>
    </w:p>
    <w:p>
      <w:pPr>
        <w:autoSpaceDN w:val="0"/>
        <w:autoSpaceDE w:val="0"/>
        <w:widowControl/>
        <w:spacing w:line="197" w:lineRule="auto" w:before="700" w:after="0"/>
        <w:ind w:left="0" w:right="4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15 </w:t>
      </w:r>
    </w:p>
    <w:p>
      <w:pPr>
        <w:sectPr>
          <w:pgSz w:w="12240" w:h="15840"/>
          <w:pgMar w:top="354" w:right="1340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86"/>
      </w:tblGrid>
      <w:tr>
        <w:trPr>
          <w:trHeight w:hRule="exact" w:val="322"/>
        </w:trPr>
        <w:tc>
          <w:tcPr>
            <w:tcW w:type="dxa" w:w="942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tabs>
          <w:tab w:pos="748" w:val="left"/>
        </w:tabs>
        <w:autoSpaceDE w:val="0"/>
        <w:widowControl/>
        <w:spacing w:line="328" w:lineRule="exact" w:before="424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staffing Axborot-resurs markazi (IRC) bilan highly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malakali mutaxassislar holding ilg'or degrees da tegishli sohalar; </w:t>
      </w: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maqsadli tayyorlash master’s talabalar da specialised areas da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yetakchi milliy universitetlar va key partner muassasalar. </w:t>
      </w:r>
    </w:p>
    <w:p>
      <w:pPr>
        <w:autoSpaceDN w:val="0"/>
        <w:tabs>
          <w:tab w:pos="388" w:val="left"/>
          <w:tab w:pos="748" w:val="left"/>
        </w:tabs>
        <w:autoSpaceDE w:val="0"/>
        <w:widowControl/>
        <w:spacing w:line="330" w:lineRule="exact" w:before="0" w:after="0"/>
        <w:ind w:left="2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4. Rivojlanish moddiy-texnika bazasi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establish SMART (subject-aniq) classrooms aligned bilan daraja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dasturlar da har bir fakultet boshida yangi o'quv yili;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purchase monitors, zamonaviy whiteboards, e-podiums, va vizual aids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kuchaytirish samaradorlik lectures;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set up computer laboratoriyalar da har bir fakultet, jihozlangan bilan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zarur dasturiy ta'minot;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renovate classroom furniture va laboratoriya spaces, va procure yangi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laboratoriya jihozlar va chemical reagents;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refurbish Axborot-resurs markazi, install yangi internet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tarmoq, va furnish it bilan zamonaviy furniture. </w:t>
      </w:r>
    </w:p>
    <w:p>
      <w:pPr>
        <w:autoSpaceDN w:val="0"/>
        <w:tabs>
          <w:tab w:pos="388" w:val="left"/>
          <w:tab w:pos="748" w:val="left"/>
        </w:tabs>
        <w:autoSpaceDE w:val="0"/>
        <w:widowControl/>
        <w:spacing w:line="322" w:lineRule="exact" w:before="0" w:after="0"/>
        <w:ind w:left="2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5. Kuchaytirish Universitet’s Attractiveness va Amalga oshirish High-</w:t>
      </w:r>
      <w:r>
        <w:rPr>
          <w:rFonts w:ascii="Arial" w:hAnsi="Arial" w:eastAsia="Arial"/>
          <w:b/>
          <w:i w:val="0"/>
          <w:color w:val="000000"/>
          <w:sz w:val="28"/>
        </w:rPr>
        <w:t>Quality Educational Services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conduct o'qitish ixtisoslik fanlari da ingliz;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organise ta'lim xizmatlari da formatlar o'sha qulay uchun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xalqaro talabalar;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ta'minlash tegishli o'quv dasturlari accredited muvofiq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talablar ta'lim market;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establish yotoqxonalar qo'llab-quvvatlash dual ta'lim da Turizm study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dastur;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provide specialised o'rganish jihozlar, Brayl adabiyoti, va audio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materials uchun nogironligi bo'lgan talabalar va maxsus ehtiyojlar;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set up ixtisoslashtirilgan kurslar enabling bitiruvchilar uchun acquire additional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sertifikatsiyas talab qilinadigan uchun bandlik, jumladan chet tili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proficiency va AT savodxonligi da ularning respective specialisations;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offer courses da psychology, law, turizm, accounting, til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o'rganish, sport kouching, va boshqa areas ichida universitet;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organise O'zbek tili kurslari uchun xalqaro talabalar;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conduct o'qitish tomonidan grouping talabalar ga boshlang'ich va ilg'or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classes asoslangan da chet tili proficiency;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establish til kurslari uchun professorlar va professor-o'qituvchilar. </w:t>
      </w:r>
    </w:p>
    <w:p>
      <w:pPr>
        <w:autoSpaceDN w:val="0"/>
        <w:tabs>
          <w:tab w:pos="388" w:val="left"/>
          <w:tab w:pos="748" w:val="left"/>
        </w:tabs>
        <w:autoSpaceDE w:val="0"/>
        <w:widowControl/>
        <w:spacing w:line="330" w:lineRule="exact" w:before="0" w:after="0"/>
        <w:ind w:left="2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6. Labour market-aligned ta'lim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develop tanlov fanlar asoslangan da mehnat bozori talablar va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employer talablar. </w:t>
      </w:r>
    </w:p>
    <w:p>
      <w:pPr>
        <w:autoSpaceDN w:val="0"/>
        <w:autoSpaceDE w:val="0"/>
        <w:widowControl/>
        <w:spacing w:line="197" w:lineRule="auto" w:before="812" w:after="0"/>
        <w:ind w:left="0" w:right="4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16 </w:t>
      </w:r>
    </w:p>
    <w:p>
      <w:pPr>
        <w:sectPr>
          <w:pgSz w:w="12240" w:h="15840"/>
          <w:pgMar w:top="354" w:right="1342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88"/>
      </w:tblGrid>
      <w:tr>
        <w:trPr>
          <w:trHeight w:hRule="exact" w:val="322"/>
        </w:trPr>
        <w:tc>
          <w:tcPr>
            <w:tcW w:type="dxa" w:w="942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tabs>
          <w:tab w:pos="748" w:val="left"/>
        </w:tabs>
        <w:autoSpaceDE w:val="0"/>
        <w:widowControl/>
        <w:spacing w:line="320" w:lineRule="exact" w:before="432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elevate integratsiyasi korxonalar, amaliy mashg'ulotlar, va final-yil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loyihalar uchun yangi daraja. </w:t>
      </w:r>
    </w:p>
    <w:p>
      <w:pPr>
        <w:autoSpaceDN w:val="0"/>
        <w:tabs>
          <w:tab w:pos="748" w:val="left"/>
        </w:tabs>
        <w:autoSpaceDE w:val="0"/>
        <w:widowControl/>
        <w:spacing w:line="320" w:lineRule="exact" w:before="22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establish doimiy dialogue platforma bilan mamlakat’s yetakchi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korxonalar va organisations osonlashtirish graduate bandlik. </w:t>
      </w:r>
    </w:p>
    <w:p>
      <w:pPr>
        <w:autoSpaceDN w:val="0"/>
        <w:autoSpaceDE w:val="0"/>
        <w:widowControl/>
        <w:spacing w:line="322" w:lineRule="exact" w:before="20" w:after="2"/>
        <w:ind w:left="748" w:right="26" w:hanging="360"/>
        <w:jc w:val="both"/>
      </w:pP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uzluksiz monitor va analyse mintaqaviy vacancies, ta'minlash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bitiruvchilar can establish direct connections bilan tegishli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korxonalar va organisations.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88"/>
      </w:tblGrid>
      <w:tr>
        <w:trPr>
          <w:trHeight w:hRule="exact" w:val="322"/>
        </w:trPr>
        <w:tc>
          <w:tcPr>
            <w:tcW w:type="dxa" w:w="9420"/>
            <w:tcBorders/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173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8"/>
              </w:rPr>
              <w:t xml:space="preserve">3.2.2. Kutilayotgan natijas Dastur </w:t>
            </w:r>
          </w:p>
        </w:tc>
      </w:tr>
    </w:tbl>
    <w:p>
      <w:pPr>
        <w:autoSpaceDN w:val="0"/>
        <w:tabs>
          <w:tab w:pos="456" w:val="left"/>
        </w:tabs>
        <w:autoSpaceDE w:val="0"/>
        <w:widowControl/>
        <w:spacing w:line="322" w:lineRule="exact" w:before="0" w:after="0"/>
        <w:ind w:left="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1. Barcha ta'lim jarayonies will be uchun'liq digitised va coordinated tomonidan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ofis registratori. </w:t>
      </w:r>
    </w:p>
    <w:p>
      <w:pPr>
        <w:autoSpaceDN w:val="0"/>
        <w:tabs>
          <w:tab w:pos="456" w:val="left"/>
        </w:tabs>
        <w:autoSpaceDE w:val="0"/>
        <w:widowControl/>
        <w:spacing w:line="322" w:lineRule="exact" w:before="0" w:after="0"/>
        <w:ind w:left="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2. quality courses, talabalar natijalari, va o'qitish samaradorligi will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be monitored da real time via EduVision AI. </w:t>
      </w:r>
    </w:p>
    <w:p>
      <w:pPr>
        <w:autoSpaceDN w:val="0"/>
        <w:tabs>
          <w:tab w:pos="456" w:val="left"/>
        </w:tabs>
        <w:autoSpaceDE w:val="0"/>
        <w:widowControl/>
        <w:spacing w:line="322" w:lineRule="exact" w:before="0" w:after="4"/>
        <w:ind w:left="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3. Platformalar masalan, HEMIS, LMS, test.tersu.uz, magistr.tersu.uz, va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kpi.tersu.uz integratsiya qilinadi bilan AI.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.000000000000114" w:type="dxa"/>
      </w:tblPr>
      <w:tblGrid>
        <w:gridCol w:w="1355"/>
        <w:gridCol w:w="1355"/>
        <w:gridCol w:w="1355"/>
        <w:gridCol w:w="1355"/>
        <w:gridCol w:w="1355"/>
        <w:gridCol w:w="1355"/>
        <w:gridCol w:w="1355"/>
      </w:tblGrid>
      <w:tr>
        <w:trPr>
          <w:trHeight w:hRule="exact" w:val="322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4. Monitoring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final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qualification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(BSc/MSc)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himoyalar,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talaba </w:t>
            </w:r>
          </w:p>
        </w:tc>
      </w:tr>
    </w:tbl>
    <w:p>
      <w:pPr>
        <w:autoSpaceDN w:val="0"/>
        <w:autoSpaceDE w:val="0"/>
        <w:widowControl/>
        <w:spacing w:line="314" w:lineRule="exact" w:before="4" w:after="0"/>
        <w:ind w:left="4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turar joy, va study transfer jarayonlar amalga oshiriladi. </w:t>
      </w:r>
    </w:p>
    <w:p>
      <w:pPr>
        <w:autoSpaceDN w:val="0"/>
        <w:autoSpaceDE w:val="0"/>
        <w:widowControl/>
        <w:spacing w:line="322" w:lineRule="exact" w:before="2" w:after="0"/>
        <w:ind w:left="456" w:right="26" w:hanging="360"/>
        <w:jc w:val="both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5. Library user jalb ikki baravar oshadi, va kirish uchun elektron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collection da Axborot-resurs markazi (IRC) faoliyat yuritadi onlayn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24/7. </w:t>
      </w:r>
    </w:p>
    <w:p>
      <w:pPr>
        <w:autoSpaceDN w:val="0"/>
        <w:tabs>
          <w:tab w:pos="456" w:val="left"/>
        </w:tabs>
        <w:autoSpaceDE w:val="0"/>
        <w:widowControl/>
        <w:spacing w:line="322" w:lineRule="exact" w:before="2" w:after="0"/>
        <w:ind w:left="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6. Talabalar egallaydi amaliy ko'nikmalar va soft skills alongside nazariy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bilim. </w:t>
      </w:r>
    </w:p>
    <w:p>
      <w:pPr>
        <w:autoSpaceDN w:val="0"/>
        <w:tabs>
          <w:tab w:pos="456" w:val="left"/>
        </w:tabs>
        <w:autoSpaceDE w:val="0"/>
        <w:widowControl/>
        <w:spacing w:line="322" w:lineRule="exact" w:before="0" w:after="0"/>
        <w:ind w:left="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>7. Alignment bilan xalqaro best practices will ta'minlash parity bilan high-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ranking global universitetlar. </w:t>
      </w:r>
    </w:p>
    <w:p>
      <w:pPr>
        <w:autoSpaceDN w:val="0"/>
        <w:tabs>
          <w:tab w:pos="456" w:val="left"/>
        </w:tabs>
        <w:autoSpaceDE w:val="0"/>
        <w:widowControl/>
        <w:spacing w:line="322" w:lineRule="exact" w:before="0" w:after="0"/>
        <w:ind w:left="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8. Departmental filiallari tashkil etiladi da amaliy mashg'ulotlar bases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tegishli uchun har bir dastur. </w:t>
      </w:r>
    </w:p>
    <w:p>
      <w:pPr>
        <w:autoSpaceDN w:val="0"/>
        <w:tabs>
          <w:tab w:pos="456" w:val="left"/>
        </w:tabs>
        <w:autoSpaceDE w:val="0"/>
        <w:widowControl/>
        <w:spacing w:line="322" w:lineRule="exact" w:before="0" w:after="0"/>
        <w:ind w:left="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9. volume yakuniy malakaviy loyihalar oshadi tomonidan 30%, bilan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tadqiqot yo'naltirilgan amaliy, production-oriented yechimlar. </w:t>
      </w:r>
    </w:p>
    <w:p>
      <w:pPr>
        <w:autoSpaceDN w:val="0"/>
        <w:tabs>
          <w:tab w:pos="456" w:val="left"/>
        </w:tabs>
        <w:autoSpaceDE w:val="0"/>
        <w:widowControl/>
        <w:spacing w:line="322" w:lineRule="exact" w:before="0" w:after="0"/>
        <w:ind w:left="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10. pool candidates uchun “El-Yurt Umidi” va boshqa grant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dasturlar tashkil etiladi. </w:t>
      </w:r>
    </w:p>
    <w:p>
      <w:pPr>
        <w:autoSpaceDN w:val="0"/>
        <w:tabs>
          <w:tab w:pos="456" w:val="left"/>
        </w:tabs>
        <w:autoSpaceDE w:val="0"/>
        <w:widowControl/>
        <w:spacing w:line="322" w:lineRule="exact" w:before="0" w:after="0"/>
        <w:ind w:left="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11. Barcha fakultetlar will conduct classes da SMART sinf xonalari.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12. amaliy o'rganish environment yaratiladi using 3D printerlar,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elektron podiumlar, monitors, va yangi laboratoriya jihozlar. </w:t>
      </w:r>
    </w:p>
    <w:p>
      <w:pPr>
        <w:autoSpaceDN w:val="0"/>
        <w:tabs>
          <w:tab w:pos="456" w:val="left"/>
        </w:tabs>
        <w:autoSpaceDE w:val="0"/>
        <w:widowControl/>
        <w:spacing w:line="320" w:lineRule="exact" w:before="4" w:after="0"/>
        <w:ind w:left="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13. Axborot-resurs markazi will be o'zgartirildi ga raqamli,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interactive, va zamonaviy bilim hub. </w:t>
      </w:r>
    </w:p>
    <w:p>
      <w:pPr>
        <w:autoSpaceDN w:val="0"/>
        <w:tabs>
          <w:tab w:pos="456" w:val="left"/>
        </w:tabs>
        <w:autoSpaceDE w:val="0"/>
        <w:widowControl/>
        <w:spacing w:line="322" w:lineRule="exact" w:before="0" w:after="0"/>
        <w:ind w:left="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14. Facilities uchun nogironligi bo'lgan talabalar kuchaytiriladi, jihozlangan bilan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specialised Brayl, audio va vizual resurslar. </w:t>
      </w:r>
    </w:p>
    <w:p>
      <w:pPr>
        <w:autoSpaceDN w:val="0"/>
        <w:tabs>
          <w:tab w:pos="456" w:val="left"/>
        </w:tabs>
        <w:autoSpaceDE w:val="0"/>
        <w:widowControl/>
        <w:spacing w:line="322" w:lineRule="exact" w:before="0" w:after="0"/>
        <w:ind w:left="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15. Bitiruvchilar jihozlanadi bilan IT va chet tili sertifikatsiyas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ta'minlash raqobatbardoshlik da mehnat bozori. </w:t>
      </w:r>
    </w:p>
    <w:p>
      <w:pPr>
        <w:autoSpaceDN w:val="0"/>
        <w:autoSpaceDE w:val="0"/>
        <w:widowControl/>
        <w:spacing w:line="197" w:lineRule="auto" w:before="908" w:after="0"/>
        <w:ind w:left="0" w:right="4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17 </w:t>
      </w:r>
    </w:p>
    <w:p>
      <w:pPr>
        <w:sectPr>
          <w:pgSz w:w="12240" w:h="15840"/>
          <w:pgMar w:top="354" w:right="1340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88"/>
      </w:tblGrid>
      <w:tr>
        <w:trPr>
          <w:trHeight w:hRule="exact" w:val="322"/>
        </w:trPr>
        <w:tc>
          <w:tcPr>
            <w:tcW w:type="dxa" w:w="942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tabs>
          <w:tab w:pos="456" w:val="left"/>
        </w:tabs>
        <w:autoSpaceDE w:val="0"/>
        <w:widowControl/>
        <w:spacing w:line="322" w:lineRule="exact" w:before="408" w:after="0"/>
        <w:ind w:left="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16. Supplementary courses ichida universitet will provide additional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xizmatlar va daromad streams uchun talabalar va jamiyat. </w:t>
      </w:r>
    </w:p>
    <w:p>
      <w:pPr>
        <w:autoSpaceDN w:val="0"/>
        <w:autoSpaceDE w:val="0"/>
        <w:widowControl/>
        <w:spacing w:line="312" w:lineRule="exact" w:before="10" w:after="2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17. university paydo bo'ladi as yetakchi mintaqaviy markaz uchun ta'lim.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88"/>
      </w:tblGrid>
      <w:tr>
        <w:trPr>
          <w:trHeight w:hRule="exact" w:val="324"/>
        </w:trPr>
        <w:tc>
          <w:tcPr>
            <w:tcW w:type="dxa" w:w="9420"/>
            <w:tcBorders/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2060"/>
                <w:sz w:val="28"/>
              </w:rPr>
              <w:t>3.2.3. PROGRAM EXECUTION MECHANISMS</w:t>
            </w:r>
          </w:p>
        </w:tc>
      </w:tr>
    </w:tbl>
    <w:p>
      <w:pPr>
        <w:autoSpaceDN w:val="0"/>
        <w:tabs>
          <w:tab w:pos="388" w:val="left"/>
          <w:tab w:pos="748" w:val="left"/>
        </w:tabs>
        <w:autoSpaceDE w:val="0"/>
        <w:widowControl/>
        <w:spacing w:line="322" w:lineRule="exact" w:before="0" w:after="0"/>
        <w:ind w:left="28" w:right="0" w:firstLine="0"/>
        <w:jc w:val="left"/>
      </w:pP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Ta'minlash samarali amalga oshirish ushbu dastur, ostida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yetakchilik Universitet rektori va O'quv ishlari bo'yicha prorektor,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da hamkorlik bilan Axborot texnologiyalari markazi, Akademik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Methodology Department, Axborot-resurs markazi, Registrar’s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Office, Faculty Deans, va Heads Departments, quyidagi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amalga oshirish mexanizmlari tashkil etiladi progressively: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utilisation ta'lim platformalari tashkil qilish o'qitish va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o'rganish jarayon efficiently. </w:t>
      </w:r>
    </w:p>
    <w:p>
      <w:pPr>
        <w:autoSpaceDN w:val="0"/>
        <w:tabs>
          <w:tab w:pos="748" w:val="left"/>
        </w:tabs>
        <w:autoSpaceDE w:val="0"/>
        <w:widowControl/>
        <w:spacing w:line="322" w:lineRule="exact" w:before="0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ariza zamonaviy texnologiyalar ta'minlash talabalar bilan ochiq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va yuqori sifatli ta'lim xizmatlari. </w:t>
      </w:r>
    </w:p>
    <w:p>
      <w:pPr>
        <w:autoSpaceDN w:val="0"/>
        <w:tabs>
          <w:tab w:pos="748" w:val="left"/>
        </w:tabs>
        <w:autoSpaceDE w:val="0"/>
        <w:widowControl/>
        <w:spacing w:line="322" w:lineRule="exact" w:before="0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study va localisation o'quv rejalari dan xalqaro (Top-300)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universitetlar. </w:t>
      </w:r>
    </w:p>
    <w:p>
      <w:pPr>
        <w:autoSpaceDN w:val="0"/>
        <w:tabs>
          <w:tab w:pos="748" w:val="left"/>
        </w:tabs>
        <w:autoSpaceDE w:val="0"/>
        <w:widowControl/>
        <w:spacing w:line="324" w:lineRule="exact" w:before="0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enhancement samaradorlik va samaradorlik ta'limning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jarayon. </w:t>
      </w:r>
    </w:p>
    <w:p>
      <w:pPr>
        <w:autoSpaceDN w:val="0"/>
        <w:tabs>
          <w:tab w:pos="748" w:val="left"/>
        </w:tabs>
        <w:autoSpaceDE w:val="0"/>
        <w:widowControl/>
        <w:spacing w:line="322" w:lineRule="exact" w:before="0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rivojlanish fakultet kasbiy salohiyat va tayyorlash young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mutaxassislar uchun ishtirok da xalqaro dasturlar. </w:t>
      </w:r>
    </w:p>
    <w:p>
      <w:pPr>
        <w:autoSpaceDN w:val="0"/>
        <w:autoSpaceDE w:val="0"/>
        <w:widowControl/>
        <w:spacing w:line="314" w:lineRule="exact" w:before="8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expansion va modernizatsiya moddiy-texnika bazasi. </w:t>
      </w:r>
    </w:p>
    <w:p>
      <w:pPr>
        <w:autoSpaceDN w:val="0"/>
        <w:autoSpaceDE w:val="0"/>
        <w:widowControl/>
        <w:spacing w:line="312" w:lineRule="exact" w:before="8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yaxshilash Universitet’s attractiveness va appeal. </w:t>
      </w:r>
    </w:p>
    <w:p>
      <w:pPr>
        <w:autoSpaceDN w:val="0"/>
        <w:tabs>
          <w:tab w:pos="748" w:val="left"/>
        </w:tabs>
        <w:autoSpaceDE w:val="0"/>
        <w:widowControl/>
        <w:spacing w:line="322" w:lineRule="exact" w:before="0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tayyorlash raqobatbardosh bitiruvchilar va rivojlanish ularning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amaliy ko'nikmalar. </w:t>
      </w:r>
    </w:p>
    <w:p>
      <w:pPr>
        <w:autoSpaceDN w:val="0"/>
        <w:autoSpaceDE w:val="0"/>
        <w:widowControl/>
        <w:spacing w:line="314" w:lineRule="exact" w:before="8" w:after="2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integration ta'lim bilan mehnat bozori needs.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88"/>
      </w:tblGrid>
      <w:tr>
        <w:trPr>
          <w:trHeight w:hRule="exact" w:val="320"/>
        </w:trPr>
        <w:tc>
          <w:tcPr>
            <w:tcW w:type="dxa" w:w="9420"/>
            <w:tcBorders/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2060"/>
                <w:sz w:val="28"/>
              </w:rPr>
              <w:t>3.2.4. DASTUR YO'L XARITASI</w:t>
            </w:r>
          </w:p>
        </w:tc>
      </w:tr>
    </w:tbl>
    <w:p>
      <w:pPr>
        <w:autoSpaceDN w:val="0"/>
        <w:autoSpaceDE w:val="0"/>
        <w:widowControl/>
        <w:spacing w:line="246" w:lineRule="exact" w:before="8" w:after="0"/>
        <w:ind w:left="0" w:right="36" w:firstLine="0"/>
        <w:jc w:val="righ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1-jadval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1898"/>
        <w:gridCol w:w="1898"/>
        <w:gridCol w:w="1898"/>
        <w:gridCol w:w="1898"/>
        <w:gridCol w:w="1898"/>
      </w:tblGrid>
      <w:tr>
        <w:trPr>
          <w:trHeight w:hRule="exact" w:val="842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№ </w:t>
            </w:r>
          </w:p>
        </w:tc>
        <w:tc>
          <w:tcPr>
            <w:tcW w:type="dxa" w:w="264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Bosqich / Faoliyat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Muddat </w:t>
            </w:r>
          </w:p>
        </w:tc>
        <w:tc>
          <w:tcPr>
            <w:tcW w:type="dxa" w:w="1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144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Mas'ul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tomonlar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(Ijrochi) </w:t>
            </w:r>
          </w:p>
        </w:tc>
        <w:tc>
          <w:tcPr>
            <w:tcW w:type="dxa" w:w="31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Kutilayotgan natija </w:t>
            </w:r>
          </w:p>
        </w:tc>
      </w:tr>
      <w:tr>
        <w:trPr>
          <w:trHeight w:hRule="exact" w:val="2218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264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Samarali foydalanish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ta'lim platformalari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optimallashtirish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o'qitish va o'rganish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jarayon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2025-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2027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yillar </w:t>
            </w:r>
          </w:p>
        </w:tc>
        <w:tc>
          <w:tcPr>
            <w:tcW w:type="dxa" w:w="1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o'qitish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akademik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ishlar,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akademik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bo'lim, part-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time ta'lim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 </w:t>
            </w:r>
          </w:p>
        </w:tc>
        <w:tc>
          <w:tcPr>
            <w:tcW w:type="dxa" w:w="31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Talabalar’ daraja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bilim oshadi,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samaradorlik o'qituvchilar’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 will yaxshilash, va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university’s raqamli obro'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mustahkamlanadi. </w:t>
            </w:r>
          </w:p>
        </w:tc>
      </w:tr>
      <w:tr>
        <w:trPr>
          <w:trHeight w:hRule="exact" w:val="1112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264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Joylashtirish zamonaviy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texnologiyalar uchun yetkazish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ochiq va high-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quality ta'lim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2025-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2027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yillar </w:t>
            </w:r>
          </w:p>
        </w:tc>
        <w:tc>
          <w:tcPr>
            <w:tcW w:type="dxa" w:w="1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o'qitish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akademik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ishlar, </w:t>
            </w:r>
          </w:p>
        </w:tc>
        <w:tc>
          <w:tcPr>
            <w:tcW w:type="dxa" w:w="31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Talabalar will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imkoniyat uchun kirish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akademik manbalar onlayn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24/7 dan any joy va </w:t>
            </w:r>
          </w:p>
        </w:tc>
      </w:tr>
    </w:tbl>
    <w:p>
      <w:pPr>
        <w:autoSpaceDN w:val="0"/>
        <w:autoSpaceDE w:val="0"/>
        <w:widowControl/>
        <w:spacing w:line="197" w:lineRule="auto" w:before="396" w:after="0"/>
        <w:ind w:left="0" w:right="4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18 </w:t>
      </w:r>
    </w:p>
    <w:p>
      <w:pPr>
        <w:sectPr>
          <w:pgSz w:w="12240" w:h="15840"/>
          <w:pgMar w:top="354" w:right="1340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60"/>
      </w:tblGrid>
      <w:tr>
        <w:trPr>
          <w:trHeight w:hRule="exact" w:val="322"/>
        </w:trPr>
        <w:tc>
          <w:tcPr>
            <w:tcW w:type="dxa" w:w="942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4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1892"/>
        <w:gridCol w:w="1892"/>
        <w:gridCol w:w="1892"/>
        <w:gridCol w:w="1892"/>
        <w:gridCol w:w="1892"/>
      </w:tblGrid>
      <w:tr>
        <w:trPr>
          <w:trHeight w:hRule="exact" w:val="1942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88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xizmatlar bo'ylab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university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information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resurs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markaz(IRC),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akademik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bo'lim, part-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time ta'lim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 </w:t>
            </w:r>
          </w:p>
        </w:tc>
        <w:tc>
          <w:tcPr>
            <w:tcW w:type="dxa" w:w="31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uchun find information (maqolalar,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books, video lectures)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quickly va accurately. </w:t>
            </w:r>
          </w:p>
        </w:tc>
      </w:tr>
      <w:tr>
        <w:trPr>
          <w:trHeight w:hRule="exact" w:val="2496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264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Analysis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localisation o'quv rejalari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dan top-300 global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universitetlar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2025-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2027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yillar </w:t>
            </w:r>
          </w:p>
        </w:tc>
        <w:tc>
          <w:tcPr>
            <w:tcW w:type="dxa" w:w="1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o'qitish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akademik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ishlar,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akademik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bo'lim, heads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kafedra </w:t>
            </w:r>
          </w:p>
        </w:tc>
        <w:tc>
          <w:tcPr>
            <w:tcW w:type="dxa" w:w="31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university’s akademik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dasturlar bo'ladi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closer uchun xalqaro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standartlar, talabalar’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raqobatbardoshlik 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mehnat bozori will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increase, va imkoniyatlar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uchun rivojlantirish da akademik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rankings will be erishilgan. </w:t>
            </w:r>
          </w:p>
        </w:tc>
      </w:tr>
      <w:tr>
        <w:trPr>
          <w:trHeight w:hRule="exact" w:val="2770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264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Enhancement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o'qitish va o'rganish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samaradorlik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umumiy akademik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performance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2025-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2027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yillar </w:t>
            </w:r>
          </w:p>
        </w:tc>
        <w:tc>
          <w:tcPr>
            <w:tcW w:type="dxa" w:w="1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o'qitish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akademik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ishlar, Vice-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Rektor uchun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munosabatlar,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akademik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bo'lim, heads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kafedra </w:t>
            </w:r>
          </w:p>
        </w:tc>
        <w:tc>
          <w:tcPr>
            <w:tcW w:type="dxa" w:w="31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Talabalar’ nazariy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bilim will be yanada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reinforced, va ularning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amaliy ko'nikmalar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competencies da ishing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bilan zamonaviy texnologiyalar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kuchaytiriladi. </w:t>
            </w:r>
          </w:p>
        </w:tc>
      </w:tr>
      <w:tr>
        <w:trPr>
          <w:trHeight w:hRule="exact" w:val="3046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264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Mustahkamlash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kasbiy salohiyat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professor-o'qituvchilar va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tayyorlash promising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young mutaxassislar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dasturlar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2025-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2027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yillar </w:t>
            </w:r>
          </w:p>
        </w:tc>
        <w:tc>
          <w:tcPr>
            <w:tcW w:type="dxa" w:w="1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o'qitish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akademik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ishlar, Vice-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Rektor uchun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munosabatlar, HR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akademik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bo'lim, heads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kafedra </w:t>
            </w:r>
          </w:p>
        </w:tc>
        <w:tc>
          <w:tcPr>
            <w:tcW w:type="dxa" w:w="31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kasbiy salohiyat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professor-o'qituvchilar will be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yaxshilangan, va pool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promising young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mutaxassislar shakllantiriladi,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ta'minlash ularning ishtirok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 turli grantlar. </w:t>
            </w:r>
          </w:p>
        </w:tc>
      </w:tr>
      <w:tr>
        <w:trPr>
          <w:trHeight w:hRule="exact" w:val="2494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264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Rivojlanish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university’s material-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texnik infratuzilma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2025-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2027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yillar </w:t>
            </w:r>
          </w:p>
        </w:tc>
        <w:tc>
          <w:tcPr>
            <w:tcW w:type="dxa" w:w="1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o'qitish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akademik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ishlar, Vice-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Rektor uchun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Finance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Iqtisodiy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Affairs, IRC,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akademik </w:t>
            </w:r>
          </w:p>
        </w:tc>
        <w:tc>
          <w:tcPr>
            <w:tcW w:type="dxa" w:w="31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qulay, zamonaviy, va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technologically jihozlangan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environment uchun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ta'lim jarayoni will be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yaratilgan. </w:t>
            </w:r>
          </w:p>
        </w:tc>
      </w:tr>
    </w:tbl>
    <w:p>
      <w:pPr>
        <w:autoSpaceDN w:val="0"/>
        <w:autoSpaceDE w:val="0"/>
        <w:widowControl/>
        <w:spacing w:line="197" w:lineRule="auto" w:before="442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19 </w:t>
      </w:r>
    </w:p>
    <w:p>
      <w:pPr>
        <w:sectPr>
          <w:pgSz w:w="12240" w:h="15840"/>
          <w:pgMar w:top="354" w:right="1368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60"/>
      </w:tblGrid>
      <w:tr>
        <w:trPr>
          <w:trHeight w:hRule="exact" w:val="322"/>
        </w:trPr>
        <w:tc>
          <w:tcPr>
            <w:tcW w:type="dxa" w:w="942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4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1892"/>
        <w:gridCol w:w="1892"/>
        <w:gridCol w:w="1892"/>
        <w:gridCol w:w="1892"/>
        <w:gridCol w:w="1892"/>
      </w:tblGrid>
      <w:tr>
        <w:trPr>
          <w:trHeight w:hRule="exact" w:val="562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bo'lim, heads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kafedra </w:t>
            </w:r>
          </w:p>
        </w:tc>
        <w:tc>
          <w:tcPr>
            <w:tcW w:type="dxa" w:w="31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8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264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Augmentation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university’s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attractiveness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obro' as markaz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excellence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2025-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2027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yillar </w:t>
            </w:r>
          </w:p>
        </w:tc>
        <w:tc>
          <w:tcPr>
            <w:tcW w:type="dxa" w:w="1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o'qitish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akademik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ishlar, Vice-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Rektor uchun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Finance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Iqtisodiy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Affairs, IRC,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akademik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bo'lim, heads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kafedra </w:t>
            </w:r>
          </w:p>
        </w:tc>
        <w:tc>
          <w:tcPr>
            <w:tcW w:type="dxa" w:w="31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comfortable va zamonaviy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o'rganish environment will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be tashkil etilgan uchun ikkala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va local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talabalar da universitet. </w:t>
            </w:r>
          </w:p>
        </w:tc>
      </w:tr>
      <w:tr>
        <w:trPr>
          <w:trHeight w:hRule="exact" w:val="3044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264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Tayyorlash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raqobatbardosh bitiruvchilar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jihozlangan bilan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ilg'or amaliy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transferable skills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2025-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2027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yillar </w:t>
            </w:r>
          </w:p>
        </w:tc>
        <w:tc>
          <w:tcPr>
            <w:tcW w:type="dxa" w:w="1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o'qitish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akademik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ishlar, Vice-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Rektor uchun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finance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iqtisodiy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ishlar,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akademik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bo'lim, heads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kafedra </w:t>
            </w:r>
          </w:p>
        </w:tc>
        <w:tc>
          <w:tcPr>
            <w:tcW w:type="dxa" w:w="31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Talabalar’ amaliy ko'nikmalar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essential bilim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masalan, chet tilis,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IT, huquqiy literacy,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psychology will be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yaxshilangan. They will be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shaped ga mutaxassislar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who raqobatbardosh 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mehnat bozori va meet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contemporary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talablar. </w:t>
            </w:r>
          </w:p>
        </w:tc>
      </w:tr>
      <w:tr>
        <w:trPr>
          <w:trHeight w:hRule="exact" w:val="2772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264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288" w:right="28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Alignment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integration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ta'lim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dasturlar bilan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mehnat bozori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talablar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2025-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2027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yillar </w:t>
            </w:r>
          </w:p>
        </w:tc>
        <w:tc>
          <w:tcPr>
            <w:tcW w:type="dxa" w:w="1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o'qitish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akademik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ishlar,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akademik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bo'lim, career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markaz, heads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kafedra </w:t>
            </w:r>
          </w:p>
        </w:tc>
        <w:tc>
          <w:tcPr>
            <w:tcW w:type="dxa" w:w="31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Akademik dasturlar will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be aligned bilan real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employer talablar,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connection o'rtasida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bitiruvchilar va job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pozitsiyalar tegishli uchun ularning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specialisation bo'ladi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easier, va ularning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bandlik ko'rsatkichlar will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increase. </w:t>
            </w:r>
          </w:p>
        </w:tc>
      </w:tr>
    </w:tbl>
    <w:p>
      <w:pPr>
        <w:autoSpaceDN w:val="0"/>
        <w:autoSpaceDE w:val="0"/>
        <w:widowControl/>
        <w:spacing w:line="197" w:lineRule="auto" w:before="3764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 </w:t>
      </w:r>
    </w:p>
    <w:p>
      <w:pPr>
        <w:sectPr>
          <w:pgSz w:w="12240" w:h="15840"/>
          <w:pgMar w:top="354" w:right="1368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72"/>
      </w:tblGrid>
      <w:tr>
        <w:trPr>
          <w:trHeight w:hRule="exact" w:val="322"/>
        </w:trPr>
        <w:tc>
          <w:tcPr>
            <w:tcW w:type="dxa" w:w="942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4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72"/>
      </w:tblGrid>
      <w:tr>
        <w:trPr>
          <w:trHeight w:hRule="exact" w:val="322"/>
        </w:trPr>
        <w:tc>
          <w:tcPr>
            <w:tcW w:type="dxa" w:w="9420"/>
            <w:tcBorders/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2060"/>
                <w:sz w:val="28"/>
              </w:rPr>
              <w:t xml:space="preserve">3.2.5. DASTURI INDICATORS: TARGET METRICS </w:t>
            </w:r>
          </w:p>
        </w:tc>
      </w:tr>
    </w:tbl>
    <w:p>
      <w:pPr>
        <w:autoSpaceDN w:val="0"/>
        <w:autoSpaceDE w:val="0"/>
        <w:widowControl/>
        <w:spacing w:line="246" w:lineRule="exact" w:before="6" w:after="0"/>
        <w:ind w:left="0" w:right="20" w:firstLine="0"/>
        <w:jc w:val="righ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2-jadval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1579"/>
        <w:gridCol w:w="1579"/>
        <w:gridCol w:w="1579"/>
        <w:gridCol w:w="1579"/>
        <w:gridCol w:w="1579"/>
        <w:gridCol w:w="1579"/>
      </w:tblGrid>
      <w:tr>
        <w:trPr>
          <w:trHeight w:hRule="exact" w:val="564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№ </w:t>
            </w:r>
          </w:p>
        </w:tc>
        <w:tc>
          <w:tcPr>
            <w:tcW w:type="dxa" w:w="48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Faoliyat ko'rsatkichi </w:t>
            </w:r>
          </w:p>
        </w:tc>
        <w:tc>
          <w:tcPr>
            <w:tcW w:type="dxa" w:w="17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Unit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measurement </w:t>
            </w:r>
          </w:p>
        </w:tc>
        <w:tc>
          <w:tcPr>
            <w:tcW w:type="dxa" w:w="7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2025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yil </w:t>
            </w:r>
          </w:p>
        </w:tc>
        <w:tc>
          <w:tcPr>
            <w:tcW w:type="dxa" w:w="7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2026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yil </w:t>
            </w:r>
          </w:p>
        </w:tc>
        <w:tc>
          <w:tcPr>
            <w:tcW w:type="dxa" w:w="7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2027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yil </w:t>
            </w:r>
          </w:p>
        </w:tc>
      </w:tr>
      <w:tr>
        <w:trPr>
          <w:trHeight w:hRule="exact" w:val="1112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1 </w:t>
            </w:r>
          </w:p>
        </w:tc>
        <w:tc>
          <w:tcPr>
            <w:tcW w:type="dxa" w:w="48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4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Asta-sekin integratsiya mavjud university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968"/>
              <w:gridCol w:w="968"/>
              <w:gridCol w:w="968"/>
              <w:gridCol w:w="968"/>
              <w:gridCol w:w="968"/>
            </w:tblGrid>
            <w:tr>
              <w:trPr>
                <w:trHeight w:hRule="exact" w:val="276"/>
              </w:trPr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5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platforms 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such 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as </w:t>
                  </w: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HEMIS, 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15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LMS,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4" w:lineRule="exact" w:before="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test.tersu.uz, kpi.tersu.uz, magistr.tersu.uz,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ofis.tersu.uz bilan sun'iy intellekt. </w:t>
            </w:r>
          </w:p>
        </w:tc>
        <w:tc>
          <w:tcPr>
            <w:tcW w:type="dxa" w:w="17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Dona </w:t>
            </w:r>
          </w:p>
        </w:tc>
        <w:tc>
          <w:tcPr>
            <w:tcW w:type="dxa" w:w="7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 </w:t>
            </w:r>
          </w:p>
        </w:tc>
        <w:tc>
          <w:tcPr>
            <w:tcW w:type="dxa" w:w="7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7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 </w:t>
            </w:r>
          </w:p>
        </w:tc>
      </w:tr>
      <w:tr>
        <w:trPr>
          <w:trHeight w:hRule="exact" w:val="838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2 </w:t>
            </w:r>
          </w:p>
        </w:tc>
        <w:tc>
          <w:tcPr>
            <w:tcW w:type="dxa" w:w="48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3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Rivojlanish yangi platformalar kuchaytirish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sifati ta'lim xizmatlari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talabalar. </w:t>
            </w:r>
          </w:p>
        </w:tc>
        <w:tc>
          <w:tcPr>
            <w:tcW w:type="dxa" w:w="177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Dona </w:t>
            </w:r>
          </w:p>
        </w:tc>
        <w:tc>
          <w:tcPr>
            <w:tcW w:type="dxa" w:w="75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0 </w:t>
            </w:r>
          </w:p>
        </w:tc>
        <w:tc>
          <w:tcPr>
            <w:tcW w:type="dxa" w:w="74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75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 </w:t>
            </w:r>
          </w:p>
        </w:tc>
      </w:tr>
      <w:tr>
        <w:trPr>
          <w:trHeight w:hRule="exact" w:val="562"/>
        </w:trPr>
        <w:tc>
          <w:tcPr>
            <w:tcW w:type="dxa" w:w="486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3 </w:t>
            </w:r>
          </w:p>
        </w:tc>
        <w:tc>
          <w:tcPr>
            <w:tcW w:type="dxa" w:w="483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Study va localisation o'quv rejalari dan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TOP-300 universitetlar. </w:t>
            </w:r>
          </w:p>
        </w:tc>
        <w:tc>
          <w:tcPr>
            <w:tcW w:type="dxa" w:w="177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Dona </w:t>
            </w:r>
          </w:p>
        </w:tc>
        <w:tc>
          <w:tcPr>
            <w:tcW w:type="dxa" w:w="75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44 </w:t>
            </w:r>
          </w:p>
        </w:tc>
        <w:tc>
          <w:tcPr>
            <w:tcW w:type="dxa" w:w="74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75 </w:t>
            </w:r>
          </w:p>
        </w:tc>
        <w:tc>
          <w:tcPr>
            <w:tcW w:type="dxa" w:w="75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100 </w:t>
            </w:r>
          </w:p>
        </w:tc>
      </w:tr>
      <w:tr>
        <w:trPr>
          <w:trHeight w:hRule="exact" w:val="836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4 </w:t>
            </w:r>
          </w:p>
        </w:tc>
        <w:tc>
          <w:tcPr>
            <w:tcW w:type="dxa" w:w="48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3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Jalb highly malakali professorlar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dan TOP-1000 universitetlar da o'qitish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jarayon. </w:t>
            </w:r>
          </w:p>
        </w:tc>
        <w:tc>
          <w:tcPr>
            <w:tcW w:type="dxa" w:w="17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% </w:t>
            </w:r>
          </w:p>
        </w:tc>
        <w:tc>
          <w:tcPr>
            <w:tcW w:type="dxa" w:w="7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45 </w:t>
            </w:r>
          </w:p>
        </w:tc>
        <w:tc>
          <w:tcPr>
            <w:tcW w:type="dxa" w:w="7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7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60 </w:t>
            </w:r>
          </w:p>
        </w:tc>
      </w:tr>
      <w:tr>
        <w:trPr>
          <w:trHeight w:hRule="exact" w:val="1116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5 </w:t>
            </w:r>
          </w:p>
        </w:tc>
        <w:tc>
          <w:tcPr>
            <w:tcW w:type="dxa" w:w="48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4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Professional rivojlanish kafedra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fakultet da yetakchi xalqaro va milliy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korxonalar va organisations according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ularning specialisations. </w:t>
            </w:r>
          </w:p>
        </w:tc>
        <w:tc>
          <w:tcPr>
            <w:tcW w:type="dxa" w:w="17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88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Numbers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(da peson) </w:t>
            </w:r>
          </w:p>
        </w:tc>
        <w:tc>
          <w:tcPr>
            <w:tcW w:type="dxa" w:w="7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7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7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60 </w:t>
            </w:r>
          </w:p>
        </w:tc>
      </w:tr>
      <w:tr>
        <w:trPr>
          <w:trHeight w:hRule="exact" w:val="840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6 </w:t>
            </w:r>
          </w:p>
        </w:tc>
        <w:tc>
          <w:tcPr>
            <w:tcW w:type="dxa" w:w="48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04" w:right="3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Tashkil etish SMART (subject-aniq)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classrooms muvofiq ravishda ta'lim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dasturlar. </w:t>
            </w:r>
          </w:p>
        </w:tc>
        <w:tc>
          <w:tcPr>
            <w:tcW w:type="dxa" w:w="17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Dona </w:t>
            </w:r>
          </w:p>
        </w:tc>
        <w:tc>
          <w:tcPr>
            <w:tcW w:type="dxa" w:w="7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7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7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25 </w:t>
            </w:r>
          </w:p>
        </w:tc>
      </w:tr>
      <w:tr>
        <w:trPr>
          <w:trHeight w:hRule="exact" w:val="560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7 </w:t>
            </w:r>
          </w:p>
        </w:tc>
        <w:tc>
          <w:tcPr>
            <w:tcW w:type="dxa" w:w="48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1209"/>
              <w:gridCol w:w="1209"/>
              <w:gridCol w:w="1209"/>
              <w:gridCol w:w="1209"/>
            </w:tblGrid>
            <w:tr>
              <w:trPr>
                <w:trHeight w:hRule="exact" w:val="276"/>
              </w:trPr>
              <w:tc>
                <w:tcPr>
                  <w:tcW w:type="dxa" w:w="2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Organisation of </w:t>
                  </w:r>
                </w:p>
              </w:tc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teaching </w:t>
                  </w:r>
                </w:p>
              </w:tc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sessions 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16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in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4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ingliz uchun ixtisoslik fanlari. </w:t>
            </w:r>
          </w:p>
        </w:tc>
        <w:tc>
          <w:tcPr>
            <w:tcW w:type="dxa" w:w="17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Dona </w:t>
            </w:r>
          </w:p>
        </w:tc>
        <w:tc>
          <w:tcPr>
            <w:tcW w:type="dxa" w:w="7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7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28 </w:t>
            </w:r>
          </w:p>
        </w:tc>
        <w:tc>
          <w:tcPr>
            <w:tcW w:type="dxa" w:w="7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34 </w:t>
            </w:r>
          </w:p>
        </w:tc>
      </w:tr>
      <w:tr>
        <w:trPr>
          <w:trHeight w:hRule="exact" w:val="564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8 </w:t>
            </w:r>
          </w:p>
        </w:tc>
        <w:tc>
          <w:tcPr>
            <w:tcW w:type="dxa" w:w="48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968"/>
              <w:gridCol w:w="968"/>
              <w:gridCol w:w="968"/>
              <w:gridCol w:w="968"/>
              <w:gridCol w:w="968"/>
            </w:tblGrid>
            <w:tr>
              <w:trPr>
                <w:trHeight w:hRule="exact" w:val="278"/>
              </w:trPr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Organisation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of </w:t>
                  </w:r>
                </w:p>
              </w:tc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courses 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to </w:t>
                  </w:r>
                </w:p>
              </w:tc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12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develop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8" w:lineRule="exact" w:before="4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talabalar’ amaliy ko'nikmalar. </w:t>
            </w:r>
          </w:p>
        </w:tc>
        <w:tc>
          <w:tcPr>
            <w:tcW w:type="dxa" w:w="17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Dona </w:t>
            </w:r>
          </w:p>
        </w:tc>
        <w:tc>
          <w:tcPr>
            <w:tcW w:type="dxa" w:w="7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7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7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6 </w:t>
            </w:r>
          </w:p>
        </w:tc>
      </w:tr>
      <w:tr>
        <w:trPr>
          <w:trHeight w:hRule="exact" w:val="330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9 </w:t>
            </w:r>
          </w:p>
        </w:tc>
        <w:tc>
          <w:tcPr>
            <w:tcW w:type="dxa" w:w="48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O'tkazish yig'ilishlar bilan employers. </w:t>
            </w:r>
          </w:p>
        </w:tc>
        <w:tc>
          <w:tcPr>
            <w:tcW w:type="dxa" w:w="17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Dona </w:t>
            </w:r>
          </w:p>
        </w:tc>
        <w:tc>
          <w:tcPr>
            <w:tcW w:type="dxa" w:w="7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7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7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30 </w:t>
            </w:r>
          </w:p>
        </w:tc>
      </w:tr>
    </w:tbl>
    <w:p>
      <w:pPr>
        <w:autoSpaceDN w:val="0"/>
        <w:autoSpaceDE w:val="0"/>
        <w:widowControl/>
        <w:spacing w:line="197" w:lineRule="auto" w:before="5292" w:after="0"/>
        <w:ind w:left="0" w:right="32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21 </w:t>
      </w:r>
    </w:p>
    <w:p>
      <w:pPr>
        <w:sectPr>
          <w:pgSz w:w="12240" w:h="15840"/>
          <w:pgMar w:top="354" w:right="1356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3.9999999999999" w:type="dxa"/>
      </w:tblPr>
      <w:tblGrid>
        <w:gridCol w:w="14068"/>
      </w:tblGrid>
      <w:tr>
        <w:trPr>
          <w:trHeight w:hRule="exact" w:val="322"/>
        </w:trPr>
        <w:tc>
          <w:tcPr>
            <w:tcW w:type="dxa" w:w="1301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47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4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3.9999999999999" w:type="dxa"/>
      </w:tblPr>
      <w:tblGrid>
        <w:gridCol w:w="14068"/>
      </w:tblGrid>
      <w:tr>
        <w:trPr>
          <w:trHeight w:hRule="exact" w:val="322"/>
        </w:trPr>
        <w:tc>
          <w:tcPr>
            <w:tcW w:type="dxa" w:w="13018"/>
            <w:tcBorders/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2060"/>
                <w:sz w:val="28"/>
              </w:rPr>
              <w:t xml:space="preserve">3.2.6. </w:t>
            </w:r>
            <w:r>
              <w:rPr>
                <w:rFonts w:ascii="Arial" w:hAnsi="Arial" w:eastAsia="Arial"/>
                <w:b/>
                <w:i w:val="0"/>
                <w:color w:val="002060"/>
                <w:sz w:val="28"/>
              </w:rPr>
              <w:t xml:space="preserve">PROGRAM ACTION PLAN </w:t>
            </w:r>
          </w:p>
        </w:tc>
      </w:tr>
    </w:tbl>
    <w:p>
      <w:pPr>
        <w:autoSpaceDN w:val="0"/>
        <w:autoSpaceDE w:val="0"/>
        <w:widowControl/>
        <w:spacing w:line="246" w:lineRule="exact" w:before="6" w:after="0"/>
        <w:ind w:left="0" w:right="612" w:firstLine="0"/>
        <w:jc w:val="righ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2-jadval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814"/>
        <w:gridCol w:w="2814"/>
        <w:gridCol w:w="2814"/>
        <w:gridCol w:w="2814"/>
        <w:gridCol w:w="2814"/>
      </w:tblGrid>
      <w:tr>
        <w:trPr>
          <w:trHeight w:hRule="exact" w:val="564"/>
        </w:trPr>
        <w:tc>
          <w:tcPr>
            <w:tcW w:type="dxa" w:w="4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№</w:t>
            </w:r>
          </w:p>
        </w:tc>
        <w:tc>
          <w:tcPr>
            <w:tcW w:type="dxa" w:w="26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Faoliyat ko'rsatkichi </w:t>
            </w:r>
          </w:p>
        </w:tc>
        <w:tc>
          <w:tcPr>
            <w:tcW w:type="dxa" w:w="6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Amalga oshirish mexanizmi 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44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Execution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timeframe </w:t>
            </w:r>
          </w:p>
        </w:tc>
        <w:tc>
          <w:tcPr>
            <w:tcW w:type="dxa" w:w="2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44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Mas'ul executing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tomonlar </w:t>
            </w:r>
          </w:p>
        </w:tc>
      </w:tr>
      <w:tr>
        <w:trPr>
          <w:trHeight w:hRule="exact" w:val="3320"/>
        </w:trPr>
        <w:tc>
          <w:tcPr>
            <w:tcW w:type="dxa" w:w="4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26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Utilisation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ta'lim platformalari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tashkil qilish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o'rganish jarayon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samarali </w:t>
            </w:r>
          </w:p>
        </w:tc>
        <w:tc>
          <w:tcPr>
            <w:tcW w:type="dxa" w:w="6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4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1. Asta-sekin integratsiya mavjud university platformalar shunday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.000000000000114" w:type="dxa"/>
            </w:tblPr>
            <w:tblGrid>
              <w:gridCol w:w="1069"/>
              <w:gridCol w:w="1069"/>
              <w:gridCol w:w="1069"/>
              <w:gridCol w:w="1069"/>
              <w:gridCol w:w="1069"/>
              <w:gridCol w:w="1069"/>
            </w:tblGrid>
            <w:tr>
              <w:trPr>
                <w:trHeight w:hRule="exact" w:val="272"/>
              </w:trPr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66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as </w:t>
                  </w:r>
                </w:p>
              </w:tc>
              <w:tc>
                <w:tcPr>
                  <w:tcW w:type="dxa" w:w="1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21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HEMIS, </w:t>
                  </w:r>
                </w:p>
              </w:tc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LMS, </w:t>
                  </w:r>
                </w:p>
              </w:tc>
              <w:tc>
                <w:tcPr>
                  <w:tcW w:type="dxa" w:w="1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28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test.tersu.uz, </w:t>
                  </w:r>
                </w:p>
              </w:tc>
              <w:tc>
                <w:tcPr>
                  <w:tcW w:type="dxa" w:w="174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36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kpi.tersu.uz, 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19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8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magistr.tersu.uz, </w:t>
                  </w:r>
                </w:p>
              </w:tc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8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and </w:t>
                  </w:r>
                </w:p>
              </w:tc>
              <w:tc>
                <w:tcPr>
                  <w:tcW w:type="dxa" w:w="1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8" w:after="0"/>
                    <w:ind w:left="14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ofis.tersu.uz </w:t>
                  </w:r>
                </w:p>
              </w:tc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8" w:after="0"/>
                    <w:ind w:left="46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with </w:t>
                  </w:r>
                </w:p>
              </w:tc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8" w:after="0"/>
                    <w:ind w:left="16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artificial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8" w:lineRule="exact" w:before="4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intelligence.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04" w:right="4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2. Enhancement ta'lim quality va real-time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monitoring talaba va professor-o'qituvchilar performance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orqali EduVision AI. </w:t>
            </w:r>
          </w:p>
          <w:p>
            <w:pPr>
              <w:autoSpaceDN w:val="0"/>
              <w:autoSpaceDE w:val="0"/>
              <w:widowControl/>
              <w:spacing w:line="276" w:lineRule="exact" w:before="274" w:after="0"/>
              <w:ind w:left="104" w:right="42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3. Utilisation maxsus LMS e-platforma uchun distance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o'rganish, incorporating video lectures, onlayn assessments,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grading, va feedback tizimlar. 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  <w:p>
            <w:pPr>
              <w:autoSpaceDN w:val="0"/>
              <w:autoSpaceDE w:val="0"/>
              <w:widowControl/>
              <w:spacing w:line="276" w:lineRule="exact" w:before="828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2025-2027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yillar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2025-2026 </w:t>
            </w:r>
          </w:p>
        </w:tc>
        <w:tc>
          <w:tcPr>
            <w:tcW w:type="dxa" w:w="2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o'qitish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akademik ishlar,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akademik bo'lim, yarim stavka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ta'lim kafedra </w:t>
            </w:r>
          </w:p>
        </w:tc>
      </w:tr>
      <w:tr>
        <w:trPr>
          <w:trHeight w:hRule="exact" w:val="3024"/>
        </w:trPr>
        <w:tc>
          <w:tcPr>
            <w:tcW w:type="dxa" w:w="4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26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Application zamonaviy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texnologiyalar uchun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provide ochiq va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samarali ta'lim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xizmatlar 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university </w:t>
            </w:r>
          </w:p>
        </w:tc>
        <w:tc>
          <w:tcPr>
            <w:tcW w:type="dxa" w:w="6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1. Tashkil etish kirish uchun raqamli library va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elektron resurslar Axborot-resurs markazi.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04" w:right="4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2. Tayyorlash barcha professor-o'qituvchilar uchun utilise LMS tizim 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course o'qitish va ta'minlash methodological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support.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3. Ishlab chiqish yangi platformalar kuchaytirish sifati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ta'lim xizmatlari uchun talabalar. 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2025-2026 </w:t>
            </w:r>
          </w:p>
          <w:p>
            <w:pPr>
              <w:autoSpaceDN w:val="0"/>
              <w:autoSpaceDE w:val="0"/>
              <w:widowControl/>
              <w:spacing w:line="264" w:lineRule="exact" w:before="288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yil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3d-4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chorak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2025-2027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yillar </w:t>
            </w:r>
          </w:p>
        </w:tc>
        <w:tc>
          <w:tcPr>
            <w:tcW w:type="dxa" w:w="2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o'qitish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akademik ishlar,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IRC, РТТМ, akademik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bo'lim, yarim stavka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ta'lim kafedra </w:t>
            </w:r>
          </w:p>
        </w:tc>
      </w:tr>
      <w:tr>
        <w:trPr>
          <w:trHeight w:hRule="exact" w:val="1668"/>
        </w:trPr>
        <w:tc>
          <w:tcPr>
            <w:tcW w:type="dxa" w:w="4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26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Study va localisation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o'quv rejalari dan TOP-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300 universitetlar </w:t>
            </w:r>
          </w:p>
        </w:tc>
        <w:tc>
          <w:tcPr>
            <w:tcW w:type="dxa" w:w="6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1. Studying o'quv rejalari universitetlar ranked da TOP-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300.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04" w:right="4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2. Takomillashtirish universitet’s o'quv rejalari orqali alignment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bilan dasturlar xalqaro oliy ta'lim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muassasalar ranked da TOP-300. 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2025-2026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2025-2026 </w:t>
            </w:r>
          </w:p>
        </w:tc>
        <w:tc>
          <w:tcPr>
            <w:tcW w:type="dxa" w:w="2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o'qitish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akademik ishlar,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akademik bo'lim, heads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 </w:t>
            </w:r>
          </w:p>
        </w:tc>
      </w:tr>
    </w:tbl>
    <w:p>
      <w:pPr>
        <w:autoSpaceDN w:val="0"/>
        <w:autoSpaceDE w:val="0"/>
        <w:widowControl/>
        <w:spacing w:line="197" w:lineRule="auto" w:before="440" w:after="0"/>
        <w:ind w:left="0" w:right="624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22 </w:t>
      </w:r>
    </w:p>
    <w:p>
      <w:pPr>
        <w:sectPr>
          <w:pgSz w:w="15840" w:h="12240"/>
          <w:pgMar w:top="354" w:right="764" w:bottom="490" w:left="10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3.9999999999999" w:type="dxa"/>
      </w:tblPr>
      <w:tblGrid>
        <w:gridCol w:w="14068"/>
      </w:tblGrid>
      <w:tr>
        <w:trPr>
          <w:trHeight w:hRule="exact" w:val="322"/>
        </w:trPr>
        <w:tc>
          <w:tcPr>
            <w:tcW w:type="dxa" w:w="1301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47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4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814"/>
        <w:gridCol w:w="2814"/>
        <w:gridCol w:w="2814"/>
        <w:gridCol w:w="2814"/>
        <w:gridCol w:w="2814"/>
      </w:tblGrid>
      <w:tr>
        <w:trPr>
          <w:trHeight w:hRule="exact" w:val="3048"/>
        </w:trPr>
        <w:tc>
          <w:tcPr>
            <w:tcW w:type="dxa" w:w="4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26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Enhancement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samaradorlik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o'rganish jarayon </w:t>
            </w:r>
          </w:p>
        </w:tc>
        <w:tc>
          <w:tcPr>
            <w:tcW w:type="dxa" w:w="6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42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1. Engaging malakali professor-o'qituvchilar dan oliy ta'lim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muassasalar ranked ichida TOP-1000 da o'qitish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jarayon.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04" w:right="4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2. Tashkil qilish talaba placements da korxonalar va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organisations jihozlangan bilan zamonaviy texnologiyalar tegishli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uchun akademik dasturlar, foydalanish kafedra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filiallari uchun make samarali use material va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texnik resurslar, va coordinating organisation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o'qitish sessions, yakuniy malakaviy ishlar (BSc/MSc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theses), va ularning himoyalar. 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2025-2026 </w:t>
            </w:r>
          </w:p>
          <w:p>
            <w:pPr>
              <w:autoSpaceDN w:val="0"/>
              <w:autoSpaceDE w:val="0"/>
              <w:widowControl/>
              <w:spacing w:line="268" w:lineRule="exact" w:before="28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</w:tc>
        <w:tc>
          <w:tcPr>
            <w:tcW w:type="dxa" w:w="2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o'qitish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akademik ishlar,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foreign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ishlar, akademik bo'lim,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heads kafedra </w:t>
            </w:r>
          </w:p>
        </w:tc>
      </w:tr>
      <w:tr>
        <w:trPr>
          <w:trHeight w:hRule="exact" w:val="4150"/>
        </w:trPr>
        <w:tc>
          <w:tcPr>
            <w:tcW w:type="dxa" w:w="4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26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Rivojlanish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professor-o'qituvchilar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kasbiy salohiyat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tayyorlash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promising young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personnel uchun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dasturlar </w:t>
            </w:r>
          </w:p>
        </w:tc>
        <w:tc>
          <w:tcPr>
            <w:tcW w:type="dxa" w:w="6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4" w:val="left"/>
                <w:tab w:pos="2108" w:val="left"/>
                <w:tab w:pos="2768" w:val="left"/>
                <w:tab w:pos="4392" w:val="left"/>
                <w:tab w:pos="6092" w:val="left"/>
              </w:tabs>
              <w:autoSpaceDE w:val="0"/>
              <w:widowControl/>
              <w:spacing w:line="268" w:lineRule="exact" w:before="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1.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Facilitating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professional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rivojlanish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</w:p>
          <w:p>
            <w:pPr>
              <w:autoSpaceDN w:val="0"/>
              <w:tabs>
                <w:tab w:pos="1818" w:val="left"/>
                <w:tab w:pos="3158" w:val="left"/>
                <w:tab w:pos="3924" w:val="left"/>
                <w:tab w:pos="4422" w:val="left"/>
                <w:tab w:pos="5202" w:val="left"/>
              </w:tabs>
              <w:autoSpaceDE w:val="0"/>
              <w:widowControl/>
              <w:spacing w:line="268" w:lineRule="exact" w:before="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akademik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staff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ularning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respective </w:t>
            </w:r>
          </w:p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specialisations da yetakchi ichki va xalqaro </w:t>
            </w:r>
          </w:p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korxonalar va organisations, va selecting promising </w:t>
            </w:r>
          </w:p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young mutaxassislar uchun maqsadli tayyorlash uchun “El-Yurt </w:t>
            </w:r>
          </w:p>
          <w:p>
            <w:pPr>
              <w:autoSpaceDN w:val="0"/>
              <w:autoSpaceDE w:val="0"/>
              <w:widowControl/>
              <w:spacing w:line="268" w:lineRule="exact" w:before="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Umid” dastur va turli grantlar. </w:t>
            </w:r>
          </w:p>
          <w:p>
            <w:pPr>
              <w:autoSpaceDN w:val="0"/>
              <w:autoSpaceDE w:val="0"/>
              <w:widowControl/>
              <w:spacing w:line="266" w:lineRule="exact" w:before="28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2. O'tkazish maqsadli tayyorlash master’s talabalar da 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specialised sohalar da yetakchi va foundational higher 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ta'lim muassasalar bo'ylab mamlakat ichida </w:t>
            </w:r>
          </w:p>
          <w:p>
            <w:pPr>
              <w:autoSpaceDN w:val="0"/>
              <w:autoSpaceDE w:val="0"/>
              <w:widowControl/>
              <w:spacing w:line="268" w:lineRule="exact" w:before="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kafedralar. </w:t>
            </w:r>
          </w:p>
          <w:p>
            <w:pPr>
              <w:autoSpaceDN w:val="0"/>
              <w:autoSpaceDE w:val="0"/>
              <w:widowControl/>
              <w:spacing w:line="266" w:lineRule="exact" w:before="28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3. Equipping Axborot-resurs markazi (IRC) 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bilan highly malakali mutaxassislar ega ilg'or </w:t>
            </w:r>
          </w:p>
          <w:p>
            <w:pPr>
              <w:autoSpaceDN w:val="0"/>
              <w:autoSpaceDE w:val="0"/>
              <w:widowControl/>
              <w:spacing w:line="268" w:lineRule="exact" w:before="1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expertise da tegishli sohalar. 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2025-2027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yillar </w:t>
            </w:r>
          </w:p>
          <w:p>
            <w:pPr>
              <w:autoSpaceDN w:val="0"/>
              <w:autoSpaceDE w:val="0"/>
              <w:widowControl/>
              <w:spacing w:line="276" w:lineRule="exact" w:before="828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2025-2027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yillar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yil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th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chorak </w:t>
            </w:r>
          </w:p>
        </w:tc>
        <w:tc>
          <w:tcPr>
            <w:tcW w:type="dxa" w:w="29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o'qitish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akademik ishlar,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foreign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ishlar, akademik bo'lim,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heads kafedra </w:t>
            </w:r>
          </w:p>
        </w:tc>
      </w:tr>
      <w:tr>
        <w:trPr>
          <w:trHeight w:hRule="exact" w:val="1940"/>
        </w:trPr>
        <w:tc>
          <w:tcPr>
            <w:tcW w:type="dxa" w:w="488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265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Advancement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university’s material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texnik base </w:t>
            </w:r>
          </w:p>
        </w:tc>
        <w:tc>
          <w:tcPr>
            <w:tcW w:type="dxa" w:w="64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1. Tashkil etish SMART (subject-aniq) classrooms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aligned bilan ta'lim dasturlar.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04" w:right="4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2. Procuring monitors, zamonaviy whiteboards, e-podiums,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vizual aids kuchaytirish samaradorlik lecture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sessions. </w:t>
            </w:r>
          </w:p>
        </w:tc>
        <w:tc>
          <w:tcPr>
            <w:tcW w:type="dxa" w:w="151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yil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3d-4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chorak</w:t>
            </w:r>
          </w:p>
          <w:p>
            <w:pPr>
              <w:autoSpaceDN w:val="0"/>
              <w:autoSpaceDE w:val="0"/>
              <w:widowControl/>
              <w:spacing w:line="276" w:lineRule="exact" w:before="278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2025-2026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y. </w:t>
            </w:r>
          </w:p>
        </w:tc>
        <w:tc>
          <w:tcPr>
            <w:tcW w:type="dxa" w:w="297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o'qitish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akademik ishlar,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finance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iqtisodiy ishlar,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IRC, akademik bo'lim,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heads kafedra </w:t>
            </w:r>
          </w:p>
        </w:tc>
      </w:tr>
    </w:tbl>
    <w:p>
      <w:pPr>
        <w:autoSpaceDN w:val="0"/>
        <w:autoSpaceDE w:val="0"/>
        <w:widowControl/>
        <w:spacing w:line="197" w:lineRule="auto" w:before="452" w:after="0"/>
        <w:ind w:left="0" w:right="624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23 </w:t>
      </w:r>
    </w:p>
    <w:p>
      <w:pPr>
        <w:sectPr>
          <w:pgSz w:w="15840" w:h="12240"/>
          <w:pgMar w:top="354" w:right="764" w:bottom="490" w:left="10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3.9999999999999" w:type="dxa"/>
      </w:tblPr>
      <w:tblGrid>
        <w:gridCol w:w="14068"/>
      </w:tblGrid>
      <w:tr>
        <w:trPr>
          <w:trHeight w:hRule="exact" w:val="322"/>
        </w:trPr>
        <w:tc>
          <w:tcPr>
            <w:tcW w:type="dxa" w:w="1301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47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4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814"/>
        <w:gridCol w:w="2814"/>
        <w:gridCol w:w="2814"/>
        <w:gridCol w:w="2814"/>
        <w:gridCol w:w="2814"/>
      </w:tblGrid>
      <w:tr>
        <w:trPr>
          <w:trHeight w:hRule="exact" w:val="1942"/>
        </w:trPr>
        <w:tc>
          <w:tcPr>
            <w:tcW w:type="dxa" w:w="4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4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3. Refurbishing classroom furniture va laboratoriya rooms,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purchasing yangi laboratoriya jihozlar va chemical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reagents.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04" w:right="4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4. Renovating Axborot-resurs markazi,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o'rnatish yangi internet tarmoq, va equipping it bilan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zamonaviy furniture. 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76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2025-2027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yillar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2025-2026 </w:t>
            </w:r>
          </w:p>
        </w:tc>
        <w:tc>
          <w:tcPr>
            <w:tcW w:type="dxa" w:w="2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76"/>
        </w:trPr>
        <w:tc>
          <w:tcPr>
            <w:tcW w:type="dxa" w:w="4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26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Enhancement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university’s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attractiveness </w:t>
            </w:r>
          </w:p>
        </w:tc>
        <w:tc>
          <w:tcPr>
            <w:tcW w:type="dxa" w:w="6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1. O'tkazish subject-aniq lessons da ingliz.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2. Tashkil qilish ta'lim xizmatlari da formatlar qulay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uchun xalqaro talabalar.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04" w:right="4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3. Ta'minlash specialised o'rganish jihozlar, Braille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adabiyot, va audio materials uchun nogironligi bo'lgan talabalar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maxsus ehtiyojlar.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04" w:right="4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4. O'tkazish lessons tomonidan dividing talabalar ga boshlang'ich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ilg'or groups according uchun ularning chet tili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proficiency. </w:t>
            </w:r>
          </w:p>
          <w:p>
            <w:pPr>
              <w:autoSpaceDN w:val="0"/>
              <w:autoSpaceDE w:val="0"/>
              <w:widowControl/>
              <w:spacing w:line="266" w:lineRule="exact" w:before="28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5. Tashkil qilish til kurslari uchun professor-o'qituvchilar. 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0" w:val="left"/>
                <w:tab w:pos="390" w:val="left"/>
                <w:tab w:pos="450" w:val="left"/>
              </w:tabs>
              <w:autoSpaceDE w:val="0"/>
              <w:widowControl/>
              <w:spacing w:line="240" w:lineRule="auto" w:before="1188" w:after="0"/>
              <w:ind w:left="8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500" cy="736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736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2025-2027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yillar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Davomida </w:t>
            </w:r>
          </w:p>
          <w:p>
            <w:pPr>
              <w:autoSpaceDN w:val="0"/>
              <w:autoSpaceDE w:val="0"/>
              <w:widowControl/>
              <w:spacing w:line="276" w:lineRule="exact" w:before="192" w:after="16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yil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3d-4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chorak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91" w:type="dxa"/>
            </w:tblPr>
            <w:tblGrid>
              <w:gridCol w:w="755"/>
              <w:gridCol w:w="755"/>
            </w:tblGrid>
            <w:tr>
              <w:trPr>
                <w:trHeight w:hRule="exact" w:val="1240"/>
              </w:trPr>
              <w:tc>
                <w:tcPr>
                  <w:tcW w:type="dxa" w:w="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0800" cy="7239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800" cy="7239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1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During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2025-2027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years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o'qitish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akademik ishlar,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finance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iqtisodiy ishlar,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IRC, akademik bo'lim,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heads kafedra </w:t>
            </w:r>
          </w:p>
        </w:tc>
      </w:tr>
      <w:tr>
        <w:trPr>
          <w:trHeight w:hRule="exact" w:val="3320"/>
        </w:trPr>
        <w:tc>
          <w:tcPr>
            <w:tcW w:type="dxa" w:w="4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26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Tayyorlash raqobatbardosh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personnel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rivojlanish ularning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amaliy ko'nikmalar </w:t>
            </w:r>
          </w:p>
        </w:tc>
        <w:tc>
          <w:tcPr>
            <w:tcW w:type="dxa" w:w="6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1. Tashkil etish “HOSTELs” amalga oshirish dual ta'lim 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Turizm dastur.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04" w:right="4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2. Tashkil qilish ixtisoslashtirilgan kurslar imkon berish bitiruvchilar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obtain additional sertifikats talab qilinadigan uchun bandlik,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jumladan chet tili proficiency, AT savodxonligi, va ularning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professional specialisation.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04" w:right="4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3. Offering courses ichida universitet da psychology, law,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turizm, accounting, til o'rganish, sport kouching,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boshqa areas. 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2025-2027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yillar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2025-2027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yillar 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2025-2027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yillar </w:t>
            </w:r>
          </w:p>
        </w:tc>
        <w:tc>
          <w:tcPr>
            <w:tcW w:type="dxa" w:w="2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o'qitish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akademik ishlar,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finance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iqtisodiy ishlar,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IRC, akademik bo'lim,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heads kafedra </w:t>
            </w:r>
          </w:p>
        </w:tc>
      </w:tr>
    </w:tbl>
    <w:p>
      <w:pPr>
        <w:autoSpaceDN w:val="0"/>
        <w:autoSpaceDE w:val="0"/>
        <w:widowControl/>
        <w:spacing w:line="197" w:lineRule="auto" w:before="452" w:after="0"/>
        <w:ind w:left="0" w:right="624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24 </w:t>
      </w:r>
    </w:p>
    <w:p>
      <w:pPr>
        <w:sectPr>
          <w:pgSz w:w="15840" w:h="12240"/>
          <w:pgMar w:top="354" w:right="764" w:bottom="490" w:left="10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3.9999999999999" w:type="dxa"/>
      </w:tblPr>
      <w:tblGrid>
        <w:gridCol w:w="14068"/>
      </w:tblGrid>
      <w:tr>
        <w:trPr>
          <w:trHeight w:hRule="exact" w:val="322"/>
        </w:trPr>
        <w:tc>
          <w:tcPr>
            <w:tcW w:type="dxa" w:w="1301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47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4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814"/>
        <w:gridCol w:w="2814"/>
        <w:gridCol w:w="2814"/>
        <w:gridCol w:w="2814"/>
        <w:gridCol w:w="2814"/>
      </w:tblGrid>
      <w:tr>
        <w:trPr>
          <w:trHeight w:hRule="exact" w:val="840"/>
        </w:trPr>
        <w:tc>
          <w:tcPr>
            <w:tcW w:type="dxa" w:w="4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4. Tashkil qilish O'zbek tili kurslari uchun xalqaro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talabalar. 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2025-2027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yillar </w:t>
            </w:r>
          </w:p>
        </w:tc>
        <w:tc>
          <w:tcPr>
            <w:tcW w:type="dxa" w:w="2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20"/>
        </w:trPr>
        <w:tc>
          <w:tcPr>
            <w:tcW w:type="dxa" w:w="4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26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Mustahkamlash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integration labour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market-oriented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ta'lim bilan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professional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competency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rivojlanish </w:t>
            </w:r>
          </w:p>
        </w:tc>
        <w:tc>
          <w:tcPr>
            <w:tcW w:type="dxa" w:w="6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4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1. Uzluksiz updating o'quv rejasi content asoslangan 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talablar va talablar korxonalar va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organisations.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04" w:right="4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2. Tashkil etish doimiy platforma uchun dialogue bilan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mamlakat’s yetakchi korxonalar va organisations osonlashtirish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graduate bandlik. </w:t>
            </w:r>
          </w:p>
          <w:p>
            <w:pPr>
              <w:autoSpaceDN w:val="0"/>
              <w:autoSpaceDE w:val="0"/>
              <w:widowControl/>
              <w:spacing w:line="276" w:lineRule="exact" w:before="274" w:after="0"/>
              <w:ind w:left="104" w:right="4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3. O'tkazish davomiy monitoring va tahlil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vacancies da mintaqa va ta'minlash o'sha bitiruvchilar can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establish contact bilan tegishli korxonalar va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organisations. 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  <w:p>
            <w:pPr>
              <w:autoSpaceDN w:val="0"/>
              <w:autoSpaceDE w:val="0"/>
              <w:widowControl/>
              <w:spacing w:line="268" w:lineRule="exact" w:before="5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  <w:p>
            <w:pPr>
              <w:autoSpaceDN w:val="0"/>
              <w:autoSpaceDE w:val="0"/>
              <w:widowControl/>
              <w:spacing w:line="268" w:lineRule="exact" w:before="8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</w:tc>
        <w:tc>
          <w:tcPr>
            <w:tcW w:type="dxa" w:w="2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o'qitish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akademik ishlar,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akademik bo'lim, career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markaz, heads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 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432" w:right="596" w:firstLine="0"/>
        <w:jc w:val="both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Izoh: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moliyalashtirish manbalari uchun Harakat rejasi o'z ichiga olishi mumkin universitet byudjeti, tashabbuskorlik byudjetlari,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8"/>
        </w:rPr>
        <w:t>grantlar, va buyurtma xizmatlari. Harakat rejasi amalga oshiriladi da integratsiyalashgan tarzda da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hamkorlik bilan korxonalar, mahalliy hokimiyatlar, va xalqaro hamkorlar. </w:t>
      </w:r>
    </w:p>
    <w:p>
      <w:pPr>
        <w:autoSpaceDN w:val="0"/>
        <w:autoSpaceDE w:val="0"/>
        <w:widowControl/>
        <w:spacing w:line="197" w:lineRule="auto" w:before="4464" w:after="0"/>
        <w:ind w:left="0" w:right="624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25 </w:t>
      </w:r>
    </w:p>
    <w:p>
      <w:pPr>
        <w:sectPr>
          <w:pgSz w:w="15840" w:h="12240"/>
          <w:pgMar w:top="354" w:right="764" w:bottom="490" w:left="10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82"/>
      </w:tblGrid>
      <w:tr>
        <w:trPr>
          <w:trHeight w:hRule="exact" w:val="322"/>
        </w:trPr>
        <w:tc>
          <w:tcPr>
            <w:tcW w:type="dxa" w:w="942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4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.00000000000017" w:type="dxa"/>
      </w:tblPr>
      <w:tblGrid>
        <w:gridCol w:w="9482"/>
      </w:tblGrid>
      <w:tr>
        <w:trPr>
          <w:trHeight w:hRule="exact" w:val="324"/>
        </w:trPr>
        <w:tc>
          <w:tcPr>
            <w:tcW w:type="dxa" w:w="9278"/>
            <w:tcBorders/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2060"/>
                <w:sz w:val="28"/>
              </w:rPr>
              <w:t xml:space="preserve">3.3. «SCIENCE DEVELOPMENT AND INNOVATIVE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88.0" w:type="dxa"/>
      </w:tblPr>
      <w:tblGrid>
        <w:gridCol w:w="9482"/>
      </w:tblGrid>
      <w:tr>
        <w:trPr>
          <w:trHeight w:hRule="exact" w:val="322"/>
        </w:trPr>
        <w:tc>
          <w:tcPr>
            <w:tcW w:type="dxa" w:w="7160"/>
            <w:tcBorders/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12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2060"/>
                <w:sz w:val="28"/>
              </w:rPr>
              <w:t xml:space="preserve">TRANSFORMATION» DASTURI 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880" w:right="144" w:firstLine="588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«Fan rivojlanishi va innovatsion o'zgarishlar»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TerSU’s strategik yetakchilik dastur sohasida ilmiy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tadqiqot va innovatsiya. </w:t>
      </w:r>
    </w:p>
    <w:p>
      <w:pPr>
        <w:autoSpaceDN w:val="0"/>
        <w:autoSpaceDE w:val="0"/>
        <w:widowControl/>
        <w:spacing w:line="322" w:lineRule="exact" w:before="0" w:after="0"/>
        <w:ind w:left="880" w:right="144" w:firstLine="588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Dastur maqsadi: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rivojlanish fan da TerSU,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kuchayishi ilmiy salohiyat professor-o'qituvchilar va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yosh tadqiqotchilar, going tashqarisida ta'lim va tadqiqot uchun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commercialise ilmiy achievements, va turning universitet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ga ilmiy-innovatsiya markaz da mintaqaviy va milliy darajas. </w:t>
      </w:r>
    </w:p>
    <w:p>
      <w:pPr>
        <w:autoSpaceDN w:val="0"/>
        <w:autoSpaceDE w:val="0"/>
        <w:widowControl/>
        <w:spacing w:line="322" w:lineRule="exact" w:before="2" w:after="322"/>
        <w:ind w:left="880" w:right="0" w:firstLine="588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Dastur vazifasi -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oshirish ilmiy salohiyat da TerSU, uchun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direct ilmiy tadqiqotlar tomon yechimlar uchun mintaqaviy va sectoral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problems, rag'batlantirish yosh tadqiqotchilar, va ishlab chiqish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innovatsion mahsulotlar va start-aplar, shu bilan transforming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university ga yetakchi ilmiy-innovatsiya markaz da milliy va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xalqaro darajas. Withdoirasida ushbu dastur,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integration tadqiqot, ta'lim, va practice ta'minlanadi, va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close hamkorlik tashkil etiladi orasida Fan doktorlari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(DSc), PhD tadqiqotlariers, master’s talabalar, talabalar, va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production sektorlar.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.00000000000017" w:type="dxa"/>
      </w:tblPr>
      <w:tblGrid>
        <w:gridCol w:w="9482"/>
      </w:tblGrid>
      <w:tr>
        <w:trPr>
          <w:trHeight w:hRule="exact" w:val="322"/>
        </w:trPr>
        <w:tc>
          <w:tcPr>
            <w:tcW w:type="dxa" w:w="9278"/>
            <w:tcBorders/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159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2060"/>
                <w:sz w:val="28"/>
              </w:rPr>
              <w:t xml:space="preserve">3.3.1. KEY COMPONENTS OF THE DASTURI </w:t>
            </w:r>
          </w:p>
        </w:tc>
      </w:tr>
    </w:tbl>
    <w:p>
      <w:pPr>
        <w:autoSpaceDN w:val="0"/>
        <w:tabs>
          <w:tab w:pos="388" w:val="left"/>
          <w:tab w:pos="748" w:val="left"/>
        </w:tabs>
        <w:autoSpaceDE w:val="0"/>
        <w:widowControl/>
        <w:spacing w:line="334" w:lineRule="exact" w:before="0" w:after="0"/>
        <w:ind w:left="17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1. Oshirish ilmiy salohiyat yo'nalish: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Mustahkamlash dasturlar uchun kuchaytirish salohiyat akademik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staff;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Kengaytirish base doktorantura va PhD tadqiqotlari;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Ishlab chiqish tradition “master–apprentice” ustozlik;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Ishlab chiqish ilmiy maktablar asosida master–apprentice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model;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Jalb etish iqtidorli talabalar uchun master’s va doktorantura maktablari. </w:t>
      </w:r>
    </w:p>
    <w:p>
      <w:pPr>
        <w:autoSpaceDN w:val="0"/>
        <w:tabs>
          <w:tab w:pos="388" w:val="left"/>
          <w:tab w:pos="748" w:val="left"/>
        </w:tabs>
        <w:autoSpaceDE w:val="0"/>
        <w:widowControl/>
        <w:spacing w:line="322" w:lineRule="exact" w:before="0" w:after="0"/>
        <w:ind w:left="17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2. Yo'naltirish Ilmiy Tadqiqot Tomon Mintaqaviy va Sectoral </w:t>
      </w:r>
      <w:r>
        <w:rPr>
          <w:rFonts w:ascii="Arial" w:hAnsi="Arial" w:eastAsia="Arial"/>
          <w:b/>
          <w:i w:val="0"/>
          <w:color w:val="000000"/>
          <w:sz w:val="28"/>
        </w:rPr>
        <w:t>Problems: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Ta'minlash integratsiyasi fan va practice;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Bog'lash bachelor’s theses, master’s dissertations, va PhD tadqiqotlari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topics uchun mintaqaviy muammolar;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Tashkil etish “ilmiy order” tizim uchun shakllantirish bachelor’s theses,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master’s dissertations, va PhD topics jointly bilan mintaqaviy sektorlar va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korxonalar; </w:t>
      </w:r>
    </w:p>
    <w:p>
      <w:pPr>
        <w:autoSpaceDN w:val="0"/>
        <w:autoSpaceDE w:val="0"/>
        <w:widowControl/>
        <w:spacing w:line="197" w:lineRule="auto" w:before="870" w:after="0"/>
        <w:ind w:left="0" w:right="42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26 </w:t>
      </w:r>
    </w:p>
    <w:p>
      <w:pPr>
        <w:sectPr>
          <w:pgSz w:w="12240" w:h="15840"/>
          <w:pgMar w:top="354" w:right="1346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88"/>
      </w:tblGrid>
      <w:tr>
        <w:trPr>
          <w:trHeight w:hRule="exact" w:val="322"/>
        </w:trPr>
        <w:tc>
          <w:tcPr>
            <w:tcW w:type="dxa" w:w="942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tabs>
          <w:tab w:pos="748" w:val="left"/>
        </w:tabs>
        <w:autoSpaceDE w:val="0"/>
        <w:widowControl/>
        <w:spacing w:line="322" w:lineRule="exact" w:before="408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>Tashkil etish strategik hamkorlik bilan state, business, va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universitetlar, va moslash tadqiqot bilan industrial needs. </w:t>
      </w:r>
    </w:p>
    <w:p>
      <w:pPr>
        <w:autoSpaceDN w:val="0"/>
        <w:tabs>
          <w:tab w:pos="388" w:val="left"/>
          <w:tab w:pos="748" w:val="left"/>
        </w:tabs>
        <w:autoSpaceDE w:val="0"/>
        <w:widowControl/>
        <w:spacing w:line="322" w:lineRule="exact" w:before="0" w:after="0"/>
        <w:ind w:left="17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3. Mustahkamlash Innovatsiya Faoliyat: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Oshirish soni start-ap va spin-off loyihalar da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university;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>Oshirish soni innovatsion mahsulotlar (patentlar, dasturiy ta'minot,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ixtirolar);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>Yaratish incubation va acceleration environment uchun young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tadqiqotchilar;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Prioritising high-ta'sir nashrlar da nufuzli ilmiy jurnallar;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>Targ'ib qilish TerSU’s ilmiy faoliyatlar uchun wider jamoatchilik orqali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xalqaro konferensiyalar va forumlar;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Kuchaytirish dissemination ilmiy natijalar uchun jamiyat. </w:t>
      </w:r>
    </w:p>
    <w:p>
      <w:pPr>
        <w:autoSpaceDN w:val="0"/>
        <w:tabs>
          <w:tab w:pos="388" w:val="left"/>
          <w:tab w:pos="748" w:val="left"/>
        </w:tabs>
        <w:autoSpaceDE w:val="0"/>
        <w:widowControl/>
        <w:spacing w:line="322" w:lineRule="exact" w:before="0" w:after="0"/>
        <w:ind w:left="17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4. Kengaytirish Xalqaro Ilmiy Hamkorlik: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>Involving PhD va master’s talabalar da 1+1 rahbar va mobility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dasturlar;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Oshirish soni SCOPUS va WoS nashrlar;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Ishtirok etish da xalqaro ilmiy konferensiyalar va loyihalar. </w:t>
      </w:r>
    </w:p>
    <w:p>
      <w:pPr>
        <w:autoSpaceDN w:val="0"/>
        <w:tabs>
          <w:tab w:pos="388" w:val="left"/>
          <w:tab w:pos="748" w:val="left"/>
        </w:tabs>
        <w:autoSpaceDE w:val="0"/>
        <w:widowControl/>
        <w:spacing w:line="322" w:lineRule="exact" w:before="0" w:after="0"/>
        <w:ind w:left="17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5. Loyihalar: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>Ishtirok etish da tanlovlar uchun innovatsion, fundamental, va applied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loyihalar announced tomonidan Innovatsion rivojlanish agentligi;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Jalb etish yirik xalqaro tadqiqot grantlar;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>Amalga oshirish joint ilmiy loyihalar hamkorlikda foreign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organisations, tadqiqot institutes, va oliy ta'lim muassasalar;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>Mustahkamlash cross-border tadqiqot bilan xalqaro ilmiy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muassasalar;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>Takomillashtirish mexanizmlar uchun texnologiya transferi va tijoratlashtirish.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388" w:val="left"/>
          <w:tab w:pos="748" w:val="left"/>
        </w:tabs>
        <w:autoSpaceDE w:val="0"/>
        <w:widowControl/>
        <w:spacing w:line="322" w:lineRule="exact" w:before="0" w:after="0"/>
        <w:ind w:left="17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6. Tadqiqot Boshqaruv: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Yanada reforming tizim managing ilmiy tadqiqotlar;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>Coordinating duties professor-o'qituvchilar ta'minlash balance o'rtasida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ilmiy va o'qitish yuklama;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>Mustahkamlash ilmiy supervision dasturlar va rag'batlantirish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tizimlar;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Targ'ib qilish standartlar ilmiy etika va integrity. </w:t>
      </w:r>
    </w:p>
    <w:p>
      <w:pPr>
        <w:autoSpaceDN w:val="0"/>
        <w:tabs>
          <w:tab w:pos="388" w:val="left"/>
          <w:tab w:pos="748" w:val="left"/>
        </w:tabs>
        <w:autoSpaceDE w:val="0"/>
        <w:widowControl/>
        <w:spacing w:line="322" w:lineRule="exact" w:before="0" w:after="0"/>
        <w:ind w:left="17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7. Moslash Ilmiy Faoliyat bilan Xalqaro Ranking Criteria: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Tahlil qilish reyting mezonlari va determining talab qilinadigan vazifalar;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>Integratsiya qilish reyting mezonlari ga ilmiy rejalashtirish va hisobot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tizim;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Amalga oshirish amaliy choralar erishish maqsadli ko'rsatkichlar; </w:t>
      </w:r>
    </w:p>
    <w:p>
      <w:pPr>
        <w:autoSpaceDN w:val="0"/>
        <w:autoSpaceDE w:val="0"/>
        <w:widowControl/>
        <w:spacing w:line="197" w:lineRule="auto" w:before="642" w:after="0"/>
        <w:ind w:left="0" w:right="4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27 </w:t>
      </w:r>
    </w:p>
    <w:p>
      <w:pPr>
        <w:sectPr>
          <w:pgSz w:w="12240" w:h="15840"/>
          <w:pgMar w:top="354" w:right="1340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88"/>
      </w:tblGrid>
      <w:tr>
        <w:trPr>
          <w:trHeight w:hRule="exact" w:val="322"/>
        </w:trPr>
        <w:tc>
          <w:tcPr>
            <w:tcW w:type="dxa" w:w="942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322" w:lineRule="exact" w:before="408" w:after="326"/>
        <w:ind w:left="748" w:right="24" w:hanging="360"/>
        <w:jc w:val="both"/>
      </w:pP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>Yaratish complete information profiles uchun barcha tadqiqotchilar da platformalar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8"/>
        </w:rPr>
        <w:t>masalan, Google Scholar, ORCID, va ResearchGate, va bog'lash them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uchun reyting tizimi.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.00000000000017" w:type="dxa"/>
      </w:tblPr>
      <w:tblGrid>
        <w:gridCol w:w="9488"/>
      </w:tblGrid>
      <w:tr>
        <w:trPr>
          <w:trHeight w:hRule="exact" w:val="320"/>
        </w:trPr>
        <w:tc>
          <w:tcPr>
            <w:tcW w:type="dxa" w:w="9278"/>
            <w:tcBorders/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2060"/>
                <w:sz w:val="28"/>
              </w:rPr>
              <w:t xml:space="preserve">3.3.2. DASTURNING KUTILAYOTGAN NATIJALARI </w:t>
            </w:r>
          </w:p>
        </w:tc>
      </w:tr>
    </w:tbl>
    <w:p>
      <w:pPr>
        <w:autoSpaceDN w:val="0"/>
        <w:autoSpaceDE w:val="0"/>
        <w:widowControl/>
        <w:spacing w:line="322" w:lineRule="exact" w:before="320" w:after="0"/>
        <w:ind w:left="748" w:right="22" w:hanging="292"/>
        <w:jc w:val="both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1. </w:t>
      </w:r>
      <w:r>
        <w:rPr>
          <w:rFonts w:ascii="Arial" w:hAnsi="Arial" w:eastAsia="Arial"/>
          <w:b/>
          <w:i w:val="0"/>
          <w:color w:val="000000"/>
          <w:sz w:val="28"/>
        </w:rPr>
        <w:t>Ilmiy salohiyat oshadi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— soni Candidates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Fan va Fan doktorlari o'sadi, va school ilmiy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rahbarlar will develop. </w:t>
      </w:r>
    </w:p>
    <w:p>
      <w:pPr>
        <w:autoSpaceDN w:val="0"/>
        <w:autoSpaceDE w:val="0"/>
        <w:widowControl/>
        <w:spacing w:line="322" w:lineRule="exact" w:before="0" w:after="0"/>
        <w:ind w:left="748" w:right="20" w:hanging="292"/>
        <w:jc w:val="both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2.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share SCOPUS va WoS maqolalar oshadi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—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nashrlar da internationally tan olingan jurnallar will yaxshilash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university’s ranking. </w:t>
      </w:r>
    </w:p>
    <w:p>
      <w:pPr>
        <w:autoSpaceDN w:val="0"/>
        <w:tabs>
          <w:tab w:pos="748" w:val="left"/>
        </w:tabs>
        <w:autoSpaceDE w:val="0"/>
        <w:widowControl/>
        <w:spacing w:line="322" w:lineRule="exact" w:before="0" w:after="0"/>
        <w:ind w:left="4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3.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soni professor-o'qituvchilar bilan Xirsh indeksi (h-indeks) 5 </w:t>
      </w:r>
      <w:r>
        <w:rPr>
          <w:rFonts w:ascii="Arial" w:hAnsi="Arial" w:eastAsia="Arial"/>
          <w:b/>
          <w:i w:val="0"/>
          <w:color w:val="000000"/>
          <w:sz w:val="28"/>
        </w:rPr>
        <w:t>yoki higher (Scopus)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ko'tariladi. </w:t>
      </w:r>
    </w:p>
    <w:p>
      <w:pPr>
        <w:autoSpaceDN w:val="0"/>
        <w:autoSpaceDE w:val="0"/>
        <w:widowControl/>
        <w:spacing w:line="322" w:lineRule="exact" w:before="0" w:after="0"/>
        <w:ind w:left="748" w:right="20" w:hanging="292"/>
        <w:jc w:val="both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4.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faoliyat yosh tadqiqotchilar kuchayadi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— ilmiy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maktablar ishlab chiqiladi asosida master–apprentice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tizim. </w:t>
      </w:r>
    </w:p>
    <w:p>
      <w:pPr>
        <w:autoSpaceDN w:val="0"/>
        <w:autoSpaceDE w:val="0"/>
        <w:widowControl/>
        <w:spacing w:line="322" w:lineRule="exact" w:before="2" w:after="0"/>
        <w:ind w:left="748" w:right="0" w:hanging="292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5. </w:t>
      </w:r>
      <w:r>
        <w:rPr>
          <w:rFonts w:ascii="Arial" w:hAnsi="Arial" w:eastAsia="Arial"/>
          <w:b/>
          <w:i w:val="0"/>
          <w:color w:val="000000"/>
          <w:sz w:val="28"/>
        </w:rPr>
        <w:t>Innovatsion products (patentlar, dasturiy ta'minot, platformalar) yaratiladi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— imkoniyatlar uchun tijoratlashtirish universitet’s ilmiy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developments paydo bo'ladi. </w:t>
      </w:r>
    </w:p>
    <w:p>
      <w:pPr>
        <w:autoSpaceDN w:val="0"/>
        <w:autoSpaceDE w:val="0"/>
        <w:widowControl/>
        <w:spacing w:line="320" w:lineRule="exact" w:before="2" w:after="0"/>
        <w:ind w:left="748" w:right="20" w:hanging="292"/>
        <w:jc w:val="both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6. </w:t>
      </w:r>
      <w:r>
        <w:rPr>
          <w:rFonts w:ascii="Arial" w:hAnsi="Arial" w:eastAsia="Arial"/>
          <w:b/>
          <w:i w:val="0"/>
          <w:color w:val="000000"/>
          <w:sz w:val="28"/>
        </w:rPr>
        <w:t>Start-up va spin-off loyihalar shakllantiriladi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— yosh olimlar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va talabalar will transform ularning tadqiqot ga tadbirkorlik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ventures. </w:t>
      </w:r>
    </w:p>
    <w:p>
      <w:pPr>
        <w:autoSpaceDN w:val="0"/>
        <w:autoSpaceDE w:val="0"/>
        <w:widowControl/>
        <w:spacing w:line="322" w:lineRule="exact" w:before="2" w:after="0"/>
        <w:ind w:left="748" w:right="20" w:hanging="292"/>
        <w:jc w:val="both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7.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linkage tadqiqot bilan practice kuchayadi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— bachelor’s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theses, master’s dissertations, va doctoral ishs yo'naltiriladi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tomon yechish mintaqaviy muammolar. </w:t>
      </w:r>
    </w:p>
    <w:p>
      <w:pPr>
        <w:autoSpaceDN w:val="0"/>
        <w:autoSpaceDE w:val="0"/>
        <w:widowControl/>
        <w:spacing w:line="320" w:lineRule="exact" w:before="2" w:after="6"/>
        <w:ind w:left="748" w:right="0" w:hanging="292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8.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innovatsiya infratuzilmasi rivojlanadi uchun yangi stage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—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ilmiy tahlil va monitoring will be automated orqali raqamli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000000000001" w:type="dxa"/>
      </w:tblPr>
      <w:tblGrid>
        <w:gridCol w:w="1898"/>
        <w:gridCol w:w="1898"/>
        <w:gridCol w:w="1898"/>
        <w:gridCol w:w="1898"/>
        <w:gridCol w:w="1898"/>
      </w:tblGrid>
      <w:tr>
        <w:trPr>
          <w:trHeight w:hRule="exact" w:val="322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3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platformalar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shunday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as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28"/>
              </w:rPr>
              <w:t>jurnallar.tersu.uz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,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29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8"/>
              </w:rPr>
              <w:t>daraja.ilmiy.uz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, </w:t>
            </w:r>
          </w:p>
        </w:tc>
      </w:tr>
    </w:tbl>
    <w:p>
      <w:pPr>
        <w:autoSpaceDN w:val="0"/>
        <w:autoSpaceDE w:val="0"/>
        <w:widowControl/>
        <w:spacing w:line="312" w:lineRule="exact" w:before="6" w:after="0"/>
        <w:ind w:left="74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8"/>
        </w:rPr>
        <w:t>admin.anjumanlar.uz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, va </w:t>
      </w:r>
      <w:r>
        <w:rPr>
          <w:rFonts w:ascii="Arial" w:hAnsi="Arial" w:eastAsia="Arial"/>
          <w:b w:val="0"/>
          <w:i/>
          <w:color w:val="000000"/>
          <w:sz w:val="28"/>
        </w:rPr>
        <w:t>monitoring.ilmiy.uz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. </w:t>
      </w:r>
    </w:p>
    <w:p>
      <w:pPr>
        <w:autoSpaceDN w:val="0"/>
        <w:tabs>
          <w:tab w:pos="748" w:val="left"/>
        </w:tabs>
        <w:autoSpaceDE w:val="0"/>
        <w:widowControl/>
        <w:spacing w:line="322" w:lineRule="exact" w:before="0" w:after="0"/>
        <w:ind w:left="38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9. </w:t>
      </w:r>
      <w:r>
        <w:rPr>
          <w:rFonts w:ascii="Arial" w:hAnsi="Arial" w:eastAsia="Arial"/>
          <w:b/>
          <w:i w:val="0"/>
          <w:color w:val="000000"/>
          <w:sz w:val="28"/>
        </w:rPr>
        <w:t>Ishtirok da xalqaro grantlar va loyihalar kengayadi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—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universitet’s ko'lami ilmiy hamkorlik will broaden. </w:t>
      </w:r>
    </w:p>
    <w:p>
      <w:pPr>
        <w:autoSpaceDN w:val="0"/>
        <w:tabs>
          <w:tab w:pos="748" w:val="left"/>
          <w:tab w:pos="1468" w:val="left"/>
        </w:tabs>
        <w:autoSpaceDE w:val="0"/>
        <w:widowControl/>
        <w:spacing w:line="322" w:lineRule="exact" w:before="0" w:after="0"/>
        <w:ind w:left="38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10. </w:t>
      </w:r>
      <w:r>
        <w:tab/>
      </w:r>
      <w:r>
        <w:rPr>
          <w:rFonts w:ascii="Arial" w:hAnsi="Arial" w:eastAsia="Arial"/>
          <w:b/>
          <w:i w:val="0"/>
          <w:color w:val="000000"/>
          <w:sz w:val="28"/>
        </w:rPr>
        <w:t xml:space="preserve"> university bo'ladi milliy va mintaqaviy ilmiy </w:t>
      </w:r>
      <w:r>
        <w:tab/>
      </w:r>
      <w:r>
        <w:rPr>
          <w:rFonts w:ascii="Arial" w:hAnsi="Arial" w:eastAsia="Arial"/>
          <w:b/>
          <w:i w:val="0"/>
          <w:color w:val="000000"/>
          <w:sz w:val="28"/>
        </w:rPr>
        <w:t>markaz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— markaziyised ecosystem fan, tadqiqot, va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innovatsiya shakllantiriladi. </w:t>
      </w:r>
    </w:p>
    <w:p>
      <w:pPr>
        <w:autoSpaceDN w:val="0"/>
        <w:tabs>
          <w:tab w:pos="748" w:val="left"/>
          <w:tab w:pos="1468" w:val="left"/>
        </w:tabs>
        <w:autoSpaceDE w:val="0"/>
        <w:widowControl/>
        <w:spacing w:line="324" w:lineRule="exact" w:before="0" w:after="0"/>
        <w:ind w:left="38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11.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university kuchayadi uning pozitsiya da xalqaro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rankings. </w:t>
      </w:r>
    </w:p>
    <w:p>
      <w:pPr>
        <w:autoSpaceDN w:val="0"/>
        <w:autoSpaceDE w:val="0"/>
        <w:widowControl/>
        <w:spacing w:line="197" w:lineRule="auto" w:before="1286" w:after="0"/>
        <w:ind w:left="0" w:right="4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28 </w:t>
      </w:r>
    </w:p>
    <w:p>
      <w:pPr>
        <w:sectPr>
          <w:pgSz w:w="12240" w:h="15840"/>
          <w:pgMar w:top="354" w:right="1340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86"/>
      </w:tblGrid>
      <w:tr>
        <w:trPr>
          <w:trHeight w:hRule="exact" w:val="322"/>
        </w:trPr>
        <w:tc>
          <w:tcPr>
            <w:tcW w:type="dxa" w:w="942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4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.00000000000017" w:type="dxa"/>
      </w:tblPr>
      <w:tblGrid>
        <w:gridCol w:w="9486"/>
      </w:tblGrid>
      <w:tr>
        <w:trPr>
          <w:trHeight w:hRule="exact" w:val="322"/>
        </w:trPr>
        <w:tc>
          <w:tcPr>
            <w:tcW w:type="dxa" w:w="9278"/>
            <w:tcBorders/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2060"/>
                <w:sz w:val="28"/>
              </w:rPr>
              <w:t xml:space="preserve">3.3.3. DASTURNI AMALGA OSHIRISH MEXANIZMLARI </w:t>
            </w:r>
          </w:p>
        </w:tc>
      </w:tr>
    </w:tbl>
    <w:p>
      <w:pPr>
        <w:autoSpaceDN w:val="0"/>
        <w:autoSpaceDE w:val="0"/>
        <w:widowControl/>
        <w:spacing w:line="322" w:lineRule="exact" w:before="0" w:after="6"/>
        <w:ind w:left="170" w:right="22" w:firstLine="578"/>
        <w:jc w:val="both"/>
      </w:pPr>
      <w:r>
        <w:rPr>
          <w:rFonts w:ascii="ArialMT" w:hAnsi="ArialMT" w:eastAsia="ArialMT"/>
          <w:b w:val="0"/>
          <w:i w:val="0"/>
          <w:color w:val="000000"/>
          <w:sz w:val="28"/>
        </w:rPr>
        <w:t>Ta'minlash amalga oshirish ushbu dastur, ostida yetakchilik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Universitet rektori va Prorektor uchun Ilmiy Affairs va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Innovatsiya, va hamkorlikda Mintaqaviy tadqiqotlar markazi,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1355"/>
        <w:gridCol w:w="1355"/>
        <w:gridCol w:w="1355"/>
        <w:gridCol w:w="1355"/>
        <w:gridCol w:w="1355"/>
        <w:gridCol w:w="1355"/>
        <w:gridCol w:w="1355"/>
      </w:tblGrid>
      <w:tr>
        <w:trPr>
          <w:trHeight w:hRule="exact" w:val="32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Ilmiy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Department,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fakultetlar,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va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kafedralar,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following </w:t>
            </w:r>
          </w:p>
        </w:tc>
      </w:tr>
    </w:tbl>
    <w:p>
      <w:pPr>
        <w:autoSpaceDN w:val="0"/>
        <w:tabs>
          <w:tab w:pos="530" w:val="left"/>
          <w:tab w:pos="890" w:val="left"/>
        </w:tabs>
        <w:autoSpaceDE w:val="0"/>
        <w:widowControl/>
        <w:spacing w:line="330" w:lineRule="exact" w:before="0" w:after="2"/>
        <w:ind w:left="1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amalga oshirish mexanizmlari joriy etiladi bosqichma-bosqich: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Maqsadli plans ishlab chiqiladi da har bir fakultet va kafedra uchun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>increase soni DSc va PhD nomzodlari defending ularning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theses;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Asoslangan ilmiy salohiyat ko'rsatkichlar, adjustments will be made uchun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ish plans professor-o'qituvchilar;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Dasturlar uchun ishlab chiqish ilmiy maktablar asosida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>master–apprentice model tayyorlanadi ichida kafedralar, va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samaradorlik ushbu maktablar tahlil qilinadi yillik;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Hamkorlikda TerSU Mintaqaviy tadqiqotlar markazi, master’s,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>PhD, va bachelor’s thesis (BMI) topics will be yo'naltirilgan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urgent masalalar da har bir tuman va sektor;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tizim uchun receiving requests dan sektorlar ishlab chiqiladi uchun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selecting tadqiqot mavzulari asoslangan da mintaqaviy muammolar;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Tavsiyalar, takliflar, va loyihalar shakllangan natijasida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tadqiqot kiritiladi ga amaliy reform jarayonlar;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Tomonidan uchun'liq operationalising faoliyatlar “Business Incubation va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>Acceleration” unit, plans yaratiladi ishlab chiqish start-ap va spin-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off loyihalar dan ilmiy g'oyas uchun final products;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mexanizm uchun hamkorlik bilan technopark ishlab chiqiladi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>uchun ilmiy-applied developments professor-o'qituvchilar va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talabalar;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group innovatsiya menejerlari tashkil etiladi boshqarish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patentlash, litsenziyalash, va tijoratlashtirish jarayonlar;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Researcher exchange tashkil etiladi asosida bilateral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8.0000000000001" w:type="dxa"/>
      </w:tblPr>
      <w:tblGrid>
        <w:gridCol w:w="1581"/>
        <w:gridCol w:w="1581"/>
        <w:gridCol w:w="1581"/>
        <w:gridCol w:w="1581"/>
        <w:gridCol w:w="1581"/>
        <w:gridCol w:w="1581"/>
      </w:tblGrid>
      <w:tr>
        <w:trPr>
          <w:trHeight w:hRule="exact" w:val="322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4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hamkorlik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shartnomalar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bilan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xalqaro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higher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1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ta'lim </w:t>
            </w:r>
          </w:p>
        </w:tc>
      </w:tr>
    </w:tbl>
    <w:p>
      <w:pPr>
        <w:autoSpaceDN w:val="0"/>
        <w:tabs>
          <w:tab w:pos="890" w:val="left"/>
        </w:tabs>
        <w:autoSpaceDE w:val="0"/>
        <w:widowControl/>
        <w:spacing w:line="330" w:lineRule="exact" w:before="0" w:after="0"/>
        <w:ind w:left="530" w:right="0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muassasalar (dual PhD, double daraja, tadqiqot consortium);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Mentorship dasturlar va authorship amaliy mashg'ulotlar joriy etiladi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uchun writing SCOPUS/WoS maqolalar;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tizim shakllantiriladi tayyorlash ilmiy tadqiqotlarers uchun grantlar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o'sha send them da stajirovkalar uchun ilmiy markazlar xorijda;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“Ilmiy tahlil va natijalar yig'ilishlar” o'tkaziladi har bir olti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oylar rahbarligida prorektors; </w:t>
      </w:r>
    </w:p>
    <w:p>
      <w:pPr>
        <w:autoSpaceDN w:val="0"/>
        <w:autoSpaceDE w:val="0"/>
        <w:widowControl/>
        <w:spacing w:line="197" w:lineRule="auto" w:before="720" w:after="0"/>
        <w:ind w:left="0" w:right="4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29 </w:t>
      </w:r>
    </w:p>
    <w:p>
      <w:pPr>
        <w:sectPr>
          <w:pgSz w:w="12240" w:h="15840"/>
          <w:pgMar w:top="354" w:right="1342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88"/>
      </w:tblGrid>
      <w:tr>
        <w:trPr>
          <w:trHeight w:hRule="exact" w:val="322"/>
        </w:trPr>
        <w:tc>
          <w:tcPr>
            <w:tcW w:type="dxa" w:w="942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320" w:lineRule="exact" w:before="432" w:after="322"/>
        <w:ind w:left="890" w:right="0" w:hanging="36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yillik tanlov o'tkaziladi da nominations “Researcher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Yil”, “Eng yaxshi ilmiy guruh”, va “Ilmiy-innovatsion loyiha”.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88"/>
      </w:tblGrid>
      <w:tr>
        <w:trPr>
          <w:trHeight w:hRule="exact" w:val="322"/>
        </w:trPr>
        <w:tc>
          <w:tcPr>
            <w:tcW w:type="dxa" w:w="9420"/>
            <w:tcBorders/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2060"/>
                <w:sz w:val="28"/>
              </w:rPr>
              <w:t xml:space="preserve">3.3.4. DASTUR YO'L XARITASI </w:t>
            </w:r>
          </w:p>
        </w:tc>
      </w:tr>
    </w:tbl>
    <w:p>
      <w:pPr>
        <w:autoSpaceDN w:val="0"/>
        <w:autoSpaceDE w:val="0"/>
        <w:widowControl/>
        <w:spacing w:line="246" w:lineRule="exact" w:before="6" w:after="0"/>
        <w:ind w:left="0" w:right="36" w:firstLine="0"/>
        <w:jc w:val="righ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1-jadval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1898"/>
        <w:gridCol w:w="1898"/>
        <w:gridCol w:w="1898"/>
        <w:gridCol w:w="1898"/>
        <w:gridCol w:w="1898"/>
      </w:tblGrid>
      <w:tr>
        <w:trPr>
          <w:trHeight w:hRule="exact" w:val="840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№ </w:t>
            </w:r>
          </w:p>
        </w:tc>
        <w:tc>
          <w:tcPr>
            <w:tcW w:type="dxa" w:w="315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Bosqich / Faoliyat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Muddat </w:t>
            </w:r>
          </w:p>
        </w:tc>
        <w:tc>
          <w:tcPr>
            <w:tcW w:type="dxa" w:w="2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288" w:right="288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Mas'ul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tomonlar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(Ijrochi)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576" w:right="432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Kutilayotgan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natija </w:t>
            </w:r>
          </w:p>
        </w:tc>
      </w:tr>
      <w:tr>
        <w:trPr>
          <w:trHeight w:hRule="exact" w:val="1112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315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Tayyorlash himoya plan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uchun DSc va PhD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dissertations uchun har bir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3-chorak </w:t>
            </w:r>
          </w:p>
        </w:tc>
        <w:tc>
          <w:tcPr>
            <w:tcW w:type="dxa" w:w="2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ishlar,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kafedralar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aniq plan uchun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kuchaytirish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salohiyat </w:t>
            </w:r>
          </w:p>
        </w:tc>
      </w:tr>
      <w:tr>
        <w:trPr>
          <w:trHeight w:hRule="exact" w:val="1392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315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Ishlab chiqish ilmiy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maktablar va master–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apprentice tizim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3-chorak </w:t>
            </w:r>
          </w:p>
        </w:tc>
        <w:tc>
          <w:tcPr>
            <w:tcW w:type="dxa" w:w="2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ishlar,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kafedralar,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Master’s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tizim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supervision will be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renewed </w:t>
            </w:r>
          </w:p>
        </w:tc>
      </w:tr>
      <w:tr>
        <w:trPr>
          <w:trHeight w:hRule="exact" w:val="836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315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Yaratish “ilmiy order”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tizim (uchun mintaqaviy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problems)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3-chorak </w:t>
            </w:r>
          </w:p>
        </w:tc>
        <w:tc>
          <w:tcPr>
            <w:tcW w:type="dxa" w:w="21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ishlar,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kafedralar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Tadqiqot topics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moslashtiriladi bilan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amaliy needs </w:t>
            </w:r>
          </w:p>
        </w:tc>
      </w:tr>
      <w:tr>
        <w:trPr>
          <w:trHeight w:hRule="exact" w:val="1394"/>
        </w:trPr>
        <w:tc>
          <w:tcPr>
            <w:tcW w:type="dxa" w:w="48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31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10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Tashkil etish “Business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Incubation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Acceleration” start-ap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incubator </w:t>
            </w:r>
          </w:p>
        </w:tc>
        <w:tc>
          <w:tcPr>
            <w:tcW w:type="dxa" w:w="12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3-chorak </w:t>
            </w:r>
          </w:p>
        </w:tc>
        <w:tc>
          <w:tcPr>
            <w:tcW w:type="dxa" w:w="21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104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markaz,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innovatsiya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 </w:t>
            </w:r>
          </w:p>
        </w:tc>
        <w:tc>
          <w:tcPr>
            <w:tcW w:type="dxa" w:w="2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10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innovatsiya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platforma will be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yaratilgan uchun young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tadqiqotchilar va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professor-o'qituvchilar </w:t>
            </w:r>
          </w:p>
        </w:tc>
      </w:tr>
      <w:tr>
        <w:trPr>
          <w:trHeight w:hRule="exact" w:val="1114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315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Ishga tushirish ustozlik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course uchun writing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SCOPUS/WoS maqolalar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3-chorak </w:t>
            </w:r>
          </w:p>
        </w:tc>
        <w:tc>
          <w:tcPr>
            <w:tcW w:type="dxa" w:w="2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ishlar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kafedralar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soni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nashrlar will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increase </w:t>
            </w:r>
          </w:p>
        </w:tc>
      </w:tr>
      <w:tr>
        <w:trPr>
          <w:trHeight w:hRule="exact" w:val="1388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315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Shakllantirish reserve pool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candidates uchun grant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dasturlar uchun ilmiy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stajirovkalar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2026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1-2-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chorak </w:t>
            </w:r>
          </w:p>
        </w:tc>
        <w:tc>
          <w:tcPr>
            <w:tcW w:type="dxa" w:w="219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ishlar,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kafedralar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Ishtirok 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xorijda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stajirovkalar will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intensify </w:t>
            </w:r>
          </w:p>
        </w:tc>
      </w:tr>
      <w:tr>
        <w:trPr>
          <w:trHeight w:hRule="exact" w:val="1390"/>
        </w:trPr>
        <w:tc>
          <w:tcPr>
            <w:tcW w:type="dxa" w:w="486"/>
            <w:tcBorders>
              <w:start w:sz="4.0" w:val="single" w:color="#000000"/>
              <w:top w:sz="3.2000000000007276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3152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Moslash ilmiy tadqiqotlar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mezonlar da KPI tizim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bilan xalqaro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milliy rankings </w:t>
            </w:r>
          </w:p>
        </w:tc>
        <w:tc>
          <w:tcPr>
            <w:tcW w:type="dxa" w:w="1266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2026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1-chorak </w:t>
            </w:r>
          </w:p>
        </w:tc>
        <w:tc>
          <w:tcPr>
            <w:tcW w:type="dxa" w:w="2190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ishlar,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kafedralar </w:t>
            </w:r>
          </w:p>
        </w:tc>
        <w:tc>
          <w:tcPr>
            <w:tcW w:type="dxa" w:w="22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72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Pozitsiyalar 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milliy va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rankings will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yaxshilash </w:t>
            </w:r>
          </w:p>
        </w:tc>
      </w:tr>
      <w:tr>
        <w:trPr>
          <w:trHeight w:hRule="exact" w:val="1112"/>
        </w:trPr>
        <w:tc>
          <w:tcPr>
            <w:tcW w:type="dxa" w:w="486"/>
            <w:tcBorders>
              <w:start w:sz="4.0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3152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Ta'minlash maintenance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data da ministry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platformalar </w:t>
            </w:r>
          </w:p>
        </w:tc>
        <w:tc>
          <w:tcPr>
            <w:tcW w:type="dxa" w:w="126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</w:tc>
        <w:tc>
          <w:tcPr>
            <w:tcW w:type="dxa" w:w="219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ishlar,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 </w:t>
            </w:r>
          </w:p>
        </w:tc>
        <w:tc>
          <w:tcPr>
            <w:tcW w:type="dxa" w:w="22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Interdepartmental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information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exchange will be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mustahkamlangan </w:t>
            </w:r>
          </w:p>
        </w:tc>
      </w:tr>
    </w:tbl>
    <w:p>
      <w:pPr>
        <w:autoSpaceDN w:val="0"/>
        <w:autoSpaceDE w:val="0"/>
        <w:widowControl/>
        <w:spacing w:line="197" w:lineRule="auto" w:before="1052" w:after="0"/>
        <w:ind w:left="0" w:right="4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30 </w:t>
      </w:r>
    </w:p>
    <w:p>
      <w:pPr>
        <w:sectPr>
          <w:pgSz w:w="12240" w:h="15840"/>
          <w:pgMar w:top="354" w:right="1340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60"/>
      </w:tblGrid>
      <w:tr>
        <w:trPr>
          <w:trHeight w:hRule="exact" w:val="322"/>
        </w:trPr>
        <w:tc>
          <w:tcPr>
            <w:tcW w:type="dxa" w:w="942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4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1892"/>
        <w:gridCol w:w="1892"/>
        <w:gridCol w:w="1892"/>
        <w:gridCol w:w="1892"/>
        <w:gridCol w:w="1892"/>
      </w:tblGrid>
      <w:tr>
        <w:trPr>
          <w:trHeight w:hRule="exact" w:val="1114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9999999999998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315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9999999999998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Tashkil qilish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“Yilning tadqiqotchisi”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“Innovatsion Loyiha”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tanlovlar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4.0" w:val="single" w:color="#000000"/>
              <w:bottom w:sz="3.9999999999998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Anually 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chorak </w:t>
            </w:r>
          </w:p>
        </w:tc>
        <w:tc>
          <w:tcPr>
            <w:tcW w:type="dxa" w:w="2190"/>
            <w:tcBorders>
              <w:start w:sz="4.0" w:val="single" w:color="#000000"/>
              <w:top w:sz="4.0" w:val="single" w:color="#000000"/>
              <w:end w:sz="4.0" w:val="single" w:color="#000000"/>
              <w:bottom w:sz="3.9999999999998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tijoratlashtirish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markaz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3.9999999999998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Faol tadqiqotchilar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will be incentivised </w:t>
            </w:r>
          </w:p>
        </w:tc>
      </w:tr>
      <w:tr>
        <w:trPr>
          <w:trHeight w:hRule="exact" w:val="1116"/>
        </w:trPr>
        <w:tc>
          <w:tcPr>
            <w:tcW w:type="dxa" w:w="486"/>
            <w:tcBorders>
              <w:start w:sz="4.0" w:val="single" w:color="#000000"/>
              <w:top w:sz="3.999999999999886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3152"/>
            <w:tcBorders>
              <w:start w:sz="3.2000000000000455" w:val="single" w:color="#000000"/>
              <w:top w:sz="3.999999999999886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Oshirish soni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shartnomaual iqtisodiy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shartnomalar </w:t>
            </w:r>
          </w:p>
        </w:tc>
        <w:tc>
          <w:tcPr>
            <w:tcW w:type="dxa" w:w="1266"/>
            <w:tcBorders>
              <w:start w:sz="4.0" w:val="single" w:color="#000000"/>
              <w:top w:sz="3.999999999999886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</w:tc>
        <w:tc>
          <w:tcPr>
            <w:tcW w:type="dxa" w:w="2190"/>
            <w:tcBorders>
              <w:start w:sz="4.0" w:val="single" w:color="#000000"/>
              <w:top w:sz="3.999999999999886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tijoratlashtirish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markaz </w:t>
            </w:r>
          </w:p>
        </w:tc>
        <w:tc>
          <w:tcPr>
            <w:tcW w:type="dxa" w:w="2260"/>
            <w:tcBorders>
              <w:start w:sz="4.0" w:val="single" w:color="#000000"/>
              <w:top w:sz="3.999999999999886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Daromad generated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dan ilmiy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xizmatlar will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increase </w:t>
            </w:r>
          </w:p>
        </w:tc>
      </w:tr>
      <w:tr>
        <w:trPr>
          <w:trHeight w:hRule="exact" w:val="1112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315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84" w:val="left"/>
              </w:tabs>
              <w:autoSpaceDE w:val="0"/>
              <w:widowControl/>
              <w:spacing w:line="276" w:lineRule="exact" w:before="0" w:after="0"/>
              <w:ind w:left="0" w:right="72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11 Tashkil etish spin-off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companies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</w:tc>
        <w:tc>
          <w:tcPr>
            <w:tcW w:type="dxa" w:w="219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Commercialisation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markaz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tijoratlashtirish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tizim will be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tashkil etilgan </w:t>
            </w:r>
          </w:p>
        </w:tc>
      </w:tr>
      <w:tr>
        <w:trPr>
          <w:trHeight w:hRule="exact" w:val="1392"/>
        </w:trPr>
        <w:tc>
          <w:tcPr>
            <w:tcW w:type="dxa" w:w="486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315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104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Oshirish soni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professor-o'qituvchilar bilan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Xirsh indeksi (h-indeks) 5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yoki higher (Scopus) </w:t>
            </w:r>
          </w:p>
        </w:tc>
        <w:tc>
          <w:tcPr>
            <w:tcW w:type="dxa" w:w="12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</w:tc>
        <w:tc>
          <w:tcPr>
            <w:tcW w:type="dxa" w:w="219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0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ishlar,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kafedralar </w:t>
            </w:r>
          </w:p>
        </w:tc>
        <w:tc>
          <w:tcPr>
            <w:tcW w:type="dxa" w:w="22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Opportunities uchun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ta'minlash grantlar will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increase </w:t>
            </w:r>
          </w:p>
        </w:tc>
      </w:tr>
      <w:tr>
        <w:trPr>
          <w:trHeight w:hRule="exact" w:val="1390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315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04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Oshirish soni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laboratoriyalar va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markazlar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</w:tc>
        <w:tc>
          <w:tcPr>
            <w:tcW w:type="dxa" w:w="219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0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ishlar,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kafedralar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02" w:right="30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Opportunities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amaliy tadqiqotlar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kengayadi </w:t>
            </w:r>
          </w:p>
        </w:tc>
      </w:tr>
      <w:tr>
        <w:trPr>
          <w:trHeight w:hRule="exact" w:val="1666"/>
        </w:trPr>
        <w:tc>
          <w:tcPr>
            <w:tcW w:type="dxa" w:w="486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315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Selecting va qo'llab-quvvatlash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iqtidorli talabalar </w:t>
            </w:r>
          </w:p>
        </w:tc>
        <w:tc>
          <w:tcPr>
            <w:tcW w:type="dxa" w:w="126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</w:tc>
        <w:tc>
          <w:tcPr>
            <w:tcW w:type="dxa" w:w="219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ishlar,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kafedralar </w:t>
            </w:r>
          </w:p>
        </w:tc>
        <w:tc>
          <w:tcPr>
            <w:tcW w:type="dxa" w:w="226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soni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recipients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Presidential va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nomid state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scholarships will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increase </w:t>
            </w:r>
          </w:p>
        </w:tc>
      </w:tr>
      <w:tr>
        <w:trPr>
          <w:trHeight w:hRule="exact" w:val="1114"/>
        </w:trPr>
        <w:tc>
          <w:tcPr>
            <w:tcW w:type="dxa" w:w="48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31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4" w:after="0"/>
              <w:ind w:left="10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Oshirish soni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circles </w:t>
            </w:r>
          </w:p>
        </w:tc>
        <w:tc>
          <w:tcPr>
            <w:tcW w:type="dxa" w:w="12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</w:tc>
        <w:tc>
          <w:tcPr>
            <w:tcW w:type="dxa" w:w="21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104" w:right="72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fakultetlar </w:t>
            </w:r>
          </w:p>
        </w:tc>
        <w:tc>
          <w:tcPr>
            <w:tcW w:type="dxa" w:w="2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pool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scientifically faol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talabalar will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expand </w:t>
            </w:r>
          </w:p>
        </w:tc>
      </w:tr>
      <w:tr>
        <w:trPr>
          <w:trHeight w:hRule="exact" w:val="1390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315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484" w:right="144" w:hanging="484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16 Tashkil qilish ilmiy-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amaliy konferensiyalar va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symposia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</w:tc>
        <w:tc>
          <w:tcPr>
            <w:tcW w:type="dxa" w:w="21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ishlar,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kafedralar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yechimlar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tavsiyalar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ishlab chiqiladi </w:t>
            </w:r>
          </w:p>
        </w:tc>
      </w:tr>
      <w:tr>
        <w:trPr>
          <w:trHeight w:hRule="exact" w:val="1112"/>
        </w:trPr>
        <w:tc>
          <w:tcPr>
            <w:tcW w:type="dxa" w:w="48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31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Oshirish soni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doktorantlar </w:t>
            </w:r>
          </w:p>
        </w:tc>
        <w:tc>
          <w:tcPr>
            <w:tcW w:type="dxa" w:w="12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</w:tc>
        <w:tc>
          <w:tcPr>
            <w:tcW w:type="dxa" w:w="21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kafedralar </w:t>
            </w:r>
          </w:p>
        </w:tc>
        <w:tc>
          <w:tcPr>
            <w:tcW w:type="dxa" w:w="2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yetarli supply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ilmiy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personnel will be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ta'minlangan </w:t>
            </w:r>
          </w:p>
        </w:tc>
      </w:tr>
      <w:tr>
        <w:trPr>
          <w:trHeight w:hRule="exact" w:val="1390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315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484" w:right="0" w:hanging="484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18 Ta'minlash shaffof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admission examinations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mustaqil tadqiqotchilar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</w:tc>
        <w:tc>
          <w:tcPr>
            <w:tcW w:type="dxa" w:w="2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ishlar,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kafedralar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Trust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transparency 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faoliyat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will be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mustahkamlangan </w:t>
            </w:r>
          </w:p>
        </w:tc>
      </w:tr>
    </w:tbl>
    <w:p>
      <w:pPr>
        <w:autoSpaceDN w:val="0"/>
        <w:autoSpaceDE w:val="0"/>
        <w:widowControl/>
        <w:spacing w:line="197" w:lineRule="auto" w:before="396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31 </w:t>
      </w:r>
    </w:p>
    <w:p>
      <w:pPr>
        <w:sectPr>
          <w:pgSz w:w="12240" w:h="15840"/>
          <w:pgMar w:top="354" w:right="1368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72"/>
      </w:tblGrid>
      <w:tr>
        <w:trPr>
          <w:trHeight w:hRule="exact" w:val="322"/>
        </w:trPr>
        <w:tc>
          <w:tcPr>
            <w:tcW w:type="dxa" w:w="942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4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1894"/>
        <w:gridCol w:w="1894"/>
        <w:gridCol w:w="1894"/>
        <w:gridCol w:w="1894"/>
        <w:gridCol w:w="1894"/>
      </w:tblGrid>
      <w:tr>
        <w:trPr>
          <w:trHeight w:hRule="exact" w:val="840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315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Oshirish soni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loyihalar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</w:tc>
        <w:tc>
          <w:tcPr>
            <w:tcW w:type="dxa" w:w="2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kafedralar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72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loyiha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portfolio will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expand </w:t>
            </w:r>
          </w:p>
        </w:tc>
      </w:tr>
      <w:tr>
        <w:trPr>
          <w:trHeight w:hRule="exact" w:val="1112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315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Oshirish soni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loyihalar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(fundamental, applied,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grantlar)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</w:tc>
        <w:tc>
          <w:tcPr>
            <w:tcW w:type="dxa" w:w="2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kafedralar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vibrant ilmiy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environment will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be shakllangan </w:t>
            </w:r>
          </w:p>
        </w:tc>
      </w:tr>
      <w:tr>
        <w:trPr>
          <w:trHeight w:hRule="exact" w:val="1390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315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484" w:right="576" w:hanging="484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21 Ishtirok 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ilmiy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loyihalar (Erasmus+,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Horizon, etc.)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</w:tc>
        <w:tc>
          <w:tcPr>
            <w:tcW w:type="dxa" w:w="219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kafedralar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hamkorlik will be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kuchaytirilgan </w:t>
            </w:r>
          </w:p>
        </w:tc>
      </w:tr>
      <w:tr>
        <w:trPr>
          <w:trHeight w:hRule="exact" w:val="1116"/>
        </w:trPr>
        <w:tc>
          <w:tcPr>
            <w:tcW w:type="dxa" w:w="486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315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10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Tayyorlash loyihalar asoslangan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 shartnomaual iqtisodiy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shartnomalar </w:t>
            </w:r>
          </w:p>
        </w:tc>
        <w:tc>
          <w:tcPr>
            <w:tcW w:type="dxa" w:w="12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</w:tc>
        <w:tc>
          <w:tcPr>
            <w:tcW w:type="dxa" w:w="219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Commercialisation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markaz,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kafedralar </w:t>
            </w:r>
          </w:p>
        </w:tc>
        <w:tc>
          <w:tcPr>
            <w:tcW w:type="dxa" w:w="22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10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Integration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o'rtasida fan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business will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be mustahkamlangan </w:t>
            </w:r>
          </w:p>
        </w:tc>
      </w:tr>
      <w:tr>
        <w:trPr>
          <w:trHeight w:hRule="exact" w:val="1116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315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Oshirish jami number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ilmiy ishlar (maqolalar,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theses, patentlar, etc.)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</w:tc>
        <w:tc>
          <w:tcPr>
            <w:tcW w:type="dxa" w:w="2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kafedralar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ilmiy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obro'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university will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increase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72"/>
      </w:tblGrid>
      <w:tr>
        <w:trPr>
          <w:trHeight w:hRule="exact" w:val="320"/>
        </w:trPr>
        <w:tc>
          <w:tcPr>
            <w:tcW w:type="dxa" w:w="9420"/>
            <w:tcBorders/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2060"/>
                <w:sz w:val="28"/>
              </w:rPr>
              <w:t xml:space="preserve">3.3.5. DASTURI INDICATORS: TARGET METRICS </w:t>
            </w:r>
          </w:p>
        </w:tc>
      </w:tr>
    </w:tbl>
    <w:p>
      <w:pPr>
        <w:autoSpaceDN w:val="0"/>
        <w:autoSpaceDE w:val="0"/>
        <w:widowControl/>
        <w:spacing w:line="246" w:lineRule="exact" w:before="8" w:after="0"/>
        <w:ind w:left="0" w:right="20" w:firstLine="0"/>
        <w:jc w:val="right"/>
      </w:pPr>
      <w:r>
        <w:rPr>
          <w:rFonts w:ascii="Arial" w:hAnsi="Arial" w:eastAsia="Arial"/>
          <w:b/>
          <w:i w:val="0"/>
          <w:color w:val="000000"/>
          <w:sz w:val="22"/>
          <w:u w:val="single"/>
        </w:rPr>
        <w:t>2-jadval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1579"/>
        <w:gridCol w:w="1579"/>
        <w:gridCol w:w="1579"/>
        <w:gridCol w:w="1579"/>
        <w:gridCol w:w="1579"/>
        <w:gridCol w:w="1579"/>
      </w:tblGrid>
      <w:tr>
        <w:trPr>
          <w:trHeight w:hRule="exact" w:val="564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№ </w:t>
            </w:r>
          </w:p>
        </w:tc>
        <w:tc>
          <w:tcPr>
            <w:tcW w:type="dxa" w:w="46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Indicator (Performance measure) 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Unit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measurement </w:t>
            </w:r>
          </w:p>
        </w:tc>
        <w:tc>
          <w:tcPr>
            <w:tcW w:type="dxa" w:w="75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2025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yil </w:t>
            </w:r>
          </w:p>
        </w:tc>
        <w:tc>
          <w:tcPr>
            <w:tcW w:type="dxa" w:w="74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2026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yil </w:t>
            </w:r>
          </w:p>
        </w:tc>
        <w:tc>
          <w:tcPr>
            <w:tcW w:type="dxa" w:w="752"/>
            <w:tcBorders>
              <w:start w:sz="3.199999999999818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2027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yil </w:t>
            </w:r>
          </w:p>
        </w:tc>
      </w:tr>
      <w:tr>
        <w:trPr>
          <w:trHeight w:hRule="exact" w:val="562"/>
        </w:trPr>
        <w:tc>
          <w:tcPr>
            <w:tcW w:type="dxa" w:w="48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464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soni Fan doktorlari (DSc)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dissertations defended </w:t>
            </w:r>
          </w:p>
        </w:tc>
        <w:tc>
          <w:tcPr>
            <w:tcW w:type="dxa" w:w="197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Dona </w:t>
            </w:r>
          </w:p>
        </w:tc>
        <w:tc>
          <w:tcPr>
            <w:tcW w:type="dxa" w:w="75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7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75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6 </w:t>
            </w:r>
          </w:p>
        </w:tc>
      </w:tr>
      <w:tr>
        <w:trPr>
          <w:trHeight w:hRule="exact" w:val="560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46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soni Doctors Philosophy (PhD)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dissertations defended 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Dona </w:t>
            </w:r>
          </w:p>
        </w:tc>
        <w:tc>
          <w:tcPr>
            <w:tcW w:type="dxa" w:w="7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7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7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70 </w:t>
            </w:r>
          </w:p>
        </w:tc>
      </w:tr>
      <w:tr>
        <w:trPr>
          <w:trHeight w:hRule="exact" w:val="286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46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soni SCOPUS/WoS maqolalar 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Dona </w:t>
            </w:r>
          </w:p>
        </w:tc>
        <w:tc>
          <w:tcPr>
            <w:tcW w:type="dxa" w:w="7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170 </w:t>
            </w:r>
          </w:p>
        </w:tc>
        <w:tc>
          <w:tcPr>
            <w:tcW w:type="dxa" w:w="7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200 </w:t>
            </w:r>
          </w:p>
        </w:tc>
        <w:tc>
          <w:tcPr>
            <w:tcW w:type="dxa" w:w="7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250 </w:t>
            </w:r>
          </w:p>
        </w:tc>
      </w:tr>
      <w:tr>
        <w:trPr>
          <w:trHeight w:hRule="exact" w:val="562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46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soni commercialised ilmiy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developments 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Dona </w:t>
            </w:r>
          </w:p>
        </w:tc>
        <w:tc>
          <w:tcPr>
            <w:tcW w:type="dxa" w:w="7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7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7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15 </w:t>
            </w:r>
          </w:p>
        </w:tc>
      </w:tr>
      <w:tr>
        <w:trPr>
          <w:trHeight w:hRule="exact" w:val="562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46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soni professor-o'qituvchilar undertaking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stajirovkalar xorijda orqali grantlar 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432" w:right="28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Numbers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(da peson) </w:t>
            </w:r>
          </w:p>
        </w:tc>
        <w:tc>
          <w:tcPr>
            <w:tcW w:type="dxa" w:w="75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4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75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25 </w:t>
            </w:r>
          </w:p>
        </w:tc>
      </w:tr>
      <w:tr>
        <w:trPr>
          <w:trHeight w:hRule="exact" w:val="286"/>
        </w:trPr>
        <w:tc>
          <w:tcPr>
            <w:tcW w:type="dxa" w:w="48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464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soni ilmiy laboratoriyalar </w:t>
            </w:r>
          </w:p>
        </w:tc>
        <w:tc>
          <w:tcPr>
            <w:tcW w:type="dxa" w:w="197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Dona </w:t>
            </w:r>
          </w:p>
        </w:tc>
        <w:tc>
          <w:tcPr>
            <w:tcW w:type="dxa" w:w="75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7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75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10 </w:t>
            </w:r>
          </w:p>
        </w:tc>
      </w:tr>
      <w:tr>
        <w:trPr>
          <w:trHeight w:hRule="exact" w:val="564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46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104" w:right="115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soni ilmiy loyihalar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(fundamental, applied, grantlar) 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Dona </w:t>
            </w:r>
          </w:p>
        </w:tc>
        <w:tc>
          <w:tcPr>
            <w:tcW w:type="dxa" w:w="75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74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75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10 </w:t>
            </w:r>
          </w:p>
        </w:tc>
      </w:tr>
      <w:tr>
        <w:trPr>
          <w:trHeight w:hRule="exact" w:val="560"/>
        </w:trPr>
        <w:tc>
          <w:tcPr>
            <w:tcW w:type="dxa" w:w="48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464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soni xalqaro ilmiy loyihalar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(Erasmus+, Horizon, etc.) </w:t>
            </w:r>
          </w:p>
        </w:tc>
        <w:tc>
          <w:tcPr>
            <w:tcW w:type="dxa" w:w="197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Dona </w:t>
            </w:r>
          </w:p>
        </w:tc>
        <w:tc>
          <w:tcPr>
            <w:tcW w:type="dxa" w:w="75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7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5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12 </w:t>
            </w:r>
          </w:p>
        </w:tc>
      </w:tr>
      <w:tr>
        <w:trPr>
          <w:trHeight w:hRule="exact" w:val="562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46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100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soni shartnomaual iqtisodiy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shartnomalar 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Dona </w:t>
            </w:r>
          </w:p>
        </w:tc>
        <w:tc>
          <w:tcPr>
            <w:tcW w:type="dxa" w:w="7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200 </w:t>
            </w:r>
          </w:p>
        </w:tc>
        <w:tc>
          <w:tcPr>
            <w:tcW w:type="dxa" w:w="7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250 </w:t>
            </w:r>
          </w:p>
        </w:tc>
        <w:tc>
          <w:tcPr>
            <w:tcW w:type="dxa" w:w="7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280 </w:t>
            </w:r>
          </w:p>
        </w:tc>
      </w:tr>
      <w:tr>
        <w:trPr>
          <w:trHeight w:hRule="exact" w:val="286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46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10 soni spin-off companies 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Dona </w:t>
            </w:r>
          </w:p>
        </w:tc>
        <w:tc>
          <w:tcPr>
            <w:tcW w:type="dxa" w:w="7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7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7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5 </w:t>
            </w:r>
          </w:p>
        </w:tc>
      </w:tr>
      <w:tr>
        <w:trPr>
          <w:trHeight w:hRule="exact" w:val="562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46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84" w:val="left"/>
              </w:tabs>
              <w:autoSpaceDE w:val="0"/>
              <w:widowControl/>
              <w:spacing w:line="276" w:lineRule="exact" w:before="0" w:after="0"/>
              <w:ind w:left="0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11 soni iqtidorli talabalar (circles,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scholarships) 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432" w:right="28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Numbers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(da peson) </w:t>
            </w:r>
          </w:p>
        </w:tc>
        <w:tc>
          <w:tcPr>
            <w:tcW w:type="dxa" w:w="7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250 </w:t>
            </w:r>
          </w:p>
        </w:tc>
        <w:tc>
          <w:tcPr>
            <w:tcW w:type="dxa" w:w="7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300 </w:t>
            </w:r>
          </w:p>
        </w:tc>
        <w:tc>
          <w:tcPr>
            <w:tcW w:type="dxa" w:w="7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400 </w:t>
            </w:r>
          </w:p>
        </w:tc>
      </w:tr>
    </w:tbl>
    <w:p>
      <w:pPr>
        <w:autoSpaceDN w:val="0"/>
        <w:autoSpaceDE w:val="0"/>
        <w:widowControl/>
        <w:spacing w:line="197" w:lineRule="auto" w:before="842" w:after="0"/>
        <w:ind w:left="0" w:right="32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32 </w:t>
      </w:r>
    </w:p>
    <w:p>
      <w:pPr>
        <w:sectPr>
          <w:pgSz w:w="12240" w:h="15840"/>
          <w:pgMar w:top="354" w:right="1356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60"/>
      </w:tblGrid>
      <w:tr>
        <w:trPr>
          <w:trHeight w:hRule="exact" w:val="322"/>
        </w:trPr>
        <w:tc>
          <w:tcPr>
            <w:tcW w:type="dxa" w:w="942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4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1577"/>
        <w:gridCol w:w="1577"/>
        <w:gridCol w:w="1577"/>
        <w:gridCol w:w="1577"/>
        <w:gridCol w:w="1577"/>
        <w:gridCol w:w="1577"/>
      </w:tblGrid>
      <w:tr>
        <w:trPr>
          <w:trHeight w:hRule="exact" w:val="562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46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84" w:val="left"/>
              </w:tabs>
              <w:autoSpaceDE w:val="0"/>
              <w:widowControl/>
              <w:spacing w:line="276" w:lineRule="exact" w:before="0" w:after="0"/>
              <w:ind w:left="0" w:right="129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12 soni ilmiy-amaliy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konferensiyalar va symposia 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Dona </w:t>
            </w:r>
          </w:p>
        </w:tc>
        <w:tc>
          <w:tcPr>
            <w:tcW w:type="dxa" w:w="7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7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10 </w:t>
            </w:r>
          </w:p>
        </w:tc>
      </w:tr>
      <w:tr>
        <w:trPr>
          <w:trHeight w:hRule="exact" w:val="288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46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104" w:right="0" w:firstLine="0"/>
              <w:jc w:val="left"/>
            </w:pPr>
            <w:r>
              <w:rPr>
                <w:shd w:val="clear" w:color="auto" w:fill="c5dfb3"/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soni innovatsion start-aplar/loyihalar 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Dona </w:t>
            </w:r>
          </w:p>
        </w:tc>
        <w:tc>
          <w:tcPr>
            <w:tcW w:type="dxa" w:w="7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7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7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10 </w:t>
            </w:r>
          </w:p>
        </w:tc>
      </w:tr>
      <w:tr>
        <w:trPr>
          <w:trHeight w:hRule="exact" w:val="560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46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288" w:firstLine="0"/>
              <w:jc w:val="left"/>
            </w:pPr>
            <w:r>
              <w:rPr>
                <w:shd w:val="clear" w:color="auto" w:fill="c5dfb3"/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soni professor-o'qituvchilar bilan Hirsch </w:t>
            </w:r>
            <w:r>
              <w:rPr>
                <w:shd w:val="clear" w:color="auto" w:fill="c5dfb3"/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indeks 5 yoki higher (Scopus) 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432" w:right="28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Numbers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(da peson) </w:t>
            </w:r>
          </w:p>
        </w:tc>
        <w:tc>
          <w:tcPr>
            <w:tcW w:type="dxa" w:w="75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4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75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30 </w:t>
            </w:r>
          </w:p>
        </w:tc>
      </w:tr>
      <w:tr>
        <w:trPr>
          <w:trHeight w:hRule="exact" w:val="840"/>
        </w:trPr>
        <w:tc>
          <w:tcPr>
            <w:tcW w:type="dxa" w:w="486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464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104" w:right="0" w:firstLine="0"/>
              <w:jc w:val="left"/>
            </w:pPr>
            <w:r>
              <w:rPr>
                <w:shd w:val="clear" w:color="auto" w:fill="c5dfb3"/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Jami soni ilmiy ishlar (maqolalar, </w:t>
            </w:r>
            <w:r>
              <w:rPr>
                <w:shd w:val="clear" w:color="auto" w:fill="c5dfb3"/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theses, patentlar, monographs, etc.) </w:t>
            </w:r>
          </w:p>
        </w:tc>
        <w:tc>
          <w:tcPr>
            <w:tcW w:type="dxa" w:w="197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Dona </w:t>
            </w:r>
          </w:p>
        </w:tc>
        <w:tc>
          <w:tcPr>
            <w:tcW w:type="dxa" w:w="75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1000 </w:t>
            </w:r>
          </w:p>
        </w:tc>
        <w:tc>
          <w:tcPr>
            <w:tcW w:type="dxa" w:w="74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1200 </w:t>
            </w:r>
          </w:p>
        </w:tc>
        <w:tc>
          <w:tcPr>
            <w:tcW w:type="dxa" w:w="75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1500 </w:t>
            </w:r>
          </w:p>
        </w:tc>
      </w:tr>
    </w:tbl>
    <w:p>
      <w:pPr>
        <w:autoSpaceDN w:val="0"/>
        <w:autoSpaceDE w:val="0"/>
        <w:widowControl/>
        <w:spacing w:line="197" w:lineRule="auto" w:before="1094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33 </w:t>
      </w:r>
    </w:p>
    <w:p>
      <w:pPr>
        <w:sectPr>
          <w:pgSz w:w="12240" w:h="15840"/>
          <w:pgMar w:top="354" w:right="1368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072"/>
      </w:tblGrid>
      <w:tr>
        <w:trPr>
          <w:trHeight w:hRule="exact" w:val="322"/>
        </w:trPr>
        <w:tc>
          <w:tcPr>
            <w:tcW w:type="dxa" w:w="1301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47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4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072"/>
      </w:tblGrid>
      <w:tr>
        <w:trPr>
          <w:trHeight w:hRule="exact" w:val="322"/>
        </w:trPr>
        <w:tc>
          <w:tcPr>
            <w:tcW w:type="dxa" w:w="13018"/>
            <w:tcBorders/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2060"/>
                <w:sz w:val="28"/>
              </w:rPr>
              <w:t xml:space="preserve">3.3.6. DASTURI ACTION PLAN </w:t>
            </w:r>
          </w:p>
        </w:tc>
      </w:tr>
    </w:tbl>
    <w:p>
      <w:pPr>
        <w:autoSpaceDN w:val="0"/>
        <w:autoSpaceDE w:val="0"/>
        <w:widowControl/>
        <w:spacing w:line="246" w:lineRule="exact" w:before="6" w:after="276"/>
        <w:ind w:left="0" w:right="20" w:firstLine="0"/>
        <w:jc w:val="righ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2-jadval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2614"/>
        <w:gridCol w:w="2614"/>
        <w:gridCol w:w="2614"/>
        <w:gridCol w:w="2614"/>
        <w:gridCol w:w="2614"/>
      </w:tblGrid>
      <w:tr>
        <w:trPr>
          <w:trHeight w:hRule="exact" w:val="840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№ </w:t>
            </w:r>
          </w:p>
        </w:tc>
        <w:tc>
          <w:tcPr>
            <w:tcW w:type="dxa" w:w="19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432" w:right="288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Faoliyat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ko'rsatkich </w:t>
            </w:r>
          </w:p>
        </w:tc>
        <w:tc>
          <w:tcPr>
            <w:tcW w:type="dxa" w:w="6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Amalga oshirish mexanizmi </w:t>
            </w:r>
          </w:p>
        </w:tc>
        <w:tc>
          <w:tcPr>
            <w:tcW w:type="dxa" w:w="1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288" w:right="288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Execution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timeframe </w:t>
            </w:r>
          </w:p>
        </w:tc>
        <w:tc>
          <w:tcPr>
            <w:tcW w:type="dxa" w:w="2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288" w:right="144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Mas'ul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executing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tomonlar </w:t>
            </w:r>
          </w:p>
        </w:tc>
      </w:tr>
      <w:tr>
        <w:trPr>
          <w:trHeight w:hRule="exact" w:val="7462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19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1. Kuchaytirish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salohiyat</w:t>
            </w:r>
          </w:p>
        </w:tc>
        <w:tc>
          <w:tcPr>
            <w:tcW w:type="dxa" w:w="6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4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1. Mustahkamlash dasturlar uchun kuchaytirish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salohiyat professor-o'qituvchilar: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3.99999999999977" w:type="dxa"/>
            </w:tblPr>
            <w:tblGrid>
              <w:gridCol w:w="1070"/>
              <w:gridCol w:w="1070"/>
              <w:gridCol w:w="1070"/>
              <w:gridCol w:w="1070"/>
              <w:gridCol w:w="1070"/>
              <w:gridCol w:w="1070"/>
            </w:tblGrid>
            <w:tr>
              <w:trPr>
                <w:trHeight w:hRule="exact" w:val="276"/>
              </w:trPr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2" w:after="0"/>
                    <w:ind w:left="0" w:right="112" w:firstLine="0"/>
                    <w:jc w:val="righ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−</w:t>
                  </w:r>
                </w:p>
              </w:tc>
              <w:tc>
                <w:tcPr>
                  <w:tcW w:type="dxa" w:w="1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Organising </w:t>
                  </w:r>
                </w:p>
              </w:tc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regular </w:t>
                  </w:r>
                </w:p>
              </w:tc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training </w:t>
                  </w:r>
                </w:p>
              </w:tc>
              <w:tc>
                <w:tcPr>
                  <w:tcW w:type="dxa" w:w="1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sessions 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160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and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4" w:lineRule="exact" w:before="0" w:after="0"/>
              <w:ind w:left="824" w:right="3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malaka oshirish courses da ilmiy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tadqiqot (Scopus, Web Fan, grant yozish,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tadqiqot metodologiyasi).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Oshirish yillik soni PhD dissertation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himoyalar uchun 60 va DSc himoyalar uchun 8.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Oshirish soni professor-o'qituvchilar holding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unvonlar.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Oshirish soni professor-o'qituvchilar bilan </w:t>
            </w:r>
            <w:r>
              <w:rPr>
                <w:rFonts w:ascii="Arial" w:hAnsi="Arial" w:eastAsia="Arial"/>
                <w:b w:val="0"/>
                <w:i/>
                <w:color w:val="000000"/>
                <w:sz w:val="24"/>
              </w:rPr>
              <w:t>h-</w:t>
            </w:r>
            <w:r>
              <w:tab/>
            </w:r>
            <w:r>
              <w:rPr>
                <w:rFonts w:ascii="Arial" w:hAnsi="Arial" w:eastAsia="Arial"/>
                <w:b w:val="0"/>
                <w:i/>
                <w:color w:val="000000"/>
                <w:sz w:val="24"/>
              </w:rPr>
              <w:t>indeks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≥ 3 uchun dan ortiq 30. </w:t>
            </w:r>
          </w:p>
          <w:p>
            <w:pPr>
              <w:autoSpaceDN w:val="0"/>
              <w:tabs>
                <w:tab w:pos="824" w:val="left"/>
                <w:tab w:pos="1982" w:val="left"/>
                <w:tab w:pos="3162" w:val="left"/>
                <w:tab w:pos="4254" w:val="left"/>
                <w:tab w:pos="4984" w:val="left"/>
              </w:tabs>
              <w:autoSpaceDE w:val="0"/>
              <w:widowControl/>
              <w:spacing w:line="276" w:lineRule="exact" w:before="0" w:after="4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Ta'minlash o'sha doktorantlar (tayanch doktorantura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studies,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doctoral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studies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mustaqil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tadqiqotchilar) defend ularning dissertations ichida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belgilangan timeframe.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3.99999999999977" w:type="dxa"/>
            </w:tblPr>
            <w:tblGrid>
              <w:gridCol w:w="1284"/>
              <w:gridCol w:w="1284"/>
              <w:gridCol w:w="1284"/>
              <w:gridCol w:w="1284"/>
              <w:gridCol w:w="1284"/>
            </w:tblGrid>
            <w:tr>
              <w:trPr>
                <w:trHeight w:hRule="exact" w:val="278"/>
              </w:trPr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112" w:firstLine="0"/>
                    <w:jc w:val="righ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−</w:t>
                  </w:r>
                </w:p>
              </w:tc>
              <w:tc>
                <w:tcPr>
                  <w:tcW w:type="dxa" w:w="1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Organising </w:t>
                  </w:r>
                </w:p>
              </w:tc>
              <w:tc>
                <w:tcPr>
                  <w:tcW w:type="dxa" w:w="1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international </w:t>
                  </w:r>
                </w:p>
              </w:tc>
              <w:tc>
                <w:tcPr>
                  <w:tcW w:type="dxa" w:w="1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academic </w:t>
                  </w:r>
                </w:p>
              </w:tc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140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exchange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4" w:after="0"/>
              <w:ind w:left="8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dasturlar (postdoctoral tayyorlash, stajirovkalar).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8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O'tkazish internal akademik seminarlar tomonidan ilmiy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sohalar. </w:t>
            </w:r>
          </w:p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2. Activities Magistratura Ta'lim Institutes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TerSU 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Opening yangi PhD dasturlari (da sohalar strategik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mintaqaviy importance).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52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Oshirish soni ilmiy rahbarlar. </w:t>
            </w:r>
          </w:p>
        </w:tc>
        <w:tc>
          <w:tcPr>
            <w:tcW w:type="dxa" w:w="19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2025-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2027 yillar 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2025-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2026 yillar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Regularly uring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2025-2026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yillar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  <w:p>
            <w:pPr>
              <w:autoSpaceDN w:val="0"/>
              <w:autoSpaceDE w:val="0"/>
              <w:widowControl/>
              <w:spacing w:line="266" w:lineRule="exact" w:before="28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  <w:p>
            <w:pPr>
              <w:autoSpaceDN w:val="0"/>
              <w:autoSpaceDE w:val="0"/>
              <w:widowControl/>
              <w:spacing w:line="266" w:lineRule="exact" w:before="8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  <w:p>
            <w:pPr>
              <w:autoSpaceDN w:val="0"/>
              <w:autoSpaceDE w:val="0"/>
              <w:widowControl/>
              <w:spacing w:line="276" w:lineRule="exact" w:before="278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period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belgilangan tomonidan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nizoms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Regularly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depending 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possibilities </w:t>
            </w:r>
          </w:p>
        </w:tc>
        <w:tc>
          <w:tcPr>
            <w:tcW w:type="dxa" w:w="2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ishlar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innovatsiya,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Master’s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mintaqaviy tadqiqot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markaz, heads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kafedralar</w:t>
            </w:r>
          </w:p>
        </w:tc>
      </w:tr>
    </w:tbl>
    <w:p>
      <w:pPr>
        <w:autoSpaceDN w:val="0"/>
        <w:autoSpaceDE w:val="0"/>
        <w:widowControl/>
        <w:spacing w:line="197" w:lineRule="auto" w:before="438" w:after="0"/>
        <w:ind w:left="0" w:right="32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34 </w:t>
      </w:r>
    </w:p>
    <w:p>
      <w:pPr>
        <w:sectPr>
          <w:pgSz w:w="15840" w:h="12240"/>
          <w:pgMar w:top="354" w:right="1356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060"/>
      </w:tblGrid>
      <w:tr>
        <w:trPr>
          <w:trHeight w:hRule="exact" w:val="322"/>
        </w:trPr>
        <w:tc>
          <w:tcPr>
            <w:tcW w:type="dxa" w:w="1301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47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4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2612"/>
        <w:gridCol w:w="2612"/>
        <w:gridCol w:w="2612"/>
        <w:gridCol w:w="2612"/>
        <w:gridCol w:w="2612"/>
      </w:tblGrid>
      <w:tr>
        <w:trPr>
          <w:trHeight w:hRule="exact" w:val="9120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3.99999999999977" w:type="dxa"/>
            </w:tblPr>
            <w:tblGrid>
              <w:gridCol w:w="917"/>
              <w:gridCol w:w="917"/>
              <w:gridCol w:w="917"/>
              <w:gridCol w:w="917"/>
              <w:gridCol w:w="917"/>
              <w:gridCol w:w="917"/>
              <w:gridCol w:w="917"/>
            </w:tblGrid>
            <w:tr>
              <w:trPr>
                <w:trHeight w:hRule="exact" w:val="268"/>
              </w:trPr>
              <w:tc>
                <w:tcPr>
                  <w:tcW w:type="dxa" w:w="4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4" w:after="0"/>
                    <w:ind w:left="0" w:right="112" w:firstLine="0"/>
                    <w:jc w:val="righ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−</w:t>
                  </w:r>
                </w:p>
              </w:tc>
              <w:tc>
                <w:tcPr>
                  <w:tcW w:type="dxa" w:w="1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Developing </w:t>
                  </w:r>
                </w:p>
              </w:tc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126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joint </w:t>
                  </w:r>
                </w:p>
              </w:tc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doctoral </w:t>
                  </w:r>
                </w:p>
              </w:tc>
              <w:tc>
                <w:tcPr>
                  <w:tcW w:type="dxa" w:w="17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programmes 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0" w:right="1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in 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917"/>
                  <w:vMerge/>
                  <w:tcBorders/>
                </w:tcPr>
                <w:p/>
              </w:tc>
              <w:tc>
                <w:tcPr>
                  <w:tcW w:type="dxa" w:w="1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cooperation </w:t>
                  </w:r>
                </w:p>
              </w:tc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4" w:after="0"/>
                    <w:ind w:left="0" w:right="30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with </w:t>
                  </w:r>
                </w:p>
              </w:tc>
              <w:tc>
                <w:tcPr>
                  <w:tcW w:type="dxa" w:w="20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4" w:after="0"/>
                    <w:ind w:left="430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international </w:t>
                  </w:r>
                </w:p>
              </w:tc>
              <w:tc>
                <w:tcPr>
                  <w:tcW w:type="dxa" w:w="124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4" w:after="0"/>
                    <w:ind w:left="240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scientific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8" w:lineRule="exact" w:before="4" w:after="0"/>
              <w:ind w:left="8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organisations.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Tashkil qilish internal monitoring da har bir specialisation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oliy o'quv yurtidan keyingi ta'lim institutes kamida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twice olti oyda bir.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Working more intensively bilan third-yil doctoral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candidates, basic doktorantlar va ularning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rahbarlar (consultants) va ta'minlash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timely dissertatsiya himoyalari.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Tashkil qilish qabul uchun mustaqil tadqiqot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dasturlar har bir chorak asoslangan da topshirilgan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arizalar. </w:t>
            </w:r>
          </w:p>
          <w:p>
            <w:pPr>
              <w:autoSpaceDN w:val="0"/>
              <w:tabs>
                <w:tab w:pos="824" w:val="left"/>
                <w:tab w:pos="2034" w:val="left"/>
                <w:tab w:pos="3148" w:val="left"/>
                <w:tab w:pos="390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Tashkil qilish qabul uchun basic doktorantura,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doctoral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studies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trainee-researchership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dasturlar asoslangan da allocated kvotalar. </w:t>
            </w:r>
          </w:p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3. Kuchaytirish samaradorlik ilmiy kengashlar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berish akademik degrees: 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Ishlab chiqish choralar oshirish soni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dissertatsiya himoyalari da ilmiy kengashlar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faoliyat yurituvchi da universitet.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Uzluksiz monitoring faoliyatlar ilmiy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councils, tahlil qilish performance ko'rsatkichlar, va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taking tegishli choralar bartaraf etish aniqlangan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kamchiliklar.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Opening ilmiy kengashlar da specialisations bilan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yetarli ilmiy salohiyat (masalan, opening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council sohasida Psychology).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Oshirish soni specialisations ostida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mavjud ilmiy kengashlar. </w:t>
            </w:r>
          </w:p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4. Ishlab chiqish tradition akademik ustozlik: </w:t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Oshirish teacher–talaba juftliklar asoslangan da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tamoyil “bir ustoz – bir young researcher”. </w:t>
            </w:r>
          </w:p>
        </w:tc>
        <w:tc>
          <w:tcPr>
            <w:tcW w:type="dxa" w:w="1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76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 least twice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ichida 6 oylar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Regularly </w:t>
            </w:r>
          </w:p>
          <w:p>
            <w:pPr>
              <w:autoSpaceDN w:val="0"/>
              <w:autoSpaceDE w:val="0"/>
              <w:widowControl/>
              <w:spacing w:line="266" w:lineRule="exact" w:before="8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Har bir chorak 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Yillik, dan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15 September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uchun 15 October </w:t>
            </w:r>
          </w:p>
          <w:p>
            <w:pPr>
              <w:autoSpaceDN w:val="0"/>
              <w:autoSpaceDE w:val="0"/>
              <w:widowControl/>
              <w:spacing w:line="266" w:lineRule="exact" w:before="28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  <w:p>
            <w:pPr>
              <w:autoSpaceDN w:val="0"/>
              <w:autoSpaceDE w:val="0"/>
              <w:widowControl/>
              <w:spacing w:line="266" w:lineRule="exact" w:before="28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  <w:p>
            <w:pPr>
              <w:autoSpaceDN w:val="0"/>
              <w:autoSpaceDE w:val="0"/>
              <w:widowControl/>
              <w:spacing w:line="266" w:lineRule="exact" w:before="5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Har bir chorak </w:t>
            </w:r>
          </w:p>
          <w:p>
            <w:pPr>
              <w:autoSpaceDN w:val="0"/>
              <w:autoSpaceDE w:val="0"/>
              <w:widowControl/>
              <w:spacing w:line="266" w:lineRule="exact" w:before="5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  <w:p>
            <w:pPr>
              <w:autoSpaceDN w:val="0"/>
              <w:autoSpaceDE w:val="0"/>
              <w:widowControl/>
              <w:spacing w:line="268" w:lineRule="exact" w:before="8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  <w:p>
            <w:pPr>
              <w:autoSpaceDN w:val="0"/>
              <w:autoSpaceDE w:val="0"/>
              <w:widowControl/>
              <w:spacing w:line="268" w:lineRule="exact" w:before="28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</w:tc>
        <w:tc>
          <w:tcPr>
            <w:tcW w:type="dxa" w:w="2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7" w:lineRule="auto" w:before="47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35 </w:t>
      </w:r>
    </w:p>
    <w:p>
      <w:pPr>
        <w:sectPr>
          <w:pgSz w:w="15840" w:h="12240"/>
          <w:pgMar w:top="354" w:right="1368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060"/>
      </w:tblGrid>
      <w:tr>
        <w:trPr>
          <w:trHeight w:hRule="exact" w:val="322"/>
        </w:trPr>
        <w:tc>
          <w:tcPr>
            <w:tcW w:type="dxa" w:w="1301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47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4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2612"/>
        <w:gridCol w:w="2612"/>
        <w:gridCol w:w="2612"/>
        <w:gridCol w:w="2612"/>
        <w:gridCol w:w="2612"/>
      </w:tblGrid>
      <w:tr>
        <w:trPr>
          <w:trHeight w:hRule="exact" w:val="8846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Joriy etish rating va moliyaviy rag'batlantirish tizim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uchun ustozlar. </w:t>
            </w:r>
          </w:p>
          <w:p>
            <w:pPr>
              <w:autoSpaceDN w:val="0"/>
              <w:tabs>
                <w:tab w:pos="824" w:val="left"/>
                <w:tab w:pos="2152" w:val="left"/>
                <w:tab w:pos="2638" w:val="left"/>
                <w:tab w:pos="3950" w:val="left"/>
                <w:tab w:pos="5426" w:val="left"/>
              </w:tabs>
              <w:autoSpaceDE w:val="0"/>
              <w:widowControl/>
              <w:spacing w:line="276" w:lineRule="exact" w:before="0" w:after="4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Tashkil etish hisobot tizimi asoslangan da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natijalar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akademik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ustozlik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(Scopus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nashrlar, loyihalar, grantlar).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3.99999999999977" w:type="dxa"/>
            </w:tblPr>
            <w:tblGrid>
              <w:gridCol w:w="1070"/>
              <w:gridCol w:w="1070"/>
              <w:gridCol w:w="1070"/>
              <w:gridCol w:w="1070"/>
              <w:gridCol w:w="1070"/>
              <w:gridCol w:w="1070"/>
            </w:tblGrid>
            <w:tr>
              <w:trPr>
                <w:trHeight w:hRule="exact" w:val="276"/>
              </w:trPr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2" w:after="0"/>
                    <w:ind w:left="0" w:right="112" w:firstLine="0"/>
                    <w:jc w:val="righ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−</w:t>
                  </w:r>
                </w:p>
              </w:tc>
              <w:tc>
                <w:tcPr>
                  <w:tcW w:type="dxa" w:w="1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 xml:space="preserve">Developing </w:t>
                  </w:r>
                </w:p>
              </w:tc>
              <w:tc>
                <w:tcPr>
                  <w:tcW w:type="dxa" w:w="1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 xml:space="preserve">scientific </w:t>
                  </w: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 xml:space="preserve">schools 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 xml:space="preserve">based 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12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 xml:space="preserve">on </w:t>
                  </w:r>
                </w:p>
              </w:tc>
            </w:tr>
          </w:tbl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ustozlik: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Institutionalising mavjud ilmiy maktablar va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allocating yetarli resurslar uchun them darajasida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fakultetlar va kafedralar.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Ishlab chiqish qo'shma loyihalar, grantlar va nashrlar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withdoirasida ilmiy maktablar. </w:t>
            </w:r>
          </w:p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5. Jalb etish iqtidorli talabalar uchun Master’s va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Doctoral School: 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Joriy etish maxsus </w:t>
            </w:r>
            <w:r>
              <w:rPr>
                <w:rFonts w:ascii="Arial" w:hAnsi="Arial" w:eastAsia="Arial"/>
                <w:b w:val="0"/>
                <w:i/>
                <w:color w:val="000000"/>
                <w:sz w:val="24"/>
              </w:rPr>
              <w:t>Tadqiqot yo'nalishi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dastur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uchun iqtidorli bakalavr talabalar.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Sinov qilish “Yosh tadqiqotchi” va “Master’s +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PhD” tizim. </w:t>
            </w:r>
          </w:p>
          <w:p>
            <w:pPr>
              <w:autoSpaceDN w:val="0"/>
              <w:tabs>
                <w:tab w:pos="824" w:val="left"/>
                <w:tab w:pos="1824" w:val="left"/>
                <w:tab w:pos="3342" w:val="left"/>
                <w:tab w:pos="4772" w:val="left"/>
                <w:tab w:pos="5436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Yaratish imkoniyatlar uchun maxsus talabalar tadqiqoti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grantlar,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ustozlik,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stajirovkalar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summer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maktablar. </w:t>
            </w:r>
          </w:p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276" w:lineRule="exact" w:before="0" w:after="0"/>
              <w:ind w:left="104" w:right="43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6. Tashkil qilish faoliyatlar Yoshlar akademiyasi: </w:t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Targ'ib qilish faoliyatlar Yoshlar akademiyasi.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Shakllantirish 'zolik Yoshlar akademiyasi va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saylash uning rahbar.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Amalga oshirish zarur ish tashkil qilish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faoliyatlar Yoshlar akademiyasi.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Jalb etish candidates dan orasida TerSU talabalar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uchun Yoshlar akademiyasi team orqali uning rahbar.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Targ'ib qilish tanlovlar masalan, “Eng yaxshi g'oya”, “Best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Invention” va “Eng yaxshi loyiha” orasida Yoshlar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Academy 'zolari. </w:t>
            </w:r>
          </w:p>
        </w:tc>
        <w:tc>
          <w:tcPr>
            <w:tcW w:type="dxa" w:w="1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Har bir chorak </w:t>
            </w:r>
          </w:p>
          <w:p>
            <w:pPr>
              <w:autoSpaceDN w:val="0"/>
              <w:autoSpaceDE w:val="0"/>
              <w:widowControl/>
              <w:spacing w:line="268" w:lineRule="exact" w:before="5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  <w:p>
            <w:pPr>
              <w:autoSpaceDN w:val="0"/>
              <w:autoSpaceDE w:val="0"/>
              <w:widowControl/>
              <w:spacing w:line="268" w:lineRule="exact" w:before="166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  <w:p>
            <w:pPr>
              <w:autoSpaceDN w:val="0"/>
              <w:autoSpaceDE w:val="0"/>
              <w:widowControl/>
              <w:spacing w:line="268" w:lineRule="exact" w:before="19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</w:tc>
        <w:tc>
          <w:tcPr>
            <w:tcW w:type="dxa" w:w="2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7" w:lineRule="auto" w:before="744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36 </w:t>
      </w:r>
    </w:p>
    <w:p>
      <w:pPr>
        <w:sectPr>
          <w:pgSz w:w="15840" w:h="12240"/>
          <w:pgMar w:top="354" w:right="1368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060"/>
      </w:tblGrid>
      <w:tr>
        <w:trPr>
          <w:trHeight w:hRule="exact" w:val="322"/>
        </w:trPr>
        <w:tc>
          <w:tcPr>
            <w:tcW w:type="dxa" w:w="1301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47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4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2612"/>
        <w:gridCol w:w="2612"/>
        <w:gridCol w:w="2612"/>
        <w:gridCol w:w="2612"/>
        <w:gridCol w:w="2612"/>
      </w:tblGrid>
      <w:tr>
        <w:trPr>
          <w:trHeight w:hRule="exact" w:val="3874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19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Amalga oshirish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Reyechim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President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Republic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Uzbekistan No.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288" w:right="28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RP-307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06.07.2022</w:t>
            </w:r>
          </w:p>
        </w:tc>
        <w:tc>
          <w:tcPr>
            <w:tcW w:type="dxa" w:w="6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7. Amalga oshirish Reyechim No. RP-307: 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Annex 7a, Clause 53: “Production yuqori sifatli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qurilish adhesives uchun reed–chipboards asoslangan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 local raw materials.” 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Annex 7, Clause 165: “Production biogas dan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organic waste va distribution biogas uchun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aholi va motor vehicles.” 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Annex 7a, Clause 52: “Recovery yuqori sifatli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rubber orqali processing waste tyres va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rubber products.” 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Annex 7a, Clause 54: “Obtaining composite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membranes asoslangan da graphene va applying them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uchun high-samaradorlik wastewater treatment.” </w:t>
            </w:r>
          </w:p>
        </w:tc>
        <w:tc>
          <w:tcPr>
            <w:tcW w:type="dxa" w:w="1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2025-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2027 yillar </w:t>
            </w:r>
          </w:p>
        </w:tc>
        <w:tc>
          <w:tcPr>
            <w:tcW w:type="dxa" w:w="2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56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19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288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3. Yo'naltirish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tadqiqot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tomon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mintaqaviy va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sectoral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problems:</w:t>
            </w:r>
          </w:p>
        </w:tc>
        <w:tc>
          <w:tcPr>
            <w:tcW w:type="dxa" w:w="6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276" w:lineRule="exact" w:before="2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8. Ta'minlash integratsiyasi fan va practice: </w:t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Ishlab chiqish map amaliy tadqiqotlar areas uchun har bir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fakultet.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Uchun link faoliyatlar kafedralar bilan mintaqaviy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sectoral partners (assigning har bir kafedra uchun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mahalliy sektor yoki korxona, opening kafedra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filiallari).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Tashkil qilish local forumlar va yig'ilishlar da theme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“Fan – Amaliy yechim”. </w:t>
            </w:r>
          </w:p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9. Bog'lash bachelor’s dissertations (BSc), master’s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dissertations va PhD tadqiqot mavzulari uchun mintaqaviy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problems: 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Yaratish “mintaqaviy mavzular ma'lumotlar bazasi” uchun talabalar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announce it boshida yil.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Tuzish, hamkorlikda tuman sektorlar,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industries va mahalliy korxonalar, list tadqiqot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topics aniq uchun har bir tuman.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Uchun specialise rahbar–talaba juftlashtirish da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mintaqaviy mavzular. </w:t>
            </w:r>
          </w:p>
        </w:tc>
        <w:tc>
          <w:tcPr>
            <w:tcW w:type="dxa" w:w="19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2025-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2026 yillar</w:t>
            </w:r>
          </w:p>
          <w:p>
            <w:pPr>
              <w:autoSpaceDN w:val="0"/>
              <w:autoSpaceDE w:val="0"/>
              <w:widowControl/>
              <w:spacing w:line="266" w:lineRule="exact" w:before="26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Yillik </w:t>
            </w:r>
          </w:p>
          <w:p>
            <w:pPr>
              <w:autoSpaceDN w:val="0"/>
              <w:autoSpaceDE w:val="0"/>
              <w:widowControl/>
              <w:spacing w:line="266" w:lineRule="exact" w:before="5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  <w:p>
            <w:pPr>
              <w:autoSpaceDN w:val="0"/>
              <w:autoSpaceDE w:val="0"/>
              <w:widowControl/>
              <w:spacing w:line="268" w:lineRule="exact" w:before="28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Yillik </w:t>
            </w:r>
          </w:p>
          <w:p>
            <w:pPr>
              <w:autoSpaceDN w:val="0"/>
              <w:autoSpaceDE w:val="0"/>
              <w:widowControl/>
              <w:spacing w:line="268" w:lineRule="exact" w:before="249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Yillik </w:t>
            </w:r>
          </w:p>
        </w:tc>
        <w:tc>
          <w:tcPr>
            <w:tcW w:type="dxa" w:w="2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ishlar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innovatsiya,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Master’s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tijoratlashtirish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markaz, mintaqaviy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tadqiqot markaz,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kafedra</w:t>
            </w:r>
          </w:p>
        </w:tc>
      </w:tr>
    </w:tbl>
    <w:p>
      <w:pPr>
        <w:autoSpaceDN w:val="0"/>
        <w:autoSpaceDE w:val="0"/>
        <w:widowControl/>
        <w:spacing w:line="197" w:lineRule="auto" w:before="46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37 </w:t>
      </w:r>
    </w:p>
    <w:p>
      <w:pPr>
        <w:sectPr>
          <w:pgSz w:w="15840" w:h="12240"/>
          <w:pgMar w:top="354" w:right="1368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060"/>
      </w:tblGrid>
      <w:tr>
        <w:trPr>
          <w:trHeight w:hRule="exact" w:val="322"/>
        </w:trPr>
        <w:tc>
          <w:tcPr>
            <w:tcW w:type="dxa" w:w="1301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47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4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2612"/>
        <w:gridCol w:w="2612"/>
        <w:gridCol w:w="2612"/>
        <w:gridCol w:w="2612"/>
        <w:gridCol w:w="2612"/>
      </w:tblGrid>
      <w:tr>
        <w:trPr>
          <w:trHeight w:hRule="exact" w:val="5256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10. Tashkil etish tizim “Ilmiy Orders”: 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Talab qilish o'sha bachelor’s dissertations (BSc),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master’s va PhD tadqiqot mavzulari be asoslangan da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hamkorlik shartnoma bilan tegishli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tuman yoki sectoral organisation.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So'rash dan organisations, boshida har bir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yil, list ilmiy ehtiyojlar va orders.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Shakllantirish master’s va PhD tadqiqot mavzulari da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basis ushbu buyurtmalar va integrate them ga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ta'lim va ilmiy dasturlar.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Joriy etish grant/moliyaviy support tizim da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shartnomaual basis uchun ilmiy orders. </w:t>
            </w:r>
          </w:p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11. Mustahkamlash strategik hamkorlik bilan state,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business va universitetlar: 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Tashkil etish qo'shma laboratoriyalar va tadqiqot markazlar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hamkorlikda xalqaro tashkilotlar va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mahalliy korxonalar.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Yaratish inshootlar ichida industrial korxonalar uchun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stajirovkalar va tadqiqot faoliyatlari. </w:t>
            </w:r>
          </w:p>
        </w:tc>
        <w:tc>
          <w:tcPr>
            <w:tcW w:type="dxa" w:w="19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2208" w:after="0"/>
              <w:ind w:left="432" w:right="432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</w:tc>
        <w:tc>
          <w:tcPr>
            <w:tcW w:type="dxa" w:w="2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74"/>
        </w:trPr>
        <w:tc>
          <w:tcPr>
            <w:tcW w:type="dxa" w:w="48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194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Mustahkamlash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innovatsiya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faoliyat:</w:t>
            </w:r>
          </w:p>
        </w:tc>
        <w:tc>
          <w:tcPr>
            <w:tcW w:type="dxa" w:w="6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12. Oshirish soni start-ap va spin-off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loyihalar: 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Tashkil etish start-ap accelerator uchun talabalar va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tadqiqotchilar da sohalar fan, texnologiya,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industry, ta'lim va turizm.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Uchun hold yillik “TerDU Start-up” tanlov da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university daraja.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Mustahkamlash “Acceleration va Incubation” unit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ostida Ilmiy bo'lim.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Ta'minlash huquqiy va moliyaviy consultancy uchun spin-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off loyihalar da tadbirkorlik basis (orqali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University Incubation Centre).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13. Oshirish soni innovatsion mahsulotlar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(patentlar, dasturiy ta'minot, ixtirolar): </w:t>
            </w:r>
          </w:p>
        </w:tc>
        <w:tc>
          <w:tcPr>
            <w:tcW w:type="dxa" w:w="196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2025-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2027 yillar</w:t>
            </w:r>
          </w:p>
          <w:p>
            <w:pPr>
              <w:autoSpaceDN w:val="0"/>
              <w:autoSpaceDE w:val="0"/>
              <w:widowControl/>
              <w:spacing w:line="278" w:lineRule="exact" w:before="75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yillik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report topshirilgan </w:t>
            </w:r>
          </w:p>
        </w:tc>
        <w:tc>
          <w:tcPr>
            <w:tcW w:type="dxa" w:w="2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ishlar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innovatsiya,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Master’s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tijoratlashtirish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markaz, mintaqaviy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tadqiqot markaz,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kafedra</w:t>
            </w:r>
          </w:p>
        </w:tc>
      </w:tr>
    </w:tbl>
    <w:p>
      <w:pPr>
        <w:autoSpaceDN w:val="0"/>
        <w:autoSpaceDE w:val="0"/>
        <w:widowControl/>
        <w:spacing w:line="197" w:lineRule="auto" w:before="46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38 </w:t>
      </w:r>
    </w:p>
    <w:p>
      <w:pPr>
        <w:sectPr>
          <w:pgSz w:w="15840" w:h="12240"/>
          <w:pgMar w:top="354" w:right="1368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060"/>
      </w:tblGrid>
      <w:tr>
        <w:trPr>
          <w:trHeight w:hRule="exact" w:val="322"/>
        </w:trPr>
        <w:tc>
          <w:tcPr>
            <w:tcW w:type="dxa" w:w="1301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47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4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2612"/>
        <w:gridCol w:w="2612"/>
        <w:gridCol w:w="2612"/>
        <w:gridCol w:w="2612"/>
        <w:gridCol w:w="2612"/>
      </w:tblGrid>
      <w:tr>
        <w:trPr>
          <w:trHeight w:hRule="exact" w:val="9236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Tashkil qilish seminarlar da patentlash va copyright. 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Tashkil etish huquqiy va texnik support group uchun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formalising ilmiy natijalar da form patentlar,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dasturiy ta'minot va methodological ishs.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4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Qoplash part patent to'lovlar uchun innovatsiyalar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produced tomonidan professor-o'qituvchilar, PhD tadqiqotlariers va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master’s talabalar.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.99999999999977" w:type="dxa"/>
            </w:tblPr>
            <w:tblGrid>
              <w:gridCol w:w="1070"/>
              <w:gridCol w:w="1070"/>
              <w:gridCol w:w="1070"/>
              <w:gridCol w:w="1070"/>
              <w:gridCol w:w="1070"/>
              <w:gridCol w:w="1070"/>
            </w:tblGrid>
            <w:tr>
              <w:trPr>
                <w:trHeight w:hRule="exact" w:val="276"/>
              </w:trPr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 xml:space="preserve">14. </w:t>
                  </w:r>
                </w:p>
              </w:tc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 xml:space="preserve">Creating 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 xml:space="preserve">an </w:t>
                  </w:r>
                </w:p>
              </w:tc>
              <w:tc>
                <w:tcPr>
                  <w:tcW w:type="dxa" w:w="1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 xml:space="preserve">incubation 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 xml:space="preserve">and </w:t>
                  </w:r>
                </w:p>
              </w:tc>
              <w:tc>
                <w:tcPr>
                  <w:tcW w:type="dxa" w:w="1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14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 xml:space="preserve">acceleration </w:t>
                  </w:r>
                </w:p>
              </w:tc>
            </w:tr>
          </w:tbl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environment uchun yosh tadqiqotchilar: 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Joriy etish kouching va mentorlik dasturlar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uchun adapting ilmiy natijalar uchun production yoki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societal needs.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Tashkil qilish o'quv seminarlari da writing va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defending ilmiy grant arizalari. </w:t>
            </w:r>
          </w:p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15. Prioritising high-ta'sir nashrlar da nufuzli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ilmiy jurnallar: 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Ishga tushirish ixtisoslashtirilgan kurslar da Scopus/Web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Fan platformalar uchun professor-o'qituvchilar va PhD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tadqiqotchilar. </w:t>
            </w:r>
          </w:p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16. Targ'ib qilish TerSU’s ilmiy faoliyatlar orqali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xalqaro konferensiyalar va forumlar: 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Yuborish TerSU tadqiqotchilar uchun xalqaro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konferensiyalar.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Uchun disseminate natijalar ilmiy tadbirlar da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alohida ilmiy axborot byulleteni. </w:t>
            </w:r>
          </w:p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276" w:lineRule="exact" w:before="2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17. Oshirish dissemination ilmiy natijalar uchun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jamiyat: 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Yaratish maxsus “Tadqiqot natijalari” section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 TerSU veb-sayt va publish videos,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infografikalar va maqolalar.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Tashkil qilish jamoatchilik xabardorlik kampaniya uchun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natijalar via local va milliy ommaviy axborot vositalari,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television, radio va ijtimoiy tarmoqlar. </w:t>
            </w:r>
          </w:p>
        </w:tc>
        <w:tc>
          <w:tcPr>
            <w:tcW w:type="dxa" w:w="1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7" w:lineRule="auto" w:before="356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39 </w:t>
      </w:r>
    </w:p>
    <w:p>
      <w:pPr>
        <w:sectPr>
          <w:pgSz w:w="15840" w:h="12240"/>
          <w:pgMar w:top="354" w:right="1368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060"/>
      </w:tblGrid>
      <w:tr>
        <w:trPr>
          <w:trHeight w:hRule="exact" w:val="322"/>
        </w:trPr>
        <w:tc>
          <w:tcPr>
            <w:tcW w:type="dxa" w:w="1301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47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4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2612"/>
        <w:gridCol w:w="2612"/>
        <w:gridCol w:w="2612"/>
        <w:gridCol w:w="2612"/>
        <w:gridCol w:w="2612"/>
      </w:tblGrid>
      <w:tr>
        <w:trPr>
          <w:trHeight w:hRule="exact" w:val="4978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Tayyorlash amaliy guidelines asoslangan da tadqiqot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findings uchun problematic regions, sektorlar va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aholi groups. </w:t>
            </w:r>
          </w:p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18. Oshirish samaradorlik ilmiy tadqiqotlar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faoliyatlar. Da 2025 albir: 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Oshirish soni ilmiy nashrlar uchun </w:t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3,200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, jumladan: 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 local ilmiy jurnallar tan olingan tomonidan Higher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Attestation Commission –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1,000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 internationally tan olingan ilmiy jurnallar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(HAC-listed) –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1,000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 Web Fan indekslangan jurnallar –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100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 Scopus indekslangan jurnallar –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200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 milliy konferensiyalar –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400</w:t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 xalqaro konferensiyalar –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400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Monographs –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100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Patents uchun ixtirolar va utility models –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10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Certificates uchun dasturiy ta'minot products –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300</w:t>
            </w:r>
          </w:p>
        </w:tc>
        <w:tc>
          <w:tcPr>
            <w:tcW w:type="dxa" w:w="1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7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Da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2025</w:t>
            </w:r>
          </w:p>
        </w:tc>
        <w:tc>
          <w:tcPr>
            <w:tcW w:type="dxa" w:w="2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52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19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5. Kengaytirish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hamkorlik:</w:t>
            </w:r>
          </w:p>
        </w:tc>
        <w:tc>
          <w:tcPr>
            <w:tcW w:type="dxa" w:w="6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4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19. Engaging PhD tadqiqotlariers va master’s talabalar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.99999999999977" w:type="dxa"/>
            </w:tblPr>
            <w:tblGrid>
              <w:gridCol w:w="1070"/>
              <w:gridCol w:w="1070"/>
              <w:gridCol w:w="1070"/>
              <w:gridCol w:w="1070"/>
              <w:gridCol w:w="1070"/>
              <w:gridCol w:w="1070"/>
            </w:tblGrid>
            <w:tr>
              <w:trPr>
                <w:trHeight w:hRule="exact" w:val="276"/>
              </w:trPr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 xml:space="preserve">in 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 xml:space="preserve">“1+1” </w:t>
                  </w:r>
                </w:p>
              </w:tc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 xml:space="preserve">scientific </w:t>
                  </w:r>
                </w:p>
              </w:tc>
              <w:tc>
                <w:tcPr>
                  <w:tcW w:type="dxa" w:w="1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 xml:space="preserve">supervision 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 xml:space="preserve">and </w:t>
                  </w:r>
                </w:p>
              </w:tc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14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 xml:space="preserve">mobility </w:t>
                  </w:r>
                </w:p>
              </w:tc>
            </w:tr>
          </w:tbl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dasturlar: 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Uchun conclude memoranda va shartnomalar bilan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foreign universitetlar da joint ilmiy supervision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(co-supervision).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Ishlab chiqish va disseminate ma'lumotlar bazasi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dasturlar masalan, Erasmus+, DAAD, KOICA,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Fulbright, ISTTP va o'xshash imkoniyatlar uchun PhD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tadqiqotchilar va master’s talabalar. </w:t>
            </w:r>
          </w:p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20. Oshirish soni SCOPUS va WoS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nashrlar: 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Joriy etish priority points ichida KPI tizim uchun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nashrlar da xalqaro jurnallar (Scopus Q1–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Q3, WoS). </w:t>
            </w:r>
          </w:p>
        </w:tc>
        <w:tc>
          <w:tcPr>
            <w:tcW w:type="dxa" w:w="19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2025-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2027 yillar </w:t>
            </w:r>
          </w:p>
          <w:p>
            <w:pPr>
              <w:autoSpaceDN w:val="0"/>
              <w:autoSpaceDE w:val="0"/>
              <w:widowControl/>
              <w:spacing w:line="268" w:lineRule="exact" w:before="28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  <w:p>
            <w:pPr>
              <w:autoSpaceDN w:val="0"/>
              <w:autoSpaceDE w:val="0"/>
              <w:widowControl/>
              <w:spacing w:line="266" w:lineRule="exact" w:before="5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  <w:p>
            <w:pPr>
              <w:autoSpaceDN w:val="0"/>
              <w:autoSpaceDE w:val="0"/>
              <w:widowControl/>
              <w:spacing w:line="268" w:lineRule="exact" w:before="5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Regularly davomida </w:t>
            </w:r>
          </w:p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2025-2027 </w:t>
            </w:r>
          </w:p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yillar </w:t>
            </w:r>
          </w:p>
        </w:tc>
        <w:tc>
          <w:tcPr>
            <w:tcW w:type="dxa" w:w="2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ishlar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innovatsiya,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tijoratlashtirish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markaz, mintaqaviy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tadqiqot markaz,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kafedra</w:t>
            </w:r>
          </w:p>
        </w:tc>
      </w:tr>
    </w:tbl>
    <w:p>
      <w:pPr>
        <w:autoSpaceDN w:val="0"/>
        <w:autoSpaceDE w:val="0"/>
        <w:widowControl/>
        <w:spacing w:line="197" w:lineRule="auto" w:before="46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40 </w:t>
      </w:r>
    </w:p>
    <w:p>
      <w:pPr>
        <w:sectPr>
          <w:pgSz w:w="15840" w:h="12240"/>
          <w:pgMar w:top="354" w:right="1368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060"/>
      </w:tblGrid>
      <w:tr>
        <w:trPr>
          <w:trHeight w:hRule="exact" w:val="322"/>
        </w:trPr>
        <w:tc>
          <w:tcPr>
            <w:tcW w:type="dxa" w:w="1301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47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4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2612"/>
        <w:gridCol w:w="2612"/>
        <w:gridCol w:w="2612"/>
        <w:gridCol w:w="2612"/>
        <w:gridCol w:w="2612"/>
      </w:tblGrid>
      <w:tr>
        <w:trPr>
          <w:trHeight w:hRule="exact" w:val="4428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Tashkil qilish seminar–trainings da writing, editing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submitting ilmiy maqolalar uchun SCOPUS va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WoS jurnallar.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Tashkil etish maxsus maqsadli groups uchun co-authored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nashrlar bilan foreign partners. </w:t>
            </w:r>
          </w:p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21. Ishtirok etish da xalqaro ilmiy konferensiyalar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va loyihalar: 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Tashkil qilish tayyorlash va mentorlik dasturlar uchun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ishtirok da xalqaro loyihalar (UNDP,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Erasmus+, Horizon Europe, IICAS, etc.). </w:t>
            </w:r>
          </w:p>
          <w:p>
            <w:pPr>
              <w:autoSpaceDN w:val="0"/>
              <w:tabs>
                <w:tab w:pos="824" w:val="left"/>
                <w:tab w:pos="2300" w:val="left"/>
                <w:tab w:pos="2962" w:val="left"/>
                <w:tab w:pos="4420" w:val="left"/>
                <w:tab w:pos="4882" w:val="left"/>
                <w:tab w:pos="5582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Tashkil etish “Loyiha Writing Hub” uchun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tayyorlash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submission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joint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loyiha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takliflar bilan foreign ilmiy organisations. </w:t>
            </w:r>
          </w:p>
        </w:tc>
        <w:tc>
          <w:tcPr>
            <w:tcW w:type="dxa" w:w="1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Regularly davomida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2025-2027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yillar </w:t>
            </w:r>
          </w:p>
          <w:p>
            <w:pPr>
              <w:autoSpaceDN w:val="0"/>
              <w:autoSpaceDE w:val="0"/>
              <w:widowControl/>
              <w:spacing w:line="268" w:lineRule="exact" w:before="138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</w:tc>
        <w:tc>
          <w:tcPr>
            <w:tcW w:type="dxa" w:w="2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6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19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6. Oshirish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soni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loyihalar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shartnomaual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(iqtisodiy)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shartnomalar:</w:t>
            </w:r>
          </w:p>
        </w:tc>
        <w:tc>
          <w:tcPr>
            <w:tcW w:type="dxa" w:w="6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4" w:val="left"/>
                <w:tab w:pos="824" w:val="left"/>
                <w:tab w:pos="3838" w:val="left"/>
                <w:tab w:pos="5584" w:val="left"/>
              </w:tabs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22. Ishtirok da tanlovlar announced tomonidan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Innovatsion rivojlanish agentligi: 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Uchun distribute maxsus kalendar jadval uchun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fakultetlar/kafedralar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bo'yicha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loyiha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tanlovlar announced tomonidan Agency uchun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Innovatsion Rivojlanish va boshqa organisations.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Tashkil qilish mashg'ulotlar va ishchi guruhlar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 writing grant loyihalari uchun ishtirok.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Jalb etish talabalar va yosh tadqiqotchilar da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amalga oshirish tanlangan loyihalar.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O'tkazish amaliy mashg'ulotlar va consultative sessions da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applying uchun xalqaro grantlar. </w:t>
            </w:r>
          </w:p>
          <w:p>
            <w:pPr>
              <w:autoSpaceDN w:val="0"/>
              <w:tabs>
                <w:tab w:pos="824" w:val="left"/>
                <w:tab w:pos="2362" w:val="left"/>
                <w:tab w:pos="2836" w:val="left"/>
                <w:tab w:pos="4094" w:val="left"/>
                <w:tab w:pos="5260" w:val="left"/>
                <w:tab w:pos="6052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Uchun intensify faoliyatlar Commercialisation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Department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ta'minlash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xizmatlar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shunday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as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translation, moliyaviy rejalashtirish va texnik loyiha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loyihalash uchun grant submission. </w:t>
            </w:r>
          </w:p>
        </w:tc>
        <w:tc>
          <w:tcPr>
            <w:tcW w:type="dxa" w:w="19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2025-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2027 yillar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2025-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2027 yillar </w:t>
            </w:r>
          </w:p>
          <w:p>
            <w:pPr>
              <w:autoSpaceDN w:val="0"/>
              <w:autoSpaceDE w:val="0"/>
              <w:widowControl/>
              <w:spacing w:line="266" w:lineRule="exact" w:before="28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</w:tc>
        <w:tc>
          <w:tcPr>
            <w:tcW w:type="dxa" w:w="2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ishlar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innovatsiya,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tijoratlashtirish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markaz, mintaqaviy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tadqiqot markaz,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kafedra</w:t>
            </w:r>
          </w:p>
        </w:tc>
      </w:tr>
    </w:tbl>
    <w:p>
      <w:pPr>
        <w:autoSpaceDN w:val="0"/>
        <w:autoSpaceDE w:val="0"/>
        <w:widowControl/>
        <w:spacing w:line="197" w:lineRule="auto" w:before="738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41 </w:t>
      </w:r>
    </w:p>
    <w:p>
      <w:pPr>
        <w:sectPr>
          <w:pgSz w:w="15840" w:h="12240"/>
          <w:pgMar w:top="354" w:right="1368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060"/>
      </w:tblGrid>
      <w:tr>
        <w:trPr>
          <w:trHeight w:hRule="exact" w:val="322"/>
        </w:trPr>
        <w:tc>
          <w:tcPr>
            <w:tcW w:type="dxa" w:w="1301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47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4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2612"/>
        <w:gridCol w:w="2612"/>
        <w:gridCol w:w="2612"/>
        <w:gridCol w:w="2612"/>
        <w:gridCol w:w="2612"/>
      </w:tblGrid>
      <w:tr>
        <w:trPr>
          <w:trHeight w:hRule="exact" w:val="9120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.99999999999977" w:type="dxa"/>
            </w:tblPr>
            <w:tblGrid>
              <w:gridCol w:w="917"/>
              <w:gridCol w:w="917"/>
              <w:gridCol w:w="917"/>
              <w:gridCol w:w="917"/>
              <w:gridCol w:w="917"/>
              <w:gridCol w:w="917"/>
              <w:gridCol w:w="917"/>
            </w:tblGrid>
            <w:tr>
              <w:trPr>
                <w:trHeight w:hRule="exact" w:val="268"/>
              </w:trPr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 xml:space="preserve">23. </w:t>
                  </w:r>
                </w:p>
              </w:tc>
              <w:tc>
                <w:tcPr>
                  <w:tcW w:type="dxa" w:w="18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 xml:space="preserve">Implementing 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 xml:space="preserve">joint </w:t>
                  </w:r>
                </w:p>
              </w:tc>
              <w:tc>
                <w:tcPr>
                  <w:tcW w:type="dxa" w:w="1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 xml:space="preserve">projects 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 xml:space="preserve">with 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108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 xml:space="preserve">foreign 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19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 xml:space="preserve">organisations, </w:t>
                  </w:r>
                </w:p>
              </w:tc>
              <w:tc>
                <w:tcPr>
                  <w:tcW w:type="dxa" w:w="13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 xml:space="preserve">research </w:t>
                  </w:r>
                </w:p>
              </w:tc>
              <w:tc>
                <w:tcPr>
                  <w:tcW w:type="dxa" w:w="1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 xml:space="preserve">institutes 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4" w:after="0"/>
                    <w:ind w:left="0" w:right="78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 xml:space="preserve">and 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4" w:after="0"/>
                    <w:ind w:left="188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 xml:space="preserve">higher </w:t>
                  </w:r>
                </w:p>
              </w:tc>
            </w:tr>
          </w:tbl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ta'lim muassasalar: 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Ishlab chiqish amaliy tadqiqotlar loyihalar bilan foreign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oliy ta'lim muassasalar va ilmiy markazlar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asosida Memoranda Undermavqe.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Tashkil etish stationary tadqiqot laboratoriyalar ichida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joint loyiha frameishs.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Ishlab chiqish long-muddat hamkorlik dasturlar da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aniq sohalar (energy, agrotechnology, climate,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tarix, raqamli ta'lim).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4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Tayinlash har bir kafedra obligation tayyorlash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submit kamida 2–3 joint grant loyihalari yillik.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.99999999999977" w:type="dxa"/>
            </w:tblPr>
            <w:tblGrid>
              <w:gridCol w:w="1284"/>
              <w:gridCol w:w="1284"/>
              <w:gridCol w:w="1284"/>
              <w:gridCol w:w="1284"/>
              <w:gridCol w:w="1284"/>
            </w:tblGrid>
            <w:tr>
              <w:trPr>
                <w:trHeight w:hRule="exact" w:val="276"/>
              </w:trPr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 xml:space="preserve">24. </w:t>
                  </w:r>
                </w:p>
              </w:tc>
              <w:tc>
                <w:tcPr>
                  <w:tcW w:type="dxa" w:w="1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 xml:space="preserve">Strengthening </w:t>
                  </w:r>
                </w:p>
              </w:tc>
              <w:tc>
                <w:tcPr>
                  <w:tcW w:type="dxa" w:w="1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 xml:space="preserve">cross-border </w:t>
                  </w:r>
                </w:p>
              </w:tc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 xml:space="preserve">research 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14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 xml:space="preserve">with </w:t>
                  </w:r>
                </w:p>
              </w:tc>
            </w:tr>
          </w:tbl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xalqaro ilmiy muassasalar: 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Yuborish iqtidorli PhD tadqiqotlariers va young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scholars uchun foreign institutes uchun fixed-muddat tadqiqot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placements. </w:t>
            </w:r>
          </w:p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276" w:lineRule="exact" w:before="2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25. Kuchaytirish mexanizmlar uchun texnologiya transferi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va tijoratlashtirish: 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Tashkil etish regulatory tizim va advisory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xizmat uchun qo'llab-quvvatlash jarayonlar patentlash,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litsenziyalash, prototiplash va tijoratlashtirish ilmiy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natijalar.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4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Tashkil qilish loyiha ko'rgazmalar, investor yig'ilishlar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presentation days.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.99999999999977" w:type="dxa"/>
            </w:tblPr>
            <w:tblGrid>
              <w:gridCol w:w="1070"/>
              <w:gridCol w:w="1070"/>
              <w:gridCol w:w="1070"/>
              <w:gridCol w:w="1070"/>
              <w:gridCol w:w="1070"/>
              <w:gridCol w:w="1070"/>
            </w:tblGrid>
            <w:tr>
              <w:trPr>
                <w:trHeight w:hRule="exact" w:val="276"/>
              </w:trPr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6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 xml:space="preserve">26. </w:t>
                  </w:r>
                </w:p>
              </w:tc>
              <w:tc>
                <w:tcPr>
                  <w:tcW w:type="dxa" w:w="1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 xml:space="preserve">Strengthening 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 xml:space="preserve">the </w:t>
                  </w: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 xml:space="preserve">content 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 xml:space="preserve">of </w:t>
                  </w:r>
                </w:p>
              </w:tc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14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 xml:space="preserve">scientific </w:t>
                  </w:r>
                </w:p>
              </w:tc>
            </w:tr>
          </w:tbl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infratuzilma va laboratoriyalar, va tashkil etish yangi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birs: 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O'tkazish inventarizatsiya mavjud ilmiy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laboratoriyalar.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50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Tuzish list talab qilinadigan jihozlar. </w:t>
            </w:r>
          </w:p>
        </w:tc>
        <w:tc>
          <w:tcPr>
            <w:tcW w:type="dxa" w:w="1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2025-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2027 yillar </w:t>
            </w:r>
          </w:p>
          <w:p>
            <w:pPr>
              <w:autoSpaceDN w:val="0"/>
              <w:autoSpaceDE w:val="0"/>
              <w:widowControl/>
              <w:spacing w:line="276" w:lineRule="exact" w:before="3312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2025-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2027 yillar </w:t>
            </w:r>
          </w:p>
          <w:p>
            <w:pPr>
              <w:autoSpaceDN w:val="0"/>
              <w:autoSpaceDE w:val="0"/>
              <w:widowControl/>
              <w:spacing w:line="278" w:lineRule="exact" w:before="826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2025-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2027 yillar </w:t>
            </w:r>
          </w:p>
          <w:p>
            <w:pPr>
              <w:autoSpaceDN w:val="0"/>
              <w:autoSpaceDE w:val="0"/>
              <w:widowControl/>
              <w:spacing w:line="276" w:lineRule="exact" w:before="1656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2025-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2027 yillar </w:t>
            </w:r>
          </w:p>
        </w:tc>
        <w:tc>
          <w:tcPr>
            <w:tcW w:type="dxa" w:w="2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7" w:lineRule="auto" w:before="47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42 </w:t>
      </w:r>
    </w:p>
    <w:p>
      <w:pPr>
        <w:sectPr>
          <w:pgSz w:w="15840" w:h="12240"/>
          <w:pgMar w:top="354" w:right="1368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060"/>
      </w:tblGrid>
      <w:tr>
        <w:trPr>
          <w:trHeight w:hRule="exact" w:val="322"/>
        </w:trPr>
        <w:tc>
          <w:tcPr>
            <w:tcW w:type="dxa" w:w="1301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47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4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2612"/>
        <w:gridCol w:w="2612"/>
        <w:gridCol w:w="2612"/>
        <w:gridCol w:w="2612"/>
        <w:gridCol w:w="2612"/>
      </w:tblGrid>
      <w:tr>
        <w:trPr>
          <w:trHeight w:hRule="exact" w:val="7188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4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Choralar ko'rish uchun procure zarur zamonaviy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jihozlar uchun ilmiy laboratoriyalar masalan, </w:t>
            </w:r>
            <w:r>
              <w:tab/>
            </w:r>
            <w:r>
              <w:rPr>
                <w:rFonts w:ascii="Arial" w:hAnsi="Arial" w:eastAsia="Arial"/>
                <w:b w:val="0"/>
                <w:i/>
                <w:color w:val="000000"/>
                <w:sz w:val="24"/>
              </w:rPr>
              <w:t xml:space="preserve">“Polymers va Construction Composite Materials”,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3.9999999999998" w:type="dxa"/>
            </w:tblPr>
            <w:tblGrid>
              <w:gridCol w:w="1605"/>
              <w:gridCol w:w="1605"/>
              <w:gridCol w:w="1605"/>
              <w:gridCol w:w="1605"/>
            </w:tblGrid>
            <w:tr>
              <w:trPr>
                <w:trHeight w:hRule="exact" w:val="276"/>
              </w:trPr>
              <w:tc>
                <w:tcPr>
                  <w:tcW w:type="dxa" w:w="2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42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24"/>
                    </w:rPr>
                    <w:t xml:space="preserve">“Physical-Chemical </w:t>
                  </w:r>
                </w:p>
              </w:tc>
              <w:tc>
                <w:tcPr>
                  <w:tcW w:type="dxa" w:w="1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24"/>
                    </w:rPr>
                    <w:t xml:space="preserve">Research”, </w:t>
                  </w:r>
                </w:p>
              </w:tc>
              <w:tc>
                <w:tcPr>
                  <w:tcW w:type="dxa" w:w="1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24"/>
                    </w:rPr>
                    <w:t xml:space="preserve">“Oil and 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10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24"/>
                    </w:rPr>
                    <w:t xml:space="preserve">Gas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4" w:lineRule="exact" w:before="0" w:after="4"/>
              <w:ind w:left="82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4"/>
              </w:rPr>
              <w:t xml:space="preserve">Chemistry”, “Product Quality Assessment va </w:t>
            </w:r>
            <w:r>
              <w:rPr>
                <w:rFonts w:ascii="Arial" w:hAnsi="Arial" w:eastAsia="Arial"/>
                <w:b w:val="0"/>
                <w:i/>
                <w:color w:val="000000"/>
                <w:sz w:val="24"/>
              </w:rPr>
              <w:t xml:space="preserve">Certification”, “Artificial Intelligence va Raqamli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3.9999999999998" w:type="dxa"/>
            </w:tblPr>
            <w:tblGrid>
              <w:gridCol w:w="1605"/>
              <w:gridCol w:w="1605"/>
              <w:gridCol w:w="1605"/>
              <w:gridCol w:w="1605"/>
            </w:tblGrid>
            <w:tr>
              <w:trPr>
                <w:trHeight w:hRule="exact" w:val="276"/>
              </w:trPr>
              <w:tc>
                <w:tcPr>
                  <w:tcW w:type="dxa" w:w="2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42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24"/>
                    </w:rPr>
                    <w:t xml:space="preserve">Technologies”, </w:t>
                  </w:r>
                </w:p>
              </w:tc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24"/>
                    </w:rPr>
                    <w:t xml:space="preserve">“Regional </w:t>
                  </w:r>
                </w:p>
              </w:tc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24"/>
                    </w:rPr>
                    <w:t xml:space="preserve">Research </w:t>
                  </w:r>
                </w:p>
              </w:tc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13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24"/>
                    </w:rPr>
                    <w:t xml:space="preserve">Centre”,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6" w:after="0"/>
              <w:ind w:left="82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4"/>
              </w:rPr>
              <w:t>“Archaeology”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Kengaytirish kirish uchun xalqaro ilmiy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ma'lumotlar bazasis talab qilinadigan uchun tadqiqot (Scopus, SciVal,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ScienceDirect, link.springer.com, Web Fan,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Pivot RP). </w:t>
            </w:r>
          </w:p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276" w:lineRule="exact" w:before="0" w:after="6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27. Oshirish miqdori funds obtained orqali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innovatsion va ilmiy tadqiqotlar shartnomalar: 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Oshirish soni shartnomaviy tadqiqotlar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shartnomalar asoslangan da sectoral orders uchun dan ortiq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500 yillik.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3.99999999999977" w:type="dxa"/>
            </w:tblPr>
            <w:tblGrid>
              <w:gridCol w:w="917"/>
              <w:gridCol w:w="917"/>
              <w:gridCol w:w="917"/>
              <w:gridCol w:w="917"/>
              <w:gridCol w:w="917"/>
              <w:gridCol w:w="917"/>
              <w:gridCol w:w="917"/>
            </w:tblGrid>
            <w:tr>
              <w:trPr>
                <w:trHeight w:hRule="exact" w:val="274"/>
              </w:trPr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0" w:right="112" w:firstLine="0"/>
                    <w:jc w:val="righ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−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To </w:t>
                  </w:r>
                </w:p>
              </w:tc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increase 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annual </w:t>
                  </w:r>
                </w:p>
              </w:tc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income 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from </w:t>
                  </w:r>
                </w:p>
              </w:tc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110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research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4" w:lineRule="exact" w:before="0" w:after="0"/>
              <w:ind w:left="8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o'tkazilgan asosida sectoral orders (shartnoma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tadqiqot funds) uchun dan ortiq 1.5 milliard UZS.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54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Kengaytirish doirasi xizmatlar provided. </w:t>
            </w:r>
          </w:p>
          <w:p>
            <w:pPr>
              <w:autoSpaceDN w:val="0"/>
              <w:tabs>
                <w:tab w:pos="824" w:val="left"/>
                <w:tab w:pos="1384" w:val="left"/>
                <w:tab w:pos="2546" w:val="left"/>
                <w:tab w:pos="4080" w:val="left"/>
                <w:tab w:pos="4782" w:val="left"/>
              </w:tabs>
              <w:autoSpaceDE w:val="0"/>
              <w:widowControl/>
              <w:spacing w:line="276" w:lineRule="exact" w:before="0" w:after="4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Uchun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broaden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hamkorlik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bilan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manufacturing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korxonalar.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3.99999999999977" w:type="dxa"/>
            </w:tblPr>
            <w:tblGrid>
              <w:gridCol w:w="917"/>
              <w:gridCol w:w="917"/>
              <w:gridCol w:w="917"/>
              <w:gridCol w:w="917"/>
              <w:gridCol w:w="917"/>
              <w:gridCol w:w="917"/>
              <w:gridCol w:w="917"/>
            </w:tblGrid>
            <w:tr>
              <w:trPr>
                <w:trHeight w:hRule="exact" w:val="276"/>
              </w:trPr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112" w:firstLine="0"/>
                    <w:jc w:val="righ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−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To </w:t>
                  </w: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regularly 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analyse 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the </w:t>
                  </w:r>
                </w:p>
              </w:tc>
              <w:tc>
                <w:tcPr>
                  <w:tcW w:type="dxa" w:w="1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performance 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11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and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6" w:lineRule="exact" w:before="0" w:after="0"/>
              <w:ind w:left="8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samaradorlik shartnomaviy tadqiqotlar 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 daraja. </w:t>
            </w:r>
          </w:p>
        </w:tc>
        <w:tc>
          <w:tcPr>
            <w:tcW w:type="dxa" w:w="1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76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2025-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2027 yillar </w:t>
            </w:r>
          </w:p>
        </w:tc>
        <w:tc>
          <w:tcPr>
            <w:tcW w:type="dxa" w:w="2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942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19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7. Continuing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reform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tadqiqot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boshqaruv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tizim:</w:t>
            </w:r>
          </w:p>
        </w:tc>
        <w:tc>
          <w:tcPr>
            <w:tcW w:type="dxa" w:w="6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4" w:val="left"/>
                <w:tab w:pos="824" w:val="left"/>
                <w:tab w:pos="2316" w:val="left"/>
                <w:tab w:pos="3882" w:val="left"/>
                <w:tab w:pos="5292" w:val="left"/>
              </w:tabs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28. Reforming tadqiqotlarni boshqarish tizim: </w:t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Uchun review institutsional siyosatlar va nizoms da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tadqiqot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(tahlil,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moliyalashtirish,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hisobot,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transparency).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Uchun monitor ilmiy loyihalar, tadqiqot groups,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authorship outputs va grantlar asosida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maxsus registry. </w:t>
            </w:r>
          </w:p>
        </w:tc>
        <w:tc>
          <w:tcPr>
            <w:tcW w:type="dxa" w:w="19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2025-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2027 yillar </w:t>
            </w:r>
          </w:p>
        </w:tc>
        <w:tc>
          <w:tcPr>
            <w:tcW w:type="dxa" w:w="2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ishlar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innovatsiya,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tijoratlashtirish </w:t>
            </w:r>
          </w:p>
        </w:tc>
      </w:tr>
    </w:tbl>
    <w:p>
      <w:pPr>
        <w:autoSpaceDN w:val="0"/>
        <w:autoSpaceDE w:val="0"/>
        <w:widowControl/>
        <w:spacing w:line="197" w:lineRule="auto" w:before="46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43 </w:t>
      </w:r>
    </w:p>
    <w:p>
      <w:pPr>
        <w:sectPr>
          <w:pgSz w:w="15840" w:h="12240"/>
          <w:pgMar w:top="354" w:right="1368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060"/>
      </w:tblGrid>
      <w:tr>
        <w:trPr>
          <w:trHeight w:hRule="exact" w:val="322"/>
        </w:trPr>
        <w:tc>
          <w:tcPr>
            <w:tcW w:type="dxa" w:w="1301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47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4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2612"/>
        <w:gridCol w:w="2612"/>
        <w:gridCol w:w="2612"/>
        <w:gridCol w:w="2612"/>
        <w:gridCol w:w="2612"/>
      </w:tblGrid>
      <w:tr>
        <w:trPr>
          <w:trHeight w:hRule="exact" w:val="8846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29. Ta'minlash balance o'rtasida tadqiqot va o'qitish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ishloads: 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Joriy etish “kamaytirilgan o'quv yuklamasi” uchun akademik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staff engaged da faol tadqiqot.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Tayyorlash maxsus jadval uchun taqsimlash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o'qitish va tadqiqot time uchun tadqiqotda faol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professor-o'qituvchilar. </w:t>
            </w:r>
          </w:p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30. Targ'ib qilish norms ilmiy etika va akademik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integrity: 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O'tkazish majburiy courses va antiplagiat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siyosat seminarlar da ilmiy etika uchun barcha PhD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tadqiqotchilar, master’s talabalar va professor-o'qituvchilar.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Qabul qilish Akademik halollik kodeksi uchun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o'qitish va tadqiqot jarayon va ta'minlash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muvofiqlik bilan it.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4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Joriy etish yagona information tizim uchun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plagiatni tekshirish (antiplagiat va o'xshash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tizimlar) uchun ilmiy ishlar va maqolalar.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3.99999999999977" w:type="dxa"/>
            </w:tblPr>
            <w:tblGrid>
              <w:gridCol w:w="802"/>
              <w:gridCol w:w="802"/>
              <w:gridCol w:w="802"/>
              <w:gridCol w:w="802"/>
              <w:gridCol w:w="802"/>
              <w:gridCol w:w="802"/>
              <w:gridCol w:w="802"/>
              <w:gridCol w:w="802"/>
            </w:tblGrid>
            <w:tr>
              <w:trPr>
                <w:trHeight w:hRule="exact" w:val="278"/>
              </w:trPr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112" w:firstLine="0"/>
                    <w:jc w:val="righ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−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To </w:t>
                  </w:r>
                </w:p>
              </w:tc>
              <w:tc>
                <w:tcPr>
                  <w:tcW w:type="dxa" w:w="1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establish 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the </w:t>
                  </w:r>
                </w:p>
              </w:tc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activity 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of 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an 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126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advisory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4" w:after="0"/>
              <w:ind w:left="8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group/committee da ilmiy etika. </w:t>
            </w:r>
          </w:p>
          <w:p>
            <w:pPr>
              <w:autoSpaceDN w:val="0"/>
              <w:autoSpaceDE w:val="0"/>
              <w:widowControl/>
              <w:spacing w:line="274" w:lineRule="exact" w:before="4" w:after="6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31. Kuchaytirish samaradorlik Universitet’s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editorial va publishing faoliyatlar: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3.99999999999977" w:type="dxa"/>
            </w:tblPr>
            <w:tblGrid>
              <w:gridCol w:w="917"/>
              <w:gridCol w:w="917"/>
              <w:gridCol w:w="917"/>
              <w:gridCol w:w="917"/>
              <w:gridCol w:w="917"/>
              <w:gridCol w:w="917"/>
              <w:gridCol w:w="917"/>
            </w:tblGrid>
            <w:tr>
              <w:trPr>
                <w:trHeight w:hRule="exact" w:val="274"/>
              </w:trPr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0" w:right="112" w:firstLine="0"/>
                    <w:jc w:val="righ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−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To </w:t>
                  </w:r>
                </w:p>
              </w:tc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fully </w:t>
                  </w:r>
                </w:p>
              </w:tc>
              <w:tc>
                <w:tcPr>
                  <w:tcW w:type="dxa" w:w="1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operationalise 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the 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journals 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12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24"/>
                    </w:rPr>
                    <w:t xml:space="preserve">“TerDU </w:t>
                  </w:r>
                </w:p>
              </w:tc>
            </w:tr>
          </w:tbl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tab/>
            </w:r>
            <w:r>
              <w:rPr>
                <w:rFonts w:ascii="Arial" w:hAnsi="Arial" w:eastAsia="Arial"/>
                <w:b w:val="0"/>
                <w:i/>
                <w:color w:val="000000"/>
                <w:sz w:val="24"/>
              </w:rPr>
              <w:t>Xabarlari”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va </w:t>
            </w:r>
            <w:r>
              <w:rPr>
                <w:rFonts w:ascii="Arial" w:hAnsi="Arial" w:eastAsia="Arial"/>
                <w:b w:val="0"/>
                <w:i/>
                <w:color w:val="000000"/>
                <w:sz w:val="24"/>
              </w:rPr>
              <w:t>“Iqtisodiy Analysis va Tadqiqot”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Yuritish va supervise Universitet jurnallar’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veb-sayt.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Uchun'plash maqolalar uchun jurnal </w:t>
            </w:r>
            <w:r>
              <w:rPr>
                <w:rFonts w:ascii="Arial" w:hAnsi="Arial" w:eastAsia="Arial"/>
                <w:b w:val="0"/>
                <w:i/>
                <w:color w:val="000000"/>
                <w:sz w:val="24"/>
              </w:rPr>
              <w:t>“TerDU Xabarlari”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ta'minlash choraklik nashr, shuningdek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inclusion da ro'yxati jurnallar tan olingan tomonidan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Oliy attestatsiya komissiyasi.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Tekshirish barcha topshirilgan ilmiy ishlar using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antiplagiat tizim. </w:t>
            </w:r>
          </w:p>
        </w:tc>
        <w:tc>
          <w:tcPr>
            <w:tcW w:type="dxa" w:w="1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2025-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2027 yillar </w:t>
            </w:r>
          </w:p>
          <w:p>
            <w:pPr>
              <w:autoSpaceDN w:val="0"/>
              <w:autoSpaceDE w:val="0"/>
              <w:widowControl/>
              <w:spacing w:line="276" w:lineRule="exact" w:before="138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2025-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2027 yillar </w:t>
            </w:r>
          </w:p>
          <w:p>
            <w:pPr>
              <w:autoSpaceDN w:val="0"/>
              <w:autoSpaceDE w:val="0"/>
              <w:widowControl/>
              <w:spacing w:line="274" w:lineRule="exact" w:before="304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2025-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2027 yillar </w:t>
            </w:r>
          </w:p>
        </w:tc>
        <w:tc>
          <w:tcPr>
            <w:tcW w:type="dxa" w:w="2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markaz, heads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kafedra</w:t>
            </w:r>
          </w:p>
        </w:tc>
      </w:tr>
    </w:tbl>
    <w:p>
      <w:pPr>
        <w:autoSpaceDN w:val="0"/>
        <w:autoSpaceDE w:val="0"/>
        <w:widowControl/>
        <w:spacing w:line="197" w:lineRule="auto" w:before="744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44 </w:t>
      </w:r>
    </w:p>
    <w:p>
      <w:pPr>
        <w:sectPr>
          <w:pgSz w:w="15840" w:h="12240"/>
          <w:pgMar w:top="354" w:right="1368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060"/>
      </w:tblGrid>
      <w:tr>
        <w:trPr>
          <w:trHeight w:hRule="exact" w:val="322"/>
        </w:trPr>
        <w:tc>
          <w:tcPr>
            <w:tcW w:type="dxa" w:w="1301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47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4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2612"/>
        <w:gridCol w:w="2612"/>
        <w:gridCol w:w="2612"/>
        <w:gridCol w:w="2612"/>
        <w:gridCol w:w="2612"/>
      </w:tblGrid>
      <w:tr>
        <w:trPr>
          <w:trHeight w:hRule="exact" w:val="1668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4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Uchun edit va prepare uchun nashr final versions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dasturlar, invitations, banners va collections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maqolalar intended uchun xalqaro va milliy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3.9999999999998" w:type="dxa"/>
            </w:tblPr>
            <w:tblGrid>
              <w:gridCol w:w="1605"/>
              <w:gridCol w:w="1605"/>
              <w:gridCol w:w="1605"/>
              <w:gridCol w:w="1605"/>
            </w:tblGrid>
            <w:tr>
              <w:trPr>
                <w:trHeight w:hRule="exact" w:val="276"/>
              </w:trPr>
              <w:tc>
                <w:tcPr>
                  <w:tcW w:type="dxa" w:w="1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11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scientific 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and </w:t>
                  </w:r>
                </w:p>
              </w:tc>
              <w:tc>
                <w:tcPr>
                  <w:tcW w:type="dxa" w:w="2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scientific-technical </w:t>
                  </w:r>
                </w:p>
              </w:tc>
              <w:tc>
                <w:tcPr>
                  <w:tcW w:type="dxa" w:w="1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136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conferences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4" w:lineRule="exact" w:before="0" w:after="0"/>
              <w:ind w:left="8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rejalashtirilgan uchun be held da Universitet, eliminating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orthographic, stylistic va grammatical errors. </w:t>
            </w:r>
          </w:p>
        </w:tc>
        <w:tc>
          <w:tcPr>
            <w:tcW w:type="dxa" w:w="1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462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19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8. Moslash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faoliyat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bilan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reyting mezonlari:</w:t>
            </w:r>
          </w:p>
        </w:tc>
        <w:tc>
          <w:tcPr>
            <w:tcW w:type="dxa" w:w="6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276" w:lineRule="exact" w:before="0" w:after="4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32. Tahlil qilish reyting ko'rsatkichlari va aniqlash vazifalar: </w:t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Tahlil qilish ko'rsatkichlar tegishli uchun </w:t>
            </w:r>
            <w:r>
              <w:rPr>
                <w:rFonts w:ascii="Arial" w:hAnsi="Arial" w:eastAsia="Arial"/>
                <w:b w:val="0"/>
                <w:i/>
                <w:color w:val="000000"/>
                <w:sz w:val="24"/>
              </w:rPr>
              <w:t xml:space="preserve">Tadqiqot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compbirnt (citations, xalqaro hamkorlik,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tadqiqot daromadi, etc.) da QS, THE (Times Higher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3.9999999999998" w:type="dxa"/>
            </w:tblPr>
            <w:tblGrid>
              <w:gridCol w:w="1284"/>
              <w:gridCol w:w="1284"/>
              <w:gridCol w:w="1284"/>
              <w:gridCol w:w="1284"/>
              <w:gridCol w:w="1284"/>
            </w:tblGrid>
            <w:tr>
              <w:trPr>
                <w:trHeight w:hRule="exact" w:val="276"/>
              </w:trPr>
              <w:tc>
                <w:tcPr>
                  <w:tcW w:type="dxa" w:w="1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420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Education), </w:t>
                  </w:r>
                </w:p>
              </w:tc>
              <w:tc>
                <w:tcPr>
                  <w:tcW w:type="dxa" w:w="1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Greenmetric, 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ARWU 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and 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130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other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8" w:lineRule="exact" w:before="4" w:after="0"/>
              <w:ind w:left="8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rankings.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Aniqlash maqsadli natijalar uchun TerSU uchun har bir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ranking’s ilmiy ko'rsatkichlar.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Tashkil etish mas'ul groups ichida Ilmiy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Department va fakultetlar uchun aniq ranking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ko'rsatkichlar. </w:t>
            </w:r>
          </w:p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33. Integratsiya qilish reyting ko'rsatkichlari ga ilmiy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rejalashtirish va hisobot tizimi: 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Qayta formatlash ilmiy faoliyat fakultetlar va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kafedralar muvofiq xalqaro ranking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talablar.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Joriy etish integratsiyalashgan ranking ko'rsatkich da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rejalashtirish qaysi takes ga account mezonlar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masalan, iqtiboslar soni, h-indeks, xalqaro co-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authorship va grantga asoslangan tadqiqot. </w:t>
            </w:r>
          </w:p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34. Amaliy choralar uchun erishish maqsadli ko'rsatkichlar: </w:t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Uchun place alohida emphasis da interdisciplinary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tadqiqot va xalqaro hammuallif maqsadida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increase iqtiboslar sonis.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Mustahkamlash control ustida correct indication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TerSU’s nomi (affiliatsiya yagonalik) da maqolalar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indekslangan da Scopus va WoS. </w:t>
            </w:r>
          </w:p>
        </w:tc>
        <w:tc>
          <w:tcPr>
            <w:tcW w:type="dxa" w:w="19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2025-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2027 yillar </w:t>
            </w:r>
          </w:p>
          <w:p>
            <w:pPr>
              <w:autoSpaceDN w:val="0"/>
              <w:autoSpaceDE w:val="0"/>
              <w:widowControl/>
              <w:spacing w:line="276" w:lineRule="exact" w:before="2208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2025-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2027 yillar </w:t>
            </w:r>
          </w:p>
          <w:p>
            <w:pPr>
              <w:autoSpaceDN w:val="0"/>
              <w:autoSpaceDE w:val="0"/>
              <w:widowControl/>
              <w:spacing w:line="276" w:lineRule="exact" w:before="1934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2025-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2027 yillar </w:t>
            </w:r>
          </w:p>
        </w:tc>
        <w:tc>
          <w:tcPr>
            <w:tcW w:type="dxa" w:w="2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ishlar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innovatsiya,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tijoratlashtirish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markaz,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ishlar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kafedra</w:t>
            </w:r>
          </w:p>
        </w:tc>
      </w:tr>
    </w:tbl>
    <w:p>
      <w:pPr>
        <w:autoSpaceDN w:val="0"/>
        <w:autoSpaceDE w:val="0"/>
        <w:widowControl/>
        <w:spacing w:line="197" w:lineRule="auto" w:before="46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45 </w:t>
      </w:r>
    </w:p>
    <w:p>
      <w:pPr>
        <w:sectPr>
          <w:pgSz w:w="15840" w:h="12240"/>
          <w:pgMar w:top="354" w:right="1368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088"/>
      </w:tblGrid>
      <w:tr>
        <w:trPr>
          <w:trHeight w:hRule="exact" w:val="322"/>
        </w:trPr>
        <w:tc>
          <w:tcPr>
            <w:tcW w:type="dxa" w:w="1301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47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4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2618"/>
        <w:gridCol w:w="2618"/>
        <w:gridCol w:w="2618"/>
        <w:gridCol w:w="2618"/>
        <w:gridCol w:w="2618"/>
      </w:tblGrid>
      <w:tr>
        <w:trPr>
          <w:trHeight w:hRule="exact" w:val="4428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Belgilash grant daromadi separately da moliyaviy hisobotlar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maqsadida increase tadqiqot-generated daromad. </w:t>
            </w:r>
          </w:p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35. Uchun'liq tashkil etish information profiles uchun barcha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tadqiqotchilar da platformalar masalan, Google Scholar,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ORCID va ResearchGate, va bog'lash them uchun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reyting tizimis;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36. Muntazam monitoring va strategik boshqaruv: </w:t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Tayyorlash choraklik monitoring hisobotlar da ilmiy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faoliyat va reyting ko'rsatkichlari.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Tashkil qilish “Reyting uchun ITTKI” forum bilan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ishtirok Ilmiy bo'lim,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Reyting bo'limi va Xalqaro Relations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Department.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0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Tashkil etish ichki audit group uchun mezonlar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affecting rankings va ta'minlash tavsiyalar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 kafedra daraja. </w:t>
            </w:r>
          </w:p>
        </w:tc>
        <w:tc>
          <w:tcPr>
            <w:tcW w:type="dxa" w:w="1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76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2025-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2027 yillar 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2025-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2027 yillar </w:t>
            </w:r>
          </w:p>
        </w:tc>
        <w:tc>
          <w:tcPr>
            <w:tcW w:type="dxa" w:w="2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24" w:lineRule="exact" w:before="318" w:after="0"/>
        <w:ind w:left="28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28"/>
        </w:rPr>
        <w:t>Izoh: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manbalar moliyalashtirish uchun Harakat rejasi o'z ichiga olishi mumkin Universitet byudjet, tashabbus-asoslangan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8"/>
        </w:rPr>
        <w:t>budgets, grantlar va buyurtma xizmatlari. Harakat rejasi bo'ladi amalga oshirilgan da integratsiyalashgan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manner hamkorlikda korxonalar, mahalliy hokimiyatlar va xalqaro hamkorlar. </w:t>
      </w:r>
    </w:p>
    <w:p>
      <w:pPr>
        <w:autoSpaceDN w:val="0"/>
        <w:autoSpaceDE w:val="0"/>
        <w:widowControl/>
        <w:spacing w:line="197" w:lineRule="auto" w:before="3876" w:after="0"/>
        <w:ind w:left="0" w:right="4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46 </w:t>
      </w:r>
    </w:p>
    <w:p>
      <w:pPr>
        <w:sectPr>
          <w:pgSz w:w="15840" w:h="12240"/>
          <w:pgMar w:top="354" w:right="1340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10000"/>
      </w:tblGrid>
      <w:tr>
        <w:trPr>
          <w:trHeight w:hRule="exact" w:val="322"/>
        </w:trPr>
        <w:tc>
          <w:tcPr>
            <w:tcW w:type="dxa" w:w="969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4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10000"/>
      </w:tblGrid>
      <w:tr>
        <w:trPr>
          <w:trHeight w:hRule="exact" w:val="324"/>
        </w:trPr>
        <w:tc>
          <w:tcPr>
            <w:tcW w:type="dxa" w:w="9698"/>
            <w:tcBorders/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F5496"/>
                <w:sz w:val="28"/>
              </w:rPr>
              <w:t xml:space="preserve">3.4. “STUDENT DEVELOPMENT BASED ON SOCIAL ACTIVITY AND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0000"/>
      </w:tblGrid>
      <w:tr>
        <w:trPr>
          <w:trHeight w:hRule="exact" w:val="322"/>
        </w:trPr>
        <w:tc>
          <w:tcPr>
            <w:tcW w:type="dxa" w:w="7340"/>
            <w:tcBorders/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14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F5496"/>
                <w:sz w:val="28"/>
              </w:rPr>
              <w:t xml:space="preserve">MORAL IMMUNITY” DASTURI 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262" w:right="22" w:firstLine="720"/>
        <w:jc w:val="both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“Talaba Rivojlanish Asoslangan Ijtimoiy Faoliyat va Ma'naviy </w:t>
      </w:r>
      <w:r>
        <w:rPr>
          <w:rFonts w:ascii="Arial" w:hAnsi="Arial" w:eastAsia="Arial"/>
          <w:b/>
          <w:i w:val="0"/>
          <w:color w:val="000000"/>
          <w:sz w:val="28"/>
        </w:rPr>
        <w:t>Immunitet”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strategik yetakchilik dastur Termiz davlat universiteti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sohasida ma'naviy-ma'rifiy ishlar. </w:t>
      </w:r>
    </w:p>
    <w:p>
      <w:pPr>
        <w:autoSpaceDN w:val="0"/>
        <w:autoSpaceDE w:val="0"/>
        <w:widowControl/>
        <w:spacing w:line="322" w:lineRule="exact" w:before="0" w:after="0"/>
        <w:ind w:left="262" w:right="20" w:firstLine="720"/>
        <w:jc w:val="both"/>
      </w:pPr>
      <w:r>
        <w:rPr>
          <w:rFonts w:ascii="Arial" w:hAnsi="Arial" w:eastAsia="Arial"/>
          <w:b/>
          <w:i w:val="0"/>
          <w:color w:val="002060"/>
          <w:sz w:val="28"/>
        </w:rPr>
        <w:t>Dastur maqsadi: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Ta'minlash o'sha talabalar grow ga har tomonlama,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mas'ul va faol shaxslar tomonidan rivojlantirish ijtimoiy faollik, civic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ong, sodiqlik uchun milliy va umuminsoniy qadriyatlar, g'oyaviy barqarorlik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va ma'naviy immunitet. </w:t>
      </w:r>
    </w:p>
    <w:p>
      <w:pPr>
        <w:autoSpaceDN w:val="0"/>
        <w:autoSpaceDE w:val="0"/>
        <w:widowControl/>
        <w:spacing w:line="322" w:lineRule="exact" w:before="0" w:after="324"/>
        <w:ind w:left="262" w:right="22" w:firstLine="720"/>
        <w:jc w:val="both"/>
      </w:pPr>
      <w:r>
        <w:rPr>
          <w:rFonts w:ascii="Arial" w:hAnsi="Arial" w:eastAsia="Arial"/>
          <w:b/>
          <w:i w:val="0"/>
          <w:color w:val="002060"/>
          <w:sz w:val="28"/>
        </w:rPr>
        <w:t xml:space="preserve">Dastur vazifasis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-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ishlab chiqish sense civic va ijtimoiy mas'uliyat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orasida talabalar; shakllantirish g'oyaviy barkamollik va ma'naviy immunitet da young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people; tashkil etish tizim targ'ib qilish axloq va madaniyat o'sha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harmonised bilan zamonaviy texnologiyalar; rag'batlantirish ijtimoiy loyihalar,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volunteering va jamoatchilik jalb; va kengaytirish imkoniyatlar uchun talabalar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uchun demonstrate ularning abilities va tashabbuslar.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10000"/>
      </w:tblGrid>
      <w:tr>
        <w:trPr>
          <w:trHeight w:hRule="exact" w:val="324"/>
        </w:trPr>
        <w:tc>
          <w:tcPr>
            <w:tcW w:type="dxa" w:w="9698"/>
            <w:tcBorders/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F5496"/>
                <w:sz w:val="28"/>
              </w:rPr>
              <w:t xml:space="preserve">3.4.1. Main Compbirnts Dastur 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262" w:right="20" w:firstLine="720"/>
        <w:jc w:val="both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• </w:t>
      </w:r>
      <w:r>
        <w:rPr>
          <w:rFonts w:ascii="Arial" w:hAnsi="Arial" w:eastAsia="Arial"/>
          <w:b/>
          <w:i w:val="0"/>
          <w:color w:val="000000"/>
          <w:sz w:val="28"/>
        </w:rPr>
        <w:t>Spiritual va g'oyaviy barqarorlik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– mustahkamlash da talabalar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milliy g'oya, vatanparvarlik va hurmat uchun milliy qadriyatlar, va rivojlantirish them as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shaxslar ega g'oyaviy immunitet qarshi ideological threats.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Orqali ushbu compbirnt, muntazam profilaktik choralar carried out qarshi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radikalizm, religious ekstremizm va violent ideologies. </w:t>
      </w:r>
    </w:p>
    <w:p>
      <w:pPr>
        <w:autoSpaceDN w:val="0"/>
        <w:autoSpaceDE w:val="0"/>
        <w:widowControl/>
        <w:spacing w:line="322" w:lineRule="exact" w:before="0" w:after="0"/>
        <w:ind w:left="262" w:right="22" w:firstLine="720"/>
        <w:jc w:val="both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• </w:t>
      </w:r>
      <w:r>
        <w:rPr>
          <w:rFonts w:ascii="Arial" w:hAnsi="Arial" w:eastAsia="Arial"/>
          <w:b/>
          <w:i w:val="0"/>
          <w:color w:val="000000"/>
          <w:sz w:val="28"/>
        </w:rPr>
        <w:t>Ishlab chiqish talabalar’ ijtimoiy faollik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– transforming talabalar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ga faol ishtirokchilar da university va jamoa hayot, ta'minlash ularning faol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ishtirok da jamoatchilik ishlar. Ichida ushbu jarayon, talabalar participate da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volunteering, mass kampaniyalar, jamoatchilik oversight va forms ijtimoiy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hamkorlik. </w:t>
      </w:r>
    </w:p>
    <w:p>
      <w:pPr>
        <w:autoSpaceDN w:val="0"/>
        <w:autoSpaceDE w:val="0"/>
        <w:widowControl/>
        <w:spacing w:line="322" w:lineRule="exact" w:before="0" w:after="0"/>
        <w:ind w:left="262" w:right="20" w:firstLine="720"/>
        <w:jc w:val="both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• </w:t>
      </w:r>
      <w:r>
        <w:rPr>
          <w:rFonts w:ascii="Arial" w:hAnsi="Arial" w:eastAsia="Arial"/>
          <w:b/>
          <w:i w:val="0"/>
          <w:color w:val="000000"/>
          <w:sz w:val="28"/>
        </w:rPr>
        <w:t>Shakllantirish personal rivojlanish va yetakchilik ko'nikmalari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– ishlab chiqish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talabalar’ tashabbus, nutq madaniyat, salohiyat uchun mustaqil qaror qabul qilish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da problem situations, jamoaviy ish skills va soft skills. Uchun ushbu purpose,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mentorlik, munozaralar va yetakchilik seminarlar tashkil etilgan. </w:t>
      </w:r>
    </w:p>
    <w:p>
      <w:pPr>
        <w:autoSpaceDN w:val="0"/>
        <w:autoSpaceDE w:val="0"/>
        <w:widowControl/>
        <w:spacing w:line="322" w:lineRule="exact" w:before="0" w:after="0"/>
        <w:ind w:left="262" w:right="20" w:firstLine="720"/>
        <w:jc w:val="both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• </w:t>
      </w:r>
      <w:r>
        <w:rPr>
          <w:rFonts w:ascii="Arial" w:hAnsi="Arial" w:eastAsia="Arial"/>
          <w:b/>
          <w:i w:val="0"/>
          <w:color w:val="000000"/>
          <w:sz w:val="28"/>
        </w:rPr>
        <w:t>Jalb da madaniy, artistic va sporting faoliyatlar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– ta'minlash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talabalar’ umumiy estetik va jismoniy rivojlanish tomonidan faol ravishda involving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them da milliy musiqa, teatr, adabiyot, ijro san'da va turli sport. </w:t>
      </w:r>
    </w:p>
    <w:p>
      <w:pPr>
        <w:autoSpaceDN w:val="0"/>
        <w:autoSpaceDE w:val="0"/>
        <w:widowControl/>
        <w:spacing w:line="312" w:lineRule="exact" w:before="8" w:after="0"/>
        <w:ind w:left="2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Orqali ushbu klublar, iqtidorli talabalar aniqlangan va encouraged. </w:t>
      </w:r>
    </w:p>
    <w:p>
      <w:pPr>
        <w:autoSpaceDN w:val="0"/>
        <w:autoSpaceDE w:val="0"/>
        <w:widowControl/>
        <w:spacing w:line="322" w:lineRule="exact" w:before="0" w:after="0"/>
        <w:ind w:left="262" w:right="22" w:firstLine="720"/>
        <w:jc w:val="both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• </w:t>
      </w:r>
      <w:r>
        <w:rPr>
          <w:rFonts w:ascii="Arial" w:hAnsi="Arial" w:eastAsia="Arial"/>
          <w:b/>
          <w:i w:val="0"/>
          <w:color w:val="000000"/>
          <w:sz w:val="28"/>
        </w:rPr>
        <w:t>Use innovatsion means tashviqot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– taqdim etish topics masalan,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ma'naviyat, vatanparvarlik, etika va sog'lom turmush tarzi orqali zamonaviy formatlar,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jumladan video roliklar, infografikalar, podkastlar, bloglar va ijtimoiy ommaviy axborot vositalari. Ushbu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tools ta'minlash o'sha ta'sir tashviqot mustahkamlangan. </w:t>
      </w:r>
    </w:p>
    <w:p>
      <w:pPr>
        <w:autoSpaceDN w:val="0"/>
        <w:autoSpaceDE w:val="0"/>
        <w:widowControl/>
        <w:spacing w:line="197" w:lineRule="auto" w:before="642" w:after="0"/>
        <w:ind w:left="0" w:right="4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47 </w:t>
      </w:r>
    </w:p>
    <w:p>
      <w:pPr>
        <w:sectPr>
          <w:pgSz w:w="12240" w:h="15840"/>
          <w:pgMar w:top="354" w:right="800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10000"/>
      </w:tblGrid>
      <w:tr>
        <w:trPr>
          <w:trHeight w:hRule="exact" w:val="322"/>
        </w:trPr>
        <w:tc>
          <w:tcPr>
            <w:tcW w:type="dxa" w:w="969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322" w:lineRule="exact" w:before="408" w:after="0"/>
        <w:ind w:left="262" w:right="20" w:firstLine="720"/>
        <w:jc w:val="both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• </w:t>
      </w:r>
      <w:r>
        <w:rPr>
          <w:rFonts w:ascii="Arial" w:hAnsi="Arial" w:eastAsia="Arial"/>
          <w:b/>
          <w:i w:val="0"/>
          <w:color w:val="000000"/>
          <w:sz w:val="28"/>
        </w:rPr>
        <w:t>Organisation yoshlar weeks va ijtimoiy kampaniyalar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– ta'minlash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talabalar bilan imkoniyatlar uchun ijodiy expression, tashabbus va jamoatchilik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jalb orqali monthly loyihalar masalan, “Yoshlar haftasi”, “Yoshlar Tashabbus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Day”, “Talaba Festival” va “Talaba Entrepreneurs’ Exhibition”. </w:t>
      </w:r>
    </w:p>
    <w:p>
      <w:pPr>
        <w:autoSpaceDN w:val="0"/>
        <w:autoSpaceDE w:val="0"/>
        <w:widowControl/>
        <w:spacing w:line="322" w:lineRule="exact" w:before="2" w:after="324"/>
        <w:ind w:left="262" w:right="22" w:firstLine="720"/>
        <w:jc w:val="both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• </w:t>
      </w:r>
      <w:r>
        <w:rPr>
          <w:rFonts w:ascii="Arial" w:hAnsi="Arial" w:eastAsia="Arial"/>
          <w:b/>
          <w:i w:val="0"/>
          <w:color w:val="000000"/>
          <w:sz w:val="28"/>
        </w:rPr>
        <w:t>Promotion ma'naviyly sog'lom turmush tarzi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– ta'minlash bilim va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skills qarshi kurashish zararli odatlar, narcotics, internet qaramlik va ma'naviy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buzilish, va systematising psixologik profilaktik choralar. Ushbu xizmat qiladi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mustahkamlash ma'naviy immunitet.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10000"/>
      </w:tblGrid>
      <w:tr>
        <w:trPr>
          <w:trHeight w:hRule="exact" w:val="324"/>
        </w:trPr>
        <w:tc>
          <w:tcPr>
            <w:tcW w:type="dxa" w:w="9698"/>
            <w:tcBorders/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F5496"/>
                <w:sz w:val="28"/>
              </w:rPr>
              <w:t xml:space="preserve">3.4.2. Kutilayotgan natijas Dastur 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982" w:right="20" w:hanging="360"/>
        <w:jc w:val="both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1.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ma'naviy barkamol va well-grounded avlod shakllangan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–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talabalar acquire g'oyaviy barqarorlik va immunitet qarshi turli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g'oyaviy hujumlar, begona g'oyas tarqatilgan via internet, radikalizm,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va zararli tendencies. </w:t>
      </w:r>
    </w:p>
    <w:p>
      <w:pPr>
        <w:autoSpaceDN w:val="0"/>
        <w:autoSpaceDE w:val="0"/>
        <w:widowControl/>
        <w:spacing w:line="322" w:lineRule="exact" w:before="0" w:after="0"/>
        <w:ind w:left="982" w:right="22" w:hanging="360"/>
        <w:jc w:val="both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2.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ulushi ijtimoiy faol, tashabbus-taking va mas'ul </w:t>
      </w:r>
      <w:r>
        <w:rPr>
          <w:rFonts w:ascii="Arial" w:hAnsi="Arial" w:eastAsia="Arial"/>
          <w:b/>
          <w:i w:val="0"/>
          <w:color w:val="000000"/>
          <w:sz w:val="28"/>
        </w:rPr>
        <w:t>talabalar increases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– talabalar aylanish faol ishtirokchilar da hayot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universitet, jamiyat va jamiyat, faol ravishda engaging da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volunteering, jamoatchilik oversight va ijtimoiy hamkorlik. </w:t>
      </w:r>
    </w:p>
    <w:p>
      <w:pPr>
        <w:autoSpaceDN w:val="0"/>
        <w:autoSpaceDE w:val="0"/>
        <w:widowControl/>
        <w:spacing w:line="322" w:lineRule="exact" w:before="0" w:after="0"/>
        <w:ind w:left="982" w:right="0" w:hanging="36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3.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Incidents related uchun jinoyat, huquqbuzarliklar, va consumption </w:t>
      </w:r>
      <w:r>
        <w:rPr>
          <w:rFonts w:ascii="Arial" w:hAnsi="Arial" w:eastAsia="Arial"/>
          <w:b/>
          <w:i w:val="0"/>
          <w:color w:val="000000"/>
          <w:sz w:val="28"/>
        </w:rPr>
        <w:t>sigaret va narkotik moddalar orasida yoshlar decrease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– natijasida targ'ib qilish sog'lom turmush tarzi va ma'naviy tarbiya, strong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immunitet qarshi zararli odatlar ishlab chiqilgan. </w:t>
      </w:r>
    </w:p>
    <w:p>
      <w:pPr>
        <w:autoSpaceDN w:val="0"/>
        <w:autoSpaceDE w:val="0"/>
        <w:widowControl/>
        <w:spacing w:line="322" w:lineRule="exact" w:before="0" w:after="0"/>
        <w:ind w:left="982" w:right="24" w:hanging="360"/>
        <w:jc w:val="both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4.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Talabalar acquire personal rivojlanish, soft skills, madaniy </w:t>
      </w:r>
      <w:r>
        <w:rPr>
          <w:rFonts w:ascii="Arial" w:hAnsi="Arial" w:eastAsia="Arial"/>
          <w:b/>
          <w:i w:val="0"/>
          <w:color w:val="000000"/>
          <w:sz w:val="28"/>
        </w:rPr>
        <w:t>nutq va yetakchilik qobiliyatlari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– ularning raqobatbardoshlik da labour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market va ularning salohiyatlari uchun ijtimoiy moslashuv mustahkamlangan. </w:t>
      </w:r>
    </w:p>
    <w:p>
      <w:pPr>
        <w:autoSpaceDN w:val="0"/>
        <w:autoSpaceDE w:val="0"/>
        <w:widowControl/>
        <w:spacing w:line="322" w:lineRule="exact" w:before="2" w:after="0"/>
        <w:ind w:left="982" w:right="26" w:hanging="360"/>
        <w:jc w:val="both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5.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Iqtidorli yoshlar da madaniyat, san'da va sport aniqlangan va </w:t>
      </w:r>
      <w:r>
        <w:rPr>
          <w:rFonts w:ascii="Arial" w:hAnsi="Arial" w:eastAsia="Arial"/>
          <w:b/>
          <w:i w:val="0"/>
          <w:color w:val="000000"/>
          <w:sz w:val="28"/>
        </w:rPr>
        <w:t>encouraged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– universitet’s internal environment develops positively,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va talabalar’ iste'dodlar aniqlangan. </w:t>
      </w:r>
    </w:p>
    <w:p>
      <w:pPr>
        <w:autoSpaceDN w:val="0"/>
        <w:autoSpaceDE w:val="0"/>
        <w:widowControl/>
        <w:spacing w:line="322" w:lineRule="exact" w:before="0" w:after="0"/>
        <w:ind w:left="982" w:right="20" w:hanging="360"/>
        <w:jc w:val="both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6.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soni talaba-boshlangan ijtimoiy loyihalar increases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– talabalar’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ijodiy va jamoaviy faoliyat expands, va universitet’s jamoatchilik obro'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mustahkamlangan. </w:t>
      </w:r>
    </w:p>
    <w:p>
      <w:pPr>
        <w:autoSpaceDN w:val="0"/>
        <w:autoSpaceDE w:val="0"/>
        <w:widowControl/>
        <w:spacing w:line="322" w:lineRule="exact" w:before="0" w:after="0"/>
        <w:ind w:left="982" w:right="24" w:hanging="360"/>
        <w:jc w:val="both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7.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Zamonaviy information texnologiyalar va ommaviy axborot vositalari products used </w:t>
      </w:r>
      <w:r>
        <w:rPr>
          <w:rFonts w:ascii="Arial" w:hAnsi="Arial" w:eastAsia="Arial"/>
          <w:b/>
          <w:i w:val="0"/>
          <w:color w:val="000000"/>
          <w:sz w:val="28"/>
        </w:rPr>
        <w:t>samarali da ma'naviy-ta'lim ish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– ta'sir tashviqot sa'y-harakatlar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kuchaytirilgan, va qamrov orasida talabalar increases orqali vizual va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raqamli materials. </w:t>
      </w:r>
    </w:p>
    <w:p>
      <w:pPr>
        <w:autoSpaceDN w:val="0"/>
        <w:autoSpaceDE w:val="0"/>
        <w:widowControl/>
        <w:spacing w:line="322" w:lineRule="exact" w:before="0" w:after="322"/>
        <w:ind w:left="982" w:right="24" w:hanging="360"/>
        <w:jc w:val="both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8.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keng qamrovli ma'naviy va ijtimoiy monitoring tizim qamrab oluvchi barcha </w:t>
      </w:r>
      <w:r>
        <w:rPr>
          <w:rFonts w:ascii="Arial" w:hAnsi="Arial" w:eastAsia="Arial"/>
          <w:b/>
          <w:i w:val="0"/>
          <w:color w:val="000000"/>
          <w:sz w:val="28"/>
        </w:rPr>
        <w:t>talabalar tashkil etilgan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– enabling tizimli baholash, tahlil va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continuous yaxshilash.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10000"/>
      </w:tblGrid>
      <w:tr>
        <w:trPr>
          <w:trHeight w:hRule="exact" w:val="322"/>
        </w:trPr>
        <w:tc>
          <w:tcPr>
            <w:tcW w:type="dxa" w:w="9698"/>
            <w:tcBorders/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F5496"/>
                <w:sz w:val="28"/>
              </w:rPr>
              <w:t xml:space="preserve">3.4.3. DASTURI IMPLEMENTATION MECHANISMS </w:t>
            </w:r>
          </w:p>
        </w:tc>
      </w:tr>
    </w:tbl>
    <w:p>
      <w:pPr>
        <w:autoSpaceDN w:val="0"/>
        <w:autoSpaceDE w:val="0"/>
        <w:widowControl/>
        <w:spacing w:line="197" w:lineRule="auto" w:before="320" w:after="0"/>
        <w:ind w:left="0" w:right="4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48 </w:t>
      </w:r>
    </w:p>
    <w:p>
      <w:pPr>
        <w:sectPr>
          <w:pgSz w:w="12240" w:h="15840"/>
          <w:pgMar w:top="354" w:right="800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10000"/>
      </w:tblGrid>
      <w:tr>
        <w:trPr>
          <w:trHeight w:hRule="exact" w:val="322"/>
        </w:trPr>
        <w:tc>
          <w:tcPr>
            <w:tcW w:type="dxa" w:w="969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tabs>
          <w:tab w:pos="620" w:val="left"/>
          <w:tab w:pos="622" w:val="left"/>
          <w:tab w:pos="974" w:val="left"/>
        </w:tabs>
        <w:autoSpaceDE w:val="0"/>
        <w:widowControl/>
        <w:spacing w:line="322" w:lineRule="exact" w:before="408" w:after="0"/>
        <w:ind w:left="262" w:right="0" w:firstLine="0"/>
        <w:jc w:val="left"/>
      </w:pP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Ta'minlash samarali amalga oshirish ushbu dastur, ostida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yetakchilik Rektor Universitet, va headed tomonidan Prorektor uchun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Yoshlar Affairs va Spiritual-Educational Work, Department uchun Yoshlar Affairs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va Spiritual-Educational Work, together bilan fakultetlar va kafedralar,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shall asta-sekin establish quyidagi amalga oshirish mexanizmlari: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1.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Tashkil etish governance va coordination tizim uchun </w:t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8"/>
        </w:rPr>
        <w:t>dastur: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– setting up maxsus headquarters (yoki ishchi guruh) da university daraja;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– reviewing va appointing yoshlar councils va deputy deans uchun yoshlar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ishlar da fakultet daraja. </w:t>
      </w:r>
    </w:p>
    <w:p>
      <w:pPr>
        <w:autoSpaceDN w:val="0"/>
        <w:autoSpaceDE w:val="0"/>
        <w:widowControl/>
        <w:spacing w:line="322" w:lineRule="exact" w:before="2" w:after="0"/>
        <w:ind w:left="974" w:right="0" w:hanging="354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2.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Joriy etish tizim uchun assessing va monitoring talabalar’ ijtimoiy </w:t>
      </w:r>
      <w:r>
        <w:rPr>
          <w:rFonts w:ascii="Arial" w:hAnsi="Arial" w:eastAsia="Arial"/>
          <w:b/>
          <w:i w:val="0"/>
          <w:color w:val="000000"/>
          <w:sz w:val="28"/>
        </w:rPr>
        <w:t>faoliyat: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– ishlab chiqish ko'rsatkichlar masalan, “Ijtimoiy faollik indeksi” va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“Ma'naviyat indeksi”. </w:t>
      </w:r>
    </w:p>
    <w:p>
      <w:pPr>
        <w:autoSpaceDN w:val="0"/>
        <w:autoSpaceDE w:val="0"/>
        <w:widowControl/>
        <w:spacing w:line="322" w:lineRule="exact" w:before="0" w:after="0"/>
        <w:ind w:left="974" w:right="0" w:hanging="354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3. </w:t>
      </w:r>
      <w:r>
        <w:rPr>
          <w:rFonts w:ascii="Arial" w:hAnsi="Arial" w:eastAsia="Arial"/>
          <w:b/>
          <w:i w:val="0"/>
          <w:color w:val="000000"/>
          <w:sz w:val="28"/>
        </w:rPr>
        <w:t>Ishlab chiqish tizim g'oyaviy barkamollik-bino uchun talabalar: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– producing va tarqatish ta'lim va targ'ibot materials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using zamonaviy ommaviy axborot vositalari tools (podkastlar, video bloglar, infografikalar). </w:t>
      </w:r>
    </w:p>
    <w:p>
      <w:pPr>
        <w:autoSpaceDN w:val="0"/>
        <w:autoSpaceDE w:val="0"/>
        <w:widowControl/>
        <w:spacing w:line="322" w:lineRule="exact" w:before="2" w:after="4"/>
        <w:ind w:left="974" w:right="0" w:hanging="354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4.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Tashkil etish tizim uchun aniqlash va encouraging talaba </w:t>
      </w:r>
      <w:r>
        <w:rPr>
          <w:rFonts w:ascii="Arial" w:hAnsi="Arial" w:eastAsia="Arial"/>
          <w:b/>
          <w:i w:val="0"/>
          <w:color w:val="000000"/>
          <w:sz w:val="28"/>
        </w:rPr>
        <w:t>tashabbuslar: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– joriy etish formatlar masalan, “Ijtimoiy tashabbuslar banki”, “Faol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Talabalar’ Klub”, va “Yoshlar forumi”.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2000"/>
        <w:gridCol w:w="2000"/>
        <w:gridCol w:w="2000"/>
        <w:gridCol w:w="2000"/>
        <w:gridCol w:w="2000"/>
      </w:tblGrid>
      <w:tr>
        <w:trPr>
          <w:trHeight w:hRule="exact" w:val="322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3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5. </w:t>
            </w: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Systematising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va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enriching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ma'naviy-ma'rifiy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1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faoliyatlar:</w:t>
            </w:r>
          </w:p>
        </w:tc>
      </w:tr>
    </w:tbl>
    <w:p>
      <w:pPr>
        <w:autoSpaceDN w:val="0"/>
        <w:autoSpaceDE w:val="0"/>
        <w:widowControl/>
        <w:spacing w:line="320" w:lineRule="exact" w:before="0" w:after="4"/>
        <w:ind w:left="97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– tashkil qilish intellektual tanlovlar, munozaralar, literary evenings, va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enlightenment libraries.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322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3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6. </w:t>
            </w: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Amalga oshirish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sog'lom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lifestyle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va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profilaktik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15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choralar:</w:t>
            </w:r>
          </w:p>
        </w:tc>
      </w:tr>
    </w:tbl>
    <w:p>
      <w:pPr>
        <w:autoSpaceDN w:val="0"/>
        <w:autoSpaceDE w:val="0"/>
        <w:widowControl/>
        <w:spacing w:line="320" w:lineRule="exact" w:before="0" w:after="4"/>
        <w:ind w:left="97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– o'tkazish maxsus kampaniyalar qarshi tamaki, alkogol, giyohvand abuse,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va preventing ma'naviy va behavioural disorders.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322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3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7. </w:t>
            </w: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Engaging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iqtidorli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talabalar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da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self-governance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18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models:</w:t>
            </w:r>
          </w:p>
        </w:tc>
      </w:tr>
    </w:tbl>
    <w:p>
      <w:pPr>
        <w:autoSpaceDN w:val="0"/>
        <w:tabs>
          <w:tab w:pos="974" w:val="left"/>
        </w:tabs>
        <w:autoSpaceDE w:val="0"/>
        <w:widowControl/>
        <w:spacing w:line="322" w:lineRule="exact" w:before="0" w:after="0"/>
        <w:ind w:left="620" w:right="0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– tayyorlash yosh yetakchilar va tashkil etish “Yosh yetakchilar maktabi”.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8. </w:t>
      </w:r>
      <w:r>
        <w:rPr>
          <w:rFonts w:ascii="Arial" w:hAnsi="Arial" w:eastAsia="Arial"/>
          <w:b/>
          <w:i w:val="0"/>
          <w:color w:val="000000"/>
          <w:sz w:val="28"/>
        </w:rPr>
        <w:t>Joriy etish muntazam choraklik tahlil va hisobot tizimi: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– holding review va baholash yig'ilishlar yiliga ikki marta ostida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yetakchilik Prorektor. </w:t>
      </w:r>
    </w:p>
    <w:p>
      <w:pPr>
        <w:autoSpaceDN w:val="0"/>
        <w:autoSpaceDE w:val="0"/>
        <w:widowControl/>
        <w:spacing w:line="197" w:lineRule="auto" w:before="2896" w:after="0"/>
        <w:ind w:left="0" w:right="4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49 </w:t>
      </w:r>
    </w:p>
    <w:p>
      <w:pPr>
        <w:sectPr>
          <w:pgSz w:w="12240" w:h="15840"/>
          <w:pgMar w:top="354" w:right="800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9972"/>
      </w:tblGrid>
      <w:tr>
        <w:trPr>
          <w:trHeight w:hRule="exact" w:val="322"/>
        </w:trPr>
        <w:tc>
          <w:tcPr>
            <w:tcW w:type="dxa" w:w="969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4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9972"/>
      </w:tblGrid>
      <w:tr>
        <w:trPr>
          <w:trHeight w:hRule="exact" w:val="322"/>
        </w:trPr>
        <w:tc>
          <w:tcPr>
            <w:tcW w:type="dxa" w:w="9698"/>
            <w:tcBorders/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F5496"/>
                <w:sz w:val="28"/>
              </w:rPr>
              <w:t xml:space="preserve">3.4.4. DASTUR YO'L XARITASI </w:t>
            </w:r>
          </w:p>
        </w:tc>
      </w:tr>
    </w:tbl>
    <w:p>
      <w:pPr>
        <w:autoSpaceDN w:val="0"/>
        <w:autoSpaceDE w:val="0"/>
        <w:widowControl/>
        <w:spacing w:line="246" w:lineRule="exact" w:before="6" w:after="0"/>
        <w:ind w:left="0" w:right="68" w:firstLine="0"/>
        <w:jc w:val="right"/>
      </w:pPr>
      <w:r>
        <w:rPr>
          <w:rFonts w:ascii="Arial" w:hAnsi="Arial" w:eastAsia="Arial"/>
          <w:b/>
          <w:i w:val="0"/>
          <w:color w:val="000000"/>
          <w:sz w:val="22"/>
        </w:rPr>
        <w:t>1-jadval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1994"/>
        <w:gridCol w:w="1994"/>
        <w:gridCol w:w="1994"/>
        <w:gridCol w:w="1994"/>
        <w:gridCol w:w="1994"/>
      </w:tblGrid>
      <w:tr>
        <w:trPr>
          <w:trHeight w:hRule="exact" w:val="286"/>
        </w:trPr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№ </w:t>
            </w:r>
          </w:p>
        </w:tc>
        <w:tc>
          <w:tcPr>
            <w:tcW w:type="dxa" w:w="31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Bosqich / Faoliyat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Muddat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Responsibles </w:t>
            </w:r>
          </w:p>
        </w:tc>
        <w:tc>
          <w:tcPr>
            <w:tcW w:type="dxa" w:w="27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Kutilayotgan natijas </w:t>
            </w:r>
          </w:p>
        </w:tc>
      </w:tr>
      <w:tr>
        <w:trPr>
          <w:trHeight w:hRule="exact" w:val="838"/>
        </w:trPr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31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Oshirish jamoatchilik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jalb akademik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staff va talabalar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88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Spiritual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fakultetlar </w:t>
            </w:r>
          </w:p>
        </w:tc>
        <w:tc>
          <w:tcPr>
            <w:tcW w:type="dxa" w:w="27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Ishtirok darajas will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qamrov 80%. </w:t>
            </w:r>
          </w:p>
        </w:tc>
      </w:tr>
      <w:tr>
        <w:trPr>
          <w:trHeight w:hRule="exact" w:val="1114"/>
        </w:trPr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31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0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Tashkil etish “Centre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Spiritual va Educational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Studies”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chorak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Department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spiritual ishlar </w:t>
            </w:r>
          </w:p>
        </w:tc>
        <w:tc>
          <w:tcPr>
            <w:tcW w:type="dxa" w:w="275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samaradorlik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analytical va ma'naviy-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ta'lim ish will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yaxshilash. </w:t>
            </w:r>
          </w:p>
        </w:tc>
      </w:tr>
      <w:tr>
        <w:trPr>
          <w:trHeight w:hRule="exact" w:val="1114"/>
        </w:trPr>
        <w:tc>
          <w:tcPr>
            <w:tcW w:type="dxa" w:w="4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31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Ishga tushirish “Spiritual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Leader” loyiha </w:t>
            </w:r>
          </w:p>
        </w:tc>
        <w:tc>
          <w:tcPr>
            <w:tcW w:type="dxa" w:w="12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chorak </w:t>
            </w:r>
          </w:p>
        </w:tc>
        <w:tc>
          <w:tcPr>
            <w:tcW w:type="dxa" w:w="19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Department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 bilan yoshlar </w:t>
            </w:r>
          </w:p>
        </w:tc>
        <w:tc>
          <w:tcPr>
            <w:tcW w:type="dxa" w:w="27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soni faol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exemplary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talabalar oshadi. </w:t>
            </w:r>
          </w:p>
        </w:tc>
      </w:tr>
      <w:tr>
        <w:trPr>
          <w:trHeight w:hRule="exact" w:val="836"/>
        </w:trPr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31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Producing onlayn webinars,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podkastlar va QR-code-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asoslangan content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288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2025-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2026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yillar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288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Information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xizmat,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kafedralar </w:t>
            </w:r>
          </w:p>
        </w:tc>
        <w:tc>
          <w:tcPr>
            <w:tcW w:type="dxa" w:w="27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Talabalar will be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provided bilan yetarli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kirish uchun information. </w:t>
            </w:r>
          </w:p>
        </w:tc>
      </w:tr>
      <w:tr>
        <w:trPr>
          <w:trHeight w:hRule="exact" w:val="1114"/>
        </w:trPr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31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02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Tashkil qilish yillik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tanlovlar bilan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ishtirok akademik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staff va xodimlar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Administration,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Trade union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committee </w:t>
            </w:r>
          </w:p>
        </w:tc>
        <w:tc>
          <w:tcPr>
            <w:tcW w:type="dxa" w:w="27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Motivation va ijtimoiy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encouragement will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rise. </w:t>
            </w:r>
          </w:p>
        </w:tc>
      </w:tr>
      <w:tr>
        <w:trPr>
          <w:trHeight w:hRule="exact" w:val="840"/>
        </w:trPr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31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0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Oshirish attendance 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theatres va museums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80%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Tutors, deans </w:t>
            </w:r>
          </w:p>
        </w:tc>
        <w:tc>
          <w:tcPr>
            <w:tcW w:type="dxa" w:w="27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Talabalar’ ma'naviy va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intellektual outlook will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be boyitilgan. </w:t>
            </w:r>
          </w:p>
        </w:tc>
      </w:tr>
      <w:tr>
        <w:trPr>
          <w:trHeight w:hRule="exact" w:val="840"/>
        </w:trPr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31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Holding kamida 2 ijodiy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tanlovlar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ko'rgazmalar har bir semester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88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2025-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2027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yillar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Department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yoshlar siyosat </w:t>
            </w:r>
          </w:p>
        </w:tc>
        <w:tc>
          <w:tcPr>
            <w:tcW w:type="dxa" w:w="27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Talabalar’ ijodiy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faoliyat oshadi. </w:t>
            </w:r>
          </w:p>
        </w:tc>
      </w:tr>
      <w:tr>
        <w:trPr>
          <w:trHeight w:hRule="exact" w:val="1114"/>
        </w:trPr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31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Engaging 1,000 talabalar 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ijodiy klublar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societies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chorak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Deans, tutors </w:t>
            </w:r>
          </w:p>
        </w:tc>
        <w:tc>
          <w:tcPr>
            <w:tcW w:type="dxa" w:w="27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Leisure time will be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tashkil etilgan meaningfully. </w:t>
            </w:r>
          </w:p>
        </w:tc>
      </w:tr>
      <w:tr>
        <w:trPr>
          <w:trHeight w:hRule="exact" w:val="562"/>
        </w:trPr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31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Tashkil qilish “Darband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Seminar”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Department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yoshlar siyosat </w:t>
            </w:r>
          </w:p>
        </w:tc>
        <w:tc>
          <w:tcPr>
            <w:tcW w:type="dxa" w:w="27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Iqtidorli yoshlar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will be nurtured. </w:t>
            </w:r>
          </w:p>
        </w:tc>
      </w:tr>
      <w:tr>
        <w:trPr>
          <w:trHeight w:hRule="exact" w:val="560"/>
        </w:trPr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31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Engaging 500 talabalar 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ko'ngilli klub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Department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yoshlar siyosat </w:t>
            </w:r>
          </w:p>
        </w:tc>
        <w:tc>
          <w:tcPr>
            <w:tcW w:type="dxa" w:w="27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Ijtimoiy jalb will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increase. </w:t>
            </w:r>
          </w:p>
        </w:tc>
      </w:tr>
      <w:tr>
        <w:trPr>
          <w:trHeight w:hRule="exact" w:val="562"/>
        </w:trPr>
        <w:tc>
          <w:tcPr>
            <w:tcW w:type="dxa" w:w="4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31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84" w:val="left"/>
              </w:tabs>
              <w:autoSpaceDE w:val="0"/>
              <w:widowControl/>
              <w:spacing w:line="276" w:lineRule="exact" w:before="2" w:after="0"/>
              <w:ind w:left="0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11 Tashkil qilish 5 charity va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ijtimoiy loyihalar </w:t>
            </w:r>
          </w:p>
        </w:tc>
        <w:tc>
          <w:tcPr>
            <w:tcW w:type="dxa" w:w="1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Yillik </w:t>
            </w:r>
          </w:p>
        </w:tc>
        <w:tc>
          <w:tcPr>
            <w:tcW w:type="dxa" w:w="1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Department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yoshlar siyosat </w:t>
            </w:r>
          </w:p>
        </w:tc>
        <w:tc>
          <w:tcPr>
            <w:tcW w:type="dxa" w:w="27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sense xizmat uchun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jamiyat will be fostered. </w:t>
            </w:r>
          </w:p>
        </w:tc>
      </w:tr>
      <w:tr>
        <w:trPr>
          <w:trHeight w:hRule="exact" w:val="1114"/>
        </w:trPr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31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0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O'tkazish ekologik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kampaniyalar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landscaping faoliyatlar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University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maintenance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xizmat,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talabalar’ union </w:t>
            </w:r>
          </w:p>
        </w:tc>
        <w:tc>
          <w:tcPr>
            <w:tcW w:type="dxa" w:w="27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sense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mas'uliyat tomon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nature shakllantiriladi. </w:t>
            </w:r>
          </w:p>
        </w:tc>
      </w:tr>
      <w:tr>
        <w:trPr>
          <w:trHeight w:hRule="exact" w:val="1116"/>
        </w:trPr>
        <w:tc>
          <w:tcPr>
            <w:tcW w:type="dxa" w:w="48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314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" w:after="0"/>
              <w:ind w:left="484" w:right="288" w:hanging="484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13 Tashkil etish “Young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Entrepreneurs” klub va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engaging 50 talabalar 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start-ap faoliyatlar </w:t>
            </w:r>
          </w:p>
        </w:tc>
        <w:tc>
          <w:tcPr>
            <w:tcW w:type="dxa" w:w="1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chorak </w:t>
            </w:r>
          </w:p>
        </w:tc>
        <w:tc>
          <w:tcPr>
            <w:tcW w:type="dxa" w:w="1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" w:after="0"/>
              <w:ind w:left="288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Innovatsiya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yoshlar siyosat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 </w:t>
            </w:r>
          </w:p>
        </w:tc>
        <w:tc>
          <w:tcPr>
            <w:tcW w:type="dxa" w:w="275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Talabalar egallaydi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tadbirkorlik skills. </w:t>
            </w:r>
          </w:p>
        </w:tc>
      </w:tr>
    </w:tbl>
    <w:p>
      <w:pPr>
        <w:autoSpaceDN w:val="0"/>
        <w:autoSpaceDE w:val="0"/>
        <w:widowControl/>
        <w:spacing w:line="197" w:lineRule="auto" w:before="604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50 </w:t>
      </w:r>
    </w:p>
    <w:p>
      <w:pPr>
        <w:sectPr>
          <w:pgSz w:w="12240" w:h="15840"/>
          <w:pgMar w:top="354" w:right="828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9972"/>
      </w:tblGrid>
      <w:tr>
        <w:trPr>
          <w:trHeight w:hRule="exact" w:val="322"/>
        </w:trPr>
        <w:tc>
          <w:tcPr>
            <w:tcW w:type="dxa" w:w="969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4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1994"/>
        <w:gridCol w:w="1994"/>
        <w:gridCol w:w="1994"/>
        <w:gridCol w:w="1994"/>
        <w:gridCol w:w="1994"/>
      </w:tblGrid>
      <w:tr>
        <w:trPr>
          <w:trHeight w:hRule="exact" w:val="1114"/>
        </w:trPr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3.9999999999998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3148"/>
            <w:tcBorders>
              <w:start w:sz="4.0" w:val="single" w:color="#000000"/>
              <w:top w:sz="4.0" w:val="single" w:color="#000000"/>
              <w:end w:sz="4.0" w:val="single" w:color="#000000"/>
              <w:bottom w:sz="3.9999999999998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Ishga tushirish distance-ish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freelancing courses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9999999999998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2026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chorak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9999999999998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Information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resurs markaz </w:t>
            </w:r>
          </w:p>
        </w:tc>
        <w:tc>
          <w:tcPr>
            <w:tcW w:type="dxa" w:w="2750"/>
            <w:tcBorders>
              <w:start w:sz="4.0" w:val="single" w:color="#000000"/>
              <w:top w:sz="4.0" w:val="single" w:color="#000000"/>
              <w:end w:sz="4.0" w:val="single" w:color="#000000"/>
              <w:bottom w:sz="3.9999999999998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88" w:right="28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Readiness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mehnat bozori will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yaxshilash. </w:t>
            </w:r>
          </w:p>
        </w:tc>
      </w:tr>
      <w:tr>
        <w:trPr>
          <w:trHeight w:hRule="exact" w:val="1390"/>
        </w:trPr>
        <w:tc>
          <w:tcPr>
            <w:tcW w:type="dxa" w:w="484"/>
            <w:tcBorders>
              <w:start w:sz="4.0" w:val="single" w:color="#000000"/>
              <w:top w:sz="3.999999999999886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3148"/>
            <w:tcBorders>
              <w:start w:sz="4.0" w:val="single" w:color="#000000"/>
              <w:top w:sz="3.999999999999886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Tashkil qilish 10 paid courses </w:t>
            </w:r>
          </w:p>
        </w:tc>
        <w:tc>
          <w:tcPr>
            <w:tcW w:type="dxa" w:w="1270"/>
            <w:tcBorders>
              <w:start w:sz="4.0" w:val="single" w:color="#000000"/>
              <w:top w:sz="3.999999999999886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2026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chorak </w:t>
            </w:r>
          </w:p>
        </w:tc>
        <w:tc>
          <w:tcPr>
            <w:tcW w:type="dxa" w:w="1980"/>
            <w:tcBorders>
              <w:start w:sz="4.0" w:val="single" w:color="#000000"/>
              <w:top w:sz="3.999999999999886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Faculties </w:t>
            </w:r>
          </w:p>
        </w:tc>
        <w:tc>
          <w:tcPr>
            <w:tcW w:type="dxa" w:w="2750"/>
            <w:tcBorders>
              <w:start w:sz="4.0" w:val="single" w:color="#000000"/>
              <w:top w:sz="3.999999999999886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88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Talabalar’ iqtisodiy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mustaqillik will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increase orqali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daromad-generating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faoliyatlar. </w:t>
            </w:r>
          </w:p>
        </w:tc>
      </w:tr>
      <w:tr>
        <w:trPr>
          <w:trHeight w:hRule="exact" w:val="1116"/>
        </w:trPr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31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484" w:right="432" w:hanging="484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16 Amalga oshirish “Bir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Day da Military Unit”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loyiha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Pastoral ishlar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himoya ishlar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 </w:t>
            </w:r>
          </w:p>
        </w:tc>
        <w:tc>
          <w:tcPr>
            <w:tcW w:type="dxa" w:w="27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Patriotic sentiment will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strengthen. </w:t>
            </w:r>
          </w:p>
        </w:tc>
      </w:tr>
      <w:tr>
        <w:trPr>
          <w:trHeight w:hRule="exact" w:val="838"/>
        </w:trPr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31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Tashkil qilish ijtimoiy loyihalar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uchun nogironligi bo'lgan talabalar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Tutors, ijtimoiy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protection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 </w:t>
            </w:r>
          </w:p>
        </w:tc>
        <w:tc>
          <w:tcPr>
            <w:tcW w:type="dxa" w:w="27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stable va inclusive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environment will be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shakllangan. </w:t>
            </w:r>
          </w:p>
        </w:tc>
      </w:tr>
      <w:tr>
        <w:trPr>
          <w:trHeight w:hRule="exact" w:val="1116"/>
        </w:trPr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31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432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18 Tashkil etish yangi sport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klublar va sections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2026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chorak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Department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jismoniy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ta'lim </w:t>
            </w:r>
          </w:p>
        </w:tc>
        <w:tc>
          <w:tcPr>
            <w:tcW w:type="dxa" w:w="27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Jalb da sport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oshadi. </w:t>
            </w:r>
          </w:p>
        </w:tc>
      </w:tr>
      <w:tr>
        <w:trPr>
          <w:trHeight w:hRule="exact" w:val="1114"/>
        </w:trPr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31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Ta'minlash uchun'liq ishtirok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 tanlovlar masalan,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“Talabalar’ League”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“Universiade”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Department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jismoniy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ta'lim,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kafedralar </w:t>
            </w:r>
          </w:p>
        </w:tc>
        <w:tc>
          <w:tcPr>
            <w:tcW w:type="dxa" w:w="27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Barcha talabalar will be uchun'liq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qoplangan. </w:t>
            </w:r>
          </w:p>
        </w:tc>
      </w:tr>
      <w:tr>
        <w:trPr>
          <w:trHeight w:hRule="exact" w:val="836"/>
        </w:trPr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31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Engaging 3000 talabalar 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sport klublar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Department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jismoniy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ta'lim </w:t>
            </w:r>
          </w:p>
        </w:tc>
        <w:tc>
          <w:tcPr>
            <w:tcW w:type="dxa" w:w="27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sog'lom turmush tarzi will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aylanish widespread. </w:t>
            </w:r>
          </w:p>
        </w:tc>
      </w:tr>
      <w:tr>
        <w:trPr>
          <w:trHeight w:hRule="exact" w:val="1390"/>
        </w:trPr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31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484" w:right="144" w:hanging="484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21 Tashkil etish e-sport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klub va ishtirok etish 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tanlovlar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Information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resurs markaz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jismoniy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ta'lim </w:t>
            </w:r>
          </w:p>
        </w:tc>
        <w:tc>
          <w:tcPr>
            <w:tcW w:type="dxa" w:w="27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Yangi sport klublar will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be joriy etilgan. </w:t>
            </w:r>
          </w:p>
        </w:tc>
      </w:tr>
      <w:tr>
        <w:trPr>
          <w:trHeight w:hRule="exact" w:val="1390"/>
        </w:trPr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31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484" w:right="432" w:hanging="484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22 Holding 3 cycling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marathons va running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marathons ichida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“Sog'lom Lifestyle”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tizim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Yoshlar siyosat,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jismoniy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ta'lim </w:t>
            </w:r>
          </w:p>
        </w:tc>
        <w:tc>
          <w:tcPr>
            <w:tcW w:type="dxa" w:w="27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88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Mass promotion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sog'lom living will be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ta'minlangan. </w:t>
            </w:r>
          </w:p>
        </w:tc>
      </w:tr>
    </w:tbl>
    <w:p>
      <w:pPr>
        <w:autoSpaceDN w:val="0"/>
        <w:autoSpaceDE w:val="0"/>
        <w:widowControl/>
        <w:spacing w:line="3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9972"/>
      </w:tblGrid>
      <w:tr>
        <w:trPr>
          <w:trHeight w:hRule="exact" w:val="324"/>
        </w:trPr>
        <w:tc>
          <w:tcPr>
            <w:tcW w:type="dxa" w:w="9698"/>
            <w:tcBorders/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F5496"/>
                <w:sz w:val="28"/>
              </w:rPr>
              <w:t>3.4.5. DASTURI INDICATORS: TARGET METRICS</w:t>
            </w:r>
          </w:p>
        </w:tc>
      </w:tr>
    </w:tbl>
    <w:p>
      <w:pPr>
        <w:autoSpaceDN w:val="0"/>
        <w:autoSpaceDE w:val="0"/>
        <w:widowControl/>
        <w:spacing w:line="246" w:lineRule="exact" w:before="6" w:after="0"/>
        <w:ind w:left="0" w:right="68" w:firstLine="0"/>
        <w:jc w:val="right"/>
      </w:pPr>
      <w:r>
        <w:rPr>
          <w:rFonts w:ascii="Arial" w:hAnsi="Arial" w:eastAsia="Arial"/>
          <w:b/>
          <w:i w:val="0"/>
          <w:color w:val="000000"/>
          <w:sz w:val="22"/>
        </w:rPr>
        <w:t>2-jadval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rHeight w:hRule="exact" w:val="562"/>
        </w:trPr>
        <w:tc>
          <w:tcPr>
            <w:tcW w:type="dxa" w:w="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№ </w:t>
            </w:r>
          </w:p>
        </w:tc>
        <w:tc>
          <w:tcPr>
            <w:tcW w:type="dxa" w:w="4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Indicator (Performance measure) </w:t>
            </w:r>
          </w:p>
        </w:tc>
        <w:tc>
          <w:tcPr>
            <w:tcW w:type="dxa" w:w="17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Unit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measurement </w:t>
            </w:r>
          </w:p>
        </w:tc>
        <w:tc>
          <w:tcPr>
            <w:tcW w:type="dxa" w:w="77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2025 </w:t>
            </w:r>
          </w:p>
        </w:tc>
        <w:tc>
          <w:tcPr>
            <w:tcW w:type="dxa" w:w="7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2026 </w:t>
            </w:r>
          </w:p>
        </w:tc>
        <w:tc>
          <w:tcPr>
            <w:tcW w:type="dxa" w:w="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2027 </w:t>
            </w:r>
          </w:p>
        </w:tc>
      </w:tr>
      <w:tr>
        <w:trPr>
          <w:trHeight w:hRule="exact" w:val="560"/>
        </w:trPr>
        <w:tc>
          <w:tcPr>
            <w:tcW w:type="dxa" w:w="5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1 </w:t>
            </w:r>
          </w:p>
        </w:tc>
        <w:tc>
          <w:tcPr>
            <w:tcW w:type="dxa" w:w="49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ulushi professorlar, o'qituvchilar va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talabalar faol da jamoatchilik hayot </w:t>
            </w:r>
          </w:p>
        </w:tc>
        <w:tc>
          <w:tcPr>
            <w:tcW w:type="dxa" w:w="177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% </w:t>
            </w:r>
          </w:p>
        </w:tc>
        <w:tc>
          <w:tcPr>
            <w:tcW w:type="dxa" w:w="77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70% </w:t>
            </w:r>
          </w:p>
        </w:tc>
        <w:tc>
          <w:tcPr>
            <w:tcW w:type="dxa" w:w="77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80% </w:t>
            </w:r>
          </w:p>
        </w:tc>
        <w:tc>
          <w:tcPr>
            <w:tcW w:type="dxa" w:w="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85% </w:t>
            </w:r>
          </w:p>
        </w:tc>
      </w:tr>
    </w:tbl>
    <w:p>
      <w:pPr>
        <w:autoSpaceDN w:val="0"/>
        <w:autoSpaceDE w:val="0"/>
        <w:widowControl/>
        <w:spacing w:line="197" w:lineRule="auto" w:before="858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51 </w:t>
      </w:r>
    </w:p>
    <w:p>
      <w:pPr>
        <w:sectPr>
          <w:pgSz w:w="12240" w:h="15840"/>
          <w:pgMar w:top="354" w:right="828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9972"/>
      </w:tblGrid>
      <w:tr>
        <w:trPr>
          <w:trHeight w:hRule="exact" w:val="322"/>
        </w:trPr>
        <w:tc>
          <w:tcPr>
            <w:tcW w:type="dxa" w:w="969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4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rHeight w:hRule="exact" w:val="562"/>
        </w:trPr>
        <w:tc>
          <w:tcPr>
            <w:tcW w:type="dxa" w:w="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2 </w:t>
            </w:r>
          </w:p>
        </w:tc>
        <w:tc>
          <w:tcPr>
            <w:tcW w:type="dxa" w:w="4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soni talabalar ishtirok etish 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“Spiritual Leader” loyiha </w:t>
            </w:r>
          </w:p>
        </w:tc>
        <w:tc>
          <w:tcPr>
            <w:tcW w:type="dxa" w:w="17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88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Numbers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(da peson) </w:t>
            </w:r>
          </w:p>
        </w:tc>
        <w:tc>
          <w:tcPr>
            <w:tcW w:type="dxa" w:w="77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200 </w:t>
            </w:r>
          </w:p>
        </w:tc>
        <w:tc>
          <w:tcPr>
            <w:tcW w:type="dxa" w:w="7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350 </w:t>
            </w:r>
          </w:p>
        </w:tc>
        <w:tc>
          <w:tcPr>
            <w:tcW w:type="dxa" w:w="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400 </w:t>
            </w:r>
          </w:p>
        </w:tc>
      </w:tr>
      <w:tr>
        <w:trPr>
          <w:trHeight w:hRule="exact" w:val="562"/>
        </w:trPr>
        <w:tc>
          <w:tcPr>
            <w:tcW w:type="dxa" w:w="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3 </w:t>
            </w:r>
          </w:p>
        </w:tc>
        <w:tc>
          <w:tcPr>
            <w:tcW w:type="dxa" w:w="4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02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soni QR-code-asoslangan raqamli content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items </w:t>
            </w:r>
          </w:p>
        </w:tc>
        <w:tc>
          <w:tcPr>
            <w:tcW w:type="dxa" w:w="17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Dona </w:t>
            </w:r>
          </w:p>
        </w:tc>
        <w:tc>
          <w:tcPr>
            <w:tcW w:type="dxa" w:w="77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7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60 </w:t>
            </w:r>
          </w:p>
        </w:tc>
      </w:tr>
      <w:tr>
        <w:trPr>
          <w:trHeight w:hRule="exact" w:val="562"/>
        </w:trPr>
        <w:tc>
          <w:tcPr>
            <w:tcW w:type="dxa" w:w="5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4 </w:t>
            </w:r>
          </w:p>
        </w:tc>
        <w:tc>
          <w:tcPr>
            <w:tcW w:type="dxa" w:w="49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soni tanlovlar involving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professorlar, o'qituvchilar va administrative staff </w:t>
            </w:r>
          </w:p>
        </w:tc>
        <w:tc>
          <w:tcPr>
            <w:tcW w:type="dxa" w:w="177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Dona </w:t>
            </w:r>
          </w:p>
        </w:tc>
        <w:tc>
          <w:tcPr>
            <w:tcW w:type="dxa" w:w="77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7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 </w:t>
            </w:r>
          </w:p>
        </w:tc>
      </w:tr>
      <w:tr>
        <w:trPr>
          <w:trHeight w:hRule="exact" w:val="564"/>
        </w:trPr>
        <w:tc>
          <w:tcPr>
            <w:tcW w:type="dxa" w:w="53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5 </w:t>
            </w:r>
          </w:p>
        </w:tc>
        <w:tc>
          <w:tcPr>
            <w:tcW w:type="dxa" w:w="49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102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Coverage visits uchun theatres, museums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tarixiy sites </w:t>
            </w:r>
          </w:p>
        </w:tc>
        <w:tc>
          <w:tcPr>
            <w:tcW w:type="dxa" w:w="177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% </w:t>
            </w:r>
          </w:p>
        </w:tc>
        <w:tc>
          <w:tcPr>
            <w:tcW w:type="dxa" w:w="77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50% </w:t>
            </w:r>
          </w:p>
        </w:tc>
        <w:tc>
          <w:tcPr>
            <w:tcW w:type="dxa" w:w="77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60% </w:t>
            </w:r>
          </w:p>
        </w:tc>
        <w:tc>
          <w:tcPr>
            <w:tcW w:type="dxa" w:w="8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60% </w:t>
            </w:r>
          </w:p>
        </w:tc>
      </w:tr>
      <w:tr>
        <w:trPr>
          <w:trHeight w:hRule="exact" w:val="562"/>
        </w:trPr>
        <w:tc>
          <w:tcPr>
            <w:tcW w:type="dxa" w:w="5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6 </w:t>
            </w:r>
          </w:p>
        </w:tc>
        <w:tc>
          <w:tcPr>
            <w:tcW w:type="dxa" w:w="49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72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soni ijodiy tanlovlar va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ko'rgazmalar </w:t>
            </w:r>
          </w:p>
        </w:tc>
        <w:tc>
          <w:tcPr>
            <w:tcW w:type="dxa" w:w="177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Dona </w:t>
            </w:r>
          </w:p>
        </w:tc>
        <w:tc>
          <w:tcPr>
            <w:tcW w:type="dxa" w:w="77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77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83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8 </w:t>
            </w:r>
          </w:p>
        </w:tc>
      </w:tr>
      <w:tr>
        <w:trPr>
          <w:trHeight w:hRule="exact" w:val="562"/>
        </w:trPr>
        <w:tc>
          <w:tcPr>
            <w:tcW w:type="dxa" w:w="5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7 </w:t>
            </w:r>
          </w:p>
        </w:tc>
        <w:tc>
          <w:tcPr>
            <w:tcW w:type="dxa" w:w="49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soni talabalar engaged da ijodiy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klublar </w:t>
            </w:r>
          </w:p>
        </w:tc>
        <w:tc>
          <w:tcPr>
            <w:tcW w:type="dxa" w:w="177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88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Numbers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(da peson) </w:t>
            </w:r>
          </w:p>
        </w:tc>
        <w:tc>
          <w:tcPr>
            <w:tcW w:type="dxa" w:w="77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1000 </w:t>
            </w:r>
          </w:p>
        </w:tc>
        <w:tc>
          <w:tcPr>
            <w:tcW w:type="dxa" w:w="77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1200 </w:t>
            </w:r>
          </w:p>
        </w:tc>
        <w:tc>
          <w:tcPr>
            <w:tcW w:type="dxa" w:w="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1500 </w:t>
            </w:r>
          </w:p>
        </w:tc>
      </w:tr>
      <w:tr>
        <w:trPr>
          <w:trHeight w:hRule="exact" w:val="560"/>
        </w:trPr>
        <w:tc>
          <w:tcPr>
            <w:tcW w:type="dxa" w:w="5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8 </w:t>
            </w:r>
          </w:p>
        </w:tc>
        <w:tc>
          <w:tcPr>
            <w:tcW w:type="dxa" w:w="49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soni ishtirokchilar da Darband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Seminar </w:t>
            </w:r>
          </w:p>
        </w:tc>
        <w:tc>
          <w:tcPr>
            <w:tcW w:type="dxa" w:w="177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88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Numbers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(da peson) </w:t>
            </w:r>
          </w:p>
        </w:tc>
        <w:tc>
          <w:tcPr>
            <w:tcW w:type="dxa" w:w="77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100 </w:t>
            </w:r>
          </w:p>
        </w:tc>
        <w:tc>
          <w:tcPr>
            <w:tcW w:type="dxa" w:w="77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120 </w:t>
            </w:r>
          </w:p>
        </w:tc>
        <w:tc>
          <w:tcPr>
            <w:tcW w:type="dxa" w:w="83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150 </w:t>
            </w:r>
          </w:p>
        </w:tc>
      </w:tr>
      <w:tr>
        <w:trPr>
          <w:trHeight w:hRule="exact" w:val="564"/>
        </w:trPr>
        <w:tc>
          <w:tcPr>
            <w:tcW w:type="dxa" w:w="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9 </w:t>
            </w:r>
          </w:p>
        </w:tc>
        <w:tc>
          <w:tcPr>
            <w:tcW w:type="dxa" w:w="4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02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soni 'zolari volunteering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klub </w:t>
            </w:r>
          </w:p>
        </w:tc>
        <w:tc>
          <w:tcPr>
            <w:tcW w:type="dxa" w:w="17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288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Numbers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(da peson) </w:t>
            </w:r>
          </w:p>
        </w:tc>
        <w:tc>
          <w:tcPr>
            <w:tcW w:type="dxa" w:w="77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500 </w:t>
            </w:r>
          </w:p>
        </w:tc>
        <w:tc>
          <w:tcPr>
            <w:tcW w:type="dxa" w:w="7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600 </w:t>
            </w:r>
          </w:p>
        </w:tc>
        <w:tc>
          <w:tcPr>
            <w:tcW w:type="dxa" w:w="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700 </w:t>
            </w:r>
          </w:p>
        </w:tc>
      </w:tr>
      <w:tr>
        <w:trPr>
          <w:trHeight w:hRule="exact" w:val="330"/>
        </w:trPr>
        <w:tc>
          <w:tcPr>
            <w:tcW w:type="dxa" w:w="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10 </w:t>
            </w:r>
          </w:p>
        </w:tc>
        <w:tc>
          <w:tcPr>
            <w:tcW w:type="dxa" w:w="4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10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soni charity va ijtimoiy loyihalar </w:t>
            </w:r>
          </w:p>
        </w:tc>
        <w:tc>
          <w:tcPr>
            <w:tcW w:type="dxa" w:w="17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Dona </w:t>
            </w:r>
          </w:p>
        </w:tc>
        <w:tc>
          <w:tcPr>
            <w:tcW w:type="dxa" w:w="77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7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8 </w:t>
            </w:r>
          </w:p>
        </w:tc>
      </w:tr>
      <w:tr>
        <w:trPr>
          <w:trHeight w:hRule="exact" w:val="334"/>
        </w:trPr>
        <w:tc>
          <w:tcPr>
            <w:tcW w:type="dxa" w:w="5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11 </w:t>
            </w:r>
          </w:p>
        </w:tc>
        <w:tc>
          <w:tcPr>
            <w:tcW w:type="dxa" w:w="49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8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11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soni ekologik kampaniyalar </w:t>
            </w:r>
          </w:p>
        </w:tc>
        <w:tc>
          <w:tcPr>
            <w:tcW w:type="dxa" w:w="177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Dona </w:t>
            </w:r>
          </w:p>
        </w:tc>
        <w:tc>
          <w:tcPr>
            <w:tcW w:type="dxa" w:w="77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77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6 </w:t>
            </w:r>
          </w:p>
        </w:tc>
      </w:tr>
      <w:tr>
        <w:trPr>
          <w:trHeight w:hRule="exact" w:val="562"/>
        </w:trPr>
        <w:tc>
          <w:tcPr>
            <w:tcW w:type="dxa" w:w="5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12 </w:t>
            </w:r>
          </w:p>
        </w:tc>
        <w:tc>
          <w:tcPr>
            <w:tcW w:type="dxa" w:w="49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28" w:val="left"/>
              </w:tabs>
              <w:autoSpaceDE w:val="0"/>
              <w:widowControl/>
              <w:spacing w:line="230" w:lineRule="exact" w:before="92" w:after="0"/>
              <w:ind w:left="0" w:right="100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12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soni 'zolari “Young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Entrepreneurs” klub </w:t>
            </w:r>
          </w:p>
        </w:tc>
        <w:tc>
          <w:tcPr>
            <w:tcW w:type="dxa" w:w="177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7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77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8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100 </w:t>
            </w:r>
          </w:p>
        </w:tc>
      </w:tr>
      <w:tr>
        <w:trPr>
          <w:trHeight w:hRule="exact" w:val="330"/>
        </w:trPr>
        <w:tc>
          <w:tcPr>
            <w:tcW w:type="dxa" w:w="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13 </w:t>
            </w:r>
          </w:p>
        </w:tc>
        <w:tc>
          <w:tcPr>
            <w:tcW w:type="dxa" w:w="4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102" w:right="0" w:firstLine="0"/>
              <w:jc w:val="left"/>
            </w:pPr>
            <w:r>
              <w:rPr>
                <w:shd w:val="clear" w:color="auto" w:fill="c5dfb3"/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soni remote ish/freelance courses </w:t>
            </w:r>
          </w:p>
        </w:tc>
        <w:tc>
          <w:tcPr>
            <w:tcW w:type="dxa" w:w="17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Dona </w:t>
            </w:r>
          </w:p>
        </w:tc>
        <w:tc>
          <w:tcPr>
            <w:tcW w:type="dxa" w:w="77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7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5 </w:t>
            </w:r>
          </w:p>
        </w:tc>
      </w:tr>
      <w:tr>
        <w:trPr>
          <w:trHeight w:hRule="exact" w:val="562"/>
        </w:trPr>
        <w:tc>
          <w:tcPr>
            <w:tcW w:type="dxa" w:w="5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14 </w:t>
            </w:r>
          </w:p>
        </w:tc>
        <w:tc>
          <w:tcPr>
            <w:tcW w:type="dxa" w:w="49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28" w:val="left"/>
              </w:tabs>
              <w:autoSpaceDE w:val="0"/>
              <w:widowControl/>
              <w:spacing w:line="232" w:lineRule="exact" w:before="90" w:after="0"/>
              <w:ind w:left="0" w:right="72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14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soni paid courses tashkil etilgan tomonidan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talabalar </w:t>
            </w:r>
          </w:p>
        </w:tc>
        <w:tc>
          <w:tcPr>
            <w:tcW w:type="dxa" w:w="177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Dona </w:t>
            </w:r>
          </w:p>
        </w:tc>
        <w:tc>
          <w:tcPr>
            <w:tcW w:type="dxa" w:w="77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7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 </w:t>
            </w:r>
          </w:p>
        </w:tc>
      </w:tr>
      <w:tr>
        <w:trPr>
          <w:trHeight w:hRule="exact" w:val="564"/>
        </w:trPr>
        <w:tc>
          <w:tcPr>
            <w:tcW w:type="dxa" w:w="5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15 </w:t>
            </w:r>
          </w:p>
        </w:tc>
        <w:tc>
          <w:tcPr>
            <w:tcW w:type="dxa" w:w="49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02" w:right="144" w:firstLine="0"/>
              <w:jc w:val="left"/>
            </w:pPr>
            <w:r>
              <w:rPr>
                <w:shd w:val="clear" w:color="auto" w:fill="c5dfb3"/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soni ishtirokchilar da “Bir Day da </w:t>
            </w:r>
            <w:r>
              <w:rPr>
                <w:shd w:val="clear" w:color="auto" w:fill="c5dfb3"/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Military Unit” loyiha </w:t>
            </w:r>
          </w:p>
        </w:tc>
        <w:tc>
          <w:tcPr>
            <w:tcW w:type="dxa" w:w="177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288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Numbers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(da peson) </w:t>
            </w:r>
          </w:p>
        </w:tc>
        <w:tc>
          <w:tcPr>
            <w:tcW w:type="dxa" w:w="77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100 </w:t>
            </w:r>
          </w:p>
        </w:tc>
        <w:tc>
          <w:tcPr>
            <w:tcW w:type="dxa" w:w="77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150 </w:t>
            </w:r>
          </w:p>
        </w:tc>
        <w:tc>
          <w:tcPr>
            <w:tcW w:type="dxa" w:w="8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200 </w:t>
            </w:r>
          </w:p>
        </w:tc>
      </w:tr>
      <w:tr>
        <w:trPr>
          <w:trHeight w:hRule="exact" w:val="564"/>
        </w:trPr>
        <w:tc>
          <w:tcPr>
            <w:tcW w:type="dxa" w:w="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16 </w:t>
            </w:r>
          </w:p>
        </w:tc>
        <w:tc>
          <w:tcPr>
            <w:tcW w:type="dxa" w:w="4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28" w:val="left"/>
              </w:tabs>
              <w:autoSpaceDE w:val="0"/>
              <w:widowControl/>
              <w:spacing w:line="232" w:lineRule="exact" w:before="90" w:after="0"/>
              <w:ind w:left="0" w:right="86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16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soni loyihalar uchun talabalar bilan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disabilities </w:t>
            </w:r>
          </w:p>
        </w:tc>
        <w:tc>
          <w:tcPr>
            <w:tcW w:type="dxa" w:w="17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Dona </w:t>
            </w:r>
          </w:p>
        </w:tc>
        <w:tc>
          <w:tcPr>
            <w:tcW w:type="dxa" w:w="77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7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7 </w:t>
            </w:r>
          </w:p>
        </w:tc>
      </w:tr>
      <w:tr>
        <w:trPr>
          <w:trHeight w:hRule="exact" w:val="330"/>
        </w:trPr>
        <w:tc>
          <w:tcPr>
            <w:tcW w:type="dxa" w:w="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17 </w:t>
            </w:r>
          </w:p>
        </w:tc>
        <w:tc>
          <w:tcPr>
            <w:tcW w:type="dxa" w:w="4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17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soni yangi sport klublar </w:t>
            </w:r>
          </w:p>
        </w:tc>
        <w:tc>
          <w:tcPr>
            <w:tcW w:type="dxa" w:w="17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Dona </w:t>
            </w:r>
          </w:p>
        </w:tc>
        <w:tc>
          <w:tcPr>
            <w:tcW w:type="dxa" w:w="77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15 </w:t>
            </w:r>
          </w:p>
        </w:tc>
      </w:tr>
      <w:tr>
        <w:trPr>
          <w:trHeight w:hRule="exact" w:val="560"/>
        </w:trPr>
        <w:tc>
          <w:tcPr>
            <w:tcW w:type="dxa" w:w="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18 </w:t>
            </w:r>
          </w:p>
        </w:tc>
        <w:tc>
          <w:tcPr>
            <w:tcW w:type="dxa" w:w="4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288" w:firstLine="0"/>
              <w:jc w:val="left"/>
            </w:pPr>
            <w:r>
              <w:rPr>
                <w:shd w:val="clear" w:color="auto" w:fill="c5dfb3"/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Coverage sport tanlovlar (leagues </w:t>
            </w:r>
            <w:r>
              <w:rPr>
                <w:shd w:val="clear" w:color="auto" w:fill="c5dfb3"/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Olympiads) </w:t>
            </w:r>
          </w:p>
        </w:tc>
        <w:tc>
          <w:tcPr>
            <w:tcW w:type="dxa" w:w="17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% </w:t>
            </w:r>
          </w:p>
        </w:tc>
        <w:tc>
          <w:tcPr>
            <w:tcW w:type="dxa" w:w="77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10% </w:t>
            </w:r>
          </w:p>
        </w:tc>
        <w:tc>
          <w:tcPr>
            <w:tcW w:type="dxa" w:w="7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20% </w:t>
            </w:r>
          </w:p>
        </w:tc>
        <w:tc>
          <w:tcPr>
            <w:tcW w:type="dxa" w:w="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25% </w:t>
            </w:r>
          </w:p>
        </w:tc>
      </w:tr>
      <w:tr>
        <w:trPr>
          <w:trHeight w:hRule="exact" w:val="562"/>
        </w:trPr>
        <w:tc>
          <w:tcPr>
            <w:tcW w:type="dxa" w:w="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19 </w:t>
            </w:r>
          </w:p>
        </w:tc>
        <w:tc>
          <w:tcPr>
            <w:tcW w:type="dxa" w:w="4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shd w:val="clear" w:color="auto" w:fill="c5dfb3"/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soni talabalar involved da sport klublar </w:t>
            </w:r>
          </w:p>
        </w:tc>
        <w:tc>
          <w:tcPr>
            <w:tcW w:type="dxa" w:w="17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288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Numbers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(da peson) </w:t>
            </w:r>
          </w:p>
        </w:tc>
        <w:tc>
          <w:tcPr>
            <w:tcW w:type="dxa" w:w="77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3000 </w:t>
            </w:r>
          </w:p>
        </w:tc>
        <w:tc>
          <w:tcPr>
            <w:tcW w:type="dxa" w:w="7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3500 </w:t>
            </w:r>
          </w:p>
        </w:tc>
        <w:tc>
          <w:tcPr>
            <w:tcW w:type="dxa" w:w="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4000 </w:t>
            </w:r>
          </w:p>
        </w:tc>
      </w:tr>
      <w:tr>
        <w:trPr>
          <w:trHeight w:hRule="exact" w:val="562"/>
        </w:trPr>
        <w:tc>
          <w:tcPr>
            <w:tcW w:type="dxa" w:w="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20 </w:t>
            </w:r>
          </w:p>
        </w:tc>
        <w:tc>
          <w:tcPr>
            <w:tcW w:type="dxa" w:w="4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" w:after="0"/>
              <w:ind w:left="102" w:right="144" w:firstLine="0"/>
              <w:jc w:val="left"/>
            </w:pPr>
            <w:r>
              <w:rPr>
                <w:shd w:val="clear" w:color="auto" w:fill="c5dfb3"/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soni ishtirokchilar da e-sport klub </w:t>
            </w:r>
            <w:r>
              <w:rPr>
                <w:shd w:val="clear" w:color="auto" w:fill="c5dfb3"/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xalqaro tanlovlar </w:t>
            </w:r>
          </w:p>
        </w:tc>
        <w:tc>
          <w:tcPr>
            <w:tcW w:type="dxa" w:w="17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" w:after="0"/>
              <w:ind w:left="288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Numbers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(da peson) </w:t>
            </w:r>
          </w:p>
        </w:tc>
        <w:tc>
          <w:tcPr>
            <w:tcW w:type="dxa" w:w="77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 </w:t>
            </w:r>
          </w:p>
        </w:tc>
      </w:tr>
      <w:tr>
        <w:trPr>
          <w:trHeight w:hRule="exact" w:val="566"/>
        </w:trPr>
        <w:tc>
          <w:tcPr>
            <w:tcW w:type="dxa" w:w="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21 </w:t>
            </w:r>
          </w:p>
        </w:tc>
        <w:tc>
          <w:tcPr>
            <w:tcW w:type="dxa" w:w="4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02" w:right="288" w:firstLine="0"/>
              <w:jc w:val="left"/>
            </w:pPr>
            <w:r>
              <w:rPr>
                <w:shd w:val="clear" w:color="auto" w:fill="c5dfb3"/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soni cycling marathons va running </w:t>
            </w:r>
            <w:r>
              <w:rPr>
                <w:shd w:val="clear" w:color="auto" w:fill="c5dfb3"/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marathons </w:t>
            </w:r>
          </w:p>
        </w:tc>
        <w:tc>
          <w:tcPr>
            <w:tcW w:type="dxa" w:w="17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Dona </w:t>
            </w:r>
          </w:p>
        </w:tc>
        <w:tc>
          <w:tcPr>
            <w:tcW w:type="dxa" w:w="77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7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197" w:lineRule="auto" w:before="2868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52 </w:t>
      </w:r>
    </w:p>
    <w:p>
      <w:pPr>
        <w:sectPr>
          <w:pgSz w:w="12240" w:h="15840"/>
          <w:pgMar w:top="354" w:right="828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9972"/>
      </w:tblGrid>
      <w:tr>
        <w:trPr>
          <w:trHeight w:hRule="exact" w:val="322"/>
        </w:trPr>
        <w:tc>
          <w:tcPr>
            <w:tcW w:type="dxa" w:w="969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197" w:lineRule="auto" w:before="1361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53 </w:t>
      </w:r>
    </w:p>
    <w:p>
      <w:pPr>
        <w:sectPr>
          <w:pgSz w:w="12240" w:h="15840"/>
          <w:pgMar w:top="354" w:right="828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546"/>
      </w:tblGrid>
      <w:tr>
        <w:trPr>
          <w:trHeight w:hRule="exact" w:val="322"/>
        </w:trPr>
        <w:tc>
          <w:tcPr>
            <w:tcW w:type="dxa" w:w="13504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6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546"/>
      </w:tblGrid>
      <w:tr>
        <w:trPr>
          <w:trHeight w:hRule="exact" w:val="322"/>
        </w:trPr>
        <w:tc>
          <w:tcPr>
            <w:tcW w:type="dxa" w:w="13504"/>
            <w:tcBorders/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F5496"/>
                <w:sz w:val="28"/>
              </w:rPr>
              <w:t xml:space="preserve">3.4.6. DASTURI ACTION PLAN </w:t>
            </w:r>
          </w:p>
        </w:tc>
      </w:tr>
    </w:tbl>
    <w:p>
      <w:pPr>
        <w:autoSpaceDN w:val="0"/>
        <w:autoSpaceDE w:val="0"/>
        <w:widowControl/>
        <w:spacing w:line="246" w:lineRule="exact" w:before="6" w:after="0"/>
        <w:ind w:left="0" w:right="70" w:firstLine="0"/>
        <w:jc w:val="right"/>
      </w:pPr>
      <w:r>
        <w:rPr>
          <w:rFonts w:ascii="Arial" w:hAnsi="Arial" w:eastAsia="Arial"/>
          <w:b/>
          <w:i w:val="0"/>
          <w:color w:val="000000"/>
          <w:sz w:val="22"/>
        </w:rPr>
        <w:t>3-jadval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2709"/>
        <w:gridCol w:w="2709"/>
        <w:gridCol w:w="2709"/>
        <w:gridCol w:w="2709"/>
        <w:gridCol w:w="2709"/>
      </w:tblGrid>
      <w:tr>
        <w:trPr>
          <w:trHeight w:hRule="exact" w:val="562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№ </w:t>
            </w:r>
          </w:p>
        </w:tc>
        <w:tc>
          <w:tcPr>
            <w:tcW w:type="dxa" w:w="335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Faoliyat ko'rsatkichi </w:t>
            </w:r>
          </w:p>
        </w:tc>
        <w:tc>
          <w:tcPr>
            <w:tcW w:type="dxa" w:w="565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Amalga oshirish mexanizmi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Execution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timeframe </w:t>
            </w:r>
          </w:p>
        </w:tc>
        <w:tc>
          <w:tcPr>
            <w:tcW w:type="dxa" w:w="254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44" w:right="144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Mas'ul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executing tomonlar </w:t>
            </w:r>
          </w:p>
        </w:tc>
      </w:tr>
      <w:tr>
        <w:trPr>
          <w:trHeight w:hRule="exact" w:val="4702"/>
        </w:trPr>
        <w:tc>
          <w:tcPr>
            <w:tcW w:type="dxa" w:w="486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1 </w:t>
            </w:r>
          </w:p>
        </w:tc>
        <w:tc>
          <w:tcPr>
            <w:tcW w:type="dxa" w:w="335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10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Ta'minlash stability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ijtimoiy va spiritual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environment. </w:t>
            </w:r>
          </w:p>
        </w:tc>
        <w:tc>
          <w:tcPr>
            <w:tcW w:type="dxa" w:w="5654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0" w:val="left"/>
              </w:tabs>
              <w:autoSpaceDE w:val="0"/>
              <w:widowControl/>
              <w:spacing w:line="276" w:lineRule="exact" w:before="4" w:after="0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1. Conduct muntazam surveys va studies uchun analyse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ijtimoiy va psixologik environment. </w:t>
            </w:r>
          </w:p>
          <w:p>
            <w:pPr>
              <w:autoSpaceDN w:val="0"/>
              <w:autoSpaceDE w:val="0"/>
              <w:widowControl/>
              <w:spacing w:line="268" w:lineRule="exact" w:before="8" w:after="4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2. Compile register talabalar facing muammolar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7.99999999999955" w:type="dxa"/>
            </w:tblPr>
            <w:tblGrid>
              <w:gridCol w:w="1131"/>
              <w:gridCol w:w="1131"/>
              <w:gridCol w:w="1131"/>
              <w:gridCol w:w="1131"/>
              <w:gridCol w:w="1131"/>
            </w:tblGrid>
            <w:tr>
              <w:trPr>
                <w:trHeight w:hRule="exact" w:val="276"/>
              </w:trPr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21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(those 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with 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communication </w:t>
                  </w:r>
                </w:p>
              </w:tc>
              <w:tc>
                <w:tcPr>
                  <w:tcW w:type="dxa" w:w="1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difficulties 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2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or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8" w:lineRule="exact" w:before="4" w:after="0"/>
              <w:ind w:left="4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talabalar da adverse ijtimoiy sharoitlar).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420" w:right="42" w:hanging="282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3. Analyse talabalar’ onlayn faoliyat va take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choralar qarshi influence zararli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information. </w:t>
            </w:r>
          </w:p>
          <w:p>
            <w:pPr>
              <w:autoSpaceDN w:val="0"/>
              <w:tabs>
                <w:tab w:pos="420" w:val="left"/>
              </w:tabs>
              <w:autoSpaceDE w:val="0"/>
              <w:widowControl/>
              <w:spacing w:line="276" w:lineRule="exact" w:before="0" w:after="0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4. Strengthen targ'ibot faoliyatlar relating uchun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milliy va umuminsoniy human qadriyatlar.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420" w:right="40" w:hanging="282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5. Hold tanlovlar masalan, “Best Article 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Ma'naviyat” va “Most Faol Promoter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Spiritual Qadriyatlar”. </w:t>
            </w:r>
          </w:p>
          <w:p>
            <w:pPr>
              <w:autoSpaceDN w:val="0"/>
              <w:tabs>
                <w:tab w:pos="420" w:val="left"/>
              </w:tabs>
              <w:autoSpaceDE w:val="0"/>
              <w:widowControl/>
              <w:spacing w:line="268" w:lineRule="exact" w:before="52" w:after="0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6.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Intensify profilaktik choralar qaratilgan kamaytirish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jinoyat va misconduct.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Har bir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chorak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May </w:t>
            </w:r>
          </w:p>
          <w:p>
            <w:pPr>
              <w:autoSpaceDN w:val="0"/>
              <w:autoSpaceDE w:val="0"/>
              <w:widowControl/>
              <w:spacing w:line="268" w:lineRule="exact" w:before="5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</w:tc>
        <w:tc>
          <w:tcPr>
            <w:tcW w:type="dxa" w:w="254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Birinchi Prorektor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yoshlar ishlar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ma'naviy-ma'rifiy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 (O. Shofiev),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 uchun 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bilan yoshlar,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ma'naviyat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enlightenment (R.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Choriyev), Rektor’s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adviser da women’s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masalalar (D.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Hamzaeva), fakultet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deans, tutors,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oldini olish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inspectors,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psychologist.</w:t>
            </w:r>
          </w:p>
        </w:tc>
      </w:tr>
      <w:tr>
        <w:trPr>
          <w:trHeight w:hRule="exact" w:val="3048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2 </w:t>
            </w:r>
          </w:p>
        </w:tc>
        <w:tc>
          <w:tcPr>
            <w:tcW w:type="dxa" w:w="335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104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Kuchaytirish samaradorlik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ma'naviy-ma'rifiy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faoliyatlar. </w:t>
            </w:r>
          </w:p>
        </w:tc>
        <w:tc>
          <w:tcPr>
            <w:tcW w:type="dxa" w:w="565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420" w:right="40" w:hanging="26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1. Tashkil etish “Centre uchun Spiritual va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Educational Studies” da Universitet da jamoatchilik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(voluntary) basis. </w:t>
            </w:r>
          </w:p>
          <w:p>
            <w:pPr>
              <w:autoSpaceDN w:val="0"/>
              <w:tabs>
                <w:tab w:pos="420" w:val="left"/>
              </w:tabs>
              <w:autoSpaceDE w:val="0"/>
              <w:widowControl/>
              <w:spacing w:line="276" w:lineRule="exact" w:before="0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2. Tashkil qilish loyihalar “ Day da Military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Unit”, “Followers Tomiris”, va military-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sport tanlovlar “Heirs Alpamish” uchun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purpose rivojlantirish vatanparvarlik orasida talabalar.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3. Jalb etish 50 per cent talabalar da events shunday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as “Sharing Enlightenment”, “Literary Weeks”,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boshqa o'xshash faoliyatlar.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288" w:right="28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March-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April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According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uchun plan 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According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uchun plan </w:t>
            </w:r>
          </w:p>
          <w:p>
            <w:pPr>
              <w:autoSpaceDN w:val="0"/>
              <w:autoSpaceDE w:val="0"/>
              <w:widowControl/>
              <w:spacing w:line="268" w:lineRule="exact" w:before="28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April </w:t>
            </w:r>
          </w:p>
        </w:tc>
        <w:tc>
          <w:tcPr>
            <w:tcW w:type="dxa" w:w="254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Birinchi Prorektor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yoshlar ishlar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ma'naviy-ma'rifiy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 (O. Shofiev),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 uchun 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bilan yoshlar,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ma'naviyat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enlightenment (R.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Choriyev), Rektor’s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adviser da women’s </w:t>
            </w:r>
          </w:p>
        </w:tc>
      </w:tr>
    </w:tbl>
    <w:p>
      <w:pPr>
        <w:autoSpaceDN w:val="0"/>
        <w:autoSpaceDE w:val="0"/>
        <w:widowControl/>
        <w:spacing w:line="197" w:lineRule="auto" w:before="442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54 </w:t>
      </w:r>
    </w:p>
    <w:p>
      <w:pPr>
        <w:sectPr>
          <w:pgSz w:w="15840" w:h="12240"/>
          <w:pgMar w:top="354" w:right="882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546"/>
      </w:tblGrid>
      <w:tr>
        <w:trPr>
          <w:trHeight w:hRule="exact" w:val="322"/>
        </w:trPr>
        <w:tc>
          <w:tcPr>
            <w:tcW w:type="dxa" w:w="13504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6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2709"/>
        <w:gridCol w:w="2709"/>
        <w:gridCol w:w="2709"/>
        <w:gridCol w:w="2709"/>
        <w:gridCol w:w="2709"/>
      </w:tblGrid>
      <w:tr>
        <w:trPr>
          <w:trHeight w:hRule="exact" w:val="3322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5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5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420" w:right="38" w:hanging="26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4. Tashkil etish university-wide nomination titled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“Best Spiritual va Educational Tashabbus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Yil”.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420" w:right="42" w:hanging="26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5. Ishga tushirish loyiha “Bir Book per Week” bilan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aim targ'ib qilish reading madaniyat orasida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talabalar.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420" w:right="42" w:hanging="26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6. Ishlab chiqish va implement KPI tizim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assess performance deputy deans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yoshlar ishlar va tutors.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420" w:right="42" w:hanging="26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7. Uchun broaden jalb professorlar,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o'qituvchi xodimlar va talabalar da teatr, museums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va ichki turizm.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7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According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uchun plan </w:t>
            </w:r>
          </w:p>
          <w:p>
            <w:pPr>
              <w:autoSpaceDN w:val="0"/>
              <w:autoSpaceDE w:val="0"/>
              <w:widowControl/>
              <w:spacing w:line="268" w:lineRule="exact" w:before="28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September 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 </w:t>
            </w:r>
          </w:p>
        </w:tc>
        <w:tc>
          <w:tcPr>
            <w:tcW w:type="dxa" w:w="254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masalalar (D.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Hamzaeva), fakultet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deans, tutors, press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bo'lim (O.Yusupov).</w:t>
            </w:r>
          </w:p>
        </w:tc>
      </w:tr>
      <w:tr>
        <w:trPr>
          <w:trHeight w:hRule="exact" w:val="4704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3 </w:t>
            </w:r>
          </w:p>
        </w:tc>
        <w:tc>
          <w:tcPr>
            <w:tcW w:type="dxa" w:w="335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Tashkil qilish talabalar’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extracurricular time 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meaningful way. </w:t>
            </w:r>
          </w:p>
        </w:tc>
        <w:tc>
          <w:tcPr>
            <w:tcW w:type="dxa" w:w="565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0" w:val="left"/>
              </w:tabs>
              <w:autoSpaceDE w:val="0"/>
              <w:widowControl/>
              <w:spacing w:line="276" w:lineRule="exact" w:before="0" w:after="4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1. Jalb etish kamida 1,000 talabalar da ijodiy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klublar va circles.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7.99999999999955" w:type="dxa"/>
            </w:tblPr>
            <w:tblGrid>
              <w:gridCol w:w="942"/>
              <w:gridCol w:w="942"/>
              <w:gridCol w:w="942"/>
              <w:gridCol w:w="942"/>
              <w:gridCol w:w="942"/>
              <w:gridCol w:w="942"/>
            </w:tblGrid>
            <w:tr>
              <w:trPr>
                <w:trHeight w:hRule="exact" w:val="276"/>
              </w:trPr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2. To </w:t>
                  </w: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organise 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the 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“Best </w:t>
                  </w:r>
                </w:p>
              </w:tc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Creative 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106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Project”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8" w:lineRule="exact" w:before="4" w:after="0"/>
              <w:ind w:left="4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tanlov orasida talabalar. </w:t>
            </w:r>
          </w:p>
          <w:p>
            <w:pPr>
              <w:autoSpaceDN w:val="0"/>
              <w:tabs>
                <w:tab w:pos="420" w:val="left"/>
              </w:tabs>
              <w:autoSpaceDE w:val="0"/>
              <w:widowControl/>
              <w:spacing w:line="276" w:lineRule="exact" w:before="0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3. Tashkil etish “Talaba Volunteering Klub” va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uchun involve kamida 500 talabalar da it. </w:t>
            </w:r>
          </w:p>
          <w:p>
            <w:pPr>
              <w:autoSpaceDN w:val="0"/>
              <w:tabs>
                <w:tab w:pos="420" w:val="left"/>
              </w:tabs>
              <w:autoSpaceDE w:val="0"/>
              <w:widowControl/>
              <w:spacing w:line="276" w:lineRule="exact" w:before="0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4. Tashkil qilish intellektual games va munozara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tanlovlar da monthly basis. </w:t>
            </w:r>
          </w:p>
          <w:p>
            <w:pPr>
              <w:autoSpaceDN w:val="0"/>
              <w:tabs>
                <w:tab w:pos="420" w:val="left"/>
              </w:tabs>
              <w:autoSpaceDE w:val="0"/>
              <w:widowControl/>
              <w:spacing w:line="276" w:lineRule="exact" w:before="0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5. Tashkil qilish “Darband Seminar” uchun iqtidorli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talabalar.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420" w:right="36" w:hanging="26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6. Tashkil etish “Young Entrepreneurs” Klub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uchun involve 50 talabalar har bir yil da start-ap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loyihalar. </w:t>
            </w:r>
          </w:p>
          <w:p>
            <w:pPr>
              <w:autoSpaceDN w:val="0"/>
              <w:autoSpaceDE w:val="0"/>
              <w:widowControl/>
              <w:spacing w:line="276" w:lineRule="exact" w:before="0" w:after="4"/>
              <w:ind w:left="420" w:right="0" w:hanging="26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7. Amalga oshirish turli loyihalar orasida ijtimoiy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vulnerable va nogironligi bo'lgan talabalar, va uchun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7.99999999999955" w:type="dxa"/>
            </w:tblPr>
            <w:tblGrid>
              <w:gridCol w:w="942"/>
              <w:gridCol w:w="942"/>
              <w:gridCol w:w="942"/>
              <w:gridCol w:w="942"/>
              <w:gridCol w:w="942"/>
              <w:gridCol w:w="942"/>
            </w:tblGrid>
            <w:tr>
              <w:trPr>
                <w:trHeight w:hRule="exact" w:val="278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21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provide 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them </w:t>
                  </w:r>
                </w:p>
              </w:tc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with </w:t>
                  </w:r>
                </w:p>
              </w:tc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ongoing </w:t>
                  </w:r>
                </w:p>
              </w:tc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support 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110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and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4" w:after="0"/>
              <w:ind w:left="4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encouragement.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March-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April </w:t>
            </w:r>
          </w:p>
          <w:p>
            <w:pPr>
              <w:autoSpaceDN w:val="0"/>
              <w:autoSpaceDE w:val="0"/>
              <w:widowControl/>
              <w:spacing w:line="268" w:lineRule="exact" w:before="28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April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According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uchun plan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May </w:t>
            </w:r>
          </w:p>
          <w:p>
            <w:pPr>
              <w:autoSpaceDN w:val="0"/>
              <w:autoSpaceDE w:val="0"/>
              <w:widowControl/>
              <w:spacing w:line="268" w:lineRule="exact" w:before="28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March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According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uchun plan </w:t>
            </w:r>
          </w:p>
        </w:tc>
        <w:tc>
          <w:tcPr>
            <w:tcW w:type="dxa" w:w="254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Birinchi Prorektor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yoshlar ishlar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ma'naviy-ma'rifiy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 (O. Shofiev),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 uchun 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bilan yoshlar,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ma'naviyat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enlightenment (R.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Choriyev), Rektor’s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adviser da women’s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masalalar (D.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Hamzaeva), fakultet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deans, tutors, primary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organisation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yoshlar union (I. 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Tolipov).</w:t>
            </w:r>
          </w:p>
        </w:tc>
      </w:tr>
      <w:tr>
        <w:trPr>
          <w:trHeight w:hRule="exact" w:val="838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4 </w:t>
            </w:r>
          </w:p>
        </w:tc>
        <w:tc>
          <w:tcPr>
            <w:tcW w:type="dxa" w:w="335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72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Targ'ib qilish sport va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sog'lom turmush tarzi. </w:t>
            </w:r>
          </w:p>
        </w:tc>
        <w:tc>
          <w:tcPr>
            <w:tcW w:type="dxa" w:w="565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420" w:right="0" w:hanging="282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1. Ta'minlash uchun'liq talaba ishtirok da sport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tanlovlar va contests masalan, “Talabalar’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7.99999999999955" w:type="dxa"/>
            </w:tblPr>
            <w:tblGrid>
              <w:gridCol w:w="1131"/>
              <w:gridCol w:w="1131"/>
              <w:gridCol w:w="1131"/>
              <w:gridCol w:w="1131"/>
              <w:gridCol w:w="1131"/>
            </w:tblGrid>
            <w:tr>
              <w:trPr>
                <w:trHeight w:hRule="exact" w:val="256"/>
              </w:trPr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21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League”, 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the 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“Five </w:t>
                  </w:r>
                </w:p>
              </w:tc>
              <w:tc>
                <w:tcPr>
                  <w:tcW w:type="dxa" w:w="1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Initiatives </w:t>
                  </w:r>
                </w:p>
              </w:tc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11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Olympiad”,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 </w:t>
            </w:r>
          </w:p>
        </w:tc>
        <w:tc>
          <w:tcPr>
            <w:tcW w:type="dxa" w:w="254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Birinchi Prorektor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yoshlar ishlar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ma'naviy-ma'rifiy </w:t>
            </w:r>
          </w:p>
        </w:tc>
      </w:tr>
    </w:tbl>
    <w:p>
      <w:pPr>
        <w:autoSpaceDN w:val="0"/>
        <w:autoSpaceDE w:val="0"/>
        <w:widowControl/>
        <w:spacing w:line="197" w:lineRule="auto" w:before="464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55 </w:t>
      </w:r>
    </w:p>
    <w:p>
      <w:pPr>
        <w:sectPr>
          <w:pgSz w:w="15840" w:h="12240"/>
          <w:pgMar w:top="354" w:right="882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572"/>
      </w:tblGrid>
      <w:tr>
        <w:trPr>
          <w:trHeight w:hRule="exact" w:val="322"/>
        </w:trPr>
        <w:tc>
          <w:tcPr>
            <w:tcW w:type="dxa" w:w="13504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6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2714"/>
        <w:gridCol w:w="2714"/>
        <w:gridCol w:w="2714"/>
        <w:gridCol w:w="2714"/>
        <w:gridCol w:w="2714"/>
      </w:tblGrid>
      <w:tr>
        <w:trPr>
          <w:trHeight w:hRule="exact" w:val="4152"/>
        </w:trPr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5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5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4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“Talaba Run”, “Universiade”, va boshqa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o'xshash events. </w:t>
            </w:r>
          </w:p>
          <w:p>
            <w:pPr>
              <w:autoSpaceDN w:val="0"/>
              <w:tabs>
                <w:tab w:pos="420" w:val="left"/>
              </w:tabs>
              <w:autoSpaceDE w:val="0"/>
              <w:widowControl/>
              <w:spacing w:line="276" w:lineRule="exact" w:before="0" w:after="0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2. Oshirish soni talabalar ishtirok etish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 sport klublar uchun 3,000. </w:t>
            </w:r>
          </w:p>
          <w:p>
            <w:pPr>
              <w:autoSpaceDN w:val="0"/>
              <w:tabs>
                <w:tab w:pos="420" w:val="left"/>
              </w:tabs>
              <w:autoSpaceDE w:val="0"/>
              <w:widowControl/>
              <w:spacing w:line="276" w:lineRule="exact" w:before="0" w:after="0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3. Tashkil etish e-sport klub va prepare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talabalar uchun xalqaro tanlovlar. </w:t>
            </w:r>
          </w:p>
          <w:p>
            <w:pPr>
              <w:autoSpaceDN w:val="0"/>
              <w:tabs>
                <w:tab w:pos="420" w:val="left"/>
              </w:tabs>
              <w:autoSpaceDE w:val="0"/>
              <w:widowControl/>
              <w:spacing w:line="276" w:lineRule="exact" w:before="0" w:after="0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4. Tashkil qilish “Rektor’s Cup” tanlovlar da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turli sport. </w:t>
            </w:r>
          </w:p>
          <w:p>
            <w:pPr>
              <w:autoSpaceDN w:val="0"/>
              <w:tabs>
                <w:tab w:pos="420" w:val="left"/>
              </w:tabs>
              <w:autoSpaceDE w:val="0"/>
              <w:widowControl/>
              <w:spacing w:line="284" w:lineRule="exact" w:before="0" w:after="0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5. Uchun hold festival da traditional ethno-sport.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6.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Tashkil qilish uch cycling marathons va running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marathons withdoirasida “Sog'lom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Lifestyle” tashabbus.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78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March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According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uchun plan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April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According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uchun plan </w:t>
            </w:r>
          </w:p>
        </w:tc>
        <w:tc>
          <w:tcPr>
            <w:tcW w:type="dxa" w:w="254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 (O. Shofiev),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 uchun 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bilan yoshlar,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ma'naviyat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enlightenment (R.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Choriyev), Rektor’s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adviser da women’s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masalalar (D.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Hamzaeva), sport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klub (.Norboev),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fakultet deans, tutors,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primary organisation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yoshlar union (I.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Tolipov).</w:t>
            </w:r>
          </w:p>
        </w:tc>
      </w:tr>
    </w:tbl>
    <w:p>
      <w:pPr>
        <w:autoSpaceDN w:val="0"/>
        <w:autoSpaceDE w:val="0"/>
        <w:widowControl/>
        <w:spacing w:line="312" w:lineRule="exact" w:before="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>Izoh: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moliyalashtirish manbalari uchun Harakat rejasi o'z ichiga olishi mumkin universitet byudjeti, tashabbuskorlik byudjetlari, </w:t>
      </w:r>
    </w:p>
    <w:p>
      <w:pPr>
        <w:autoSpaceDN w:val="0"/>
        <w:autoSpaceDE w:val="0"/>
        <w:widowControl/>
        <w:spacing w:line="312" w:lineRule="exact" w:before="1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grantlar, va buyurtma xizmatlari. Harakat rejasi bo'ladi amalga oshirilgan da integratsiyalashgan tarzda da </w:t>
      </w:r>
    </w:p>
    <w:p>
      <w:pPr>
        <w:autoSpaceDN w:val="0"/>
        <w:autoSpaceDE w:val="0"/>
        <w:widowControl/>
        <w:spacing w:line="314" w:lineRule="exact" w:before="8" w:after="0"/>
        <w:ind w:left="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hamkorlik bilan korxonalar, mahalliy hokimiyatlar, va xalqaro hamkorlar. </w:t>
      </w:r>
    </w:p>
    <w:p>
      <w:pPr>
        <w:autoSpaceDN w:val="0"/>
        <w:autoSpaceDE w:val="0"/>
        <w:widowControl/>
        <w:spacing w:line="197" w:lineRule="auto" w:before="4214" w:after="0"/>
        <w:ind w:left="0" w:right="4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56 </w:t>
      </w:r>
    </w:p>
    <w:p>
      <w:pPr>
        <w:sectPr>
          <w:pgSz w:w="15840" w:h="12240"/>
          <w:pgMar w:top="354" w:right="856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546"/>
      </w:tblGrid>
      <w:tr>
        <w:trPr>
          <w:trHeight w:hRule="exact" w:val="322"/>
        </w:trPr>
        <w:tc>
          <w:tcPr>
            <w:tcW w:type="dxa" w:w="13504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197" w:lineRule="auto" w:before="1001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57 </w:t>
      </w:r>
    </w:p>
    <w:p>
      <w:pPr>
        <w:sectPr>
          <w:pgSz w:w="15840" w:h="12240"/>
          <w:pgMar w:top="354" w:right="882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10000"/>
      </w:tblGrid>
      <w:tr>
        <w:trPr>
          <w:trHeight w:hRule="exact" w:val="322"/>
        </w:trPr>
        <w:tc>
          <w:tcPr>
            <w:tcW w:type="dxa" w:w="969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4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10000"/>
      </w:tblGrid>
      <w:tr>
        <w:trPr>
          <w:trHeight w:hRule="exact" w:val="324"/>
        </w:trPr>
        <w:tc>
          <w:tcPr>
            <w:tcW w:type="dxa" w:w="9698"/>
            <w:tcBorders/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2060"/>
                <w:sz w:val="28"/>
              </w:rPr>
              <w:t xml:space="preserve">3.5. “ACADEMIC GLOBALISATION AND INTERNATIONAL RANKINGS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20.0" w:type="dxa"/>
      </w:tblPr>
      <w:tblGrid>
        <w:gridCol w:w="10000"/>
      </w:tblGrid>
      <w:tr>
        <w:trPr>
          <w:trHeight w:hRule="exact" w:val="322"/>
        </w:trPr>
        <w:tc>
          <w:tcPr>
            <w:tcW w:type="dxa" w:w="7060"/>
            <w:tcBorders/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15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2060"/>
                <w:sz w:val="28"/>
              </w:rPr>
              <w:t xml:space="preserve">INTEGRATION” DASTURI 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262" w:right="26" w:firstLine="720"/>
        <w:jc w:val="both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“Akademik globallashuv va xalqaro reytinglarga integratsiya” </w:t>
      </w:r>
      <w:r>
        <w:rPr>
          <w:rFonts w:ascii="Arial" w:hAnsi="Arial" w:eastAsia="Arial"/>
          <w:b/>
          <w:i w:val="0"/>
          <w:color w:val="000000"/>
          <w:sz w:val="28"/>
        </w:rPr>
        <w:t>Dastur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dastur o'sha belgilaydi Termiz davlat universiteti’s strategik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yetakchilik yo'nalish sohasida xalqaro hamkorlik. </w:t>
      </w:r>
    </w:p>
    <w:p>
      <w:pPr>
        <w:autoSpaceDN w:val="0"/>
        <w:autoSpaceDE w:val="0"/>
        <w:widowControl/>
        <w:spacing w:line="322" w:lineRule="exact" w:before="0" w:after="0"/>
        <w:ind w:left="262" w:right="26" w:firstLine="720"/>
        <w:jc w:val="both"/>
      </w:pPr>
      <w:r>
        <w:rPr>
          <w:rFonts w:ascii="Arial" w:hAnsi="Arial" w:eastAsia="Arial"/>
          <w:b/>
          <w:i w:val="0"/>
          <w:color w:val="2F5496"/>
          <w:sz w:val="28"/>
        </w:rPr>
        <w:t>Dastur maqsadi: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Uchun elevate Termiz davlat universiteti ga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toifa internationally tan olingan oliy ta'lim muassasalar, ta'minlash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munosib pozitsiya da global rankings, va tashkil qilish ta'lim va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tadqiqot faoliyatlari muvofiq ravishda global standartlar. </w:t>
      </w:r>
    </w:p>
    <w:p>
      <w:pPr>
        <w:autoSpaceDN w:val="0"/>
        <w:autoSpaceDE w:val="0"/>
        <w:widowControl/>
        <w:spacing w:line="322" w:lineRule="exact" w:before="0" w:after="326"/>
        <w:ind w:left="262" w:right="22" w:firstLine="720"/>
        <w:jc w:val="both"/>
      </w:pPr>
      <w:r>
        <w:rPr>
          <w:rFonts w:ascii="Arial" w:hAnsi="Arial" w:eastAsia="Arial"/>
          <w:b/>
          <w:i w:val="0"/>
          <w:color w:val="2F5496"/>
          <w:sz w:val="28"/>
        </w:rPr>
        <w:t>Dastur maqsadis: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Ta'minlash uchun'liq integration Termez State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University ga global akademik makon; ta'minlash meaningful pozitsiya da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xalqaro reytinglar; tashkil qilish ta'lim va tadqiqot faoliyatlari asoslangan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da xalqaro standartlar; oshirish ulushi foreign talabalar va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professor-o'qituvchilar; uchun obtain accreditation uchun ta'lim dasturlar; va uchun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enhance universitet’s global obro' tomonidan ishlab chiqish qo'shma dasturlar va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jalb etish xalqaro investitsiyas.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10000"/>
      </w:tblGrid>
      <w:tr>
        <w:trPr>
          <w:trHeight w:hRule="exact" w:val="322"/>
        </w:trPr>
        <w:tc>
          <w:tcPr>
            <w:tcW w:type="dxa" w:w="9698"/>
            <w:tcBorders/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2060"/>
                <w:sz w:val="28"/>
              </w:rPr>
              <w:t xml:space="preserve">3.5.1. KEY COMPONENTS OF THE DASTURI: </w:t>
            </w:r>
          </w:p>
        </w:tc>
      </w:tr>
    </w:tbl>
    <w:p>
      <w:pPr>
        <w:autoSpaceDN w:val="0"/>
        <w:tabs>
          <w:tab w:pos="622" w:val="left"/>
          <w:tab w:pos="982" w:val="left"/>
        </w:tabs>
        <w:autoSpaceDE w:val="0"/>
        <w:widowControl/>
        <w:spacing w:line="322" w:lineRule="exact" w:before="0" w:after="0"/>
        <w:ind w:left="2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1. Integration ga xalqaro reytinglar: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Ishtirok da Times Higher Ta'lim (THE), QS, UI GreenMetric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va ARWU platformalar;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Tashkil etish mas'ul ishchi guruhlar uchun uploading university data uchun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ushbu platformalar;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Tashkil qilish seminar-trainings da kafedra daraja (tayyorlash uchun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rankings, concept KPIs, etc.). </w:t>
      </w:r>
    </w:p>
    <w:p>
      <w:pPr>
        <w:autoSpaceDN w:val="0"/>
        <w:tabs>
          <w:tab w:pos="622" w:val="left"/>
          <w:tab w:pos="982" w:val="left"/>
        </w:tabs>
        <w:autoSpaceDE w:val="0"/>
        <w:widowControl/>
        <w:spacing w:line="322" w:lineRule="exact" w:before="0" w:after="0"/>
        <w:ind w:left="2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2. Oshirish ulushi xalqaro talabalar: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PR kampaniyalar, ko'rgazmalar va onlayn targ'ibot faoliyatlar xorijda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qaratilgan raising universitet’s visibility;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Oshirish soni ta'lim dasturlari yetkazished da ingliz;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Jalb etish xalqaro scholarships va grantlar uchun high-erishish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talabalar. </w:t>
      </w:r>
    </w:p>
    <w:p>
      <w:pPr>
        <w:autoSpaceDN w:val="0"/>
        <w:tabs>
          <w:tab w:pos="622" w:val="left"/>
          <w:tab w:pos="982" w:val="left"/>
        </w:tabs>
        <w:autoSpaceDE w:val="0"/>
        <w:widowControl/>
        <w:spacing w:line="322" w:lineRule="exact" w:before="0" w:after="0"/>
        <w:ind w:left="2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3. Oshirish ulushi foreign professor-o'qituvchilar: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Yaratish qulay sharoitlar uchun foreign professorlar va lecturers va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engaging them as visiting academics;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Akademik staff exchange bilan universitetlar da Türkiye, China, Malaysia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va Russian Federation;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Recruiting most faol foreign professorlar da shartnomaual (staff)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basis. </w:t>
      </w:r>
    </w:p>
    <w:p>
      <w:pPr>
        <w:autoSpaceDN w:val="0"/>
        <w:autoSpaceDE w:val="0"/>
        <w:widowControl/>
        <w:spacing w:line="314" w:lineRule="exact" w:before="8" w:after="0"/>
        <w:ind w:left="2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4. Ta'minlash xalqaro akkreditatsiya akademik dasturlar:</w:t>
      </w:r>
    </w:p>
    <w:p>
      <w:pPr>
        <w:autoSpaceDN w:val="0"/>
        <w:autoSpaceDE w:val="0"/>
        <w:widowControl/>
        <w:spacing w:line="197" w:lineRule="auto" w:before="642" w:after="0"/>
        <w:ind w:left="0" w:right="4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58 </w:t>
      </w:r>
    </w:p>
    <w:p>
      <w:pPr>
        <w:sectPr>
          <w:pgSz w:w="12240" w:h="15840"/>
          <w:pgMar w:top="354" w:right="800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9996"/>
      </w:tblGrid>
      <w:tr>
        <w:trPr>
          <w:trHeight w:hRule="exact" w:val="322"/>
        </w:trPr>
        <w:tc>
          <w:tcPr>
            <w:tcW w:type="dxa" w:w="969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tabs>
          <w:tab w:pos="982" w:val="left"/>
        </w:tabs>
        <w:autoSpaceDE w:val="0"/>
        <w:widowControl/>
        <w:spacing w:line="322" w:lineRule="exact" w:before="408" w:after="0"/>
        <w:ind w:left="6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Hamkorlik bilan xalqaro akkreditatsiya agencies masalan, ACQUIN,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ASIIN va AQAS;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Moslash methodological hujjats bilan xalqaro standartlar;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Ta'minlash accreditation uchun chemistry va boshqa akademik dasturlar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orqali ASIIN. </w:t>
      </w:r>
    </w:p>
    <w:p>
      <w:pPr>
        <w:autoSpaceDN w:val="0"/>
        <w:tabs>
          <w:tab w:pos="622" w:val="left"/>
          <w:tab w:pos="982" w:val="left"/>
        </w:tabs>
        <w:autoSpaceDE w:val="0"/>
        <w:widowControl/>
        <w:spacing w:line="322" w:lineRule="exact" w:before="0" w:after="0"/>
        <w:ind w:left="2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5. Xorijda stajirovkalar va malaka oshirish: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Internship dasturlar bilan universitetlar da Turkey, China, Russia,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Kazakhstan va o'xshash mamlakatlar;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Tashkil etish ishchi guruh mas'ul uchun coordinating professional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rivojlanish dasturlar ichida universitet. </w:t>
      </w:r>
    </w:p>
    <w:p>
      <w:pPr>
        <w:autoSpaceDN w:val="0"/>
        <w:tabs>
          <w:tab w:pos="622" w:val="left"/>
          <w:tab w:pos="982" w:val="left"/>
        </w:tabs>
        <w:autoSpaceDE w:val="0"/>
        <w:widowControl/>
        <w:spacing w:line="322" w:lineRule="exact" w:before="2" w:after="0"/>
        <w:ind w:left="2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6. Jalb etish xalqaro investitsiya va grantlar: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Intensifying grant-related faoliyatlar bilan Erasmus+, JICA, KOICA, UNDP,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GIZ va boshqa donorlar;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Kengaytirish loyiha-asoslangan hamkorlik bilan Malaysia, Germany va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China. </w:t>
      </w:r>
    </w:p>
    <w:p>
      <w:pPr>
        <w:autoSpaceDN w:val="0"/>
        <w:tabs>
          <w:tab w:pos="622" w:val="left"/>
          <w:tab w:pos="982" w:val="left"/>
        </w:tabs>
        <w:autoSpaceDE w:val="0"/>
        <w:widowControl/>
        <w:spacing w:line="322" w:lineRule="exact" w:before="0" w:after="322"/>
        <w:ind w:left="2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7. Tashkil etish joint akademik dasturlar: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Joint dasturlar da STEM va ijtimoiy sciences bilan Universiti Malaysia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Perlis va Universiti Utara Malaysia;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Joriy etish qo'sh diplom models.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9996"/>
      </w:tblGrid>
      <w:tr>
        <w:trPr>
          <w:trHeight w:hRule="exact" w:val="322"/>
        </w:trPr>
        <w:tc>
          <w:tcPr>
            <w:tcW w:type="dxa" w:w="9698"/>
            <w:tcBorders/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2060"/>
                <w:sz w:val="28"/>
              </w:rPr>
              <w:t xml:space="preserve">3.5.2. DASTURNING KUTILAYOTGAN NATIJALARI </w:t>
            </w:r>
          </w:p>
        </w:tc>
      </w:tr>
    </w:tbl>
    <w:p>
      <w:pPr>
        <w:autoSpaceDN w:val="0"/>
        <w:tabs>
          <w:tab w:pos="982" w:val="left"/>
        </w:tabs>
        <w:autoSpaceDE w:val="0"/>
        <w:widowControl/>
        <w:spacing w:line="320" w:lineRule="exact" w:before="0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1. Termiz davlat universiteti kiradi top 1000 range da xalqaro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reyting platformalari masalan, QS, THE va UI GreenMetric. </w:t>
      </w:r>
    </w:p>
    <w:p>
      <w:pPr>
        <w:autoSpaceDN w:val="0"/>
        <w:autoSpaceDE w:val="0"/>
        <w:widowControl/>
        <w:spacing w:line="322" w:lineRule="exact" w:before="2" w:after="0"/>
        <w:ind w:left="982" w:right="22" w:hanging="360"/>
        <w:jc w:val="both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2. ulushi xalqaro talabalar will be sezilarlily oshirilgan,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va uchun'liq ishlab chiqilgan environment uchun ularning ta'lim, turar joy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va xizmatlar yaratiladi. </w:t>
      </w:r>
    </w:p>
    <w:p>
      <w:pPr>
        <w:autoSpaceDN w:val="0"/>
        <w:autoSpaceDE w:val="0"/>
        <w:widowControl/>
        <w:spacing w:line="320" w:lineRule="exact" w:before="0" w:after="0"/>
        <w:ind w:left="982" w:right="22" w:hanging="360"/>
        <w:jc w:val="both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3. Xalqaro professorlar va o'qituvchi xodimlar jalb etiladi da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University’s ta'lim jarayoni, bilan tegishli sharoitlar provided uchun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ularning professional faoliyat. </w:t>
      </w:r>
    </w:p>
    <w:p>
      <w:pPr>
        <w:autoSpaceDN w:val="0"/>
        <w:autoSpaceDE w:val="0"/>
        <w:widowControl/>
        <w:spacing w:line="322" w:lineRule="exact" w:before="2" w:after="0"/>
        <w:ind w:left="982" w:right="22" w:hanging="360"/>
        <w:jc w:val="both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4. Da least yetti akademik dasturlar will undergo xalqaro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accreditation, va ularning o'quv rejalari moslashtiriladi bilan xalqaro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standartlar. </w:t>
      </w:r>
    </w:p>
    <w:p>
      <w:pPr>
        <w:autoSpaceDN w:val="0"/>
        <w:tabs>
          <w:tab w:pos="982" w:val="left"/>
        </w:tabs>
        <w:autoSpaceDE w:val="0"/>
        <w:widowControl/>
        <w:spacing w:line="322" w:lineRule="exact" w:before="0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5. Joint va dual-ta'lim dasturlari amalga oshiriladi bilan Malaysia,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Türkiye, China, Kazakhstan va boshqa mamlakatlar. </w:t>
      </w:r>
    </w:p>
    <w:p>
      <w:pPr>
        <w:autoSpaceDN w:val="0"/>
        <w:autoSpaceDE w:val="0"/>
        <w:widowControl/>
        <w:spacing w:line="322" w:lineRule="exact" w:before="0" w:after="0"/>
        <w:ind w:left="982" w:right="20" w:hanging="360"/>
        <w:jc w:val="both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6. Grant va investitsiya loyihalar amalga oshiriladi hamkorlikda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xalqaro donorlar va organisations masalan, Erasmus+, JICA, KOICA,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UNDP va GIZ. </w:t>
      </w:r>
    </w:p>
    <w:p>
      <w:pPr>
        <w:autoSpaceDN w:val="0"/>
        <w:autoSpaceDE w:val="0"/>
        <w:widowControl/>
        <w:spacing w:line="322" w:lineRule="exact" w:before="0" w:after="0"/>
        <w:ind w:left="982" w:right="22" w:hanging="360"/>
        <w:jc w:val="both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7. Opportunities yaratiladi uchun xalqaro stajirovkalar, professional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rivojlanish, ilmiy expeditions va akademik mobillik uchun akademik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staff va talabalar. </w:t>
      </w:r>
    </w:p>
    <w:p>
      <w:pPr>
        <w:autoSpaceDN w:val="0"/>
        <w:autoSpaceDE w:val="0"/>
        <w:widowControl/>
        <w:spacing w:line="197" w:lineRule="auto" w:before="320" w:after="0"/>
        <w:ind w:left="0" w:right="44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59 </w:t>
      </w:r>
    </w:p>
    <w:p>
      <w:pPr>
        <w:sectPr>
          <w:pgSz w:w="12240" w:h="15840"/>
          <w:pgMar w:top="354" w:right="804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9998"/>
      </w:tblGrid>
      <w:tr>
        <w:trPr>
          <w:trHeight w:hRule="exact" w:val="322"/>
        </w:trPr>
        <w:tc>
          <w:tcPr>
            <w:tcW w:type="dxa" w:w="969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322" w:lineRule="exact" w:before="408" w:after="0"/>
        <w:ind w:left="982" w:right="24" w:hanging="360"/>
        <w:jc w:val="both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8. University’s veb-sayt, information tizimlar va elektron platformalar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yangilanadi muvofiq ravishda xalqaro talablar va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boyitilgan bilan ochiq ma'lumotlar zarur uchun rankings. </w:t>
      </w:r>
    </w:p>
    <w:p>
      <w:pPr>
        <w:autoSpaceDN w:val="0"/>
        <w:tabs>
          <w:tab w:pos="982" w:val="left"/>
        </w:tabs>
        <w:autoSpaceDE w:val="0"/>
        <w:widowControl/>
        <w:spacing w:line="322" w:lineRule="exact" w:before="0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9. qism akademik dasturlar (ayniqsa da Master’s va STEM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sohalar) yetkaziladi da ingliz til. </w:t>
      </w:r>
    </w:p>
    <w:p>
      <w:pPr>
        <w:autoSpaceDN w:val="0"/>
        <w:tabs>
          <w:tab w:pos="982" w:val="left"/>
          <w:tab w:pos="1702" w:val="left"/>
        </w:tabs>
        <w:autoSpaceDE w:val="0"/>
        <w:widowControl/>
        <w:spacing w:line="320" w:lineRule="exact" w:before="0" w:after="2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10.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University will establish itself as yetakchi innovatsion va ochiq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oliy ta'lim muassasa da mintaqa sohasida akademik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globalisation.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9998"/>
      </w:tblGrid>
      <w:tr>
        <w:trPr>
          <w:trHeight w:hRule="exact" w:val="322"/>
        </w:trPr>
        <w:tc>
          <w:tcPr>
            <w:tcW w:type="dxa" w:w="9698"/>
            <w:tcBorders/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2060"/>
                <w:sz w:val="28"/>
              </w:rPr>
              <w:t xml:space="preserve">3.5.3. DASTURI EXECUTION MECHANISMS </w:t>
            </w:r>
          </w:p>
        </w:tc>
      </w:tr>
    </w:tbl>
    <w:p>
      <w:pPr>
        <w:autoSpaceDN w:val="0"/>
        <w:tabs>
          <w:tab w:pos="622" w:val="left"/>
          <w:tab w:pos="982" w:val="left"/>
          <w:tab w:pos="1342" w:val="left"/>
          <w:tab w:pos="1702" w:val="left"/>
        </w:tabs>
        <w:autoSpaceDE w:val="0"/>
        <w:widowControl/>
        <w:spacing w:line="322" w:lineRule="exact" w:before="0" w:after="4"/>
        <w:ind w:left="262" w:right="0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Ta'minlash amalga oshirish ushbu dastur, rahbarligida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Universitet rektori va headed tomonidan Prorektor uchun Xalqaro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Relations, Xalqaro aloqalar bo'limi, Department uchun Work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bilan Xalqaro Rankings, fakultetlar va akademik kafedralar shall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jointly establish quyidagi execution mexanizmlar da step-tomonidan-step basis: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1.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Tashkil etish mas'ul yetakchilik va tuzilmaviy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8"/>
        </w:rPr>
        <w:t>tizim:</w:t>
      </w:r>
      <w:r>
        <w:br/>
      </w:r>
      <w:r>
        <w:tab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xalqaro reytinglar va globalisation vazifa force bo'ladi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shakllangan rahbarligida Rektor uchun execution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dastur;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rHeight w:hRule="exact" w:val="322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68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Vice-rektors,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Xalqaro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Relations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Department,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 </w:t>
            </w:r>
          </w:p>
        </w:tc>
      </w:tr>
    </w:tbl>
    <w:p>
      <w:pPr>
        <w:autoSpaceDN w:val="0"/>
        <w:tabs>
          <w:tab w:pos="1702" w:val="left"/>
        </w:tabs>
        <w:autoSpaceDE w:val="0"/>
        <w:widowControl/>
        <w:spacing w:line="320" w:lineRule="exact" w:before="0" w:after="0"/>
        <w:ind w:left="1342" w:right="0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Ta'lim sifatini ta'minlash bo'limi va tashviqot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groups bo'ladi tayinlandi uchun it;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Mas'ul units va shaxslar bo'ladi loyihalashated uchun har bir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ranking criterion. </w:t>
      </w:r>
    </w:p>
    <w:p>
      <w:pPr>
        <w:autoSpaceDN w:val="0"/>
        <w:tabs>
          <w:tab w:pos="1342" w:val="left"/>
          <w:tab w:pos="1702" w:val="left"/>
        </w:tabs>
        <w:autoSpaceDE w:val="0"/>
        <w:widowControl/>
        <w:spacing w:line="322" w:lineRule="exact" w:before="0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2. </w:t>
      </w:r>
      <w:r>
        <w:rPr>
          <w:rFonts w:ascii="Arial" w:hAnsi="Arial" w:eastAsia="Arial"/>
          <w:b/>
          <w:i w:val="0"/>
          <w:color w:val="000000"/>
          <w:sz w:val="28"/>
        </w:rPr>
        <w:t>Tashkil etish tizim uchun ishing bilan xalqaro reytinglar: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Har bir ko'rsatkich QS, THE, GreenMetric va boshqa ranking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platformalar bo'ladi analysed, va corresponding harakat rejasis shall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be ishlab chiqilgan ichida Universitet;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elektron tizim uchun collecting, editing va submitting data uchun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ishtirok da rankings bo'ladi joriy etilgan;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maxsus section Universitet veb-sayt shall host barcha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ko'rsatkichlar, statistical data va sertifikats. </w:t>
      </w:r>
    </w:p>
    <w:p>
      <w:pPr>
        <w:autoSpaceDN w:val="0"/>
        <w:tabs>
          <w:tab w:pos="1342" w:val="left"/>
          <w:tab w:pos="1702" w:val="left"/>
        </w:tabs>
        <w:autoSpaceDE w:val="0"/>
        <w:widowControl/>
        <w:spacing w:line="322" w:lineRule="exact" w:before="0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3. </w:t>
      </w:r>
      <w:r>
        <w:rPr>
          <w:rFonts w:ascii="Arial" w:hAnsi="Arial" w:eastAsia="Arial"/>
          <w:b/>
          <w:i w:val="0"/>
          <w:color w:val="000000"/>
          <w:sz w:val="28"/>
        </w:rPr>
        <w:t>Jalb etish xalqaro talabalar va professor-o'qituvchilar: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PR, reklama va qabul siyosatlar maqsadli da xalqaro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talabalar bo'ladi ishlab chiqilgan;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Mechanisms uchun engaging xalqaro professorlar as visiting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lecturers bo'ladi joriy etilgan. </w:t>
      </w:r>
    </w:p>
    <w:p>
      <w:pPr>
        <w:autoSpaceDN w:val="0"/>
        <w:tabs>
          <w:tab w:pos="1342" w:val="left"/>
          <w:tab w:pos="1702" w:val="left"/>
        </w:tabs>
        <w:autoSpaceDE w:val="0"/>
        <w:widowControl/>
        <w:spacing w:line="322" w:lineRule="exact" w:before="0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4. </w:t>
      </w:r>
      <w:r>
        <w:rPr>
          <w:rFonts w:ascii="Arial" w:hAnsi="Arial" w:eastAsia="Arial"/>
          <w:b/>
          <w:i w:val="0"/>
          <w:color w:val="000000"/>
          <w:sz w:val="28"/>
        </w:rPr>
        <w:t>Moslash akademik dasturlar bilan xalqaro talablar: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Aniq disciplines (STEM, turizm, tarix, chemistry) bo'ladi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tanlangan uchun xalqaro akkreditatsiya; </w:t>
      </w:r>
    </w:p>
    <w:p>
      <w:pPr>
        <w:autoSpaceDN w:val="0"/>
        <w:autoSpaceDE w:val="0"/>
        <w:widowControl/>
        <w:spacing w:line="197" w:lineRule="auto" w:before="320" w:after="0"/>
        <w:ind w:left="0" w:right="4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60 </w:t>
      </w:r>
    </w:p>
    <w:p>
      <w:pPr>
        <w:sectPr>
          <w:pgSz w:w="12240" w:h="15840"/>
          <w:pgMar w:top="354" w:right="802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9998"/>
      </w:tblGrid>
      <w:tr>
        <w:trPr>
          <w:trHeight w:hRule="exact" w:val="322"/>
        </w:trPr>
        <w:tc>
          <w:tcPr>
            <w:tcW w:type="dxa" w:w="969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tabs>
          <w:tab w:pos="1702" w:val="left"/>
        </w:tabs>
        <w:autoSpaceDE w:val="0"/>
        <w:widowControl/>
        <w:spacing w:line="322" w:lineRule="exact" w:before="408" w:after="0"/>
        <w:ind w:left="134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Agreements bo'ladi concluded bilan akkreditatsiya agentliklari shunday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as ACQUIN, AQAS, ASIIN va boshqalar;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Sillabus va o'quv rejalari bo'ladi revised muvofiq ravishda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xalqaro standartlar. </w:t>
      </w:r>
    </w:p>
    <w:p>
      <w:pPr>
        <w:autoSpaceDN w:val="0"/>
        <w:tabs>
          <w:tab w:pos="1342" w:val="left"/>
          <w:tab w:pos="1702" w:val="left"/>
        </w:tabs>
        <w:autoSpaceDE w:val="0"/>
        <w:widowControl/>
        <w:spacing w:line="322" w:lineRule="exact" w:before="2" w:after="4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5. </w:t>
      </w:r>
      <w:r>
        <w:rPr>
          <w:rFonts w:ascii="Arial" w:hAnsi="Arial" w:eastAsia="Arial"/>
          <w:b/>
          <w:i w:val="0"/>
          <w:color w:val="000000"/>
          <w:sz w:val="28"/>
        </w:rPr>
        <w:t>Ishlab chiqish joint akademik dasturlar va akademik mobillik: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1+1 va 2+2 formatlar bo'ladi ishlab chiqilgan bilan universitetlar da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Türkiye, China, Kazakhstan, Italy va Malaysia;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Negotiations bo'ladi held da joint-ta'lim dasturlari ostida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bilateral shartnomalar;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324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112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Akademik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mobility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tizimlar,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as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well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as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sharoitlar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uchun </w:t>
            </w:r>
          </w:p>
        </w:tc>
      </w:tr>
    </w:tbl>
    <w:p>
      <w:pPr>
        <w:autoSpaceDN w:val="0"/>
        <w:autoSpaceDE w:val="0"/>
        <w:widowControl/>
        <w:spacing w:line="320" w:lineRule="exact" w:before="0" w:after="0"/>
        <w:ind w:left="17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turar joy va study, bo'ladi facilitated uchun talabalar va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professor-o'qituvchilar. </w:t>
      </w:r>
    </w:p>
    <w:p>
      <w:pPr>
        <w:autoSpaceDN w:val="0"/>
        <w:tabs>
          <w:tab w:pos="982" w:val="left"/>
          <w:tab w:pos="1342" w:val="left"/>
          <w:tab w:pos="1702" w:val="left"/>
        </w:tabs>
        <w:autoSpaceDE w:val="0"/>
        <w:widowControl/>
        <w:spacing w:line="322" w:lineRule="exact" w:before="0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6.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Mustahkamlash faoliyat da xalqaro grantlar va investitsiya </w:t>
      </w:r>
      <w:r>
        <w:tab/>
      </w:r>
      <w:r>
        <w:rPr>
          <w:rFonts w:ascii="Arial" w:hAnsi="Arial" w:eastAsia="Arial"/>
          <w:b/>
          <w:i w:val="0"/>
          <w:color w:val="000000"/>
          <w:sz w:val="28"/>
        </w:rPr>
        <w:t>loyihalar:</w:t>
      </w:r>
      <w:r>
        <w:br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specialised group yoki “loyiha bo'lim” bo'ladi tashkil etilgan uchun ish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bilan grantlar; </w:t>
      </w:r>
      <w:r>
        <w:br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Relations bo'ladi tashkil etilgan va takliflar tayyorlangan bilan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organisations masalan, Erasmus+, Horizon, GIZ, KOICA, UNDP; </w:t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mexanizm uchun monitoring loyihalar va submitting hisobotlar shall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be ishlab chiqilgan. </w:t>
      </w:r>
    </w:p>
    <w:p>
      <w:pPr>
        <w:autoSpaceDN w:val="0"/>
        <w:tabs>
          <w:tab w:pos="1342" w:val="left"/>
          <w:tab w:pos="1702" w:val="left"/>
        </w:tabs>
        <w:autoSpaceDE w:val="0"/>
        <w:widowControl/>
        <w:spacing w:line="322" w:lineRule="exact" w:before="0" w:after="326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7. </w:t>
      </w:r>
      <w:r>
        <w:rPr>
          <w:rFonts w:ascii="Arial" w:hAnsi="Arial" w:eastAsia="Arial"/>
          <w:b/>
          <w:i w:val="0"/>
          <w:color w:val="000000"/>
          <w:sz w:val="28"/>
        </w:rPr>
        <w:t>Monitoring va baholash tizim: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Barcha faoliyatlar bo'ladi assessed asoslangan da KPIs, jumladan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soni xalqaro talabalar, xalqaro loyihalar, ranking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pozitsiya, va boshqa ko'rsatkichlar;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Har bir semester, progress dastur amalga oshirish shall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be reviewed, natijalar analysed, va—if zarur—corrective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sessions held;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Barcha data bo'ladi maintained da Universitet veb-sayt va da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yagona ma'lumotlar bazasi.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9998"/>
      </w:tblGrid>
      <w:tr>
        <w:trPr>
          <w:trHeight w:hRule="exact" w:val="322"/>
        </w:trPr>
        <w:tc>
          <w:tcPr>
            <w:tcW w:type="dxa" w:w="9698"/>
            <w:tcBorders/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28"/>
              </w:rPr>
              <w:t xml:space="preserve">3.5.4. DASTUR YO'L XARITASI </w:t>
            </w:r>
          </w:p>
        </w:tc>
      </w:tr>
    </w:tbl>
    <w:p>
      <w:pPr>
        <w:autoSpaceDN w:val="0"/>
        <w:autoSpaceDE w:val="0"/>
        <w:widowControl/>
        <w:spacing w:line="246" w:lineRule="exact" w:before="6" w:after="0"/>
        <w:ind w:left="0" w:right="34" w:firstLine="0"/>
        <w:jc w:val="righ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1-jadval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2000"/>
        <w:gridCol w:w="2000"/>
        <w:gridCol w:w="2000"/>
        <w:gridCol w:w="2000"/>
        <w:gridCol w:w="2000"/>
      </w:tblGrid>
      <w:tr>
        <w:trPr>
          <w:trHeight w:hRule="exact" w:val="562"/>
        </w:trPr>
        <w:tc>
          <w:tcPr>
            <w:tcW w:type="dxa" w:w="5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№</w:t>
            </w:r>
          </w:p>
        </w:tc>
        <w:tc>
          <w:tcPr>
            <w:tcW w:type="dxa" w:w="35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Bosqich / Faoliyat </w:t>
            </w:r>
          </w:p>
        </w:tc>
        <w:tc>
          <w:tcPr>
            <w:tcW w:type="dxa" w:w="12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Muddat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Mas'ul </w:t>
            </w:r>
          </w:p>
        </w:tc>
        <w:tc>
          <w:tcPr>
            <w:tcW w:type="dxa" w:w="232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576" w:right="432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Kutilayotgan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natija </w:t>
            </w:r>
          </w:p>
        </w:tc>
      </w:tr>
      <w:tr>
        <w:trPr>
          <w:trHeight w:hRule="exact" w:val="1944"/>
        </w:trPr>
        <w:tc>
          <w:tcPr>
            <w:tcW w:type="dxa" w:w="53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1 </w:t>
            </w:r>
          </w:p>
        </w:tc>
        <w:tc>
          <w:tcPr>
            <w:tcW w:type="dxa" w:w="35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102" w:right="3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Tahlil qilish ko'rsatkichlar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QS, THE, GreenMetric va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boshqa xalqaro reytinglar,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o'tkazish internal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audit. </w:t>
            </w:r>
          </w:p>
        </w:tc>
        <w:tc>
          <w:tcPr>
            <w:tcW w:type="dxa" w:w="125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chorak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Prorektors,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ishlar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ranking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</w:p>
        </w:tc>
        <w:tc>
          <w:tcPr>
            <w:tcW w:type="dxa" w:w="232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initial ranking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pozitsiya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university will be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determined </w:t>
            </w:r>
          </w:p>
        </w:tc>
      </w:tr>
    </w:tbl>
    <w:p>
      <w:pPr>
        <w:autoSpaceDN w:val="0"/>
        <w:autoSpaceDE w:val="0"/>
        <w:widowControl/>
        <w:spacing w:line="197" w:lineRule="auto" w:before="450" w:after="0"/>
        <w:ind w:left="0" w:right="4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61 </w:t>
      </w:r>
    </w:p>
    <w:p>
      <w:pPr>
        <w:sectPr>
          <w:pgSz w:w="12240" w:h="15840"/>
          <w:pgMar w:top="354" w:right="802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9972"/>
      </w:tblGrid>
      <w:tr>
        <w:trPr>
          <w:trHeight w:hRule="exact" w:val="322"/>
        </w:trPr>
        <w:tc>
          <w:tcPr>
            <w:tcW w:type="dxa" w:w="969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4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1994"/>
        <w:gridCol w:w="1994"/>
        <w:gridCol w:w="1994"/>
        <w:gridCol w:w="1994"/>
        <w:gridCol w:w="1994"/>
      </w:tblGrid>
      <w:tr>
        <w:trPr>
          <w:trHeight w:hRule="exact" w:val="840"/>
        </w:trPr>
        <w:tc>
          <w:tcPr>
            <w:tcW w:type="dxa" w:w="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fakultet deans,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 </w:t>
            </w:r>
          </w:p>
        </w:tc>
        <w:tc>
          <w:tcPr>
            <w:tcW w:type="dxa" w:w="23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70"/>
        </w:trPr>
        <w:tc>
          <w:tcPr>
            <w:tcW w:type="dxa" w:w="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2 </w:t>
            </w:r>
          </w:p>
        </w:tc>
        <w:tc>
          <w:tcPr>
            <w:tcW w:type="dxa" w:w="3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4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Uchun upload Universitet’s data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uchun reyting platformalari va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179"/>
              <w:gridCol w:w="1179"/>
              <w:gridCol w:w="1179"/>
            </w:tblGrid>
            <w:tr>
              <w:trPr>
                <w:trHeight w:hRule="exact" w:val="276"/>
              </w:trPr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complete </w:t>
                  </w:r>
                </w:p>
              </w:tc>
              <w:tc>
                <w:tcPr>
                  <w:tcW w:type="dxa" w:w="1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registration 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100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as 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8" w:lineRule="exact" w:before="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candidate muassasa. </w:t>
            </w:r>
          </w:p>
        </w:tc>
        <w:tc>
          <w:tcPr>
            <w:tcW w:type="dxa" w:w="12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3-4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chorak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Prorektors,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ishlar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ranking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fakultet deans,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 </w:t>
            </w:r>
          </w:p>
        </w:tc>
        <w:tc>
          <w:tcPr>
            <w:tcW w:type="dxa" w:w="23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university will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be registered 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ma'lumotlar bazasis </w:t>
            </w:r>
          </w:p>
        </w:tc>
      </w:tr>
      <w:tr>
        <w:trPr>
          <w:trHeight w:hRule="exact" w:val="2494"/>
        </w:trPr>
        <w:tc>
          <w:tcPr>
            <w:tcW w:type="dxa" w:w="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3 </w:t>
            </w:r>
          </w:p>
        </w:tc>
        <w:tc>
          <w:tcPr>
            <w:tcW w:type="dxa" w:w="3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84" w:val="left"/>
              </w:tabs>
              <w:autoSpaceDE w:val="0"/>
              <w:widowControl/>
              <w:spacing w:line="276" w:lineRule="exact" w:before="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Uchun initiate xalqaro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accreditation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jarayon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(ACQUIN, ASIIN, AQAS, etc.). </w:t>
            </w:r>
          </w:p>
        </w:tc>
        <w:tc>
          <w:tcPr>
            <w:tcW w:type="dxa" w:w="12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3-4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chorak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Prorektors,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ishlar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quality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assurance 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ta'lim,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fakultetlar </w:t>
            </w:r>
          </w:p>
        </w:tc>
        <w:tc>
          <w:tcPr>
            <w:tcW w:type="dxa" w:w="23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2–3 dasturlar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kiritiladi 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accreditation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jarayon </w:t>
            </w:r>
          </w:p>
        </w:tc>
      </w:tr>
      <w:tr>
        <w:trPr>
          <w:trHeight w:hRule="exact" w:val="1940"/>
        </w:trPr>
        <w:tc>
          <w:tcPr>
            <w:tcW w:type="dxa" w:w="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4 </w:t>
            </w:r>
          </w:p>
        </w:tc>
        <w:tc>
          <w:tcPr>
            <w:tcW w:type="dxa" w:w="3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884"/>
              <w:gridCol w:w="884"/>
              <w:gridCol w:w="884"/>
              <w:gridCol w:w="884"/>
            </w:tblGrid>
            <w:tr>
              <w:trPr>
                <w:trHeight w:hRule="exact" w:val="278"/>
              </w:trPr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6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To </w:t>
                  </w:r>
                </w:p>
              </w:tc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launch 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a </w:t>
                  </w:r>
                </w:p>
              </w:tc>
              <w:tc>
                <w:tcPr>
                  <w:tcW w:type="dxa" w:w="1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170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marketing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4" w:lineRule="exact" w:before="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kampaniya qaratilgan jalb etish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talabalar. </w:t>
            </w:r>
          </w:p>
        </w:tc>
        <w:tc>
          <w:tcPr>
            <w:tcW w:type="dxa" w:w="12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chorak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ishlar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press bo'lim,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fakultet deans,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 </w:t>
            </w:r>
          </w:p>
        </w:tc>
        <w:tc>
          <w:tcPr>
            <w:tcW w:type="dxa" w:w="23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Online reklama,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 orqali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agencies, Telegram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YouTube </w:t>
            </w:r>
          </w:p>
        </w:tc>
      </w:tr>
      <w:tr>
        <w:trPr>
          <w:trHeight w:hRule="exact" w:val="1116"/>
        </w:trPr>
        <w:tc>
          <w:tcPr>
            <w:tcW w:type="dxa" w:w="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5 </w:t>
            </w:r>
          </w:p>
        </w:tc>
        <w:tc>
          <w:tcPr>
            <w:tcW w:type="dxa" w:w="3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102" w:right="4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Oshirish soni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akademik subjects yetkazished 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ingliz til. </w:t>
            </w:r>
          </w:p>
        </w:tc>
        <w:tc>
          <w:tcPr>
            <w:tcW w:type="dxa" w:w="12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288" w:right="28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2025-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2026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yillar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Akademik bo'lim,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fakultet deans,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 </w:t>
            </w:r>
          </w:p>
        </w:tc>
        <w:tc>
          <w:tcPr>
            <w:tcW w:type="dxa" w:w="23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 least 1 subject 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har bir fakultet will be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taught da ingliz </w:t>
            </w:r>
          </w:p>
        </w:tc>
      </w:tr>
      <w:tr>
        <w:trPr>
          <w:trHeight w:hRule="exact" w:val="1944"/>
        </w:trPr>
        <w:tc>
          <w:tcPr>
            <w:tcW w:type="dxa" w:w="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6 </w:t>
            </w:r>
          </w:p>
        </w:tc>
        <w:tc>
          <w:tcPr>
            <w:tcW w:type="dxa" w:w="3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18" w:val="left"/>
              </w:tabs>
              <w:autoSpaceDE w:val="0"/>
              <w:widowControl/>
              <w:spacing w:line="276" w:lineRule="exact" w:before="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Joriy etish tizim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engaging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professorlar va o'qituvchi xodimlar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shartnomaviy asosda. </w:t>
            </w:r>
          </w:p>
        </w:tc>
        <w:tc>
          <w:tcPr>
            <w:tcW w:type="dxa" w:w="12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yil 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chorak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ishlar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HR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fakultet deans,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 </w:t>
            </w:r>
          </w:p>
        </w:tc>
        <w:tc>
          <w:tcPr>
            <w:tcW w:type="dxa" w:w="23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15–20 foreign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professorlar/o'qituvchilar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will be attracted </w:t>
            </w:r>
          </w:p>
        </w:tc>
      </w:tr>
      <w:tr>
        <w:trPr>
          <w:trHeight w:hRule="exact" w:val="1664"/>
        </w:trPr>
        <w:tc>
          <w:tcPr>
            <w:tcW w:type="dxa" w:w="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7 </w:t>
            </w:r>
          </w:p>
        </w:tc>
        <w:tc>
          <w:tcPr>
            <w:tcW w:type="dxa" w:w="3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4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Uchun negotiate joint akademik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179"/>
              <w:gridCol w:w="1179"/>
              <w:gridCol w:w="1179"/>
            </w:tblGrid>
            <w:tr>
              <w:trPr>
                <w:trHeight w:hRule="exact" w:val="276"/>
              </w:trPr>
              <w:tc>
                <w:tcPr>
                  <w:tcW w:type="dxa" w:w="1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6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programmes 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with 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170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foreign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4" w:lineRule="exact" w:before="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oliy ta'lim muassasalar 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2+2 va 1+1 formatlar. </w:t>
            </w:r>
          </w:p>
        </w:tc>
        <w:tc>
          <w:tcPr>
            <w:tcW w:type="dxa" w:w="12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2026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yil 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chorak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ishlar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fakultet deans,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 </w:t>
            </w:r>
          </w:p>
        </w:tc>
        <w:tc>
          <w:tcPr>
            <w:tcW w:type="dxa" w:w="23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soni joint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dasturlar will be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oshirilgan uchun 3–4 </w:t>
            </w:r>
          </w:p>
        </w:tc>
      </w:tr>
    </w:tbl>
    <w:p>
      <w:pPr>
        <w:autoSpaceDN w:val="0"/>
        <w:autoSpaceDE w:val="0"/>
        <w:widowControl/>
        <w:spacing w:line="197" w:lineRule="auto" w:before="422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62 </w:t>
      </w:r>
    </w:p>
    <w:p>
      <w:pPr>
        <w:sectPr>
          <w:pgSz w:w="12240" w:h="15840"/>
          <w:pgMar w:top="354" w:right="828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9984"/>
      </w:tblGrid>
      <w:tr>
        <w:trPr>
          <w:trHeight w:hRule="exact" w:val="322"/>
        </w:trPr>
        <w:tc>
          <w:tcPr>
            <w:tcW w:type="dxa" w:w="969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4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1997"/>
        <w:gridCol w:w="1997"/>
        <w:gridCol w:w="1997"/>
        <w:gridCol w:w="1997"/>
        <w:gridCol w:w="1997"/>
      </w:tblGrid>
      <w:tr>
        <w:trPr>
          <w:trHeight w:hRule="exact" w:val="1392"/>
        </w:trPr>
        <w:tc>
          <w:tcPr>
            <w:tcW w:type="dxa" w:w="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8 </w:t>
            </w:r>
          </w:p>
        </w:tc>
        <w:tc>
          <w:tcPr>
            <w:tcW w:type="dxa" w:w="3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4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Uchun cooperate bilan xalqaro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grant organisations masalan,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Erasmus+, GIZ, KOICA va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others. </w:t>
            </w:r>
          </w:p>
        </w:tc>
        <w:tc>
          <w:tcPr>
            <w:tcW w:type="dxa" w:w="12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2026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88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ishlar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ilmiy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 </w:t>
            </w:r>
          </w:p>
        </w:tc>
        <w:tc>
          <w:tcPr>
            <w:tcW w:type="dxa" w:w="23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Up uchun 10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loyihalar/grantlar will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be attracted </w:t>
            </w:r>
          </w:p>
        </w:tc>
      </w:tr>
      <w:tr>
        <w:trPr>
          <w:trHeight w:hRule="exact" w:val="1388"/>
        </w:trPr>
        <w:tc>
          <w:tcPr>
            <w:tcW w:type="dxa" w:w="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9 </w:t>
            </w:r>
          </w:p>
        </w:tc>
        <w:tc>
          <w:tcPr>
            <w:tcW w:type="dxa" w:w="3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884"/>
              <w:gridCol w:w="884"/>
              <w:gridCol w:w="884"/>
              <w:gridCol w:w="884"/>
            </w:tblGrid>
            <w:tr>
              <w:trPr>
                <w:trHeight w:hRule="exact" w:val="278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To 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align 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the </w:t>
                  </w:r>
                </w:p>
              </w:tc>
              <w:tc>
                <w:tcPr>
                  <w:tcW w:type="dxa" w:w="1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13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University’s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8" w:lineRule="exact" w:before="4" w:after="4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veb-sayt bilan talablar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179"/>
              <w:gridCol w:w="1179"/>
              <w:gridCol w:w="1179"/>
            </w:tblGrid>
            <w:tr>
              <w:trPr>
                <w:trHeight w:hRule="exact" w:val="276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6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of </w:t>
                  </w:r>
                </w:p>
              </w:tc>
              <w:tc>
                <w:tcPr>
                  <w:tcW w:type="dxa" w:w="1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international 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236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ranking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8" w:lineRule="exact" w:before="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tizimlar. </w:t>
            </w:r>
          </w:p>
        </w:tc>
        <w:tc>
          <w:tcPr>
            <w:tcW w:type="dxa" w:w="12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chorak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Prorektors,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markaz uchun raqamli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ta'lim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texnologiyalar </w:t>
            </w:r>
          </w:p>
        </w:tc>
        <w:tc>
          <w:tcPr>
            <w:tcW w:type="dxa" w:w="23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Barcha data will be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presented da ikki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languages, 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accordance bilan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ranking formatlar </w:t>
            </w:r>
          </w:p>
        </w:tc>
      </w:tr>
      <w:tr>
        <w:trPr>
          <w:trHeight w:hRule="exact" w:val="1114"/>
        </w:trPr>
        <w:tc>
          <w:tcPr>
            <w:tcW w:type="dxa" w:w="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10 </w:t>
            </w:r>
          </w:p>
        </w:tc>
        <w:tc>
          <w:tcPr>
            <w:tcW w:type="dxa" w:w="3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179"/>
              <w:gridCol w:w="1179"/>
              <w:gridCol w:w="1179"/>
            </w:tblGrid>
            <w:tr>
              <w:trPr>
                <w:trHeight w:hRule="exact" w:val="278"/>
              </w:trPr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6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To </w:t>
                  </w:r>
                </w:p>
              </w:tc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monitor 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21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international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4" w:lineRule="exact" w:before="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reyting ko'rsatkichlari va prepare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choraklik hisobotlar. </w:t>
            </w:r>
          </w:p>
        </w:tc>
        <w:tc>
          <w:tcPr>
            <w:tcW w:type="dxa" w:w="12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Davomiy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288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Ranking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Prorektors </w:t>
            </w:r>
          </w:p>
        </w:tc>
        <w:tc>
          <w:tcPr>
            <w:tcW w:type="dxa" w:w="23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Tizimli tahlil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o'tkaziladi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asoslangan da maqsadli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ko'rsatkichlar </w:t>
            </w:r>
          </w:p>
        </w:tc>
      </w:tr>
      <w:tr>
        <w:trPr>
          <w:trHeight w:hRule="exact" w:val="1670"/>
        </w:trPr>
        <w:tc>
          <w:tcPr>
            <w:tcW w:type="dxa" w:w="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11 </w:t>
            </w:r>
          </w:p>
        </w:tc>
        <w:tc>
          <w:tcPr>
            <w:tcW w:type="dxa" w:w="3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179"/>
              <w:gridCol w:w="1179"/>
              <w:gridCol w:w="1179"/>
            </w:tblGrid>
            <w:tr>
              <w:trPr>
                <w:trHeight w:hRule="exact" w:val="280"/>
              </w:trPr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8" w:after="0"/>
                    <w:ind w:left="6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To </w:t>
                  </w:r>
                </w:p>
              </w:tc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8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organise </w:t>
                  </w:r>
                </w:p>
              </w:tc>
              <w:tc>
                <w:tcPr>
                  <w:tcW w:type="dxa" w:w="1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8" w:after="0"/>
                    <w:ind w:left="17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international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4" w:lineRule="exact" w:before="0" w:after="0"/>
              <w:ind w:left="102" w:right="4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stajirovka dasturlari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University’s professor-o'qituvchilar va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talabalar. </w:t>
            </w:r>
          </w:p>
        </w:tc>
        <w:tc>
          <w:tcPr>
            <w:tcW w:type="dxa" w:w="12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288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2025-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2027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yillar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ishlar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fakultet deans,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 </w:t>
            </w:r>
          </w:p>
        </w:tc>
        <w:tc>
          <w:tcPr>
            <w:tcW w:type="dxa" w:w="23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More than 50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shaxslar will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participate 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mobility dastur </w:t>
            </w:r>
          </w:p>
        </w:tc>
      </w:tr>
    </w:tbl>
    <w:p>
      <w:pPr>
        <w:autoSpaceDN w:val="0"/>
        <w:autoSpaceDE w:val="0"/>
        <w:widowControl/>
        <w:spacing w:line="3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9984"/>
      </w:tblGrid>
      <w:tr>
        <w:trPr>
          <w:trHeight w:hRule="exact" w:val="322"/>
        </w:trPr>
        <w:tc>
          <w:tcPr>
            <w:tcW w:type="dxa" w:w="9698"/>
            <w:tcBorders/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2060"/>
                <w:sz w:val="28"/>
              </w:rPr>
              <w:t>3.5.5. DASTURI INDICATORS: TARGET PERFORMANCE TABLE</w:t>
            </w:r>
          </w:p>
        </w:tc>
      </w:tr>
    </w:tbl>
    <w:p>
      <w:pPr>
        <w:autoSpaceDN w:val="0"/>
        <w:autoSpaceDE w:val="0"/>
        <w:widowControl/>
        <w:spacing w:line="246" w:lineRule="exact" w:before="8" w:after="0"/>
        <w:ind w:left="0" w:right="20" w:firstLine="0"/>
        <w:jc w:val="righ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2-jadval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1664"/>
        <w:gridCol w:w="1664"/>
        <w:gridCol w:w="1664"/>
        <w:gridCol w:w="1664"/>
        <w:gridCol w:w="1664"/>
        <w:gridCol w:w="1664"/>
      </w:tblGrid>
      <w:tr>
        <w:trPr>
          <w:trHeight w:hRule="exact" w:val="836"/>
        </w:trPr>
        <w:tc>
          <w:tcPr>
            <w:tcW w:type="dxa" w:w="4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№ </w:t>
            </w:r>
          </w:p>
        </w:tc>
        <w:tc>
          <w:tcPr>
            <w:tcW w:type="dxa" w:w="3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Name ko'rsatkich </w:t>
            </w:r>
          </w:p>
        </w:tc>
        <w:tc>
          <w:tcPr>
            <w:tcW w:type="dxa" w:w="1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" w:after="0"/>
              <w:ind w:left="144" w:right="144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Unit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measure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ment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2025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2026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2027 </w:t>
            </w:r>
          </w:p>
        </w:tc>
      </w:tr>
      <w:tr>
        <w:trPr>
          <w:trHeight w:hRule="exact" w:val="1944"/>
        </w:trPr>
        <w:tc>
          <w:tcPr>
            <w:tcW w:type="dxa" w:w="4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3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10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Ishtirok da xalqaro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rankings (QS, THE,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GreenMetric) </w:t>
            </w:r>
          </w:p>
        </w:tc>
        <w:tc>
          <w:tcPr>
            <w:tcW w:type="dxa" w:w="1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Descriptiv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Starts,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candidate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maqom,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participatio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 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rasmiy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ranking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Candidate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maqom,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participatio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 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rasmiy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ranking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Participatio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 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rasmiy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ranking </w:t>
            </w:r>
          </w:p>
        </w:tc>
      </w:tr>
      <w:tr>
        <w:trPr>
          <w:trHeight w:hRule="exact" w:val="838"/>
        </w:trPr>
        <w:tc>
          <w:tcPr>
            <w:tcW w:type="dxa" w:w="4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3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72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soni xalqaro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talabalar </w:t>
            </w:r>
          </w:p>
        </w:tc>
        <w:tc>
          <w:tcPr>
            <w:tcW w:type="dxa" w:w="1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Numbers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(da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person)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800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1500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2000 </w:t>
            </w:r>
          </w:p>
        </w:tc>
      </w:tr>
      <w:tr>
        <w:trPr>
          <w:trHeight w:hRule="exact" w:val="840"/>
        </w:trPr>
        <w:tc>
          <w:tcPr>
            <w:tcW w:type="dxa" w:w="4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3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soni foreign akademik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staff </w:t>
            </w:r>
          </w:p>
        </w:tc>
        <w:tc>
          <w:tcPr>
            <w:tcW w:type="dxa" w:w="1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Numbers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(da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person)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30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40 </w:t>
            </w:r>
          </w:p>
        </w:tc>
      </w:tr>
      <w:tr>
        <w:trPr>
          <w:trHeight w:hRule="exact" w:val="560"/>
        </w:trPr>
        <w:tc>
          <w:tcPr>
            <w:tcW w:type="dxa" w:w="4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3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4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soni subjects taught 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ingliz </w:t>
            </w:r>
          </w:p>
        </w:tc>
        <w:tc>
          <w:tcPr>
            <w:tcW w:type="dxa" w:w="1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Dona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30 </w:t>
            </w:r>
          </w:p>
        </w:tc>
      </w:tr>
      <w:tr>
        <w:trPr>
          <w:trHeight w:hRule="exact" w:val="562"/>
        </w:trPr>
        <w:tc>
          <w:tcPr>
            <w:tcW w:type="dxa" w:w="4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3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soni o'quv dasturlari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bilan xalqaro akkreditatsiya </w:t>
            </w:r>
          </w:p>
        </w:tc>
        <w:tc>
          <w:tcPr>
            <w:tcW w:type="dxa" w:w="1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Dona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7 </w:t>
            </w:r>
          </w:p>
        </w:tc>
      </w:tr>
      <w:tr>
        <w:trPr>
          <w:trHeight w:hRule="exact" w:val="562"/>
        </w:trPr>
        <w:tc>
          <w:tcPr>
            <w:tcW w:type="dxa" w:w="4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34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soni joint (2+2, 1+1)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o'quv dasturlari </w:t>
            </w:r>
          </w:p>
        </w:tc>
        <w:tc>
          <w:tcPr>
            <w:tcW w:type="dxa" w:w="13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Dona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197" w:lineRule="auto" w:before="580" w:after="0"/>
        <w:ind w:left="0" w:right="32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63 </w:t>
      </w:r>
    </w:p>
    <w:p>
      <w:pPr>
        <w:sectPr>
          <w:pgSz w:w="12240" w:h="15840"/>
          <w:pgMar w:top="354" w:right="81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9972"/>
      </w:tblGrid>
      <w:tr>
        <w:trPr>
          <w:trHeight w:hRule="exact" w:val="322"/>
        </w:trPr>
        <w:tc>
          <w:tcPr>
            <w:tcW w:type="dxa" w:w="969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4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rHeight w:hRule="exact" w:val="840"/>
        </w:trPr>
        <w:tc>
          <w:tcPr>
            <w:tcW w:type="dxa" w:w="4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3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soni xalqaro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loyihalar (Erasmus+, KOICA,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GIZ va boshqalar) </w:t>
            </w:r>
          </w:p>
        </w:tc>
        <w:tc>
          <w:tcPr>
            <w:tcW w:type="dxa" w:w="1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Dona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5 </w:t>
            </w:r>
          </w:p>
        </w:tc>
      </w:tr>
      <w:tr>
        <w:trPr>
          <w:trHeight w:hRule="exact" w:val="838"/>
        </w:trPr>
        <w:tc>
          <w:tcPr>
            <w:tcW w:type="dxa" w:w="4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3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soni professor-o'qituvchilar who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bajarilgan xalqaro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malaka oshirish </w:t>
            </w:r>
          </w:p>
        </w:tc>
        <w:tc>
          <w:tcPr>
            <w:tcW w:type="dxa" w:w="1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Numbers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(da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person)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30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100 </w:t>
            </w:r>
          </w:p>
        </w:tc>
      </w:tr>
      <w:tr>
        <w:trPr>
          <w:trHeight w:hRule="exact" w:val="836"/>
        </w:trPr>
        <w:tc>
          <w:tcPr>
            <w:tcW w:type="dxa" w:w="49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34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soni hamkorlik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memoranda bilan foreign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oliy ta'lim muassasalar </w:t>
            </w:r>
          </w:p>
        </w:tc>
        <w:tc>
          <w:tcPr>
            <w:tcW w:type="dxa" w:w="13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Dona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30 </w:t>
            </w:r>
          </w:p>
        </w:tc>
      </w:tr>
      <w:tr>
        <w:trPr>
          <w:trHeight w:hRule="exact" w:val="1394"/>
        </w:trPr>
        <w:tc>
          <w:tcPr>
            <w:tcW w:type="dxa" w:w="49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34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104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Compliance universitet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veb-sayt bilan xalqaro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standartlar (da ikki languages,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ochiq ranking data available) </w:t>
            </w:r>
          </w:p>
        </w:tc>
        <w:tc>
          <w:tcPr>
            <w:tcW w:type="dxa" w:w="13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Descriptiv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4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Moslashuv </w:t>
            </w:r>
          </w:p>
        </w:tc>
        <w:tc>
          <w:tcPr>
            <w:tcW w:type="dxa" w:w="14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Updating </w:t>
            </w:r>
          </w:p>
        </w:tc>
        <w:tc>
          <w:tcPr>
            <w:tcW w:type="dxa" w:w="14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Uchun'liq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compliant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bilan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requiremen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ts </w:t>
            </w:r>
          </w:p>
        </w:tc>
      </w:tr>
    </w:tbl>
    <w:p>
      <w:pPr>
        <w:autoSpaceDN w:val="0"/>
        <w:autoSpaceDE w:val="0"/>
        <w:widowControl/>
        <w:spacing w:line="197" w:lineRule="auto" w:before="9282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64 </w:t>
      </w:r>
    </w:p>
    <w:p>
      <w:pPr>
        <w:sectPr>
          <w:pgSz w:w="12240" w:h="15840"/>
          <w:pgMar w:top="354" w:right="828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9972"/>
      </w:tblGrid>
      <w:tr>
        <w:trPr>
          <w:trHeight w:hRule="exact" w:val="322"/>
        </w:trPr>
        <w:tc>
          <w:tcPr>
            <w:tcW w:type="dxa" w:w="969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197" w:lineRule="auto" w:before="1361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65 </w:t>
      </w:r>
    </w:p>
    <w:p>
      <w:pPr>
        <w:sectPr>
          <w:pgSz w:w="12240" w:h="15840"/>
          <w:pgMar w:top="354" w:right="828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072"/>
      </w:tblGrid>
      <w:tr>
        <w:trPr>
          <w:trHeight w:hRule="exact" w:val="322"/>
        </w:trPr>
        <w:tc>
          <w:tcPr>
            <w:tcW w:type="dxa" w:w="1301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47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6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072"/>
      </w:tblGrid>
      <w:tr>
        <w:trPr>
          <w:trHeight w:hRule="exact" w:val="322"/>
        </w:trPr>
        <w:tc>
          <w:tcPr>
            <w:tcW w:type="dxa" w:w="13018"/>
            <w:tcBorders/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35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F4E79"/>
                <w:sz w:val="28"/>
              </w:rPr>
              <w:t xml:space="preserve">3.5.6. DASTURI ACTION PLAN TABLE </w:t>
            </w:r>
          </w:p>
        </w:tc>
      </w:tr>
    </w:tbl>
    <w:p>
      <w:pPr>
        <w:autoSpaceDN w:val="0"/>
        <w:autoSpaceDE w:val="0"/>
        <w:widowControl/>
        <w:spacing w:line="246" w:lineRule="exact" w:before="6" w:after="0"/>
        <w:ind w:left="0" w:right="20" w:firstLine="0"/>
        <w:jc w:val="righ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3-jadval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2614"/>
        <w:gridCol w:w="2614"/>
        <w:gridCol w:w="2614"/>
        <w:gridCol w:w="2614"/>
        <w:gridCol w:w="2614"/>
      </w:tblGrid>
      <w:tr>
        <w:trPr>
          <w:trHeight w:hRule="exact" w:val="838"/>
        </w:trPr>
        <w:tc>
          <w:tcPr>
            <w:tcW w:type="dxa" w:w="56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№ </w:t>
            </w:r>
          </w:p>
        </w:tc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Faoliyat ko'rsatkichi </w:t>
            </w:r>
          </w:p>
        </w:tc>
        <w:tc>
          <w:tcPr>
            <w:tcW w:type="dxa" w:w="638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Amalga oshirish mexanizmi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44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Execution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timeframe </w:t>
            </w:r>
          </w:p>
        </w:tc>
        <w:tc>
          <w:tcPr>
            <w:tcW w:type="dxa" w:w="20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288" w:right="144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Mas'ul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executing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tomonlar </w:t>
            </w:r>
          </w:p>
        </w:tc>
      </w:tr>
      <w:tr>
        <w:trPr>
          <w:trHeight w:hRule="exact" w:val="6634"/>
        </w:trPr>
        <w:tc>
          <w:tcPr>
            <w:tcW w:type="dxa" w:w="56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1 </w:t>
            </w:r>
          </w:p>
        </w:tc>
        <w:tc>
          <w:tcPr>
            <w:tcW w:type="dxa" w:w="24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Ta'minlash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University’s Pozitsiya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 Xalqaro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Rankings </w:t>
            </w:r>
          </w:p>
        </w:tc>
        <w:tc>
          <w:tcPr>
            <w:tcW w:type="dxa" w:w="638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76" w:lineRule="exact" w:before="4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1. Formation Universitet’s Maxsus Commission va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Working Groups da Xalqaro Rankings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480" w:right="40" w:hanging="36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2. Tashkil qilish seminar-trainings darajasida fakultetlar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kafedralar uchun raise xabardorlik xalqaro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rankings. </w:t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76" w:lineRule="exact" w:before="552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3. Uploading Universitet’s data uchun Times Higher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Ta'lim (THE) xalqaro ranking platforma. </w:t>
            </w:r>
          </w:p>
          <w:p>
            <w:pPr>
              <w:autoSpaceDN w:val="0"/>
              <w:autoSpaceDE w:val="0"/>
              <w:widowControl/>
              <w:spacing w:line="274" w:lineRule="exact" w:before="27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4. Uploading Universitet’s data uchun QS Dunyo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University Rankings xalqaro ranking platforma. </w:t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76" w:lineRule="exact" w:before="552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5. Uploading Universitet’s data uchun UI GreenMetric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ranking platforma. </w:t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76" w:lineRule="exact" w:before="276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6. Uploading Universitet’s data uchun ARWU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ranking platforma. </w:t>
            </w:r>
          </w:p>
        </w:tc>
        <w:tc>
          <w:tcPr>
            <w:tcW w:type="dxa" w:w="15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yil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September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September-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November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2025-2026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.y.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2025-2026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.y. 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2025-2026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.y.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2025-2026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.y. </w:t>
            </w:r>
          </w:p>
        </w:tc>
        <w:tc>
          <w:tcPr>
            <w:tcW w:type="dxa" w:w="20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munosabatlar (G.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Togayev), Vice-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Rektor uchun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tadqiqot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innovatsiya (.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Shaydullayev),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munosabatlar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 (M.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288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Begamov),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deans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fakultetlar va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kafedralar</w:t>
            </w:r>
          </w:p>
        </w:tc>
      </w:tr>
      <w:tr>
        <w:trPr>
          <w:trHeight w:hRule="exact" w:val="840"/>
        </w:trPr>
        <w:tc>
          <w:tcPr>
            <w:tcW w:type="dxa" w:w="5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2 </w:t>
            </w:r>
          </w:p>
        </w:tc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0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Oshirish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Proportion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Foreign Talabalar </w:t>
            </w:r>
          </w:p>
        </w:tc>
        <w:tc>
          <w:tcPr>
            <w:tcW w:type="dxa" w:w="6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564" w:right="0" w:hanging="426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1. Tashkil qilish targ'ibot faoliyatlar da local va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ko'rgazmalar va da ijtimoiy tarmoqlar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yil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July </w:t>
            </w:r>
          </w:p>
        </w:tc>
        <w:tc>
          <w:tcPr>
            <w:tcW w:type="dxa" w:w="2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04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munosabatlar (G. </w:t>
            </w:r>
          </w:p>
        </w:tc>
      </w:tr>
    </w:tbl>
    <w:p>
      <w:pPr>
        <w:autoSpaceDN w:val="0"/>
        <w:autoSpaceDE w:val="0"/>
        <w:widowControl/>
        <w:spacing w:line="197" w:lineRule="auto" w:before="442" w:after="0"/>
        <w:ind w:left="0" w:right="32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66 </w:t>
      </w:r>
    </w:p>
    <w:p>
      <w:pPr>
        <w:sectPr>
          <w:pgSz w:w="15840" w:h="12240"/>
          <w:pgMar w:top="354" w:right="1356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060"/>
      </w:tblGrid>
      <w:tr>
        <w:trPr>
          <w:trHeight w:hRule="exact" w:val="322"/>
        </w:trPr>
        <w:tc>
          <w:tcPr>
            <w:tcW w:type="dxa" w:w="1301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47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6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2612"/>
        <w:gridCol w:w="2612"/>
        <w:gridCol w:w="2612"/>
        <w:gridCol w:w="2612"/>
        <w:gridCol w:w="2612"/>
      </w:tblGrid>
      <w:tr>
        <w:trPr>
          <w:trHeight w:hRule="exact" w:val="4978"/>
        </w:trPr>
        <w:tc>
          <w:tcPr>
            <w:tcW w:type="dxa" w:w="5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8.0000000000001" w:type="dxa"/>
            </w:tblPr>
            <w:tblGrid>
              <w:gridCol w:w="1064"/>
              <w:gridCol w:w="1064"/>
              <w:gridCol w:w="1064"/>
              <w:gridCol w:w="1064"/>
              <w:gridCol w:w="1064"/>
              <w:gridCol w:w="1064"/>
            </w:tblGrid>
            <w:tr>
              <w:trPr>
                <w:trHeight w:hRule="exact" w:val="278"/>
              </w:trPr>
              <w:tc>
                <w:tcPr>
                  <w:tcW w:type="dxa" w:w="1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286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concerning 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the </w:t>
                  </w:r>
                </w:p>
              </w:tc>
              <w:tc>
                <w:tcPr>
                  <w:tcW w:type="dxa" w:w="1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University’s </w:t>
                  </w:r>
                </w:p>
              </w:tc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activities 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and 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11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the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8" w:lineRule="exact" w:before="4" w:after="0"/>
              <w:ind w:left="5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sharoitlar yaratilgan uchun foreign talabalar </w:t>
            </w:r>
          </w:p>
          <w:p>
            <w:pPr>
              <w:autoSpaceDN w:val="0"/>
              <w:tabs>
                <w:tab w:pos="564" w:val="left"/>
              </w:tabs>
              <w:autoSpaceDE w:val="0"/>
              <w:widowControl/>
              <w:spacing w:line="276" w:lineRule="exact" w:before="276" w:after="0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2. Tashkil qilish classes da ingliz da context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akademik dasturlar. </w:t>
            </w:r>
          </w:p>
          <w:p>
            <w:pPr>
              <w:autoSpaceDN w:val="0"/>
              <w:autoSpaceDE w:val="0"/>
              <w:widowControl/>
              <w:spacing w:line="268" w:lineRule="exact" w:before="560" w:after="4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3. Joriy etish grantlar va scholarships uchun foreign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8.0000000000001" w:type="dxa"/>
            </w:tblPr>
            <w:tblGrid>
              <w:gridCol w:w="1276"/>
              <w:gridCol w:w="1276"/>
              <w:gridCol w:w="1276"/>
              <w:gridCol w:w="1276"/>
              <w:gridCol w:w="1276"/>
            </w:tblGrid>
            <w:tr>
              <w:trPr>
                <w:trHeight w:hRule="exact" w:val="276"/>
              </w:trPr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286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students 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who </w:t>
                  </w:r>
                </w:p>
              </w:tc>
              <w:tc>
                <w:tcPr>
                  <w:tcW w:type="dxa" w:w="1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demonstrate 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high </w:t>
                  </w:r>
                </w:p>
              </w:tc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160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academic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8" w:lineRule="exact" w:before="4" w:after="0"/>
              <w:ind w:left="5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performance.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2026 yil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April-July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yil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September-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March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2025-2026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.y. </w:t>
            </w:r>
          </w:p>
        </w:tc>
        <w:tc>
          <w:tcPr>
            <w:tcW w:type="dxa" w:w="2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Togayev), head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munosabatlar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 (M.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Begamov), Vice-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Rektor uchun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akademik ishlar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O.Ahmedov,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Advisor uchun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Rektor 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information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Siyosat-Press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secretary (O.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Yusupov), deans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fakultetlar va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kafedralar </w:t>
            </w:r>
          </w:p>
        </w:tc>
      </w:tr>
      <w:tr>
        <w:trPr>
          <w:trHeight w:hRule="exact" w:val="3920"/>
        </w:trPr>
        <w:tc>
          <w:tcPr>
            <w:tcW w:type="dxa" w:w="5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3 </w:t>
            </w:r>
          </w:p>
        </w:tc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0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Oshirish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Proportion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Foreign Akademik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Staff </w:t>
            </w:r>
          </w:p>
        </w:tc>
        <w:tc>
          <w:tcPr>
            <w:tcW w:type="dxa" w:w="6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4" w:val="left"/>
              </w:tabs>
              <w:autoSpaceDE w:val="0"/>
              <w:widowControl/>
              <w:spacing w:line="276" w:lineRule="exact" w:before="2" w:after="0"/>
              <w:ind w:left="2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1. Yaratish ma'lumotlar bazasi da Universitet’s faoliyatlar va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sharoitlar yaratilgan uchun foreign o'qituvchilar </w:t>
            </w:r>
          </w:p>
          <w:p>
            <w:pPr>
              <w:autoSpaceDN w:val="0"/>
              <w:autoSpaceDE w:val="0"/>
              <w:widowControl/>
              <w:spacing w:line="268" w:lineRule="exact" w:before="284" w:after="4"/>
              <w:ind w:left="2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2. Tashkil qilish professor-o'qituvchilar exchange bilan higher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8.0000000000001" w:type="dxa"/>
            </w:tblPr>
            <w:tblGrid>
              <w:gridCol w:w="1276"/>
              <w:gridCol w:w="1276"/>
              <w:gridCol w:w="1276"/>
              <w:gridCol w:w="1276"/>
              <w:gridCol w:w="1276"/>
            </w:tblGrid>
            <w:tr>
              <w:trPr>
                <w:trHeight w:hRule="exact" w:val="276"/>
              </w:trPr>
              <w:tc>
                <w:tcPr>
                  <w:tcW w:type="dxa" w:w="1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286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education </w:t>
                  </w:r>
                </w:p>
              </w:tc>
              <w:tc>
                <w:tcPr>
                  <w:tcW w:type="dxa" w:w="1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institutions 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with 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which </w:t>
                  </w:r>
                </w:p>
              </w:tc>
              <w:tc>
                <w:tcPr>
                  <w:tcW w:type="dxa" w:w="1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13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cooperation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8" w:lineRule="exact" w:before="4" w:after="0"/>
              <w:ind w:left="5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shartnomalar concluded.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564" w:right="42" w:hanging="36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3. Engaging professorlar va o'qituvchilar dan yetakchi higher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ta'lim muassasalar da Turkey, China, Malaysia,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Russian Federation, va Kazakhstan da o'qitish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faoliyatlar.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yil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August-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September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2025-2026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.y.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2025-2026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.y. </w:t>
            </w:r>
          </w:p>
          <w:p>
            <w:pPr>
              <w:autoSpaceDN w:val="0"/>
              <w:autoSpaceDE w:val="0"/>
              <w:widowControl/>
              <w:spacing w:line="276" w:lineRule="exact" w:before="322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2025-2026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.y. </w:t>
            </w:r>
          </w:p>
        </w:tc>
        <w:tc>
          <w:tcPr>
            <w:tcW w:type="dxa" w:w="2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akademik ishlar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(O.Ahmedov),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munosabatlar (G.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04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Togayev), Vice-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Rektor uchun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tadqiqot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innovatsiya (.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04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Shaydullayev),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munosabatlar </w:t>
            </w:r>
          </w:p>
        </w:tc>
      </w:tr>
    </w:tbl>
    <w:p>
      <w:pPr>
        <w:autoSpaceDN w:val="0"/>
        <w:autoSpaceDE w:val="0"/>
        <w:widowControl/>
        <w:spacing w:line="197" w:lineRule="auto" w:before="43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67 </w:t>
      </w:r>
    </w:p>
    <w:p>
      <w:pPr>
        <w:sectPr>
          <w:pgSz w:w="15840" w:h="12240"/>
          <w:pgMar w:top="354" w:right="1368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060"/>
      </w:tblGrid>
      <w:tr>
        <w:trPr>
          <w:trHeight w:hRule="exact" w:val="322"/>
        </w:trPr>
        <w:tc>
          <w:tcPr>
            <w:tcW w:type="dxa" w:w="1301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47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6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2612"/>
        <w:gridCol w:w="2612"/>
        <w:gridCol w:w="2612"/>
        <w:gridCol w:w="2612"/>
        <w:gridCol w:w="2612"/>
      </w:tblGrid>
      <w:tr>
        <w:trPr>
          <w:trHeight w:hRule="exact" w:val="3876"/>
        </w:trPr>
        <w:tc>
          <w:tcPr>
            <w:tcW w:type="dxa" w:w="5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564" w:right="36" w:hanging="36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4. Recruiting professorlar va o'qituvchilar dan yetakchi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foreign oliy ta'lim muassasalar da uchun'liq-time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basis.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 (M.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Begamov), head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HR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 (Ch.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0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Abdunazarov),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Advisor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Rektor 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information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Siyosat-Press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secretary (O.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Yusupov), deans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fakultetlar va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kafedralar</w:t>
            </w:r>
          </w:p>
        </w:tc>
      </w:tr>
      <w:tr>
        <w:trPr>
          <w:trHeight w:hRule="exact" w:val="4978"/>
        </w:trPr>
        <w:tc>
          <w:tcPr>
            <w:tcW w:type="dxa" w:w="5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4 </w:t>
            </w:r>
          </w:p>
        </w:tc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Having Akademik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Dasturlar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Undergo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Accreditation </w:t>
            </w:r>
          </w:p>
        </w:tc>
        <w:tc>
          <w:tcPr>
            <w:tcW w:type="dxa" w:w="6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564" w:right="40" w:hanging="36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1. Formation Universitet’s Maxsus Commission va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ishchi guruhlar uchun xalqaro akkreditatsiya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akademik dasturlar </w:t>
            </w:r>
          </w:p>
          <w:p>
            <w:pPr>
              <w:autoSpaceDN w:val="0"/>
              <w:autoSpaceDE w:val="0"/>
              <w:widowControl/>
              <w:spacing w:line="276" w:lineRule="exact" w:before="276" w:after="4"/>
              <w:ind w:left="564" w:right="0" w:hanging="36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2. Holding negotiations bilan akkreditatsiya agentliklari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ACQUIN, AQAS va ASIIN, va discussing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8.0000000000001" w:type="dxa"/>
            </w:tblPr>
            <w:tblGrid>
              <w:gridCol w:w="1064"/>
              <w:gridCol w:w="1064"/>
              <w:gridCol w:w="1064"/>
              <w:gridCol w:w="1064"/>
              <w:gridCol w:w="1064"/>
              <w:gridCol w:w="1064"/>
            </w:tblGrid>
            <w:tr>
              <w:trPr>
                <w:trHeight w:hRule="exact" w:val="276"/>
              </w:trPr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286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financial 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and </w:t>
                  </w:r>
                </w:p>
              </w:tc>
              <w:tc>
                <w:tcPr>
                  <w:tcW w:type="dxa" w:w="1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administrative </w:t>
                  </w:r>
                </w:p>
              </w:tc>
              <w:tc>
                <w:tcPr>
                  <w:tcW w:type="dxa" w:w="1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conditions 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of 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11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the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8" w:lineRule="exact" w:before="4" w:after="0"/>
              <w:ind w:left="5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accreditation jarayon. 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564" w:right="38" w:hanging="36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3. Moslash ta'lim-methodological hujjats bilan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standartlar, va tashkil qilish laboratoriyalar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moddiy-texnika bazasi muvofiq ravishda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talablar. </w:t>
            </w:r>
          </w:p>
          <w:p>
            <w:pPr>
              <w:autoSpaceDN w:val="0"/>
              <w:tabs>
                <w:tab w:pos="564" w:val="left"/>
              </w:tabs>
              <w:autoSpaceDE w:val="0"/>
              <w:widowControl/>
              <w:spacing w:line="276" w:lineRule="exact" w:before="276" w:after="0"/>
              <w:ind w:left="2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4. Having Chemistry akademik yo'nalish va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speciality undergo ASIIN xalqaro akkreditatsiya.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yil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July-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September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yil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September,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2026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January 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yil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September,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2026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January 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yil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December</w:t>
            </w:r>
          </w:p>
        </w:tc>
        <w:tc>
          <w:tcPr>
            <w:tcW w:type="dxa" w:w="2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akademik ishlar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(O.Ahmedov),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munosabatlar (G.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04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Togayev), Vice-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Rektor uchun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tadqiqot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innovatsiya (.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Shaydullayev),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 uchun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quality control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ta'lim (U.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04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Kholiyorov),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</w:t>
            </w:r>
          </w:p>
        </w:tc>
      </w:tr>
    </w:tbl>
    <w:p>
      <w:pPr>
        <w:autoSpaceDN w:val="0"/>
        <w:autoSpaceDE w:val="0"/>
        <w:widowControl/>
        <w:spacing w:line="197" w:lineRule="auto" w:before="476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68 </w:t>
      </w:r>
    </w:p>
    <w:p>
      <w:pPr>
        <w:sectPr>
          <w:pgSz w:w="15840" w:h="12240"/>
          <w:pgMar w:top="354" w:right="1368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060"/>
      </w:tblGrid>
      <w:tr>
        <w:trPr>
          <w:trHeight w:hRule="exact" w:val="322"/>
        </w:trPr>
        <w:tc>
          <w:tcPr>
            <w:tcW w:type="dxa" w:w="1301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47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6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2612"/>
        <w:gridCol w:w="2612"/>
        <w:gridCol w:w="2612"/>
        <w:gridCol w:w="2612"/>
        <w:gridCol w:w="2612"/>
      </w:tblGrid>
      <w:tr>
        <w:trPr>
          <w:trHeight w:hRule="exact" w:val="1942"/>
        </w:trPr>
        <w:tc>
          <w:tcPr>
            <w:tcW w:type="dxa" w:w="5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04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munosabatlar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 (M.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04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Begamov),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deans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fakultetlar va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heads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kafedralar</w:t>
            </w:r>
          </w:p>
        </w:tc>
      </w:tr>
      <w:tr>
        <w:trPr>
          <w:trHeight w:hRule="exact" w:val="3324"/>
        </w:trPr>
        <w:tc>
          <w:tcPr>
            <w:tcW w:type="dxa" w:w="5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5 </w:t>
            </w:r>
          </w:p>
        </w:tc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Tashkil qilish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Professional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Rivojlanish va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Internship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Dasturlar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Xorijda </w:t>
            </w:r>
          </w:p>
        </w:tc>
        <w:tc>
          <w:tcPr>
            <w:tcW w:type="dxa" w:w="6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4"/>
              <w:ind w:left="564" w:right="40" w:hanging="36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1. Formation Universitet’s Maxsus Commission va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ishchi guruhlar uchun tashkil qilish xorijda professional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rivojlanish va stajirovka dasturlari, va uchun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8.0000000000001" w:type="dxa"/>
            </w:tblPr>
            <w:tblGrid>
              <w:gridCol w:w="1276"/>
              <w:gridCol w:w="1276"/>
              <w:gridCol w:w="1276"/>
              <w:gridCol w:w="1276"/>
              <w:gridCol w:w="1276"/>
            </w:tblGrid>
            <w:tr>
              <w:trPr>
                <w:trHeight w:hRule="exact" w:val="276"/>
              </w:trPr>
              <w:tc>
                <w:tcPr>
                  <w:tcW w:type="dxa" w:w="1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286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international </w:t>
                  </w:r>
                </w:p>
              </w:tc>
              <w:tc>
                <w:tcPr>
                  <w:tcW w:type="dxa" w:w="1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accreditation 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of 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the </w:t>
                  </w:r>
                </w:p>
              </w:tc>
              <w:tc>
                <w:tcPr>
                  <w:tcW w:type="dxa" w:w="1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140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University’s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8" w:lineRule="exact" w:before="4" w:after="224"/>
              <w:ind w:left="5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dasturlar.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8.00000000000011" w:type="dxa"/>
            </w:tblPr>
            <w:tblGrid>
              <w:gridCol w:w="1064"/>
              <w:gridCol w:w="1064"/>
              <w:gridCol w:w="1064"/>
              <w:gridCol w:w="1064"/>
              <w:gridCol w:w="1064"/>
              <w:gridCol w:w="1064"/>
            </w:tblGrid>
            <w:tr>
              <w:trPr>
                <w:trHeight w:hRule="exact" w:val="332"/>
              </w:trPr>
              <w:tc>
                <w:tcPr>
                  <w:tcW w:type="dxa" w:w="1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2. Ensuring 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the </w:t>
                  </w:r>
                </w:p>
              </w:tc>
              <w:tc>
                <w:tcPr>
                  <w:tcW w:type="dxa" w:w="1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participation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of 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the </w:t>
                  </w:r>
                </w:p>
              </w:tc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0" w:after="0"/>
                    <w:ind w:left="120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University’s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6" w:lineRule="exact" w:before="0" w:after="0"/>
              <w:ind w:left="564" w:right="42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professorlar va o'qituvchilar da malaka oshirish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stajirovka dasturlari tashkil etilgan da yetakchi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oliy ta'lim muassasalar Turkey, China,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Malaysia, Iran, Russia va Kazakhstan.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Davomida 2025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 </w:t>
            </w:r>
          </w:p>
          <w:p>
            <w:pPr>
              <w:autoSpaceDN w:val="0"/>
              <w:autoSpaceDE w:val="0"/>
              <w:widowControl/>
              <w:spacing w:line="276" w:lineRule="exact" w:before="874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2025-2026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.y. </w:t>
            </w:r>
          </w:p>
        </w:tc>
        <w:tc>
          <w:tcPr>
            <w:tcW w:type="dxa" w:w="2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akademik ishlar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(O.Ahmedov),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munosabatlar (G.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04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Togayev), head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munosabatlar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 (M. </w:t>
            </w:r>
          </w:p>
          <w:p>
            <w:pPr>
              <w:autoSpaceDN w:val="0"/>
              <w:autoSpaceDE w:val="0"/>
              <w:widowControl/>
              <w:spacing w:line="268" w:lineRule="exact" w:before="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Begamov)</w:t>
            </w:r>
          </w:p>
        </w:tc>
      </w:tr>
      <w:tr>
        <w:trPr>
          <w:trHeight w:hRule="exact" w:val="3598"/>
        </w:trPr>
        <w:tc>
          <w:tcPr>
            <w:tcW w:type="dxa" w:w="5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6 </w:t>
            </w:r>
          </w:p>
        </w:tc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Jalb etish Foreign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Investitsiya </w:t>
            </w:r>
          </w:p>
        </w:tc>
        <w:tc>
          <w:tcPr>
            <w:tcW w:type="dxa" w:w="6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224"/>
              <w:ind w:left="564" w:right="40" w:hanging="36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1. Tashkil qilish seminar-trainings darajasida fakultetlar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 jalb etish foreign investitsiyas, texnik assistance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grant funds.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8.00000000000011" w:type="dxa"/>
            </w:tblPr>
            <w:tblGrid>
              <w:gridCol w:w="1064"/>
              <w:gridCol w:w="1064"/>
              <w:gridCol w:w="1064"/>
              <w:gridCol w:w="1064"/>
              <w:gridCol w:w="1064"/>
              <w:gridCol w:w="1064"/>
            </w:tblGrid>
            <w:tr>
              <w:trPr>
                <w:trHeight w:hRule="exact" w:val="332"/>
              </w:trPr>
              <w:tc>
                <w:tcPr>
                  <w:tcW w:type="dxa" w:w="1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2. Attracting 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grant </w:t>
                  </w:r>
                </w:p>
              </w:tc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funds 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from </w:t>
                  </w:r>
                </w:p>
              </w:tc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foreign 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0" w:after="0"/>
                    <w:ind w:left="15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donor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4" w:lineRule="exact" w:before="0" w:after="0"/>
              <w:ind w:left="564" w:right="4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organisations va foundations (Erasmus+, KOICA,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JICA, UNESCO, GIZ, British Council, UNDP, IICAS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boshqalar). 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564" w:right="38" w:hanging="36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3. Tashkil qilish hamkorlik bilan Universitet Perlis 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Malaysia da ICT sertifikatsiya, eco-hydrogel production,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sun'iy intellekt, qishloq xo'jaligi va fisheries.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2025-2026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.y. 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2025-2026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.y. </w:t>
            </w:r>
          </w:p>
        </w:tc>
        <w:tc>
          <w:tcPr>
            <w:tcW w:type="dxa" w:w="2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tadqiqot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innovatsiya (.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04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Shaydullayev),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munosabatlar (G.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04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Togayev), head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munosabatlar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 (M. </w:t>
            </w:r>
          </w:p>
          <w:p>
            <w:pPr>
              <w:autoSpaceDN w:val="0"/>
              <w:autoSpaceDE w:val="0"/>
              <w:widowControl/>
              <w:spacing w:line="268" w:lineRule="exact" w:before="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Begamov)</w:t>
            </w:r>
          </w:p>
        </w:tc>
      </w:tr>
    </w:tbl>
    <w:p>
      <w:pPr>
        <w:autoSpaceDN w:val="0"/>
        <w:autoSpaceDE w:val="0"/>
        <w:widowControl/>
        <w:spacing w:line="197" w:lineRule="auto" w:before="464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69 </w:t>
      </w:r>
    </w:p>
    <w:p>
      <w:pPr>
        <w:sectPr>
          <w:pgSz w:w="15840" w:h="12240"/>
          <w:pgMar w:top="354" w:right="1368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060"/>
      </w:tblGrid>
      <w:tr>
        <w:trPr>
          <w:trHeight w:hRule="exact" w:val="322"/>
        </w:trPr>
        <w:tc>
          <w:tcPr>
            <w:tcW w:type="dxa" w:w="1301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47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6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2612"/>
        <w:gridCol w:w="2612"/>
        <w:gridCol w:w="2612"/>
        <w:gridCol w:w="2612"/>
        <w:gridCol w:w="2612"/>
      </w:tblGrid>
      <w:tr>
        <w:trPr>
          <w:trHeight w:hRule="exact" w:val="838"/>
        </w:trPr>
        <w:tc>
          <w:tcPr>
            <w:tcW w:type="dxa" w:w="5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Davomida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2025-2026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.y </w:t>
            </w:r>
          </w:p>
        </w:tc>
        <w:tc>
          <w:tcPr>
            <w:tcW w:type="dxa" w:w="2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24"/>
        </w:trPr>
        <w:tc>
          <w:tcPr>
            <w:tcW w:type="dxa" w:w="5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7 </w:t>
            </w:r>
          </w:p>
        </w:tc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Ishlab chiqish Joint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Akademik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Dasturlar </w:t>
            </w:r>
          </w:p>
        </w:tc>
        <w:tc>
          <w:tcPr>
            <w:tcW w:type="dxa" w:w="6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8.00000000000011" w:type="dxa"/>
            </w:tblPr>
            <w:tblGrid>
              <w:gridCol w:w="1064"/>
              <w:gridCol w:w="1064"/>
              <w:gridCol w:w="1064"/>
              <w:gridCol w:w="1064"/>
              <w:gridCol w:w="1064"/>
              <w:gridCol w:w="1064"/>
            </w:tblGrid>
            <w:tr>
              <w:trPr>
                <w:trHeight w:hRule="exact" w:val="278"/>
              </w:trPr>
              <w:tc>
                <w:tcPr>
                  <w:tcW w:type="dxa" w:w="1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1. Organising </w:t>
                  </w:r>
                </w:p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a 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joint </w:t>
                  </w:r>
                </w:p>
              </w:tc>
              <w:tc>
                <w:tcPr>
                  <w:tcW w:type="dxa" w:w="1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academic </w:t>
                  </w: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programme 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0" w:right="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in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4" w:lineRule="exact" w:before="0" w:after="0"/>
              <w:ind w:left="5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mathematics, semiconductor physics va chemistry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bilan Universitet Perlis da Malaysia.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564" w:right="42" w:hanging="36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2. Tashkil qilish joint akademik dastur da economics,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finance va turizm bilan Universitet Utara 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Malaysia.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yil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July-August 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yil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July-August </w:t>
            </w:r>
          </w:p>
        </w:tc>
        <w:tc>
          <w:tcPr>
            <w:tcW w:type="dxa" w:w="2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akademik ishlar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(O.Ahmedov),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munosabatlar (G.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04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Togayev), head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xalqaro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munosabatlar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 (M. </w:t>
            </w:r>
          </w:p>
          <w:p>
            <w:pPr>
              <w:autoSpaceDN w:val="0"/>
              <w:autoSpaceDE w:val="0"/>
              <w:widowControl/>
              <w:spacing w:line="268" w:lineRule="exact" w:before="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Begamov)</w:t>
            </w:r>
          </w:p>
        </w:tc>
      </w:tr>
    </w:tbl>
    <w:p>
      <w:pPr>
        <w:autoSpaceDN w:val="0"/>
        <w:autoSpaceDE w:val="0"/>
        <w:widowControl/>
        <w:spacing w:line="197" w:lineRule="auto" w:before="5168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70 </w:t>
      </w:r>
    </w:p>
    <w:p>
      <w:pPr>
        <w:sectPr>
          <w:pgSz w:w="15840" w:h="12240"/>
          <w:pgMar w:top="354" w:right="1368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10000"/>
      </w:tblGrid>
      <w:tr>
        <w:trPr>
          <w:trHeight w:hRule="exact" w:val="322"/>
        </w:trPr>
        <w:tc>
          <w:tcPr>
            <w:tcW w:type="dxa" w:w="969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4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10000"/>
      </w:tblGrid>
      <w:tr>
        <w:trPr>
          <w:trHeight w:hRule="exact" w:val="324"/>
        </w:trPr>
        <w:tc>
          <w:tcPr>
            <w:tcW w:type="dxa" w:w="9698"/>
            <w:tcBorders/>
            <w:shd w:fill="a8d08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F5496"/>
                <w:sz w:val="28"/>
              </w:rPr>
              <w:t xml:space="preserve">3.6. “SUSTAINABLE INFRASTRUCTURE AND GREEN CAMPUS”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60.0" w:type="dxa"/>
      </w:tblPr>
      <w:tblGrid>
        <w:gridCol w:w="10000"/>
      </w:tblGrid>
      <w:tr>
        <w:trPr>
          <w:trHeight w:hRule="exact" w:val="322"/>
        </w:trPr>
        <w:tc>
          <w:tcPr>
            <w:tcW w:type="dxa" w:w="5980"/>
            <w:tcBorders/>
            <w:shd w:fill="a8d08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193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2F5496"/>
                <w:sz w:val="28"/>
              </w:rPr>
              <w:t xml:space="preserve">DASTURI 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262" w:right="28" w:firstLine="720"/>
        <w:jc w:val="both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“Barqaror infratuzilma va yashil kampus” strategik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yetakchilik dastur TerSU sohasida qurilish, </w:t>
      </w:r>
      <w:r>
        <w:rPr>
          <w:rFonts w:ascii="Arial" w:hAnsi="Arial" w:eastAsia="Arial"/>
          <w:b/>
          <w:i w:val="0"/>
          <w:color w:val="000000"/>
          <w:sz w:val="28"/>
        </w:rPr>
        <w:t>infratuzilma va rivojlanish moddiy-texnika imkoniyatlari.</w:t>
      </w:r>
    </w:p>
    <w:p>
      <w:pPr>
        <w:autoSpaceDN w:val="0"/>
        <w:autoSpaceDE w:val="0"/>
        <w:widowControl/>
        <w:spacing w:line="320" w:lineRule="exact" w:before="0" w:after="4"/>
        <w:ind w:left="262" w:right="24" w:firstLine="720"/>
        <w:jc w:val="both"/>
      </w:pPr>
      <w:r>
        <w:rPr>
          <w:rFonts w:ascii="Arial" w:hAnsi="Arial" w:eastAsia="Arial"/>
          <w:b/>
          <w:i w:val="0"/>
          <w:color w:val="000000"/>
          <w:sz w:val="28"/>
        </w:rPr>
        <w:t>Dastur maqsadi: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Tashkil etish zamonaviy, barqaror va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ekologik xavfsiz infratuzilma da Universitet, mustahkamlash uning material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va texnik salohiyat, va amalga oshirish “green kampus” concept tomonidan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322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samarali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foydalanish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renewable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energy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manbalar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va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1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resurs-tejash </w:t>
            </w:r>
          </w:p>
        </w:tc>
      </w:tr>
    </w:tbl>
    <w:p>
      <w:pPr>
        <w:autoSpaceDN w:val="0"/>
        <w:autoSpaceDE w:val="0"/>
        <w:widowControl/>
        <w:spacing w:line="314" w:lineRule="exact" w:before="4" w:after="0"/>
        <w:ind w:left="2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texnologiyalar. </w:t>
      </w:r>
    </w:p>
    <w:p>
      <w:pPr>
        <w:autoSpaceDN w:val="0"/>
        <w:autoSpaceDE w:val="0"/>
        <w:widowControl/>
        <w:spacing w:line="322" w:lineRule="exact" w:before="2" w:after="322"/>
        <w:ind w:left="262" w:right="0" w:firstLine="72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Dasturning asosiy vazifalari: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Ishlab chiqish infratuzilma ichida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University territory, jumladan constructing yangi binolar va amalga oshirish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kapital ta'mirlash mavjud akademik va turar joy inshootlar; uchun equip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moddiy-texnika bazasi bilan zamonaviy ta'lim va laboratoriya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jihozlar, energiya tejamkor tizimlar va xavfsiz engineering muloqots; uchun </w:t>
      </w:r>
      <w:r>
        <w:rPr>
          <w:rFonts w:ascii="ArialMT" w:hAnsi="ArialMT" w:eastAsia="ArialMT"/>
          <w:b w:val="0"/>
          <w:i w:val="0"/>
          <w:color w:val="000000"/>
          <w:sz w:val="28"/>
        </w:rPr>
        <w:t>ta'minlash Universitet’s energetik mustaqillik orqali quyosh panellari va micro-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gidroelektr o'simliklar, kamaytirish elektr energiyasi xarajatlar; joriy etish tomchilab sug'orish,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sensor-asoslangan yoritish va issiqlik izolyatsiya texnologiyalar uchun tejash water va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elektr energiyasi resurslar; o'zgartirish “Darband” ta'lim amaliyoti base ga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markaz uchun ta'lim va turizm; tashkil qilish ta'lim va amaliy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faoliyatlar qaratilgan kuchaytirish ekologik madaniyat da Universitet va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engaging talabalar da “yashil turmush tarzi”; uchun o'simlik large soni daraxtlar va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ornomintal o'simliklar withdoirasida “Yashil makon” tashabbus; uchun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establish chiqindilarni boshqarish va qayta ishlash infratuzilma; ishlab chiqish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mexanizmlar uchun samarali use va tijoratlashtirish unused binolar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va land plots, shu bilan erishish moliyaviy barqarorlik.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10000"/>
      </w:tblGrid>
      <w:tr>
        <w:trPr>
          <w:trHeight w:hRule="exact" w:val="322"/>
        </w:trPr>
        <w:tc>
          <w:tcPr>
            <w:tcW w:type="dxa" w:w="9698"/>
            <w:tcBorders/>
            <w:shd w:fill="a8d08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2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F5496"/>
                <w:sz w:val="28"/>
              </w:rPr>
              <w:t xml:space="preserve">3.6.1. DASTURNING ASOSIY TARKIBIY QISMLARI </w:t>
            </w:r>
          </w:p>
        </w:tc>
      </w:tr>
    </w:tbl>
    <w:p>
      <w:pPr>
        <w:autoSpaceDN w:val="0"/>
        <w:tabs>
          <w:tab w:pos="622" w:val="left"/>
          <w:tab w:pos="982" w:val="left"/>
        </w:tabs>
        <w:autoSpaceDE w:val="0"/>
        <w:widowControl/>
        <w:spacing w:line="322" w:lineRule="exact" w:before="0" w:after="0"/>
        <w:ind w:left="2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1. Modernisation Infrastructure: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Construction va ta'mirlash yangi akademik va turar joy binolar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( 800-bed talabalar turar joyi va registrar’s bo'lim binolar);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Ta'mirlash va reconstruction mavjud binolar (Dormitories No. 1–3–5,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akademik binolar No. 5–10);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Yaxshilash texnik infratuzilma uchun production, ta'lim, va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ilmiy faoliyat;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Rivojlanish extreme turizm da “Darband” ta'lim amaliyoti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base. </w:t>
      </w:r>
    </w:p>
    <w:p>
      <w:pPr>
        <w:autoSpaceDN w:val="0"/>
        <w:tabs>
          <w:tab w:pos="622" w:val="left"/>
          <w:tab w:pos="982" w:val="left"/>
        </w:tabs>
        <w:autoSpaceDE w:val="0"/>
        <w:widowControl/>
        <w:spacing w:line="322" w:lineRule="exact" w:before="0" w:after="0"/>
        <w:ind w:left="2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2. Mustahkamlash Material va Texnik Base: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Equipping akademik va laboratoriya binolar bilan zamonaviy qurilmalar va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jihozlar; </w:t>
      </w:r>
    </w:p>
    <w:p>
      <w:pPr>
        <w:autoSpaceDN w:val="0"/>
        <w:autoSpaceDE w:val="0"/>
        <w:widowControl/>
        <w:spacing w:line="197" w:lineRule="auto" w:before="320" w:after="0"/>
        <w:ind w:left="0" w:right="4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71 </w:t>
      </w:r>
    </w:p>
    <w:p>
      <w:pPr>
        <w:sectPr>
          <w:pgSz w:w="12240" w:h="15840"/>
          <w:pgMar w:top="354" w:right="800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10000"/>
      </w:tblGrid>
      <w:tr>
        <w:trPr>
          <w:trHeight w:hRule="exact" w:val="322"/>
        </w:trPr>
        <w:tc>
          <w:tcPr>
            <w:tcW w:type="dxa" w:w="969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312" w:lineRule="exact" w:before="418" w:after="0"/>
        <w:ind w:left="6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Ta'minlash energiya tejamkor, xavfsiz, va innovatsion engineering jihozlar. </w:t>
      </w:r>
    </w:p>
    <w:p>
      <w:pPr>
        <w:autoSpaceDN w:val="0"/>
        <w:tabs>
          <w:tab w:pos="622" w:val="left"/>
          <w:tab w:pos="982" w:val="left"/>
        </w:tabs>
        <w:autoSpaceDE w:val="0"/>
        <w:widowControl/>
        <w:spacing w:line="322" w:lineRule="exact" w:before="0" w:after="0"/>
        <w:ind w:left="2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3. Renewable Energy Sources va Energy Efficiency: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Installation va rejoy uchun secured areas 500 kW va 790 kW solar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photovoltaic panels;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Use small-scale gidroelektr orqali qurilish micro-HPP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da “Darband” ta'lim amaliyoti base;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Installation sensor yoritish tizimlar, reflectors, va autonomous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yoritish devices. </w:t>
      </w:r>
    </w:p>
    <w:p>
      <w:pPr>
        <w:autoSpaceDN w:val="0"/>
        <w:tabs>
          <w:tab w:pos="622" w:val="left"/>
          <w:tab w:pos="982" w:val="left"/>
        </w:tabs>
        <w:autoSpaceDE w:val="0"/>
        <w:widowControl/>
        <w:spacing w:line="322" w:lineRule="exact" w:before="0" w:after="0"/>
        <w:ind w:left="2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4. Water Conservation va Rational Boshqaruv: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Kengaytirish tomchilab sug'orish tizimlar bo'ylab universitet kampus;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O'rnatish va monitoring suv tejaydigan jihozlar (sprinklers);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Tashkil qilish ta'lim tadbirlari va seminarlar da rational use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water. </w:t>
      </w:r>
    </w:p>
    <w:p>
      <w:pPr>
        <w:autoSpaceDN w:val="0"/>
        <w:tabs>
          <w:tab w:pos="622" w:val="left"/>
          <w:tab w:pos="982" w:val="left"/>
        </w:tabs>
        <w:autoSpaceDE w:val="0"/>
        <w:widowControl/>
        <w:spacing w:line="322" w:lineRule="exact" w:before="0" w:after="0"/>
        <w:ind w:left="2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5. Greening va Yaxshilash Ekologik Environment: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Ekish ko'chatlar withdoirasida “Yashil makon”, oshirish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number va area yashil hududlar;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Yanada systematising va automating landscaping ishs bo'ylab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university kampus. </w:t>
      </w:r>
    </w:p>
    <w:p>
      <w:pPr>
        <w:autoSpaceDN w:val="0"/>
        <w:tabs>
          <w:tab w:pos="622" w:val="left"/>
          <w:tab w:pos="982" w:val="left"/>
        </w:tabs>
        <w:autoSpaceDE w:val="0"/>
        <w:widowControl/>
        <w:spacing w:line="322" w:lineRule="exact" w:before="0" w:after="0"/>
        <w:ind w:left="2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6. Targ'ib qilish Ekologik Madaniyat va Yoshlar Jalb: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“Yashil kampus” weeks: ekologik kampaniyalar, chiqindilarni yig'ish,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ta'lim va skills-rivojlanish faoliyatlar;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Dasturlar kuchaytirish ekologik literacy orasida talabalar va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staff. </w:t>
      </w:r>
    </w:p>
    <w:p>
      <w:pPr>
        <w:autoSpaceDN w:val="0"/>
        <w:tabs>
          <w:tab w:pos="622" w:val="left"/>
          <w:tab w:pos="982" w:val="left"/>
        </w:tabs>
        <w:autoSpaceDE w:val="0"/>
        <w:widowControl/>
        <w:spacing w:line="322" w:lineRule="exact" w:before="2" w:after="0"/>
        <w:ind w:left="2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7. Waste Boshqaruv va Qayta ishlash Infrastructure: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O'rnatish chiqindi idishlari va constructing chiqindilarni yig'ish areas, joriy etish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chiqindilarni saralash tizim;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Yaratish ekologik infratuzilma va amalga oshirish choralar uchun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reduce industrial waste. </w:t>
      </w:r>
    </w:p>
    <w:p>
      <w:pPr>
        <w:autoSpaceDN w:val="0"/>
        <w:tabs>
          <w:tab w:pos="622" w:val="left"/>
          <w:tab w:pos="982" w:val="left"/>
        </w:tabs>
        <w:autoSpaceDE w:val="0"/>
        <w:widowControl/>
        <w:spacing w:line="322" w:lineRule="exact" w:before="0" w:after="322"/>
        <w:ind w:left="2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8. Mechanisms uchun Ta'minlash Rental va Moliyaviy Sustainability: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Ijaraga berish unused land va binolar orqali “E-auksion”;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Joriy etish business models contributing uchun moliyaviy mustaqillik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universitet.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10000"/>
      </w:tblGrid>
      <w:tr>
        <w:trPr>
          <w:trHeight w:hRule="exact" w:val="322"/>
        </w:trPr>
        <w:tc>
          <w:tcPr>
            <w:tcW w:type="dxa" w:w="9698"/>
            <w:tcBorders/>
            <w:shd w:fill="a8d08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F5496"/>
                <w:sz w:val="28"/>
              </w:rPr>
              <w:t xml:space="preserve">3.6.2. DASTURNING KUTILAYOTGAN NATIJALARI </w:t>
            </w:r>
          </w:p>
        </w:tc>
      </w:tr>
    </w:tbl>
    <w:p>
      <w:pPr>
        <w:autoSpaceDN w:val="0"/>
        <w:autoSpaceDE w:val="0"/>
        <w:widowControl/>
        <w:spacing w:line="312" w:lineRule="exact" w:before="8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1.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Xarajat da elektr energiyasi kamaytiriladi tomonidan 30–40%. </w:t>
      </w:r>
    </w:p>
    <w:p>
      <w:pPr>
        <w:autoSpaceDN w:val="0"/>
        <w:tabs>
          <w:tab w:pos="982" w:val="left"/>
        </w:tabs>
        <w:autoSpaceDE w:val="0"/>
        <w:widowControl/>
        <w:spacing w:line="324" w:lineRule="exact" w:before="0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2. </w:t>
      </w:r>
      <w:r>
        <w:rPr>
          <w:rFonts w:ascii="ArialMT" w:hAnsi="ArialMT" w:eastAsia="ArialMT"/>
          <w:b w:val="0"/>
          <w:i w:val="0"/>
          <w:color w:val="000000"/>
          <w:sz w:val="28"/>
        </w:rPr>
        <w:t>Energy mustaqillik ta'minlanadi orqali quyosh panellari va micro-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HPP. </w:t>
      </w:r>
    </w:p>
    <w:p>
      <w:pPr>
        <w:autoSpaceDN w:val="0"/>
        <w:tabs>
          <w:tab w:pos="982" w:val="left"/>
        </w:tabs>
        <w:autoSpaceDE w:val="0"/>
        <w:widowControl/>
        <w:spacing w:line="322" w:lineRule="exact" w:before="0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3.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800-bed talabalar turar joyi va renovated binolar will be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commissibird. </w:t>
      </w:r>
    </w:p>
    <w:p>
      <w:pPr>
        <w:autoSpaceDN w:val="0"/>
        <w:autoSpaceDE w:val="0"/>
        <w:widowControl/>
        <w:spacing w:line="197" w:lineRule="auto" w:before="642" w:after="0"/>
        <w:ind w:left="0" w:right="4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72 </w:t>
      </w:r>
    </w:p>
    <w:p>
      <w:pPr>
        <w:sectPr>
          <w:pgSz w:w="12240" w:h="15840"/>
          <w:pgMar w:top="354" w:right="800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9998"/>
      </w:tblGrid>
      <w:tr>
        <w:trPr>
          <w:trHeight w:hRule="exact" w:val="322"/>
        </w:trPr>
        <w:tc>
          <w:tcPr>
            <w:tcW w:type="dxa" w:w="969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tabs>
          <w:tab w:pos="982" w:val="left"/>
        </w:tabs>
        <w:autoSpaceDE w:val="0"/>
        <w:widowControl/>
        <w:spacing w:line="322" w:lineRule="exact" w:before="408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4. </w:t>
      </w:r>
      <w:r>
        <w:rPr>
          <w:rFonts w:ascii="ArialMT" w:hAnsi="ArialMT" w:eastAsia="ArialMT"/>
          <w:b w:val="0"/>
          <w:i w:val="0"/>
          <w:color w:val="000000"/>
          <w:sz w:val="28"/>
        </w:rPr>
        <w:t>Water va energy tejab qolinadi orqali tomchilab sug'orish va eco-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jihozlar. </w:t>
      </w:r>
    </w:p>
    <w:p>
      <w:pPr>
        <w:autoSpaceDN w:val="0"/>
        <w:tabs>
          <w:tab w:pos="982" w:val="left"/>
        </w:tabs>
        <w:autoSpaceDE w:val="0"/>
        <w:widowControl/>
        <w:spacing w:line="322" w:lineRule="exact" w:before="0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5.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large soni daraxtlar ekiladi withdoirasida “Green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Space”, va ekologik sharoitlar yaxshilanadi. </w:t>
      </w:r>
    </w:p>
    <w:p>
      <w:pPr>
        <w:autoSpaceDN w:val="0"/>
        <w:autoSpaceDE w:val="0"/>
        <w:widowControl/>
        <w:spacing w:line="314" w:lineRule="exact" w:before="10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6.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chiqindilarni boshqarish tizim joriy etiladi. </w:t>
      </w:r>
    </w:p>
    <w:p>
      <w:pPr>
        <w:autoSpaceDN w:val="0"/>
        <w:tabs>
          <w:tab w:pos="982" w:val="left"/>
        </w:tabs>
        <w:autoSpaceDE w:val="0"/>
        <w:widowControl/>
        <w:spacing w:line="320" w:lineRule="exact" w:before="0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7.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Ekologik madaniyat orasida talabalar va staff kuchaytiriladi.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8.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Moliyaviy barqarorlik ta'minlanadi orqali daromad generated dan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unused binolar. </w:t>
      </w:r>
    </w:p>
    <w:p>
      <w:pPr>
        <w:autoSpaceDN w:val="0"/>
        <w:autoSpaceDE w:val="0"/>
        <w:widowControl/>
        <w:spacing w:line="312" w:lineRule="exact" w:before="10" w:after="2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9.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ta'lim amaliyoti base uchun talabalar yaxshilanadi.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9998"/>
      </w:tblGrid>
      <w:tr>
        <w:trPr>
          <w:trHeight w:hRule="exact" w:val="324"/>
        </w:trPr>
        <w:tc>
          <w:tcPr>
            <w:tcW w:type="dxa" w:w="9698"/>
            <w:tcBorders/>
            <w:shd w:fill="a8d08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F5496"/>
                <w:sz w:val="28"/>
              </w:rPr>
              <w:t xml:space="preserve">3.6.3. DASTURNI AMALGA OSHIRISH MEXANIZMLARI </w:t>
            </w:r>
          </w:p>
        </w:tc>
      </w:tr>
    </w:tbl>
    <w:p>
      <w:pPr>
        <w:autoSpaceDN w:val="0"/>
        <w:autoSpaceDE w:val="0"/>
        <w:widowControl/>
        <w:spacing w:line="322" w:lineRule="exact" w:before="0" w:after="4"/>
        <w:ind w:left="262" w:right="22" w:firstLine="360"/>
        <w:jc w:val="both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Ta'minlash amalga oshirish ushbu dastur, rahbarligida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Rektor Universitet, headed tomonidan Prorektor uchun Moliyaviy va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Iqtisodiy Affairs, va hamkorlikda chief engineer, chief power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rPr>
          <w:trHeight w:hRule="exact" w:val="322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engineer,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qurilish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texnik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sharoit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inspector,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fakultetlar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va </w:t>
            </w:r>
          </w:p>
        </w:tc>
      </w:tr>
    </w:tbl>
    <w:p>
      <w:pPr>
        <w:autoSpaceDN w:val="0"/>
        <w:tabs>
          <w:tab w:pos="622" w:val="left"/>
          <w:tab w:pos="982" w:val="left"/>
        </w:tabs>
        <w:autoSpaceDE w:val="0"/>
        <w:widowControl/>
        <w:spacing w:line="322" w:lineRule="exact" w:before="0" w:after="0"/>
        <w:ind w:left="2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kafedralar, quyidagi amalga oshirish mexanizmlari joriy etiladi step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tomonidan step: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1. </w:t>
      </w:r>
      <w:r>
        <w:rPr>
          <w:rFonts w:ascii="Arial" w:hAnsi="Arial" w:eastAsia="Arial"/>
          <w:b/>
          <w:i w:val="0"/>
          <w:color w:val="000000"/>
          <w:sz w:val="28"/>
        </w:rPr>
        <w:t>Loyihalash va rejalashtirish stage: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Alohida texnik topshiriqnomalar (TS) ishlab chiqiladi uchun har bir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infrastructural va “green” tashabbus;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loyihalash va estimate hujjats tayyorlanadi va internal expert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review tashkil etiladi;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manbalar financing will be aniqlangan, jumladan extra-budgetary funds. </w:t>
      </w:r>
    </w:p>
    <w:p>
      <w:pPr>
        <w:autoSpaceDN w:val="0"/>
        <w:tabs>
          <w:tab w:pos="982" w:val="left"/>
        </w:tabs>
        <w:autoSpaceDE w:val="0"/>
        <w:widowControl/>
        <w:spacing w:line="322" w:lineRule="exact" w:before="0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2. </w:t>
      </w:r>
      <w:r>
        <w:rPr>
          <w:rFonts w:ascii="Arial" w:hAnsi="Arial" w:eastAsia="Arial"/>
          <w:b/>
          <w:i w:val="0"/>
          <w:color w:val="000000"/>
          <w:sz w:val="28"/>
        </w:rPr>
        <w:t>Tendering va shartnomaing ishs: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Tender tartiblar tashkil etiladi uchun amalga oshirish qurilish va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jihozlar installation ishs;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shaffof va samarali xaridlar ta'minlanadi orqali o'tkazish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tenders via elektron jamoatchilik xaridlar platformalar (“E-auksion”); </w:t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shartnomalar tuziladi bilan winning shartnomaor organisations. </w:t>
      </w:r>
    </w:p>
    <w:p>
      <w:pPr>
        <w:autoSpaceDN w:val="0"/>
        <w:tabs>
          <w:tab w:pos="982" w:val="left"/>
        </w:tabs>
        <w:autoSpaceDE w:val="0"/>
        <w:widowControl/>
        <w:spacing w:line="322" w:lineRule="exact" w:before="0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3. </w:t>
      </w:r>
      <w:r>
        <w:rPr>
          <w:rFonts w:ascii="Arial" w:hAnsi="Arial" w:eastAsia="Arial"/>
          <w:b/>
          <w:i w:val="0"/>
          <w:color w:val="000000"/>
          <w:sz w:val="28"/>
        </w:rPr>
        <w:t>Execution va supervision: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Maxsus ishchi guruhlar tashkil etiladi uchun har bir yo'nalish (energy,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qurilish, ecology, etc.);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texnik nazorat amalga oshiriladi tomonidan Universitet’s chief engineer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va chief power engineer;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monitoring muvofiqlik bilan tashkil etilgan deadlines va quality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standartlar o'tkaziladi davomida amalga oshirish jarayon. </w:t>
      </w:r>
    </w:p>
    <w:p>
      <w:pPr>
        <w:autoSpaceDN w:val="0"/>
        <w:tabs>
          <w:tab w:pos="982" w:val="left"/>
        </w:tabs>
        <w:autoSpaceDE w:val="0"/>
        <w:widowControl/>
        <w:spacing w:line="322" w:lineRule="exact" w:before="0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4. </w:t>
      </w:r>
      <w:r>
        <w:rPr>
          <w:rFonts w:ascii="Arial" w:hAnsi="Arial" w:eastAsia="Arial"/>
          <w:b/>
          <w:i w:val="0"/>
          <w:color w:val="000000"/>
          <w:sz w:val="28"/>
        </w:rPr>
        <w:t>Information dissemination va jamoatchilik jalb: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Educational faoliyatlar, “yashil haftaliklar”, va kampaniyalar tashkil etiladi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ishtirokida talabalar va staff;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analytical va informational updates nashr etiladi orqali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University’s veb-sayt, ijtimoiy tarmoqlar, va internal information tizim. </w:t>
      </w:r>
    </w:p>
    <w:p>
      <w:pPr>
        <w:autoSpaceDN w:val="0"/>
        <w:autoSpaceDE w:val="0"/>
        <w:widowControl/>
        <w:spacing w:line="197" w:lineRule="auto" w:before="320" w:after="0"/>
        <w:ind w:left="0" w:right="4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73 </w:t>
      </w:r>
    </w:p>
    <w:p>
      <w:pPr>
        <w:sectPr>
          <w:pgSz w:w="12240" w:h="15840"/>
          <w:pgMar w:top="354" w:right="802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9994"/>
      </w:tblGrid>
      <w:tr>
        <w:trPr>
          <w:trHeight w:hRule="exact" w:val="322"/>
        </w:trPr>
        <w:tc>
          <w:tcPr>
            <w:tcW w:type="dxa" w:w="969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tabs>
          <w:tab w:pos="982" w:val="left"/>
        </w:tabs>
        <w:autoSpaceDE w:val="0"/>
        <w:widowControl/>
        <w:spacing w:line="322" w:lineRule="exact" w:before="408" w:after="129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5. </w:t>
      </w:r>
      <w:r>
        <w:rPr>
          <w:rFonts w:ascii="Arial" w:hAnsi="Arial" w:eastAsia="Arial"/>
          <w:b/>
          <w:i w:val="0"/>
          <w:color w:val="000000"/>
          <w:sz w:val="28"/>
        </w:rPr>
        <w:t>Samaradorlik baholash va hisobot: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Quarterly internal hisobotlar va tahlillar tayyorlanadi da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amalga oshirish dastur;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yillik, umumiy natijalar will be reviewed da yig'ilishlar Rektor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va prorektors, va zarur revisions va additions will be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joriy etilgan.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9994"/>
      </w:tblGrid>
      <w:tr>
        <w:trPr>
          <w:trHeight w:hRule="exact" w:val="322"/>
        </w:trPr>
        <w:tc>
          <w:tcPr>
            <w:tcW w:type="dxa" w:w="9698"/>
            <w:tcBorders/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F5496"/>
                <w:sz w:val="28"/>
              </w:rPr>
              <w:t xml:space="preserve">3.6.4. </w:t>
            </w:r>
            <w:r>
              <w:rPr>
                <w:rFonts w:ascii="Arial" w:hAnsi="Arial" w:eastAsia="Arial"/>
                <w:b/>
                <w:i w:val="0"/>
                <w:color w:val="1F4E79"/>
                <w:sz w:val="28"/>
              </w:rPr>
              <w:t xml:space="preserve">DASTUR YO'L XARITASI </w:t>
            </w:r>
          </w:p>
        </w:tc>
      </w:tr>
    </w:tbl>
    <w:p>
      <w:pPr>
        <w:autoSpaceDN w:val="0"/>
        <w:autoSpaceDE w:val="0"/>
        <w:widowControl/>
        <w:spacing w:line="246" w:lineRule="exact" w:before="6" w:after="0"/>
        <w:ind w:left="0" w:right="30" w:firstLine="0"/>
        <w:jc w:val="righ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1-jadval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2498"/>
        <w:gridCol w:w="2498"/>
        <w:gridCol w:w="2498"/>
        <w:gridCol w:w="2498"/>
      </w:tblGrid>
      <w:tr>
        <w:trPr>
          <w:trHeight w:hRule="exact" w:val="286"/>
        </w:trPr>
        <w:tc>
          <w:tcPr>
            <w:tcW w:type="dxa" w:w="48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№ </w:t>
            </w:r>
          </w:p>
        </w:tc>
        <w:tc>
          <w:tcPr>
            <w:tcW w:type="dxa" w:w="518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Yo'nalish / Activities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Timeline </w:t>
            </w:r>
          </w:p>
        </w:tc>
        <w:tc>
          <w:tcPr>
            <w:tcW w:type="dxa" w:w="24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Mas'ul </w:t>
            </w:r>
          </w:p>
        </w:tc>
      </w:tr>
      <w:tr>
        <w:trPr>
          <w:trHeight w:hRule="exact" w:val="836"/>
        </w:trPr>
        <w:tc>
          <w:tcPr>
            <w:tcW w:type="dxa" w:w="4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51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Installation 500 kW quyosh panellari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January-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December </w:t>
            </w:r>
          </w:p>
        </w:tc>
        <w:tc>
          <w:tcPr>
            <w:tcW w:type="dxa" w:w="24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Prorektor, chief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engineer, chief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power engineer </w:t>
            </w:r>
          </w:p>
        </w:tc>
      </w:tr>
      <w:tr>
        <w:trPr>
          <w:trHeight w:hRule="exact" w:val="840"/>
        </w:trPr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5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Rejoy 790 kW panels uchun secure area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288" w:right="28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January-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March </w:t>
            </w:r>
          </w:p>
        </w:tc>
        <w:tc>
          <w:tcPr>
            <w:tcW w:type="dxa" w:w="2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Prorektor, chief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engineer, chief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power engineer </w:t>
            </w:r>
          </w:p>
        </w:tc>
      </w:tr>
      <w:tr>
        <w:trPr>
          <w:trHeight w:hRule="exact" w:val="1116"/>
        </w:trPr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5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4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Construction micro-gidroelektr o'simlik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297"/>
              <w:gridCol w:w="1297"/>
              <w:gridCol w:w="1297"/>
              <w:gridCol w:w="1297"/>
            </w:tblGrid>
            <w:tr>
              <w:trPr>
                <w:trHeight w:hRule="exact" w:val="276"/>
              </w:trPr>
              <w:tc>
                <w:tcPr>
                  <w:tcW w:type="dxa" w:w="1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60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(micro-HPP) 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and </w:t>
                  </w:r>
                </w:p>
              </w:tc>
              <w:tc>
                <w:tcPr>
                  <w:tcW w:type="dxa" w:w="1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establishment </w:t>
                  </w:r>
                </w:p>
              </w:tc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" w:after="0"/>
                    <w:ind w:left="0" w:right="6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and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4" w:lineRule="exact" w:before="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rivojlanish turizm infratuzilma da </w:t>
            </w:r>
            <w:r>
              <w:rPr>
                <w:rFonts w:ascii="Arial" w:hAnsi="Arial" w:eastAsia="Arial"/>
                <w:b w:val="0"/>
                <w:i/>
                <w:color w:val="000000"/>
                <w:sz w:val="24"/>
              </w:rPr>
              <w:t>“Darband”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February-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December </w:t>
            </w:r>
          </w:p>
        </w:tc>
        <w:tc>
          <w:tcPr>
            <w:tcW w:type="dxa" w:w="2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Prorektor, chief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engineer, power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engineer </w:t>
            </w:r>
          </w:p>
        </w:tc>
      </w:tr>
      <w:tr>
        <w:trPr>
          <w:trHeight w:hRule="exact" w:val="838"/>
        </w:trPr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5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Completion qurilish yangi 800-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bed talabalar turar joyi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September-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October </w:t>
            </w:r>
          </w:p>
        </w:tc>
        <w:tc>
          <w:tcPr>
            <w:tcW w:type="dxa" w:w="2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432" w:right="432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qurilish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inspector </w:t>
            </w:r>
          </w:p>
        </w:tc>
      </w:tr>
      <w:tr>
        <w:trPr>
          <w:trHeight w:hRule="exact" w:val="562"/>
        </w:trPr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5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38"/>
              <w:gridCol w:w="1038"/>
              <w:gridCol w:w="1038"/>
              <w:gridCol w:w="1038"/>
              <w:gridCol w:w="1038"/>
            </w:tblGrid>
            <w:tr>
              <w:trPr>
                <w:trHeight w:hRule="exact" w:val="278"/>
              </w:trPr>
              <w:tc>
                <w:tcPr>
                  <w:tcW w:type="dxa" w:w="1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Renovation 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of </w:t>
                  </w:r>
                </w:p>
              </w:tc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student </w:t>
                  </w:r>
                </w:p>
              </w:tc>
              <w:tc>
                <w:tcPr>
                  <w:tcW w:type="dxa" w:w="1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dormitories 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12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and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8" w:lineRule="exact" w:before="4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akademik binolar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March-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September </w:t>
            </w:r>
          </w:p>
        </w:tc>
        <w:tc>
          <w:tcPr>
            <w:tcW w:type="dxa" w:w="2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Prorektor, chief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engineer </w:t>
            </w:r>
          </w:p>
        </w:tc>
      </w:tr>
      <w:tr>
        <w:trPr>
          <w:trHeight w:hRule="exact" w:val="838"/>
        </w:trPr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5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Introduction tomchilab sug'orish tizim (200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sprinklers)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nd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chorak </w:t>
            </w:r>
          </w:p>
        </w:tc>
        <w:tc>
          <w:tcPr>
            <w:tcW w:type="dxa" w:w="2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432" w:right="28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ecology </w:t>
            </w:r>
          </w:p>
        </w:tc>
      </w:tr>
      <w:tr>
        <w:trPr>
          <w:trHeight w:hRule="exact" w:val="836"/>
        </w:trPr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5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Installation sensor detectors va reflectors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2-3 quarters </w:t>
            </w:r>
          </w:p>
        </w:tc>
        <w:tc>
          <w:tcPr>
            <w:tcW w:type="dxa" w:w="2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Prorektor, chief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engineer, power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engineer </w:t>
            </w:r>
          </w:p>
        </w:tc>
      </w:tr>
      <w:tr>
        <w:trPr>
          <w:trHeight w:hRule="exact" w:val="838"/>
        </w:trPr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518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Ekish va maintenance saplings ichida </w:t>
            </w:r>
            <w:r>
              <w:rPr>
                <w:rFonts w:ascii="Arial" w:hAnsi="Arial" w:eastAsia="Arial"/>
                <w:b w:val="0"/>
                <w:i/>
                <w:color w:val="000000"/>
                <w:sz w:val="24"/>
              </w:rPr>
              <w:t>“Green Tashabbus”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st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chorak </w:t>
            </w:r>
          </w:p>
        </w:tc>
        <w:tc>
          <w:tcPr>
            <w:tcW w:type="dxa" w:w="24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Prorektor, yoshlar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union, kafedra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ecology </w:t>
            </w:r>
          </w:p>
        </w:tc>
      </w:tr>
      <w:tr>
        <w:trPr>
          <w:trHeight w:hRule="exact" w:val="1112"/>
        </w:trPr>
        <w:tc>
          <w:tcPr>
            <w:tcW w:type="dxa" w:w="48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518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4"/>
              </w:rPr>
              <w:t>“Yashil kampus”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weeks </w:t>
            </w:r>
          </w:p>
        </w:tc>
        <w:tc>
          <w:tcPr>
            <w:tcW w:type="dxa" w:w="15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288" w:right="28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Har bir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chorak </w:t>
            </w:r>
          </w:p>
        </w:tc>
        <w:tc>
          <w:tcPr>
            <w:tcW w:type="dxa" w:w="24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Yoshlar union, Vice-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Rektor uchun spiritual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ta'lim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ishlar </w:t>
            </w:r>
          </w:p>
        </w:tc>
      </w:tr>
      <w:tr>
        <w:trPr>
          <w:trHeight w:hRule="exact" w:val="566"/>
        </w:trPr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5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Installation chiqindi idishlari va qurilish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chiqindilarni yig'ish point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nd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chorak </w:t>
            </w:r>
          </w:p>
        </w:tc>
        <w:tc>
          <w:tcPr>
            <w:tcW w:type="dxa" w:w="2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Prorektor, chief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engineer </w:t>
            </w:r>
          </w:p>
        </w:tc>
      </w:tr>
    </w:tbl>
    <w:p>
      <w:pPr>
        <w:autoSpaceDN w:val="0"/>
        <w:autoSpaceDE w:val="0"/>
        <w:widowControl/>
        <w:spacing w:line="197" w:lineRule="auto" w:before="728" w:after="0"/>
        <w:ind w:left="0" w:right="42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74 </w:t>
      </w:r>
    </w:p>
    <w:p>
      <w:pPr>
        <w:sectPr>
          <w:pgSz w:w="12240" w:h="15840"/>
          <w:pgMar w:top="354" w:right="80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9972"/>
      </w:tblGrid>
      <w:tr>
        <w:trPr>
          <w:trHeight w:hRule="exact" w:val="322"/>
        </w:trPr>
        <w:tc>
          <w:tcPr>
            <w:tcW w:type="dxa" w:w="969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4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2493"/>
        <w:gridCol w:w="2493"/>
        <w:gridCol w:w="2493"/>
        <w:gridCol w:w="2493"/>
      </w:tblGrid>
      <w:tr>
        <w:trPr>
          <w:trHeight w:hRule="exact" w:val="840"/>
        </w:trPr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5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Seminars va trainings da water va resurs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tejash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st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chorak </w:t>
            </w:r>
          </w:p>
        </w:tc>
        <w:tc>
          <w:tcPr>
            <w:tcW w:type="dxa" w:w="2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Ecology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kafedra, yoshlar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union </w:t>
            </w:r>
          </w:p>
        </w:tc>
      </w:tr>
      <w:tr>
        <w:trPr>
          <w:trHeight w:hRule="exact" w:val="560"/>
        </w:trPr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5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Ijaraga berish vacant binolar via “E-AUCTION”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Muntazam </w:t>
            </w:r>
          </w:p>
        </w:tc>
        <w:tc>
          <w:tcPr>
            <w:tcW w:type="dxa" w:w="2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Prorektor, huquqiy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kafedra </w:t>
            </w:r>
          </w:p>
        </w:tc>
      </w:tr>
    </w:tbl>
    <w:p>
      <w:pPr>
        <w:autoSpaceDN w:val="0"/>
        <w:autoSpaceDE w:val="0"/>
        <w:widowControl/>
        <w:spacing w:line="197" w:lineRule="auto" w:before="1179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75 </w:t>
      </w:r>
    </w:p>
    <w:p>
      <w:pPr>
        <w:sectPr>
          <w:pgSz w:w="12240" w:h="15840"/>
          <w:pgMar w:top="354" w:right="828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.9999999999999" w:type="dxa"/>
      </w:tblPr>
      <w:tblGrid>
        <w:gridCol w:w="13828"/>
      </w:tblGrid>
      <w:tr>
        <w:trPr>
          <w:trHeight w:hRule="exact" w:val="322"/>
        </w:trPr>
        <w:tc>
          <w:tcPr>
            <w:tcW w:type="dxa" w:w="13646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6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828"/>
      </w:tblGrid>
      <w:tr>
        <w:trPr>
          <w:trHeight w:hRule="exact" w:val="322"/>
        </w:trPr>
        <w:tc>
          <w:tcPr>
            <w:tcW w:type="dxa" w:w="13788"/>
            <w:tcBorders/>
            <w:shd w:fill="a8d08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441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2F5496"/>
                <w:sz w:val="28"/>
              </w:rPr>
              <w:t xml:space="preserve">3.6.5. DASTURI ACTION PLAN </w:t>
            </w:r>
          </w:p>
        </w:tc>
      </w:tr>
    </w:tbl>
    <w:p>
      <w:pPr>
        <w:autoSpaceDN w:val="0"/>
        <w:autoSpaceDE w:val="0"/>
        <w:widowControl/>
        <w:spacing w:line="268" w:lineRule="exact" w:before="8" w:after="0"/>
        <w:ind w:left="0" w:right="68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3-</w:t>
      </w:r>
      <w:r>
        <w:rPr>
          <w:rFonts w:ascii="Arial" w:hAnsi="Arial" w:eastAsia="Arial"/>
          <w:b/>
          <w:i w:val="0"/>
          <w:color w:val="000000"/>
          <w:sz w:val="22"/>
        </w:rPr>
        <w:t>chart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2305"/>
        <w:gridCol w:w="2305"/>
        <w:gridCol w:w="2305"/>
        <w:gridCol w:w="2305"/>
        <w:gridCol w:w="2305"/>
        <w:gridCol w:w="2305"/>
      </w:tblGrid>
      <w:tr>
        <w:trPr>
          <w:trHeight w:hRule="exact" w:val="1114"/>
        </w:trPr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№ </w:t>
            </w:r>
          </w:p>
        </w:tc>
        <w:tc>
          <w:tcPr>
            <w:tcW w:type="dxa" w:w="350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Name measure </w:t>
            </w:r>
          </w:p>
        </w:tc>
        <w:tc>
          <w:tcPr>
            <w:tcW w:type="dxa" w:w="452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Amalga oshirish mexanizmis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Deadline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Funds /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Sources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financing </w:t>
            </w:r>
          </w:p>
        </w:tc>
        <w:tc>
          <w:tcPr>
            <w:tcW w:type="dxa" w:w="24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432" w:right="288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Mas'ul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executors </w:t>
            </w:r>
          </w:p>
        </w:tc>
      </w:tr>
      <w:tr>
        <w:trPr>
          <w:trHeight w:hRule="exact" w:val="286"/>
        </w:trPr>
        <w:tc>
          <w:tcPr>
            <w:tcW w:type="dxa" w:w="13744"/>
            <w:gridSpan w:val="6"/>
            <w:tcBorders>
              <w:start w:sz="4.0" w:val="single" w:color="#000000"/>
              <w:top w:sz="3.2000000000000455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I. Priority vazifalar uchun material va texnik support va ta'minlash zamonaviy jihozlar uchun ta'lim laboratoriyalar </w:t>
            </w:r>
          </w:p>
        </w:tc>
      </w:tr>
      <w:tr>
        <w:trPr>
          <w:trHeight w:hRule="exact" w:val="3048"/>
        </w:trPr>
        <w:tc>
          <w:tcPr>
            <w:tcW w:type="dxa" w:w="4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230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30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30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30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4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Moliyaviy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Iqtisodiy Affairs,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chief engineer,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power engineer </w:t>
            </w:r>
          </w:p>
        </w:tc>
      </w:tr>
      <w:tr>
        <w:trPr>
          <w:trHeight w:hRule="exact" w:val="3046"/>
        </w:trPr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35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Amalga oshirish extreme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turizm va micro-HPP loyiha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 “Darband Tayyorlash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Practice Base”. </w:t>
            </w:r>
          </w:p>
        </w:tc>
        <w:tc>
          <w:tcPr>
            <w:tcW w:type="dxa" w:w="45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86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1. Ishlab chiqish va tasdiqlash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texnik specification uchun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qurilish micro-HPS.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02" w:right="115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2. Tayyorlash loyiha-estimate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hujjatation.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3. Announcing tender tartiblar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identify shartnomaor organisation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amalga oshirish extreme turizm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micro-HPS loyiha da “Darband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Tayyorlash Practice Base”. </w:t>
            </w:r>
          </w:p>
          <w:p>
            <w:pPr>
              <w:autoSpaceDN w:val="0"/>
              <w:autoSpaceDE w:val="0"/>
              <w:widowControl/>
              <w:spacing w:line="268" w:lineRule="exact" w:before="8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4. Construction va commissioning.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yil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February </w:t>
            </w:r>
          </w:p>
          <w:p>
            <w:pPr>
              <w:autoSpaceDN w:val="0"/>
              <w:autoSpaceDE w:val="0"/>
              <w:widowControl/>
              <w:spacing w:line="276" w:lineRule="exact" w:before="274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yil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March </w:t>
            </w:r>
          </w:p>
          <w:p>
            <w:pPr>
              <w:autoSpaceDN w:val="0"/>
              <w:autoSpaceDE w:val="0"/>
              <w:widowControl/>
              <w:spacing w:line="276" w:lineRule="exact" w:before="278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yil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June </w:t>
            </w:r>
          </w:p>
          <w:p>
            <w:pPr>
              <w:autoSpaceDN w:val="0"/>
              <w:autoSpaceDE w:val="0"/>
              <w:widowControl/>
              <w:spacing w:line="268" w:lineRule="exact" w:before="5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2026 yil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extra-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budgetary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funds </w:t>
            </w:r>
          </w:p>
        </w:tc>
        <w:tc>
          <w:tcPr>
            <w:tcW w:type="dxa" w:w="2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Moliyaviy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Iqtisodiy Affairs,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chief engineer,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power engineer </w:t>
            </w:r>
          </w:p>
        </w:tc>
      </w:tr>
      <w:tr>
        <w:trPr>
          <w:trHeight w:hRule="exact" w:val="840"/>
        </w:trPr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35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Amalga oshirish ta'mirlash ishs 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Registrar’s Office bino, </w:t>
            </w:r>
          </w:p>
        </w:tc>
        <w:tc>
          <w:tcPr>
            <w:tcW w:type="dxa" w:w="45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115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1. Tayyorlash loyiha-estimate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hujjatation.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yil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March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yil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88" w:right="28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extra-</w:t>
            </w:r>
          </w:p>
        </w:tc>
        <w:tc>
          <w:tcPr>
            <w:tcW w:type="dxa" w:w="2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Moliyaviy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Iqtisodiy Affairs, </w:t>
            </w:r>
          </w:p>
        </w:tc>
      </w:tr>
    </w:tbl>
    <w:p>
      <w:pPr>
        <w:autoSpaceDN w:val="0"/>
        <w:autoSpaceDE w:val="0"/>
        <w:widowControl/>
        <w:spacing w:line="197" w:lineRule="auto" w:before="398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76 </w:t>
      </w:r>
    </w:p>
    <w:p>
      <w:pPr>
        <w:sectPr>
          <w:pgSz w:w="15840" w:h="12240"/>
          <w:pgMar w:top="354" w:right="742" w:bottom="490" w:left="12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7.99999999999983" w:type="dxa"/>
      </w:tblPr>
      <w:tblGrid>
        <w:gridCol w:w="13804"/>
      </w:tblGrid>
      <w:tr>
        <w:trPr>
          <w:trHeight w:hRule="exact" w:val="322"/>
        </w:trPr>
        <w:tc>
          <w:tcPr>
            <w:tcW w:type="dxa" w:w="13646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6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01"/>
        <w:gridCol w:w="2301"/>
        <w:gridCol w:w="2301"/>
        <w:gridCol w:w="2301"/>
        <w:gridCol w:w="2301"/>
        <w:gridCol w:w="2301"/>
      </w:tblGrid>
      <w:tr>
        <w:trPr>
          <w:trHeight w:hRule="exact" w:val="1116"/>
        </w:trPr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binolar No. 5–10,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talaba turar joylar No. 1–3–5. </w:t>
            </w:r>
          </w:p>
        </w:tc>
        <w:tc>
          <w:tcPr>
            <w:tcW w:type="dxa" w:w="45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02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2. Announcing tender tartiblar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identify shartnomaor organisation.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0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3. Amalga oshirish va completing bino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ta'mirlash ishs.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April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yil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May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budgetary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funds </w:t>
            </w:r>
          </w:p>
        </w:tc>
        <w:tc>
          <w:tcPr>
            <w:tcW w:type="dxa" w:w="2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288" w:right="28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chief engineer,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power engineer </w:t>
            </w:r>
          </w:p>
        </w:tc>
      </w:tr>
      <w:tr>
        <w:trPr>
          <w:trHeight w:hRule="exact" w:val="2770"/>
        </w:trPr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35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Completion qurilish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ishs yangi 800-bed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talabalar turar joyi located 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Termez shahar, “Sahovat”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mahalla, Shimoliy Darvoza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Street, house 15. </w:t>
            </w:r>
          </w:p>
        </w:tc>
        <w:tc>
          <w:tcPr>
            <w:tcW w:type="dxa" w:w="45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1. Monitoring muvofiqlik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qurilish jarayon bilan loyiha-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estimate hujjatation.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0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2. Supplying talabalar turar joyi bilan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zarur jihozlar.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yil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September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yil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October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extra-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budgetary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funds </w:t>
            </w:r>
          </w:p>
        </w:tc>
        <w:tc>
          <w:tcPr>
            <w:tcW w:type="dxa" w:w="2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moliyaviy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iqtisodiy ishlar,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chief engineer,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power engineer,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inspector uchun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monitoring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texnik sharoit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qurilish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ishs </w:t>
            </w:r>
          </w:p>
        </w:tc>
      </w:tr>
      <w:tr>
        <w:trPr>
          <w:trHeight w:hRule="exact" w:val="1390"/>
        </w:trPr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35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21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Ta'minlash akademik binolar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laboratoriyalar bilan zamonaviy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jihozlar va devices. </w:t>
            </w:r>
          </w:p>
        </w:tc>
        <w:tc>
          <w:tcPr>
            <w:tcW w:type="dxa" w:w="45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1. Procuring zamonaviy jihozlar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akademik binolar va laboratoriyalar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orqali elektron auctions.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2026-2027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yillar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extra-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budgetary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funds </w:t>
            </w:r>
          </w:p>
        </w:tc>
        <w:tc>
          <w:tcPr>
            <w:tcW w:type="dxa" w:w="2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Moliyaviy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Iqtisodiy Affairs,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chief engineer,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power engineer </w:t>
            </w:r>
          </w:p>
        </w:tc>
      </w:tr>
      <w:tr>
        <w:trPr>
          <w:trHeight w:hRule="exact" w:val="2770"/>
        </w:trPr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35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Amalga oshirish qurilish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loyiha sanatorium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bino da “Darband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Tayyorlash Practice Base”. </w:t>
            </w:r>
          </w:p>
        </w:tc>
        <w:tc>
          <w:tcPr>
            <w:tcW w:type="dxa" w:w="45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86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1. Ishlab chiqish va tasdiqlash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texnik specification uchun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qurilish sanatorium.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02" w:right="115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2. Tayyorlash loyiha-estimate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hujjatation.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3. Announcing tender tartiblar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identify shartnomaor organisation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amalga oshirish sanatorium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qurilish loyiha. </w:t>
            </w:r>
          </w:p>
          <w:p>
            <w:pPr>
              <w:autoSpaceDN w:val="0"/>
              <w:autoSpaceDE w:val="0"/>
              <w:widowControl/>
              <w:spacing w:line="268" w:lineRule="exact" w:before="8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4. Construction va commissioning.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1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2027 yil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extra-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budgetary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funds </w:t>
            </w:r>
          </w:p>
        </w:tc>
        <w:tc>
          <w:tcPr>
            <w:tcW w:type="dxa" w:w="2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Moliyaviy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Iqtisodiy Affairs,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chief engineer,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power engineer </w:t>
            </w:r>
          </w:p>
        </w:tc>
      </w:tr>
      <w:tr>
        <w:trPr>
          <w:trHeight w:hRule="exact" w:val="838"/>
        </w:trPr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35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Ishlab chiqish mexanizm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samarali use vacant land </w:t>
            </w:r>
          </w:p>
        </w:tc>
        <w:tc>
          <w:tcPr>
            <w:tcW w:type="dxa" w:w="45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1. Listing vacant binolar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tuzilmalar da “E-Auction” elektron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Regularly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da 2025-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2027 yillar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No moliyalashtirish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talab qilinadigan </w:t>
            </w:r>
          </w:p>
        </w:tc>
        <w:tc>
          <w:tcPr>
            <w:tcW w:type="dxa" w:w="2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Moliyaviy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Iqtisodiy Affairs, </w:t>
            </w:r>
          </w:p>
        </w:tc>
      </w:tr>
    </w:tbl>
    <w:p>
      <w:pPr>
        <w:autoSpaceDN w:val="0"/>
        <w:autoSpaceDE w:val="0"/>
        <w:widowControl/>
        <w:spacing w:line="197" w:lineRule="auto" w:before="444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77 </w:t>
      </w:r>
    </w:p>
    <w:p>
      <w:pPr>
        <w:sectPr>
          <w:pgSz w:w="15840" w:h="12240"/>
          <w:pgMar w:top="354" w:right="742" w:bottom="490" w:left="12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7.99999999999983" w:type="dxa"/>
      </w:tblPr>
      <w:tblGrid>
        <w:gridCol w:w="13804"/>
      </w:tblGrid>
      <w:tr>
        <w:trPr>
          <w:trHeight w:hRule="exact" w:val="322"/>
        </w:trPr>
        <w:tc>
          <w:tcPr>
            <w:tcW w:type="dxa" w:w="13646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6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01"/>
        <w:gridCol w:w="2301"/>
        <w:gridCol w:w="2301"/>
        <w:gridCol w:w="2301"/>
        <w:gridCol w:w="2301"/>
        <w:gridCol w:w="2301"/>
      </w:tblGrid>
      <w:tr>
        <w:trPr>
          <w:trHeight w:hRule="exact" w:val="564"/>
        </w:trPr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02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areas ichida universitet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territory. </w:t>
            </w:r>
          </w:p>
        </w:tc>
        <w:tc>
          <w:tcPr>
            <w:tcW w:type="dxa" w:w="45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0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platforma bilan purpose tashkil qilish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paid xizmatlar.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288" w:right="28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chief engineer,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power engineer </w:t>
            </w:r>
          </w:p>
        </w:tc>
      </w:tr>
      <w:tr>
        <w:trPr>
          <w:trHeight w:hRule="exact" w:val="284"/>
        </w:trPr>
        <w:tc>
          <w:tcPr>
            <w:tcW w:type="dxa" w:w="13744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II. Use Green Energy va Erishish Efficiency </w:t>
            </w:r>
          </w:p>
        </w:tc>
      </w:tr>
      <w:tr>
        <w:trPr>
          <w:trHeight w:hRule="exact" w:val="1942"/>
        </w:trPr>
        <w:tc>
          <w:tcPr>
            <w:tcW w:type="dxa" w:w="4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3504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Amalga oshirish dismantling ishs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 790 kW quyosh panellari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installed da roofs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university binolar maqsadida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ta'minlash xavfsizlik; </w:t>
            </w:r>
          </w:p>
        </w:tc>
        <w:tc>
          <w:tcPr>
            <w:tcW w:type="dxa" w:w="4524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1. Relocating 790 kW quyosh panellari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installed da roofs binolar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area allocated uchun Universitet 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Northern Water Collection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Distribution Facility located da Tinchlik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Makhalla, Shimoliy Darvoza Street,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asoslangan da texnik xavfsizlik talablar.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yil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January-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March </w:t>
            </w:r>
          </w:p>
        </w:tc>
        <w:tc>
          <w:tcPr>
            <w:tcW w:type="dxa" w:w="14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extra-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budgetary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funds </w:t>
            </w:r>
          </w:p>
        </w:tc>
        <w:tc>
          <w:tcPr>
            <w:tcW w:type="dxa" w:w="24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Moliyaviy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Iqtisodiy Affairs,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chief engineer,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power engineer </w:t>
            </w:r>
          </w:p>
        </w:tc>
      </w:tr>
      <w:tr>
        <w:trPr>
          <w:trHeight w:hRule="exact" w:val="1666"/>
        </w:trPr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35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It ta'minlaydi energy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mustaqillik, reduce use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elektr energiyasi va sezilarlily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decrease carbon dioxide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emissions ga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atmosphere. </w:t>
            </w:r>
          </w:p>
        </w:tc>
        <w:tc>
          <w:tcPr>
            <w:tcW w:type="dxa" w:w="45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1. O'rnatish 500 kW quyosh panellari 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order oshirish Universitet’s energy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samaradorlik. Constructing micro-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gidroelektr o'simlik (micro-HPS) 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territory “Darband Tayyorlash va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Practice Base”.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yil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I-II-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quarters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extra-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budgetary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funds </w:t>
            </w:r>
          </w:p>
        </w:tc>
        <w:tc>
          <w:tcPr>
            <w:tcW w:type="dxa" w:w="2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Moliyaviy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Iqtisodiy Affairs,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chief engineer,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power engineer </w:t>
            </w:r>
          </w:p>
        </w:tc>
      </w:tr>
      <w:tr>
        <w:trPr>
          <w:trHeight w:hRule="exact" w:val="1390"/>
        </w:trPr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350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Installation energiya tejamkor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yoritish tizimlar. </w:t>
            </w:r>
          </w:p>
        </w:tc>
        <w:tc>
          <w:tcPr>
            <w:tcW w:type="dxa" w:w="452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1. O'rnatish motion sensor detectors,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qaysi will help reduce elektr energiyasi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consumption. O'rnatish 100 heat-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reflective panels o'rtasida radiators va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walls.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yil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II-III-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quarters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extra-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budgetary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funds </w:t>
            </w:r>
          </w:p>
        </w:tc>
        <w:tc>
          <w:tcPr>
            <w:tcW w:type="dxa" w:w="24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Moliyaviy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Iqtisodiy Affairs,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chief engineer,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power engineer </w:t>
            </w:r>
          </w:p>
        </w:tc>
      </w:tr>
      <w:tr>
        <w:trPr>
          <w:trHeight w:hRule="exact" w:val="288"/>
        </w:trPr>
        <w:tc>
          <w:tcPr>
            <w:tcW w:type="dxa" w:w="13744"/>
            <w:gridSpan w:val="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III. Water-Tejash Siyosat </w:t>
            </w:r>
          </w:p>
        </w:tc>
      </w:tr>
      <w:tr>
        <w:trPr>
          <w:trHeight w:hRule="exact" w:val="1390"/>
        </w:trPr>
        <w:tc>
          <w:tcPr>
            <w:tcW w:type="dxa" w:w="48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350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Joriy etish drip-irrigation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tizim - using drip-irrigation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tizimlar uchun watering green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areas ichida Universitet. </w:t>
            </w:r>
          </w:p>
        </w:tc>
        <w:tc>
          <w:tcPr>
            <w:tcW w:type="dxa" w:w="452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1. 200 water sprinklers will be installed.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Ushbu measure helps uchun conserve water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resurslar va yaxshilashs growth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o'simliklar.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yil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II-chorak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extra-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budgetary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funds </w:t>
            </w:r>
          </w:p>
        </w:tc>
        <w:tc>
          <w:tcPr>
            <w:tcW w:type="dxa" w:w="24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Moliyaviy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Iqtisodiy Affairs,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chief engineer,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power engineer </w:t>
            </w:r>
          </w:p>
        </w:tc>
      </w:tr>
      <w:tr>
        <w:trPr>
          <w:trHeight w:hRule="exact" w:val="1390"/>
        </w:trPr>
        <w:tc>
          <w:tcPr>
            <w:tcW w:type="dxa" w:w="4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350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Xabardorlik-raising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dasturlar uchun university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staff va talabalar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Maxsus seminarlar, tayyorlash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sessions va xabardorlik-</w:t>
            </w:r>
          </w:p>
        </w:tc>
        <w:tc>
          <w:tcPr>
            <w:tcW w:type="dxa" w:w="452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1. Maxsus seminarlar, mashg'ulotlar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xabardorlik-raising events da water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conservation o'tkaziladi orasida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staff va talabalar. Ushbu dasturlar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yil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I-chorak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No moliyalashtirish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talab qilinadigan </w:t>
            </w:r>
          </w:p>
        </w:tc>
        <w:tc>
          <w:tcPr>
            <w:tcW w:type="dxa" w:w="24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Birinchi Prorektor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yoshlar ishlar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ma'naviy-ma'rifiy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ish, University </w:t>
            </w:r>
          </w:p>
        </w:tc>
      </w:tr>
    </w:tbl>
    <w:p>
      <w:pPr>
        <w:autoSpaceDN w:val="0"/>
        <w:autoSpaceDE w:val="0"/>
        <w:widowControl/>
        <w:spacing w:line="197" w:lineRule="auto" w:before="416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78 </w:t>
      </w:r>
    </w:p>
    <w:p>
      <w:pPr>
        <w:sectPr>
          <w:pgSz w:w="15840" w:h="12240"/>
          <w:pgMar w:top="354" w:right="742" w:bottom="490" w:left="12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7.99999999999983" w:type="dxa"/>
      </w:tblPr>
      <w:tblGrid>
        <w:gridCol w:w="13804"/>
      </w:tblGrid>
      <w:tr>
        <w:trPr>
          <w:trHeight w:hRule="exact" w:val="322"/>
        </w:trPr>
        <w:tc>
          <w:tcPr>
            <w:tcW w:type="dxa" w:w="13646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6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01"/>
        <w:gridCol w:w="2301"/>
        <w:gridCol w:w="2301"/>
        <w:gridCol w:w="2301"/>
        <w:gridCol w:w="2301"/>
        <w:gridCol w:w="2301"/>
      </w:tblGrid>
      <w:tr>
        <w:trPr>
          <w:trHeight w:hRule="exact" w:val="1942"/>
        </w:trPr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raising faoliyatlar da water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conservation o'tkaziladi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orasida talabalar. Ushbu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dasturlar will provide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talabalar bilan bilim va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skills da rational use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water. </w:t>
            </w:r>
          </w:p>
        </w:tc>
        <w:tc>
          <w:tcPr>
            <w:tcW w:type="dxa" w:w="45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02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will provide talabalar bilan bilim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skills da rational use water.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yoshlar union,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ecology kafedra </w:t>
            </w:r>
          </w:p>
        </w:tc>
      </w:tr>
      <w:tr>
        <w:trPr>
          <w:trHeight w:hRule="exact" w:val="288"/>
        </w:trPr>
        <w:tc>
          <w:tcPr>
            <w:tcW w:type="dxa" w:w="13744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IV. Greening va chiqindilarni boshqarish </w:t>
            </w:r>
          </w:p>
        </w:tc>
      </w:tr>
      <w:tr>
        <w:trPr>
          <w:trHeight w:hRule="exact" w:val="2492"/>
        </w:trPr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35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Tashkil qilish tree ekish ichida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Universitet grounds ostida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milliy loyiha “Green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Space” va tashkil etish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tizim uchun ularning maintenance. </w:t>
            </w:r>
          </w:p>
        </w:tc>
        <w:tc>
          <w:tcPr>
            <w:tcW w:type="dxa" w:w="45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1. Yangi daraxtlar ekiladi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landscaping ishs amalga oshiriladi 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universitet kampus, yaratish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sog'lom ekologik setting uchun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talabalar va o'qituvchilar.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yil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I-chorak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extra-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budgetary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funds </w:t>
            </w:r>
          </w:p>
        </w:tc>
        <w:tc>
          <w:tcPr>
            <w:tcW w:type="dxa" w:w="2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Moliyaviy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Iqtisodiy Affairs,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Birinchi Prorektor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yoshlar ishlar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ma'naviy-ma'rifiy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ish, University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yoshlar union,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ecology kafedra </w:t>
            </w:r>
          </w:p>
        </w:tc>
      </w:tr>
      <w:tr>
        <w:trPr>
          <w:trHeight w:hRule="exact" w:val="1944"/>
        </w:trPr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35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02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Tashkil qilish ekologik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kampaniyalar orasida talabalar. </w:t>
            </w:r>
          </w:p>
        </w:tc>
        <w:tc>
          <w:tcPr>
            <w:tcW w:type="dxa" w:w="45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1. “Yashil kampus” Weeks: Once har bir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chorak, “Yashil kampus” weeks will be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tashkil etilgan.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2. Davomida ushbu kampaniyalar, talabalar will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faol ravishda participate da tree ekish,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chiqindilarni yig'ish va ekologik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xabardorlik faoliyatlar.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Once 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har bir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chorak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No moliyalashtirish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talab qilinadigan </w:t>
            </w:r>
          </w:p>
        </w:tc>
        <w:tc>
          <w:tcPr>
            <w:tcW w:type="dxa" w:w="2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Birinchi Prorektor uchun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yoshlar ishlar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ma'naviy-ma'rifiy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ish, University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yoshlar union,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ecology kafedra </w:t>
            </w:r>
          </w:p>
        </w:tc>
      </w:tr>
      <w:tr>
        <w:trPr>
          <w:trHeight w:hRule="exact" w:val="1112"/>
        </w:trPr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35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Ta'minlash timely removal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waste ichida Universitet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territory. </w:t>
            </w:r>
          </w:p>
        </w:tc>
        <w:tc>
          <w:tcPr>
            <w:tcW w:type="dxa" w:w="45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1. chiqindilarni yig'ish point will be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constructed da universitet kampus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 chiqindi idishlari will be installed.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2025 yil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III-chorak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extra-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budgetary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funds </w:t>
            </w:r>
          </w:p>
        </w:tc>
        <w:tc>
          <w:tcPr>
            <w:tcW w:type="dxa" w:w="2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Prorektor uchun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Moliyaviy va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Iqtisodiy Affairs,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chief engineer </w:t>
            </w:r>
          </w:p>
        </w:tc>
      </w:tr>
    </w:tbl>
    <w:p>
      <w:pPr>
        <w:autoSpaceDN w:val="0"/>
        <w:autoSpaceDE w:val="0"/>
        <w:widowControl/>
        <w:spacing w:line="197" w:lineRule="auto" w:before="1552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79 </w:t>
      </w:r>
    </w:p>
    <w:p>
      <w:pPr>
        <w:sectPr>
          <w:pgSz w:w="15840" w:h="12240"/>
          <w:pgMar w:top="354" w:right="742" w:bottom="490" w:left="12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86"/>
      </w:tblGrid>
      <w:tr>
        <w:trPr>
          <w:trHeight w:hRule="exact" w:val="322"/>
        </w:trPr>
        <w:tc>
          <w:tcPr>
            <w:tcW w:type="dxa" w:w="13646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197" w:lineRule="auto" w:before="1001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80 </w:t>
      </w:r>
    </w:p>
    <w:p>
      <w:pPr>
        <w:sectPr>
          <w:pgSz w:w="15840" w:h="12240"/>
          <w:pgMar w:top="354" w:right="742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10000"/>
      </w:tblGrid>
      <w:tr>
        <w:trPr>
          <w:trHeight w:hRule="exact" w:val="322"/>
        </w:trPr>
        <w:tc>
          <w:tcPr>
            <w:tcW w:type="dxa" w:w="969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10000"/>
      </w:tblGrid>
      <w:tr>
        <w:trPr>
          <w:trHeight w:hRule="exact" w:val="322"/>
        </w:trPr>
        <w:tc>
          <w:tcPr>
            <w:tcW w:type="dxa" w:w="9698"/>
            <w:tcBorders/>
            <w:shd w:fill="c5dfb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CONCLUSION 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262" w:right="0" w:firstLine="72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 Rivojlanish strategiyasi Termiz davlat universiteti uchun 2025–2027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hujjat ishlab chiqilgan asosida keng qamrovli innovatsion yondashuv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o'sha javob beradi zamonaviy talablar va mos keladi bilan milliy va xalqaro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standartlar. Ushbu strategiya maqsad qo'yadi uchun o'tish universitet uchun “Universitet 3.0”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model, envisaging fundamental yaxshilash ta'lim, fan,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innovatsiya, hamkorlik bilan jamiyat, infratuzilma, va xalqaro mavqe. </w:t>
      </w:r>
    </w:p>
    <w:p>
      <w:pPr>
        <w:autoSpaceDN w:val="0"/>
        <w:autoSpaceDE w:val="0"/>
        <w:widowControl/>
        <w:spacing w:line="322" w:lineRule="exact" w:before="0" w:after="0"/>
        <w:ind w:left="970" w:right="28" w:firstLine="0"/>
        <w:jc w:val="both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 markaziy concept strategiya “Integratsiyalashgan Strategik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Boshqaruv va Rivojlanish Model”, qaysi ta'minlaydi growth va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transformation orqali olti strategik institutsional dasturlar. </w:t>
      </w:r>
    </w:p>
    <w:p>
      <w:pPr>
        <w:autoSpaceDN w:val="0"/>
        <w:tabs>
          <w:tab w:pos="970" w:val="left"/>
          <w:tab w:pos="982" w:val="left"/>
        </w:tabs>
        <w:autoSpaceDE w:val="0"/>
        <w:widowControl/>
        <w:spacing w:line="322" w:lineRule="exact" w:before="0" w:after="0"/>
        <w:ind w:left="622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8"/>
        </w:rPr>
        <w:t xml:space="preserve">Bular quyidagilar: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1. </w:t>
      </w:r>
      <w:r>
        <w:rPr>
          <w:rFonts w:ascii="Arial" w:hAnsi="Arial" w:eastAsia="Arial"/>
          <w:b/>
          <w:i w:val="0"/>
          <w:color w:val="000000"/>
          <w:sz w:val="28"/>
        </w:rPr>
        <w:t>“Mintaqaviy Rivojlanish Locomotive” Dastur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– maqsad qo'yadi uchun turn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>TerSU ga hal qiluvchi ilmiy va human resurs markaz da socio-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iqtisodiy rivojlanish Surxondaryo viloyati. Uchun har bir tuman,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ilmiy tahlillar, tavsiyalar da local problems, klaster-asoslangan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hamkorlik, start-aplar va mintaqaviy tadqiqot model joriy etiladi. </w:t>
      </w:r>
    </w:p>
    <w:p>
      <w:pPr>
        <w:autoSpaceDN w:val="0"/>
        <w:autoSpaceDE w:val="0"/>
        <w:widowControl/>
        <w:spacing w:line="314" w:lineRule="exact" w:before="10" w:after="4"/>
        <w:ind w:left="98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Mintaqaviy tadqiqotlar markazi xizmat qiladi as main driver ushbu faoliyat.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322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3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2. </w:t>
            </w: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“Raqamli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va 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Competency-Asoslangan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Ta'lim”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Dastur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– </w:t>
            </w:r>
          </w:p>
        </w:tc>
      </w:tr>
    </w:tbl>
    <w:p>
      <w:pPr>
        <w:autoSpaceDN w:val="0"/>
        <w:autoSpaceDE w:val="0"/>
        <w:widowControl/>
        <w:spacing w:line="322" w:lineRule="exact" w:before="0" w:after="4"/>
        <w:ind w:left="982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envisages raqamlashtirish ta'lim jarayoni, oshirish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samaradorlik orqali platformalar masalan, EduVision AI, HEMIS va LMS, va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ishlab chiqish zamonaviy competencies va amaliy ko'nikmalar orasida talabalar. It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includes localisation foreign ta'lim dasturlar, yaratish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SMART sinf xonalari, va o'qitish ixtisoslik fanlari da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ingliz.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2000"/>
        <w:gridCol w:w="2000"/>
        <w:gridCol w:w="2000"/>
        <w:gridCol w:w="2000"/>
        <w:gridCol w:w="2000"/>
      </w:tblGrid>
      <w:tr>
        <w:trPr>
          <w:trHeight w:hRule="exact" w:val="322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3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3. </w:t>
            </w: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“Ilmiy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Advancement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va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Innovatsion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18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Transformation” 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982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28"/>
        </w:rPr>
        <w:t>Dastur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– maqsad qo'yadi kuchaytirish ilmiy salohiyat, expand doctoral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maktablar, develop tadqiqot yo'naltirilgan da mintaqaviy muammolar, yaratish start-aplar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va spin-off loyihalar, stimulate patentlash va litsenziyalash jarayonlar, va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increase soni Scopus/Web Fan nashrlar. Erishish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moliyaviy barqarorlik orqali tijoratlashtirish tadqiqot natijalar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envisaged. </w:t>
      </w:r>
    </w:p>
    <w:p>
      <w:pPr>
        <w:autoSpaceDN w:val="0"/>
        <w:autoSpaceDE w:val="0"/>
        <w:widowControl/>
        <w:spacing w:line="322" w:lineRule="exact" w:before="0" w:after="6"/>
        <w:ind w:left="982" w:right="20" w:hanging="360"/>
        <w:jc w:val="both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4.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“Talaba Rivojlanish Asoslangan Ijtimoiy Faoliyat va Spiritual </w:t>
      </w:r>
      <w:r>
        <w:rPr>
          <w:rFonts w:ascii="Arial" w:hAnsi="Arial" w:eastAsia="Arial"/>
          <w:b/>
          <w:i w:val="0"/>
          <w:color w:val="000000"/>
          <w:sz w:val="28"/>
        </w:rPr>
        <w:t>Immunitet” Dastur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– e'tibor qaratadi da mustahkamlash yoshlar axloq,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ijtimoiy faollik va fuqarolik mas'uliyati. Orqali talabalar klublari,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ko'ngilli faoliyatlar, spiritual-enlightenment events va ishtirok da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jamoatchilik hayot, links o'rtasida universitet va jamiyat mustahkamlangan.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320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3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5. </w:t>
            </w: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“Akademik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Globalisation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va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Integration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ga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Xalqaro </w:t>
            </w:r>
          </w:p>
        </w:tc>
      </w:tr>
    </w:tbl>
    <w:p>
      <w:pPr>
        <w:autoSpaceDN w:val="0"/>
        <w:autoSpaceDE w:val="0"/>
        <w:widowControl/>
        <w:spacing w:line="320" w:lineRule="exact" w:before="0" w:after="0"/>
        <w:ind w:left="982" w:right="24" w:firstLine="0"/>
        <w:jc w:val="both"/>
      </w:pPr>
      <w:r>
        <w:rPr>
          <w:rFonts w:ascii="Arial" w:hAnsi="Arial" w:eastAsia="Arial"/>
          <w:b/>
          <w:i w:val="0"/>
          <w:color w:val="000000"/>
          <w:sz w:val="28"/>
        </w:rPr>
        <w:t>Rankings” Dastur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– strategik choralar ishlab chiqilgan ta'minlash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o'sha universitet achieves munosib pozitsiya da rankings masalan, QS,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THE, GreenMetric va boshqalar. Alohida e'tibor berilgan uchun xalqaro </w:t>
      </w:r>
    </w:p>
    <w:p>
      <w:pPr>
        <w:autoSpaceDN w:val="0"/>
        <w:autoSpaceDE w:val="0"/>
        <w:widowControl/>
        <w:spacing w:line="197" w:lineRule="auto" w:before="732" w:after="0"/>
        <w:ind w:left="0" w:right="4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81 </w:t>
      </w:r>
    </w:p>
    <w:p>
      <w:pPr>
        <w:sectPr>
          <w:pgSz w:w="12240" w:h="15840"/>
          <w:pgMar w:top="354" w:right="800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10000"/>
      </w:tblGrid>
      <w:tr>
        <w:trPr>
          <w:trHeight w:hRule="exact" w:val="322"/>
        </w:trPr>
        <w:tc>
          <w:tcPr>
            <w:tcW w:type="dxa" w:w="969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320" w:lineRule="exact" w:before="0" w:after="0"/>
        <w:ind w:left="98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qo'shma dasturlar, 1+1 va 2+2 study formatlar, professor va talaba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exchange, mobillik dasturlari va jalb etish xalqaro grantlar. </w:t>
      </w:r>
    </w:p>
    <w:p>
      <w:pPr>
        <w:autoSpaceDN w:val="0"/>
        <w:autoSpaceDE w:val="0"/>
        <w:widowControl/>
        <w:spacing w:line="322" w:lineRule="exact" w:before="0" w:after="0"/>
        <w:ind w:left="982" w:right="20" w:hanging="360"/>
        <w:jc w:val="both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6. </w:t>
      </w:r>
      <w:r>
        <w:rPr>
          <w:rFonts w:ascii="Arial" w:hAnsi="Arial" w:eastAsia="Arial"/>
          <w:b/>
          <w:i w:val="0"/>
          <w:color w:val="000000"/>
          <w:sz w:val="28"/>
        </w:rPr>
        <w:t>“Barqaror infratuzilma va yashil kampus” Dastur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–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includes tashabbuslar masalan, foydalanish yashil energiya, ekologik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barqarorlik, zamonaviy laboratoriyalar, elektron libraries, turar joy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inshootlar uchun tadqiqotchilar, va yaratish SMART kampus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environment. It seeks erishish high samaradorlik bilan minimal resurs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consumption. </w:t>
      </w:r>
    </w:p>
    <w:p>
      <w:pPr>
        <w:autoSpaceDN w:val="0"/>
        <w:tabs>
          <w:tab w:pos="982" w:val="left"/>
          <w:tab w:pos="2218" w:val="left"/>
        </w:tabs>
        <w:autoSpaceDE w:val="0"/>
        <w:widowControl/>
        <w:spacing w:line="322" w:lineRule="exact" w:before="0" w:after="4"/>
        <w:ind w:left="622" w:right="0" w:firstLine="0"/>
        <w:jc w:val="left"/>
      </w:pP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8"/>
        </w:rPr>
        <w:t>Strategiyaning kutilayotgan umumiy natijalari: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" w:hAnsi="Arial" w:eastAsia="Arial"/>
          <w:b/>
          <w:i w:val="0"/>
          <w:color w:val="000000"/>
          <w:sz w:val="28"/>
        </w:rPr>
        <w:t>TerSU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aylanishs mintaqaviy ilmiy va ta'lim markaz va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intellektual source uchun yechish local problems;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yangi stage reached da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takomillashtirish ta'lim sifati va </w:t>
      </w:r>
      <w:r>
        <w:tab/>
      </w:r>
      <w:r>
        <w:rPr>
          <w:rFonts w:ascii="Arial" w:hAnsi="Arial" w:eastAsia="Arial"/>
          <w:b/>
          <w:i w:val="0"/>
          <w:color w:val="000000"/>
          <w:sz w:val="28"/>
        </w:rPr>
        <w:t>tayyorlash raqobatbardosh mutaxassislar;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ilmiy faoliyat commercialized orqali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integration fan </w:t>
      </w:r>
      <w:r>
        <w:tab/>
      </w:r>
      <w:r>
        <w:rPr>
          <w:rFonts w:ascii="Arial" w:hAnsi="Arial" w:eastAsia="Arial"/>
          <w:b/>
          <w:i w:val="0"/>
          <w:color w:val="000000"/>
          <w:sz w:val="28"/>
        </w:rPr>
        <w:t>va practice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, ta'minlash moliyaviy mustaqillik universitet; </w:t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jalb talabalar va professor-o'qituvchilar increases, mustahkamlash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universitet’s internal akademik environment va uning connection bilan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jamiyat;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−</w:t>
      </w:r>
      <w:r>
        <w:rPr>
          <w:rFonts w:ascii="Arial" w:hAnsi="Arial" w:eastAsia="Arial"/>
          <w:b/>
          <w:i w:val="0"/>
          <w:color w:val="000000"/>
          <w:sz w:val="28"/>
        </w:rPr>
        <w:t>xalqaro obro' va ranking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pozitsiyalar yaxshilash sezilarlily;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32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32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attractiveness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university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increases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1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orqali </w:t>
            </w:r>
          </w:p>
        </w:tc>
      </w:tr>
    </w:tbl>
    <w:p>
      <w:pPr>
        <w:autoSpaceDN w:val="0"/>
        <w:autoSpaceDE w:val="0"/>
        <w:widowControl/>
        <w:spacing w:line="312" w:lineRule="exact" w:before="6" w:after="0"/>
        <w:ind w:left="98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ekologik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barqarorlik va zamonaviy infratuzilma. </w:t>
      </w:r>
    </w:p>
    <w:p>
      <w:pPr>
        <w:autoSpaceDN w:val="0"/>
        <w:autoSpaceDE w:val="0"/>
        <w:widowControl/>
        <w:spacing w:line="322" w:lineRule="exact" w:before="0" w:after="0"/>
        <w:ind w:left="370" w:right="4464" w:hanging="108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KELISHILGAN </w:t>
      </w:r>
      <w:r>
        <w:br/>
      </w:r>
      <w:r>
        <w:rPr>
          <w:rFonts w:ascii="Arial" w:hAnsi="Arial" w:eastAsia="Arial"/>
          <w:b/>
          <w:i w:val="0"/>
          <w:color w:val="000000"/>
          <w:sz w:val="28"/>
        </w:rPr>
        <w:t xml:space="preserve">Birinchi Prorektor uchun yoshlar ishlar va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ma'naviy-ma'rifiy ish </w:t>
      </w:r>
    </w:p>
    <w:p>
      <w:pPr>
        <w:autoSpaceDN w:val="0"/>
        <w:autoSpaceDE w:val="0"/>
        <w:widowControl/>
        <w:spacing w:line="314" w:lineRule="exact" w:before="330" w:after="0"/>
        <w:ind w:left="37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O.B.Shofiev </w:t>
      </w:r>
    </w:p>
    <w:p>
      <w:pPr>
        <w:autoSpaceDN w:val="0"/>
        <w:autoSpaceDE w:val="0"/>
        <w:widowControl/>
        <w:spacing w:line="312" w:lineRule="exact" w:before="330" w:after="0"/>
        <w:ind w:left="37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O'quv ishlari bo'yicha prorektor </w:t>
      </w:r>
    </w:p>
    <w:p>
      <w:pPr>
        <w:autoSpaceDN w:val="0"/>
        <w:autoSpaceDE w:val="0"/>
        <w:widowControl/>
        <w:spacing w:line="314" w:lineRule="exact" w:before="332" w:after="0"/>
        <w:ind w:left="37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O.Ch.Ahmedov </w:t>
      </w:r>
    </w:p>
    <w:p>
      <w:pPr>
        <w:autoSpaceDN w:val="0"/>
        <w:autoSpaceDE w:val="0"/>
        <w:widowControl/>
        <w:spacing w:line="322" w:lineRule="exact" w:before="322" w:after="0"/>
        <w:ind w:left="370" w:right="4032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Ilmiy ishlar va innovatsiyalar bo'yicha prorektor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.Sh.Shaydullaev </w:t>
      </w:r>
    </w:p>
    <w:p>
      <w:pPr>
        <w:autoSpaceDN w:val="0"/>
        <w:autoSpaceDE w:val="0"/>
        <w:widowControl/>
        <w:spacing w:line="324" w:lineRule="exact" w:before="318" w:after="0"/>
        <w:ind w:left="370" w:right="432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Xalqaro aloqalar bo'yicha prorektor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G.E.Togayev </w:t>
      </w:r>
    </w:p>
    <w:p>
      <w:pPr>
        <w:autoSpaceDN w:val="0"/>
        <w:autoSpaceDE w:val="0"/>
        <w:widowControl/>
        <w:spacing w:line="322" w:lineRule="exact" w:before="322" w:after="0"/>
        <w:ind w:left="370" w:right="4176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Prorektor uchun Moliyaviy va Iqtisodiy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Affairs </w:t>
      </w:r>
      <w:r>
        <w:br/>
      </w:r>
      <w:r>
        <w:rPr>
          <w:rFonts w:ascii="Arial" w:hAnsi="Arial" w:eastAsia="Arial"/>
          <w:b/>
          <w:i w:val="0"/>
          <w:color w:val="000000"/>
          <w:sz w:val="28"/>
        </w:rPr>
        <w:t xml:space="preserve">N.Q.Xursandov </w:t>
      </w:r>
    </w:p>
    <w:p>
      <w:pPr>
        <w:autoSpaceDN w:val="0"/>
        <w:autoSpaceDE w:val="0"/>
        <w:widowControl/>
        <w:spacing w:line="197" w:lineRule="auto" w:before="732" w:after="0"/>
        <w:ind w:left="0" w:right="4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82 </w:t>
      </w:r>
    </w:p>
    <w:p>
      <w:pPr>
        <w:sectPr>
          <w:pgSz w:w="12240" w:h="15840"/>
          <w:pgMar w:top="354" w:right="800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9972"/>
      </w:tblGrid>
      <w:tr>
        <w:trPr>
          <w:trHeight w:hRule="exact" w:val="322"/>
        </w:trPr>
        <w:tc>
          <w:tcPr>
            <w:tcW w:type="dxa" w:w="969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240" w:lineRule="auto" w:before="322" w:after="0"/>
        <w:ind w:left="2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15230" cy="18859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5230" cy="188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10318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83 </w:t>
      </w:r>
    </w:p>
    <w:sectPr w:rsidR="00FC693F" w:rsidRPr="0006063C" w:rsidSect="00034616">
      <w:pgSz w:w="12240" w:h="15840"/>
      <w:pgMar w:top="354" w:right="828" w:bottom="49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