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D06D10" w14:textId="77777777" w:rsidR="007814C4" w:rsidRPr="00F00F5A" w:rsidRDefault="007814C4" w:rsidP="00E70FEA">
      <w:pPr>
        <w:spacing w:after="0" w:line="276" w:lineRule="auto"/>
        <w:jc w:val="center"/>
        <w:rPr>
          <w:rFonts w:ascii="Arial" w:hAnsi="Arial" w:cs="Arial"/>
          <w:b/>
          <w:noProof/>
          <w:sz w:val="28"/>
          <w:szCs w:val="28"/>
          <w:lang w:val="uz-Cyrl-UZ"/>
        </w:rPr>
      </w:pPr>
    </w:p>
    <w:p w14:paraId="57F4ECF5" w14:textId="77777777" w:rsidR="007814C4" w:rsidRPr="00F00F5A" w:rsidRDefault="007814C4" w:rsidP="00E70FEA">
      <w:pPr>
        <w:widowControl w:val="0"/>
        <w:suppressAutoHyphens/>
        <w:spacing w:after="0" w:line="276" w:lineRule="auto"/>
        <w:jc w:val="center"/>
        <w:rPr>
          <w:rFonts w:ascii="Arial" w:eastAsia="Times New Roman" w:hAnsi="Arial" w:cs="Arial"/>
          <w:b/>
          <w:noProof/>
          <w:sz w:val="28"/>
          <w:szCs w:val="28"/>
          <w:lang w:val="en-US" w:eastAsia="ar-SA"/>
        </w:rPr>
      </w:pPr>
      <w:r w:rsidRPr="00F00F5A">
        <w:rPr>
          <w:rFonts w:ascii="Arial" w:eastAsia="Times New Roman" w:hAnsi="Arial" w:cs="Arial"/>
          <w:b/>
          <w:noProof/>
          <w:sz w:val="28"/>
          <w:szCs w:val="28"/>
          <w:lang w:val="en-US" w:eastAsia="ar-SA"/>
        </w:rPr>
        <w:t>O‘ZBEKISTON RESPUBLIKASI</w:t>
      </w:r>
    </w:p>
    <w:p w14:paraId="6A334D71" w14:textId="77777777" w:rsidR="007814C4" w:rsidRPr="00F00F5A" w:rsidRDefault="007814C4" w:rsidP="00E70FEA">
      <w:pPr>
        <w:widowControl w:val="0"/>
        <w:suppressAutoHyphens/>
        <w:spacing w:after="0" w:line="276" w:lineRule="auto"/>
        <w:jc w:val="center"/>
        <w:rPr>
          <w:rFonts w:ascii="Arial" w:eastAsia="Times New Roman" w:hAnsi="Arial" w:cs="Arial"/>
          <w:b/>
          <w:noProof/>
          <w:sz w:val="28"/>
          <w:szCs w:val="28"/>
          <w:lang w:val="en-US" w:eastAsia="ar-SA"/>
        </w:rPr>
      </w:pPr>
      <w:r w:rsidRPr="00F00F5A">
        <w:rPr>
          <w:rFonts w:ascii="Arial" w:eastAsia="Times New Roman" w:hAnsi="Arial" w:cs="Arial"/>
          <w:b/>
          <w:noProof/>
          <w:sz w:val="28"/>
          <w:szCs w:val="28"/>
          <w:lang w:val="en-US" w:eastAsia="ar-SA"/>
        </w:rPr>
        <w:t>OLIY TA’LIM, FAN VA INNOVATSIYALAR VAZIRLIGI</w:t>
      </w:r>
    </w:p>
    <w:p w14:paraId="4D2ECB1B" w14:textId="77777777" w:rsidR="007814C4" w:rsidRPr="00F00F5A" w:rsidRDefault="007814C4" w:rsidP="00E70FEA">
      <w:pPr>
        <w:widowControl w:val="0"/>
        <w:suppressAutoHyphens/>
        <w:spacing w:after="0" w:line="276" w:lineRule="auto"/>
        <w:jc w:val="center"/>
        <w:rPr>
          <w:rFonts w:ascii="Arial" w:eastAsia="Times New Roman" w:hAnsi="Arial" w:cs="Arial"/>
          <w:b/>
          <w:noProof/>
          <w:sz w:val="28"/>
          <w:szCs w:val="28"/>
          <w:lang w:val="en-US" w:eastAsia="ar-SA"/>
        </w:rPr>
      </w:pPr>
      <w:r w:rsidRPr="00F00F5A">
        <w:rPr>
          <w:rFonts w:ascii="Arial" w:eastAsia="Times New Roman" w:hAnsi="Arial" w:cs="Arial"/>
          <w:b/>
          <w:noProof/>
          <w:sz w:val="28"/>
          <w:szCs w:val="28"/>
          <w:lang w:val="en-US" w:eastAsia="ar-SA"/>
        </w:rPr>
        <w:t>TERMIZ DAVLAT UNIVERSITETI</w:t>
      </w:r>
    </w:p>
    <w:p w14:paraId="1732A998" w14:textId="77777777" w:rsidR="007814C4" w:rsidRPr="00F00F5A" w:rsidRDefault="007814C4" w:rsidP="00E70FEA">
      <w:pPr>
        <w:widowControl w:val="0"/>
        <w:suppressAutoHyphens/>
        <w:spacing w:after="0" w:line="276" w:lineRule="auto"/>
        <w:ind w:left="4820"/>
        <w:jc w:val="center"/>
        <w:rPr>
          <w:rFonts w:ascii="Arial" w:eastAsia="Times New Roman" w:hAnsi="Arial" w:cs="Arial"/>
          <w:b/>
          <w:noProof/>
          <w:sz w:val="28"/>
          <w:szCs w:val="28"/>
          <w:lang w:val="en-US" w:eastAsia="ar-SA"/>
        </w:rPr>
      </w:pPr>
    </w:p>
    <w:p w14:paraId="0DA0FD72" w14:textId="77777777" w:rsidR="007814C4" w:rsidRPr="00F00F5A" w:rsidRDefault="007814C4" w:rsidP="00E70FEA">
      <w:pPr>
        <w:widowControl w:val="0"/>
        <w:suppressAutoHyphens/>
        <w:spacing w:after="0" w:line="276" w:lineRule="auto"/>
        <w:ind w:left="4820"/>
        <w:jc w:val="center"/>
        <w:rPr>
          <w:rFonts w:ascii="Arial" w:eastAsia="Times New Roman" w:hAnsi="Arial" w:cs="Arial"/>
          <w:b/>
          <w:noProof/>
          <w:sz w:val="28"/>
          <w:szCs w:val="28"/>
          <w:lang w:val="en-US" w:eastAsia="ar-SA"/>
        </w:rPr>
      </w:pPr>
    </w:p>
    <w:p w14:paraId="7427ADFE" w14:textId="77777777" w:rsidR="007814C4" w:rsidRPr="00F00F5A" w:rsidRDefault="007814C4" w:rsidP="00E70FEA">
      <w:pPr>
        <w:widowControl w:val="0"/>
        <w:suppressAutoHyphens/>
        <w:spacing w:after="0" w:line="276" w:lineRule="auto"/>
        <w:ind w:left="4820"/>
        <w:jc w:val="center"/>
        <w:rPr>
          <w:rFonts w:ascii="Arial" w:eastAsia="Times New Roman" w:hAnsi="Arial" w:cs="Arial"/>
          <w:b/>
          <w:noProof/>
          <w:sz w:val="28"/>
          <w:szCs w:val="28"/>
          <w:lang w:val="en-US" w:eastAsia="ar-SA"/>
        </w:rPr>
      </w:pPr>
    </w:p>
    <w:p w14:paraId="314AD03A" w14:textId="77777777" w:rsidR="007814C4" w:rsidRPr="00F00F5A" w:rsidRDefault="007814C4" w:rsidP="00E70FEA">
      <w:pPr>
        <w:widowControl w:val="0"/>
        <w:suppressAutoHyphens/>
        <w:spacing w:after="0" w:line="276" w:lineRule="auto"/>
        <w:ind w:left="5670"/>
        <w:jc w:val="center"/>
        <w:rPr>
          <w:rFonts w:ascii="Arial" w:eastAsia="Times New Roman" w:hAnsi="Arial" w:cs="Arial"/>
          <w:b/>
          <w:noProof/>
          <w:sz w:val="28"/>
          <w:szCs w:val="28"/>
          <w:lang w:val="en-US" w:eastAsia="ar-SA"/>
        </w:rPr>
      </w:pPr>
      <w:r w:rsidRPr="00F00F5A">
        <w:rPr>
          <w:rFonts w:ascii="Arial" w:eastAsia="Times New Roman" w:hAnsi="Arial" w:cs="Arial"/>
          <w:b/>
          <w:noProof/>
          <w:sz w:val="28"/>
          <w:szCs w:val="28"/>
          <w:lang w:val="uz-Cyrl-UZ" w:eastAsia="ar-SA"/>
        </w:rPr>
        <w:t>TASDIQLA</w:t>
      </w:r>
      <w:r w:rsidRPr="00F00F5A">
        <w:rPr>
          <w:rFonts w:ascii="Arial" w:eastAsia="Times New Roman" w:hAnsi="Arial" w:cs="Arial"/>
          <w:b/>
          <w:noProof/>
          <w:sz w:val="28"/>
          <w:szCs w:val="28"/>
          <w:lang w:val="en-US" w:eastAsia="ar-SA"/>
        </w:rPr>
        <w:t>YMAN</w:t>
      </w:r>
    </w:p>
    <w:p w14:paraId="1E230ABA" w14:textId="77777777" w:rsidR="007814C4" w:rsidRPr="00F00F5A" w:rsidRDefault="007814C4" w:rsidP="00E70FEA">
      <w:pPr>
        <w:widowControl w:val="0"/>
        <w:suppressAutoHyphens/>
        <w:spacing w:after="0" w:line="276" w:lineRule="auto"/>
        <w:ind w:left="5670"/>
        <w:jc w:val="center"/>
        <w:rPr>
          <w:rFonts w:ascii="Arial" w:eastAsia="Times New Roman" w:hAnsi="Arial" w:cs="Arial"/>
          <w:noProof/>
          <w:sz w:val="28"/>
          <w:szCs w:val="28"/>
          <w:lang w:val="en-US" w:eastAsia="ar-SA"/>
        </w:rPr>
      </w:pPr>
      <w:r w:rsidRPr="00F00F5A">
        <w:rPr>
          <w:rFonts w:ascii="Arial" w:eastAsia="Times New Roman" w:hAnsi="Arial" w:cs="Arial"/>
          <w:noProof/>
          <w:sz w:val="28"/>
          <w:szCs w:val="28"/>
          <w:lang w:val="en-US" w:eastAsia="ar-SA"/>
        </w:rPr>
        <w:t>Termiz davlat universiteti</w:t>
      </w:r>
    </w:p>
    <w:p w14:paraId="415F4A40" w14:textId="77777777" w:rsidR="007814C4" w:rsidRPr="00F00F5A" w:rsidRDefault="007814C4" w:rsidP="00E70FEA">
      <w:pPr>
        <w:widowControl w:val="0"/>
        <w:suppressAutoHyphens/>
        <w:spacing w:after="0" w:line="276" w:lineRule="auto"/>
        <w:ind w:left="5670"/>
        <w:jc w:val="center"/>
        <w:rPr>
          <w:rFonts w:ascii="Arial" w:eastAsia="Times New Roman" w:hAnsi="Arial" w:cs="Arial"/>
          <w:noProof/>
          <w:sz w:val="28"/>
          <w:szCs w:val="28"/>
          <w:lang w:val="en-US" w:eastAsia="ar-SA"/>
        </w:rPr>
      </w:pPr>
      <w:r w:rsidRPr="00F00F5A">
        <w:rPr>
          <w:rFonts w:ascii="Arial" w:eastAsia="Times New Roman" w:hAnsi="Arial" w:cs="Arial"/>
          <w:noProof/>
          <w:sz w:val="28"/>
          <w:szCs w:val="28"/>
          <w:lang w:val="en-US" w:eastAsia="ar-SA"/>
        </w:rPr>
        <w:t xml:space="preserve">rektori ________A.Toshqulov </w:t>
      </w:r>
    </w:p>
    <w:p w14:paraId="7FB05A6E" w14:textId="5F08D77A" w:rsidR="007814C4" w:rsidRPr="00F00F5A" w:rsidRDefault="007814C4" w:rsidP="00E70FEA">
      <w:pPr>
        <w:widowControl w:val="0"/>
        <w:suppressAutoHyphens/>
        <w:spacing w:after="0" w:line="276" w:lineRule="auto"/>
        <w:ind w:left="5670"/>
        <w:jc w:val="center"/>
        <w:rPr>
          <w:rFonts w:ascii="Arial" w:hAnsi="Arial" w:cs="Arial"/>
          <w:b/>
          <w:bCs/>
          <w:noProof/>
          <w:sz w:val="28"/>
          <w:szCs w:val="28"/>
          <w:lang w:val="uz-Cyrl-UZ"/>
        </w:rPr>
      </w:pPr>
      <w:r w:rsidRPr="00F00F5A">
        <w:rPr>
          <w:rFonts w:ascii="Arial" w:eastAsia="Times New Roman" w:hAnsi="Arial" w:cs="Arial"/>
          <w:b/>
          <w:bCs/>
          <w:noProof/>
          <w:sz w:val="28"/>
          <w:szCs w:val="28"/>
          <w:lang w:val="uz-Cyrl-UZ" w:eastAsia="ar-SA"/>
        </w:rPr>
        <w:t>20</w:t>
      </w:r>
      <w:r w:rsidRPr="00F00F5A">
        <w:rPr>
          <w:rFonts w:ascii="Arial" w:eastAsia="Times New Roman" w:hAnsi="Arial" w:cs="Arial"/>
          <w:b/>
          <w:bCs/>
          <w:noProof/>
          <w:sz w:val="28"/>
          <w:szCs w:val="28"/>
          <w:lang w:val="en-US" w:eastAsia="ar-SA"/>
        </w:rPr>
        <w:t>2</w:t>
      </w:r>
      <w:r w:rsidR="0075559E">
        <w:rPr>
          <w:rFonts w:ascii="Arial" w:eastAsia="Times New Roman" w:hAnsi="Arial" w:cs="Arial"/>
          <w:b/>
          <w:bCs/>
          <w:noProof/>
          <w:sz w:val="28"/>
          <w:szCs w:val="28"/>
          <w:lang w:eastAsia="ar-SA"/>
        </w:rPr>
        <w:t>6</w:t>
      </w:r>
      <w:r w:rsidRPr="00F00F5A">
        <w:rPr>
          <w:rFonts w:ascii="Arial" w:eastAsia="Times New Roman" w:hAnsi="Arial" w:cs="Arial"/>
          <w:b/>
          <w:bCs/>
          <w:noProof/>
          <w:sz w:val="28"/>
          <w:szCs w:val="28"/>
          <w:lang w:val="uz-Cyrl-UZ" w:eastAsia="ar-SA"/>
        </w:rPr>
        <w:t xml:space="preserve"> yil </w:t>
      </w:r>
      <w:r w:rsidRPr="00F00F5A">
        <w:rPr>
          <w:rFonts w:ascii="Arial" w:eastAsia="Times New Roman" w:hAnsi="Arial" w:cs="Arial"/>
          <w:b/>
          <w:bCs/>
          <w:noProof/>
          <w:sz w:val="28"/>
          <w:szCs w:val="28"/>
          <w:lang w:val="en-US" w:eastAsia="ar-SA"/>
        </w:rPr>
        <w:t>“</w:t>
      </w:r>
      <w:r w:rsidRPr="00F00F5A">
        <w:rPr>
          <w:rFonts w:ascii="Arial" w:eastAsia="Times New Roman" w:hAnsi="Arial" w:cs="Arial"/>
          <w:b/>
          <w:bCs/>
          <w:noProof/>
          <w:sz w:val="28"/>
          <w:szCs w:val="28"/>
          <w:lang w:val="uz-Cyrl-UZ" w:eastAsia="ar-SA"/>
        </w:rPr>
        <w:t>_</w:t>
      </w:r>
      <w:r w:rsidRPr="00F00F5A">
        <w:rPr>
          <w:rFonts w:ascii="Arial" w:eastAsia="Times New Roman" w:hAnsi="Arial" w:cs="Arial"/>
          <w:b/>
          <w:bCs/>
          <w:noProof/>
          <w:sz w:val="28"/>
          <w:szCs w:val="28"/>
          <w:lang w:val="en-US" w:eastAsia="ar-SA"/>
        </w:rPr>
        <w:t>_</w:t>
      </w:r>
      <w:r w:rsidRPr="00F00F5A">
        <w:rPr>
          <w:rFonts w:ascii="Arial" w:eastAsia="Times New Roman" w:hAnsi="Arial" w:cs="Arial"/>
          <w:b/>
          <w:bCs/>
          <w:noProof/>
          <w:sz w:val="28"/>
          <w:szCs w:val="28"/>
          <w:lang w:val="uz-Cyrl-UZ" w:eastAsia="ar-SA"/>
        </w:rPr>
        <w:t>_</w:t>
      </w:r>
      <w:r w:rsidRPr="00F00F5A">
        <w:rPr>
          <w:rFonts w:ascii="Arial" w:eastAsia="Times New Roman" w:hAnsi="Arial" w:cs="Arial"/>
          <w:b/>
          <w:bCs/>
          <w:noProof/>
          <w:sz w:val="28"/>
          <w:szCs w:val="28"/>
          <w:lang w:val="en-US" w:eastAsia="ar-SA"/>
        </w:rPr>
        <w:t>”</w:t>
      </w:r>
      <w:r w:rsidRPr="00F00F5A">
        <w:rPr>
          <w:rFonts w:ascii="Arial" w:eastAsia="Times New Roman" w:hAnsi="Arial" w:cs="Arial"/>
          <w:b/>
          <w:bCs/>
          <w:noProof/>
          <w:sz w:val="28"/>
          <w:szCs w:val="28"/>
          <w:lang w:val="uz-Cyrl-UZ" w:eastAsia="ar-SA"/>
        </w:rPr>
        <w:t xml:space="preserve"> </w:t>
      </w:r>
      <w:r w:rsidRPr="00F00F5A">
        <w:rPr>
          <w:rFonts w:ascii="Arial" w:eastAsia="Times New Roman" w:hAnsi="Arial" w:cs="Arial"/>
          <w:b/>
          <w:bCs/>
          <w:noProof/>
          <w:sz w:val="28"/>
          <w:szCs w:val="28"/>
          <w:lang w:val="en-US" w:eastAsia="ar-SA"/>
        </w:rPr>
        <w:t>“</w:t>
      </w:r>
      <w:r w:rsidRPr="00F00F5A">
        <w:rPr>
          <w:rFonts w:ascii="Arial" w:eastAsia="Times New Roman" w:hAnsi="Arial" w:cs="Arial"/>
          <w:b/>
          <w:bCs/>
          <w:noProof/>
          <w:sz w:val="28"/>
          <w:szCs w:val="28"/>
          <w:lang w:val="uz-Cyrl-UZ" w:eastAsia="ar-SA"/>
        </w:rPr>
        <w:t>_</w:t>
      </w:r>
      <w:r w:rsidRPr="00F00F5A">
        <w:rPr>
          <w:rFonts w:ascii="Arial" w:eastAsia="Times New Roman" w:hAnsi="Arial" w:cs="Arial"/>
          <w:b/>
          <w:bCs/>
          <w:noProof/>
          <w:sz w:val="28"/>
          <w:szCs w:val="28"/>
          <w:lang w:val="en-US" w:eastAsia="ar-SA"/>
        </w:rPr>
        <w:t>_</w:t>
      </w:r>
      <w:r w:rsidRPr="00F00F5A">
        <w:rPr>
          <w:rFonts w:ascii="Arial" w:eastAsia="Times New Roman" w:hAnsi="Arial" w:cs="Arial"/>
          <w:b/>
          <w:bCs/>
          <w:noProof/>
          <w:sz w:val="28"/>
          <w:szCs w:val="28"/>
          <w:lang w:val="uz-Cyrl-UZ" w:eastAsia="ar-SA"/>
        </w:rPr>
        <w:t>______</w:t>
      </w:r>
      <w:r w:rsidRPr="00F00F5A">
        <w:rPr>
          <w:rFonts w:ascii="Arial" w:eastAsia="Times New Roman" w:hAnsi="Arial" w:cs="Arial"/>
          <w:b/>
          <w:bCs/>
          <w:noProof/>
          <w:sz w:val="28"/>
          <w:szCs w:val="28"/>
          <w:lang w:val="en-US" w:eastAsia="ar-SA"/>
        </w:rPr>
        <w:t>”</w:t>
      </w:r>
      <w:r w:rsidRPr="00F00F5A">
        <w:rPr>
          <w:rFonts w:ascii="Arial" w:eastAsia="Times New Roman" w:hAnsi="Arial" w:cs="Arial"/>
          <w:b/>
          <w:bCs/>
          <w:noProof/>
          <w:sz w:val="28"/>
          <w:szCs w:val="28"/>
          <w:lang w:val="uz-Cyrl-UZ" w:eastAsia="ar-SA"/>
        </w:rPr>
        <w:t xml:space="preserve"> </w:t>
      </w:r>
    </w:p>
    <w:p w14:paraId="2B8A1E5B" w14:textId="77777777" w:rsidR="007814C4" w:rsidRPr="00F00F5A" w:rsidRDefault="007814C4" w:rsidP="00E70FEA">
      <w:pPr>
        <w:spacing w:after="0" w:line="276" w:lineRule="auto"/>
        <w:ind w:left="720"/>
        <w:jc w:val="center"/>
        <w:rPr>
          <w:rFonts w:ascii="Arial" w:hAnsi="Arial" w:cs="Arial"/>
          <w:b/>
          <w:noProof/>
          <w:sz w:val="28"/>
          <w:szCs w:val="28"/>
          <w:lang w:val="uz-Cyrl-UZ"/>
        </w:rPr>
      </w:pPr>
    </w:p>
    <w:p w14:paraId="6CBB4E37" w14:textId="77777777" w:rsidR="007814C4" w:rsidRPr="00F00F5A" w:rsidRDefault="007814C4" w:rsidP="00E70FEA">
      <w:pPr>
        <w:spacing w:after="0" w:line="276" w:lineRule="auto"/>
        <w:ind w:left="720"/>
        <w:jc w:val="center"/>
        <w:rPr>
          <w:rFonts w:ascii="Arial" w:hAnsi="Arial" w:cs="Arial"/>
          <w:b/>
          <w:noProof/>
          <w:sz w:val="28"/>
          <w:szCs w:val="28"/>
          <w:lang w:val="uz-Cyrl-UZ"/>
        </w:rPr>
      </w:pPr>
      <w:bookmarkStart w:id="0" w:name="_GoBack"/>
      <w:bookmarkEnd w:id="0"/>
    </w:p>
    <w:p w14:paraId="68B486EB" w14:textId="77777777" w:rsidR="007814C4" w:rsidRPr="00F00F5A" w:rsidRDefault="007814C4" w:rsidP="00E70FEA">
      <w:pPr>
        <w:widowControl w:val="0"/>
        <w:autoSpaceDE w:val="0"/>
        <w:autoSpaceDN w:val="0"/>
        <w:spacing w:after="0" w:line="276" w:lineRule="auto"/>
        <w:rPr>
          <w:rFonts w:ascii="Arial" w:eastAsia="Times New Roman" w:hAnsi="Arial" w:cs="Arial"/>
          <w:b/>
          <w:noProof/>
          <w:sz w:val="28"/>
          <w:szCs w:val="28"/>
          <w:lang w:val="uz-Cyrl-UZ"/>
        </w:rPr>
      </w:pPr>
    </w:p>
    <w:p w14:paraId="70A8D7C9" w14:textId="77777777" w:rsidR="007814C4" w:rsidRPr="00F00F5A" w:rsidRDefault="007814C4" w:rsidP="00E70FEA">
      <w:pPr>
        <w:widowControl w:val="0"/>
        <w:autoSpaceDE w:val="0"/>
        <w:autoSpaceDN w:val="0"/>
        <w:spacing w:after="0" w:line="276" w:lineRule="auto"/>
        <w:rPr>
          <w:rFonts w:ascii="Arial" w:eastAsia="Times New Roman" w:hAnsi="Arial" w:cs="Arial"/>
          <w:b/>
          <w:noProof/>
          <w:sz w:val="28"/>
          <w:szCs w:val="28"/>
          <w:lang w:val="uz-Cyrl-UZ"/>
        </w:rPr>
      </w:pPr>
    </w:p>
    <w:p w14:paraId="186B21DF" w14:textId="77777777" w:rsidR="007814C4" w:rsidRPr="00F00F5A" w:rsidRDefault="007814C4" w:rsidP="00E70FEA">
      <w:pPr>
        <w:widowControl w:val="0"/>
        <w:autoSpaceDE w:val="0"/>
        <w:autoSpaceDN w:val="0"/>
        <w:spacing w:after="0" w:line="276" w:lineRule="auto"/>
        <w:rPr>
          <w:rFonts w:ascii="Arial" w:eastAsia="Times New Roman" w:hAnsi="Arial" w:cs="Arial"/>
          <w:b/>
          <w:noProof/>
          <w:sz w:val="28"/>
          <w:szCs w:val="28"/>
          <w:lang w:val="uz-Cyrl-UZ"/>
        </w:rPr>
      </w:pPr>
    </w:p>
    <w:p w14:paraId="4EABC147" w14:textId="77777777" w:rsidR="007814C4" w:rsidRPr="00F00F5A" w:rsidRDefault="007814C4" w:rsidP="00E70FEA">
      <w:pPr>
        <w:widowControl w:val="0"/>
        <w:autoSpaceDE w:val="0"/>
        <w:autoSpaceDN w:val="0"/>
        <w:spacing w:after="0" w:line="276" w:lineRule="auto"/>
        <w:ind w:firstLine="3"/>
        <w:jc w:val="center"/>
        <w:rPr>
          <w:rFonts w:ascii="Arial" w:eastAsia="Times New Roman" w:hAnsi="Arial" w:cs="Arial"/>
          <w:b/>
          <w:noProof/>
          <w:sz w:val="44"/>
          <w:szCs w:val="44"/>
          <w:lang w:val="uz-Cyrl-UZ"/>
        </w:rPr>
      </w:pPr>
      <w:r w:rsidRPr="00F00F5A">
        <w:rPr>
          <w:rFonts w:ascii="Arial" w:eastAsia="Times New Roman" w:hAnsi="Arial" w:cs="Arial"/>
          <w:b/>
          <w:noProof/>
          <w:sz w:val="44"/>
          <w:szCs w:val="44"/>
          <w:lang w:val="uz-Cyrl-UZ"/>
        </w:rPr>
        <w:t>FAN (KURS) SIFATINI BAHOLASH VA TAKOMILLASHTIRISH BO‘YICHA</w:t>
      </w:r>
    </w:p>
    <w:p w14:paraId="60FF388F" w14:textId="2E22A593" w:rsidR="007814C4" w:rsidRPr="00F00F5A" w:rsidRDefault="007814C4" w:rsidP="00E70FEA">
      <w:pPr>
        <w:widowControl w:val="0"/>
        <w:autoSpaceDE w:val="0"/>
        <w:autoSpaceDN w:val="0"/>
        <w:spacing w:after="0" w:line="276" w:lineRule="auto"/>
        <w:ind w:firstLine="3"/>
        <w:jc w:val="center"/>
        <w:rPr>
          <w:rFonts w:ascii="Arial" w:eastAsia="Times New Roman" w:hAnsi="Arial" w:cs="Arial"/>
          <w:b/>
          <w:noProof/>
          <w:sz w:val="44"/>
          <w:szCs w:val="44"/>
          <w:lang w:val="en-US"/>
        </w:rPr>
      </w:pPr>
      <w:r w:rsidRPr="00F00F5A">
        <w:rPr>
          <w:rFonts w:ascii="Arial" w:eastAsia="Times New Roman" w:hAnsi="Arial" w:cs="Arial"/>
          <w:b/>
          <w:noProof/>
          <w:sz w:val="44"/>
          <w:szCs w:val="44"/>
          <w:lang w:val="uz-Cyrl-UZ"/>
        </w:rPr>
        <w:t>YO‘RIQNOMA</w:t>
      </w:r>
    </w:p>
    <w:p w14:paraId="3A29A9E7" w14:textId="77777777" w:rsidR="007814C4" w:rsidRPr="00F00F5A" w:rsidRDefault="007814C4" w:rsidP="00E70FE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6B67E898" w14:textId="77777777" w:rsidR="007814C4" w:rsidRPr="00F00F5A" w:rsidRDefault="007814C4" w:rsidP="00E70FE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0C52FBB8" w14:textId="77777777" w:rsidR="007814C4" w:rsidRPr="00F00F5A" w:rsidRDefault="007814C4" w:rsidP="00E70FE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668F75EB" w14:textId="77777777" w:rsidR="007814C4" w:rsidRPr="00F00F5A" w:rsidRDefault="007814C4" w:rsidP="00E70FE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28AB9B6E" w14:textId="77777777" w:rsidR="007814C4" w:rsidRPr="00F00F5A" w:rsidRDefault="007814C4" w:rsidP="00E70FE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5A768361" w14:textId="77777777" w:rsidR="007814C4" w:rsidRPr="00F00F5A" w:rsidRDefault="007814C4" w:rsidP="00E70FEA">
      <w:pPr>
        <w:widowControl w:val="0"/>
        <w:autoSpaceDE w:val="0"/>
        <w:autoSpaceDN w:val="0"/>
        <w:spacing w:after="0" w:line="276" w:lineRule="auto"/>
        <w:ind w:left="5245" w:firstLine="3"/>
        <w:jc w:val="center"/>
        <w:rPr>
          <w:rFonts w:ascii="Arial" w:eastAsia="Times New Roman" w:hAnsi="Arial" w:cs="Arial"/>
          <w:bCs/>
          <w:i/>
          <w:iCs/>
          <w:noProof/>
          <w:lang w:val="en-US"/>
        </w:rPr>
      </w:pPr>
    </w:p>
    <w:p w14:paraId="0F9B17D4" w14:textId="77777777" w:rsidR="007814C4" w:rsidRPr="00F00F5A" w:rsidRDefault="007814C4" w:rsidP="00E70FEA">
      <w:pPr>
        <w:widowControl w:val="0"/>
        <w:autoSpaceDE w:val="0"/>
        <w:autoSpaceDN w:val="0"/>
        <w:spacing w:after="0" w:line="276" w:lineRule="auto"/>
        <w:ind w:left="5245" w:firstLine="3"/>
        <w:jc w:val="center"/>
        <w:rPr>
          <w:rFonts w:ascii="Arial" w:eastAsia="Times New Roman" w:hAnsi="Arial" w:cs="Arial"/>
          <w:bCs/>
          <w:i/>
          <w:iCs/>
          <w:noProof/>
          <w:lang w:val="en-US"/>
        </w:rPr>
      </w:pPr>
    </w:p>
    <w:p w14:paraId="4BEDCF98" w14:textId="77777777" w:rsidR="007814C4" w:rsidRPr="00F00F5A" w:rsidRDefault="007814C4" w:rsidP="00E70FEA">
      <w:pPr>
        <w:widowControl w:val="0"/>
        <w:autoSpaceDE w:val="0"/>
        <w:autoSpaceDN w:val="0"/>
        <w:spacing w:after="0" w:line="276" w:lineRule="auto"/>
        <w:ind w:left="5245" w:firstLine="3"/>
        <w:jc w:val="center"/>
        <w:rPr>
          <w:rFonts w:ascii="Arial" w:eastAsia="Times New Roman" w:hAnsi="Arial" w:cs="Arial"/>
          <w:bCs/>
          <w:i/>
          <w:iCs/>
          <w:noProof/>
          <w:lang w:val="en-US"/>
        </w:rPr>
      </w:pPr>
    </w:p>
    <w:p w14:paraId="7D41E12B" w14:textId="77777777" w:rsidR="007814C4" w:rsidRPr="00F00F5A" w:rsidRDefault="007814C4" w:rsidP="00E70FEA">
      <w:pPr>
        <w:widowControl w:val="0"/>
        <w:autoSpaceDE w:val="0"/>
        <w:autoSpaceDN w:val="0"/>
        <w:spacing w:after="0" w:line="276" w:lineRule="auto"/>
        <w:ind w:left="5245" w:firstLine="3"/>
        <w:jc w:val="center"/>
        <w:rPr>
          <w:rFonts w:ascii="Arial" w:eastAsia="Times New Roman" w:hAnsi="Arial" w:cs="Arial"/>
          <w:bCs/>
          <w:i/>
          <w:iCs/>
          <w:noProof/>
          <w:lang w:val="en-US"/>
        </w:rPr>
      </w:pPr>
      <w:r w:rsidRPr="00F00F5A">
        <w:rPr>
          <w:rFonts w:ascii="Arial" w:eastAsia="Times New Roman" w:hAnsi="Arial" w:cs="Arial"/>
          <w:bCs/>
          <w:i/>
          <w:iCs/>
          <w:noProof/>
          <w:lang w:val="en-US"/>
        </w:rPr>
        <w:t>Termiz davlat universiteti Kengashining</w:t>
      </w:r>
    </w:p>
    <w:p w14:paraId="63681E7D" w14:textId="22A1397D" w:rsidR="007814C4" w:rsidRPr="00F00F5A" w:rsidRDefault="007814C4" w:rsidP="00E70FEA">
      <w:pPr>
        <w:widowControl w:val="0"/>
        <w:autoSpaceDE w:val="0"/>
        <w:autoSpaceDN w:val="0"/>
        <w:spacing w:after="0" w:line="276" w:lineRule="auto"/>
        <w:ind w:left="5245" w:firstLine="3"/>
        <w:jc w:val="center"/>
        <w:rPr>
          <w:rFonts w:ascii="Arial" w:eastAsia="Times New Roman" w:hAnsi="Arial" w:cs="Arial"/>
          <w:b/>
          <w:noProof/>
          <w:sz w:val="40"/>
          <w:szCs w:val="40"/>
          <w:lang w:val="en-US"/>
        </w:rPr>
      </w:pPr>
      <w:r w:rsidRPr="00F00F5A">
        <w:rPr>
          <w:rFonts w:ascii="Arial" w:eastAsia="Times New Roman" w:hAnsi="Arial" w:cs="Arial"/>
          <w:bCs/>
          <w:i/>
          <w:iCs/>
          <w:noProof/>
          <w:lang w:val="en-US"/>
        </w:rPr>
        <w:t>202</w:t>
      </w:r>
      <w:r w:rsidR="0075559E" w:rsidRPr="0075559E">
        <w:rPr>
          <w:rFonts w:ascii="Arial" w:eastAsia="Times New Roman" w:hAnsi="Arial" w:cs="Arial"/>
          <w:bCs/>
          <w:i/>
          <w:iCs/>
          <w:noProof/>
          <w:lang w:val="en-US"/>
        </w:rPr>
        <w:t>6</w:t>
      </w:r>
      <w:r w:rsidRPr="00F00F5A">
        <w:rPr>
          <w:rFonts w:ascii="Arial" w:eastAsia="Times New Roman" w:hAnsi="Arial" w:cs="Arial"/>
          <w:bCs/>
          <w:i/>
          <w:iCs/>
          <w:noProof/>
          <w:lang w:val="en-US"/>
        </w:rPr>
        <w:t>-yil “___” __________dagi ___-sonli qarori bilan tasdiqlangan.</w:t>
      </w:r>
    </w:p>
    <w:p w14:paraId="2C668298" w14:textId="77777777" w:rsidR="007814C4" w:rsidRPr="00F00F5A" w:rsidRDefault="007814C4" w:rsidP="00E70FEA">
      <w:pPr>
        <w:spacing w:after="0" w:line="276" w:lineRule="auto"/>
        <w:ind w:left="720"/>
        <w:jc w:val="center"/>
        <w:rPr>
          <w:rFonts w:ascii="Arial" w:hAnsi="Arial" w:cs="Arial"/>
          <w:b/>
          <w:noProof/>
          <w:sz w:val="28"/>
          <w:szCs w:val="28"/>
          <w:lang w:val="en-US"/>
        </w:rPr>
      </w:pPr>
    </w:p>
    <w:p w14:paraId="73ACCB3F" w14:textId="77777777" w:rsidR="007814C4" w:rsidRPr="00F00F5A" w:rsidRDefault="007814C4" w:rsidP="00E70FEA">
      <w:pPr>
        <w:spacing w:after="0" w:line="276" w:lineRule="auto"/>
        <w:ind w:left="720"/>
        <w:jc w:val="center"/>
        <w:rPr>
          <w:rFonts w:ascii="Arial" w:hAnsi="Arial" w:cs="Arial"/>
          <w:b/>
          <w:noProof/>
          <w:sz w:val="28"/>
          <w:szCs w:val="28"/>
          <w:lang w:val="en-US"/>
        </w:rPr>
      </w:pPr>
    </w:p>
    <w:p w14:paraId="46FE1B69" w14:textId="77777777" w:rsidR="007814C4" w:rsidRPr="00F00F5A" w:rsidRDefault="007814C4" w:rsidP="00E70FEA">
      <w:pPr>
        <w:spacing w:after="0" w:line="276" w:lineRule="auto"/>
        <w:ind w:left="720"/>
        <w:jc w:val="center"/>
        <w:rPr>
          <w:rFonts w:ascii="Arial" w:hAnsi="Arial" w:cs="Arial"/>
          <w:b/>
          <w:noProof/>
          <w:sz w:val="28"/>
          <w:szCs w:val="28"/>
          <w:lang w:val="en-US"/>
        </w:rPr>
      </w:pPr>
    </w:p>
    <w:p w14:paraId="2D2AFFFB" w14:textId="77777777" w:rsidR="007814C4" w:rsidRPr="00F00F5A" w:rsidRDefault="007814C4" w:rsidP="00E70FEA">
      <w:pPr>
        <w:spacing w:after="0" w:line="276" w:lineRule="auto"/>
        <w:ind w:left="720"/>
        <w:jc w:val="center"/>
        <w:rPr>
          <w:rFonts w:ascii="Arial" w:hAnsi="Arial" w:cs="Arial"/>
          <w:b/>
          <w:noProof/>
          <w:sz w:val="28"/>
          <w:szCs w:val="28"/>
          <w:lang w:val="en-US"/>
        </w:rPr>
      </w:pPr>
    </w:p>
    <w:p w14:paraId="65AB15F9" w14:textId="77777777" w:rsidR="007814C4" w:rsidRPr="00F00F5A" w:rsidRDefault="007814C4" w:rsidP="00E70FEA">
      <w:pPr>
        <w:spacing w:after="0" w:line="276" w:lineRule="auto"/>
        <w:ind w:left="720"/>
        <w:jc w:val="center"/>
        <w:rPr>
          <w:rFonts w:ascii="Arial" w:hAnsi="Arial" w:cs="Arial"/>
          <w:b/>
          <w:noProof/>
          <w:sz w:val="28"/>
          <w:szCs w:val="28"/>
          <w:lang w:val="en-US"/>
        </w:rPr>
      </w:pPr>
    </w:p>
    <w:p w14:paraId="6F76F0D5" w14:textId="77777777" w:rsidR="007814C4" w:rsidRPr="00F00F5A" w:rsidRDefault="007814C4" w:rsidP="00E70FEA">
      <w:pPr>
        <w:spacing w:after="0" w:line="276" w:lineRule="auto"/>
        <w:ind w:left="720"/>
        <w:jc w:val="center"/>
        <w:rPr>
          <w:rFonts w:ascii="Arial" w:hAnsi="Arial" w:cs="Arial"/>
          <w:b/>
          <w:noProof/>
          <w:sz w:val="28"/>
          <w:szCs w:val="28"/>
          <w:lang w:val="uz-Cyrl-UZ"/>
        </w:rPr>
      </w:pPr>
    </w:p>
    <w:p w14:paraId="4102137D" w14:textId="64020ECD" w:rsidR="007814C4" w:rsidRPr="00F00F5A" w:rsidRDefault="00131182" w:rsidP="00131182">
      <w:pPr>
        <w:tabs>
          <w:tab w:val="center" w:pos="4677"/>
          <w:tab w:val="left" w:pos="8339"/>
        </w:tabs>
        <w:spacing w:after="0" w:line="276" w:lineRule="auto"/>
        <w:rPr>
          <w:rFonts w:ascii="Arial" w:hAnsi="Arial" w:cs="Arial"/>
          <w:b/>
          <w:noProof/>
          <w:sz w:val="28"/>
          <w:szCs w:val="28"/>
          <w:lang w:val="en-US"/>
        </w:rPr>
      </w:pPr>
      <w:r w:rsidRPr="00F00F5A">
        <w:rPr>
          <w:rFonts w:ascii="Arial" w:hAnsi="Arial" w:cs="Arial"/>
          <w:b/>
          <w:noProof/>
          <w:sz w:val="28"/>
          <w:szCs w:val="28"/>
          <w:lang w:val="uz-Cyrl-UZ"/>
        </w:rPr>
        <w:tab/>
      </w:r>
      <w:r w:rsidR="007814C4" w:rsidRPr="00F00F5A">
        <w:rPr>
          <w:rFonts w:ascii="Arial" w:hAnsi="Arial" w:cs="Arial"/>
          <w:b/>
          <w:noProof/>
          <w:sz w:val="28"/>
          <w:szCs w:val="28"/>
          <w:lang w:val="uz-Cyrl-UZ"/>
        </w:rPr>
        <w:t>TERMIZ</w:t>
      </w:r>
      <w:r w:rsidR="007814C4" w:rsidRPr="00F00F5A">
        <w:rPr>
          <w:rFonts w:ascii="Arial" w:hAnsi="Arial" w:cs="Arial"/>
          <w:b/>
          <w:noProof/>
          <w:sz w:val="28"/>
          <w:szCs w:val="28"/>
          <w:lang w:val="en-US"/>
        </w:rPr>
        <w:t>-</w:t>
      </w:r>
      <w:r w:rsidR="007814C4" w:rsidRPr="00F00F5A">
        <w:rPr>
          <w:rFonts w:ascii="Arial" w:hAnsi="Arial" w:cs="Arial"/>
          <w:b/>
          <w:noProof/>
          <w:sz w:val="28"/>
          <w:szCs w:val="28"/>
          <w:lang w:val="uz-Cyrl-UZ"/>
        </w:rPr>
        <w:t>202</w:t>
      </w:r>
      <w:r w:rsidR="0075559E">
        <w:rPr>
          <w:rFonts w:ascii="Arial" w:hAnsi="Arial" w:cs="Arial"/>
          <w:b/>
          <w:noProof/>
          <w:sz w:val="28"/>
          <w:szCs w:val="28"/>
        </w:rPr>
        <w:t>6</w:t>
      </w:r>
      <w:r w:rsidRPr="00F00F5A">
        <w:rPr>
          <w:rFonts w:ascii="Arial" w:hAnsi="Arial" w:cs="Arial"/>
          <w:b/>
          <w:noProof/>
          <w:sz w:val="28"/>
          <w:szCs w:val="28"/>
          <w:lang w:val="en-US"/>
        </w:rPr>
        <w:tab/>
      </w:r>
    </w:p>
    <w:p w14:paraId="07B282D9" w14:textId="77777777" w:rsidR="007814C4" w:rsidRPr="00F00F5A" w:rsidRDefault="007814C4" w:rsidP="00E70FEA">
      <w:pPr>
        <w:spacing w:after="0" w:line="276" w:lineRule="auto"/>
        <w:jc w:val="center"/>
        <w:rPr>
          <w:rFonts w:ascii="Arial" w:hAnsi="Arial" w:cs="Arial"/>
          <w:b/>
          <w:bCs/>
          <w:noProof/>
          <w:sz w:val="28"/>
          <w:szCs w:val="28"/>
          <w:lang w:val="en-US"/>
        </w:rPr>
      </w:pPr>
      <w:r w:rsidRPr="00F00F5A">
        <w:rPr>
          <w:rFonts w:ascii="Arial" w:hAnsi="Arial" w:cs="Arial"/>
          <w:b/>
          <w:bCs/>
          <w:noProof/>
          <w:sz w:val="28"/>
          <w:szCs w:val="28"/>
          <w:lang w:val="uz-Cyrl-UZ"/>
        </w:rPr>
        <w:lastRenderedPageBreak/>
        <w:t>MUNDARIJA</w:t>
      </w:r>
      <w:r w:rsidRPr="00F00F5A">
        <w:rPr>
          <w:rFonts w:ascii="Arial" w:hAnsi="Arial" w:cs="Arial"/>
          <w:b/>
          <w:bCs/>
          <w:noProof/>
          <w:sz w:val="28"/>
          <w:szCs w:val="28"/>
          <w:lang w:val="en-US"/>
        </w:rPr>
        <w:t>:</w:t>
      </w:r>
    </w:p>
    <w:p w14:paraId="6652698A" w14:textId="77777777" w:rsidR="007814C4" w:rsidRPr="00F00F5A" w:rsidRDefault="007814C4" w:rsidP="00E70FEA">
      <w:pPr>
        <w:spacing w:after="0" w:line="276" w:lineRule="auto"/>
        <w:ind w:left="360"/>
        <w:jc w:val="center"/>
        <w:rPr>
          <w:rFonts w:ascii="Arial" w:hAnsi="Arial" w:cs="Arial"/>
          <w:noProof/>
          <w:sz w:val="28"/>
          <w:szCs w:val="28"/>
          <w:lang w:val="uz-Cyrl-UZ"/>
        </w:rPr>
      </w:pPr>
    </w:p>
    <w:tbl>
      <w:tblPr>
        <w:tblStyle w:val="11"/>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
        <w:gridCol w:w="7753"/>
        <w:gridCol w:w="992"/>
      </w:tblGrid>
      <w:tr w:rsidR="00E70FEA" w:rsidRPr="00E70FEA" w14:paraId="4A2374C5" w14:textId="77777777" w:rsidTr="00F00F5A">
        <w:tc>
          <w:tcPr>
            <w:tcW w:w="0" w:type="auto"/>
            <w:hideMark/>
          </w:tcPr>
          <w:p w14:paraId="5AD36266"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1.</w:t>
            </w:r>
          </w:p>
        </w:tc>
        <w:tc>
          <w:tcPr>
            <w:tcW w:w="7753" w:type="dxa"/>
            <w:hideMark/>
          </w:tcPr>
          <w:p w14:paraId="7A72C894" w14:textId="05B45C20"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rPr>
              <w:t>UMUMIY QOIDALAR</w:t>
            </w:r>
            <w:r w:rsidR="00F00F5A" w:rsidRPr="00F00F5A">
              <w:rPr>
                <w:rFonts w:ascii="Arial" w:hAnsi="Arial" w:cs="Arial"/>
                <w:b/>
                <w:bCs/>
                <w:sz w:val="28"/>
                <w:szCs w:val="28"/>
                <w:lang w:val="en-US"/>
              </w:rPr>
              <w:t>..............................................................</w:t>
            </w:r>
          </w:p>
        </w:tc>
        <w:tc>
          <w:tcPr>
            <w:tcW w:w="992" w:type="dxa"/>
          </w:tcPr>
          <w:p w14:paraId="2085DAB1" w14:textId="6892CDCB"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3</w:t>
            </w:r>
          </w:p>
        </w:tc>
      </w:tr>
      <w:tr w:rsidR="00E70FEA" w:rsidRPr="00E70FEA" w14:paraId="07615172" w14:textId="77777777" w:rsidTr="00F00F5A">
        <w:tc>
          <w:tcPr>
            <w:tcW w:w="0" w:type="auto"/>
            <w:hideMark/>
          </w:tcPr>
          <w:p w14:paraId="4D437372"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2.</w:t>
            </w:r>
          </w:p>
        </w:tc>
        <w:tc>
          <w:tcPr>
            <w:tcW w:w="7753" w:type="dxa"/>
            <w:hideMark/>
          </w:tcPr>
          <w:p w14:paraId="2FB0BA00" w14:textId="361A7B1C" w:rsidR="00E70FEA" w:rsidRPr="00E70FEA" w:rsidRDefault="00E70FEA" w:rsidP="00E8542F">
            <w:pPr>
              <w:spacing w:after="160" w:line="276" w:lineRule="auto"/>
              <w:jc w:val="both"/>
              <w:rPr>
                <w:rFonts w:ascii="Arial" w:hAnsi="Arial" w:cs="Arial"/>
                <w:b/>
                <w:bCs/>
                <w:sz w:val="28"/>
                <w:szCs w:val="28"/>
                <w:lang w:val="en-US"/>
              </w:rPr>
            </w:pPr>
            <w:proofErr w:type="gramStart"/>
            <w:r w:rsidRPr="00E70FEA">
              <w:rPr>
                <w:rFonts w:ascii="Arial" w:hAnsi="Arial" w:cs="Arial"/>
                <w:b/>
                <w:bCs/>
                <w:sz w:val="28"/>
                <w:szCs w:val="28"/>
                <w:lang w:val="en-US"/>
              </w:rPr>
              <w:t>YO‘</w:t>
            </w:r>
            <w:proofErr w:type="gramEnd"/>
            <w:r w:rsidRPr="00E70FEA">
              <w:rPr>
                <w:rFonts w:ascii="Arial" w:hAnsi="Arial" w:cs="Arial"/>
                <w:b/>
                <w:bCs/>
                <w:sz w:val="28"/>
                <w:szCs w:val="28"/>
                <w:lang w:val="en-US"/>
              </w:rPr>
              <w:t>RIQNOMANING MAQSADI VA VAZIFALARI</w:t>
            </w:r>
            <w:r w:rsidR="00F00F5A" w:rsidRPr="00F00F5A">
              <w:rPr>
                <w:rFonts w:ascii="Arial" w:hAnsi="Arial" w:cs="Arial"/>
                <w:b/>
                <w:bCs/>
                <w:sz w:val="28"/>
                <w:szCs w:val="28"/>
                <w:lang w:val="en-US"/>
              </w:rPr>
              <w:t>..................</w:t>
            </w:r>
          </w:p>
        </w:tc>
        <w:tc>
          <w:tcPr>
            <w:tcW w:w="992" w:type="dxa"/>
          </w:tcPr>
          <w:p w14:paraId="29DC66D2" w14:textId="62EDD6DC"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5</w:t>
            </w:r>
          </w:p>
        </w:tc>
      </w:tr>
      <w:tr w:rsidR="00E70FEA" w:rsidRPr="00E70FEA" w14:paraId="6DFC2C50" w14:textId="77777777" w:rsidTr="00F00F5A">
        <w:tc>
          <w:tcPr>
            <w:tcW w:w="0" w:type="auto"/>
            <w:hideMark/>
          </w:tcPr>
          <w:p w14:paraId="3B7E3D02"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3.</w:t>
            </w:r>
          </w:p>
        </w:tc>
        <w:tc>
          <w:tcPr>
            <w:tcW w:w="7753" w:type="dxa"/>
            <w:hideMark/>
          </w:tcPr>
          <w:p w14:paraId="74F75136" w14:textId="6DCA8993" w:rsidR="00E70FEA" w:rsidRPr="00E70FEA" w:rsidRDefault="00E70FEA" w:rsidP="00E8542F">
            <w:pPr>
              <w:spacing w:after="160" w:line="276" w:lineRule="auto"/>
              <w:jc w:val="both"/>
              <w:rPr>
                <w:rFonts w:ascii="Arial" w:hAnsi="Arial" w:cs="Arial"/>
                <w:b/>
                <w:bCs/>
                <w:sz w:val="28"/>
                <w:szCs w:val="28"/>
              </w:rPr>
            </w:pPr>
            <w:r w:rsidRPr="00E70FEA">
              <w:rPr>
                <w:rFonts w:ascii="Arial" w:hAnsi="Arial" w:cs="Arial"/>
                <w:b/>
                <w:bCs/>
                <w:sz w:val="28"/>
                <w:szCs w:val="28"/>
              </w:rPr>
              <w:t>FAN SIFATINI BAHOLASH TAMOYILLARI</w:t>
            </w:r>
            <w:r w:rsidR="00F00F5A" w:rsidRPr="00F00F5A">
              <w:rPr>
                <w:rFonts w:ascii="Arial" w:hAnsi="Arial" w:cs="Arial"/>
                <w:b/>
                <w:bCs/>
                <w:sz w:val="28"/>
                <w:szCs w:val="28"/>
                <w:lang w:val="en-US"/>
              </w:rPr>
              <w:t>...........................</w:t>
            </w:r>
          </w:p>
        </w:tc>
        <w:tc>
          <w:tcPr>
            <w:tcW w:w="992" w:type="dxa"/>
          </w:tcPr>
          <w:p w14:paraId="4EF37C80" w14:textId="5958A843"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5</w:t>
            </w:r>
          </w:p>
        </w:tc>
      </w:tr>
      <w:tr w:rsidR="00E70FEA" w:rsidRPr="00E70FEA" w14:paraId="5B4CD474" w14:textId="77777777" w:rsidTr="00F00F5A">
        <w:tc>
          <w:tcPr>
            <w:tcW w:w="0" w:type="auto"/>
            <w:hideMark/>
          </w:tcPr>
          <w:p w14:paraId="7E3CF5E4"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4.</w:t>
            </w:r>
          </w:p>
        </w:tc>
        <w:tc>
          <w:tcPr>
            <w:tcW w:w="7753" w:type="dxa"/>
            <w:hideMark/>
          </w:tcPr>
          <w:p w14:paraId="03B21D59" w14:textId="63260890"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lang w:val="en-US"/>
              </w:rPr>
              <w:t>FAN SIFATINI BAHOLASH OBYEKTLARI VA DALILLAR</w:t>
            </w:r>
            <w:r w:rsidR="00F00F5A" w:rsidRPr="00F00F5A">
              <w:rPr>
                <w:rFonts w:ascii="Arial" w:hAnsi="Arial" w:cs="Arial"/>
                <w:b/>
                <w:bCs/>
                <w:sz w:val="28"/>
                <w:szCs w:val="28"/>
                <w:lang w:val="en-US"/>
              </w:rPr>
              <w:t>...</w:t>
            </w:r>
          </w:p>
        </w:tc>
        <w:tc>
          <w:tcPr>
            <w:tcW w:w="992" w:type="dxa"/>
          </w:tcPr>
          <w:p w14:paraId="631C9A00" w14:textId="393BF339"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6</w:t>
            </w:r>
          </w:p>
        </w:tc>
      </w:tr>
      <w:tr w:rsidR="00E70FEA" w:rsidRPr="00E70FEA" w14:paraId="18AAF9AA" w14:textId="77777777" w:rsidTr="00F00F5A">
        <w:tc>
          <w:tcPr>
            <w:tcW w:w="0" w:type="auto"/>
            <w:hideMark/>
          </w:tcPr>
          <w:p w14:paraId="2D7F59E8"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5.</w:t>
            </w:r>
          </w:p>
        </w:tc>
        <w:tc>
          <w:tcPr>
            <w:tcW w:w="7753" w:type="dxa"/>
            <w:hideMark/>
          </w:tcPr>
          <w:p w14:paraId="09A8E51D" w14:textId="3B074CAA"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rPr>
              <w:t>BAHOLASH DAVRIYLIGI VA REJALASHTIRISH</w:t>
            </w:r>
            <w:r w:rsidR="00F00F5A" w:rsidRPr="00F00F5A">
              <w:rPr>
                <w:rFonts w:ascii="Arial" w:hAnsi="Arial" w:cs="Arial"/>
                <w:b/>
                <w:bCs/>
                <w:sz w:val="28"/>
                <w:szCs w:val="28"/>
                <w:lang w:val="en-US"/>
              </w:rPr>
              <w:t>.................</w:t>
            </w:r>
          </w:p>
        </w:tc>
        <w:tc>
          <w:tcPr>
            <w:tcW w:w="992" w:type="dxa"/>
          </w:tcPr>
          <w:p w14:paraId="2F6A361E" w14:textId="4BEEA63A"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7</w:t>
            </w:r>
          </w:p>
        </w:tc>
      </w:tr>
      <w:tr w:rsidR="00E70FEA" w:rsidRPr="00E70FEA" w14:paraId="7DCE9963" w14:textId="77777777" w:rsidTr="00F00F5A">
        <w:tc>
          <w:tcPr>
            <w:tcW w:w="0" w:type="auto"/>
            <w:hideMark/>
          </w:tcPr>
          <w:p w14:paraId="72389D49"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6.</w:t>
            </w:r>
          </w:p>
        </w:tc>
        <w:tc>
          <w:tcPr>
            <w:tcW w:w="7753" w:type="dxa"/>
            <w:hideMark/>
          </w:tcPr>
          <w:p w14:paraId="00F6F202" w14:textId="1EE6A66E"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rPr>
              <w:t>FAN SIFATINI BAHOLASH JARAYONI</w:t>
            </w:r>
            <w:r w:rsidR="00F00F5A" w:rsidRPr="00F00F5A">
              <w:rPr>
                <w:rFonts w:ascii="Arial" w:hAnsi="Arial" w:cs="Arial"/>
                <w:b/>
                <w:bCs/>
                <w:sz w:val="28"/>
                <w:szCs w:val="28"/>
                <w:lang w:val="en-US"/>
              </w:rPr>
              <w:t>.................................</w:t>
            </w:r>
          </w:p>
        </w:tc>
        <w:tc>
          <w:tcPr>
            <w:tcW w:w="992" w:type="dxa"/>
          </w:tcPr>
          <w:p w14:paraId="1CAEED34" w14:textId="1D6BD4B7"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8</w:t>
            </w:r>
          </w:p>
        </w:tc>
      </w:tr>
      <w:tr w:rsidR="00E70FEA" w:rsidRPr="0075559E" w14:paraId="724A013B" w14:textId="77777777" w:rsidTr="00F00F5A">
        <w:tc>
          <w:tcPr>
            <w:tcW w:w="0" w:type="auto"/>
            <w:hideMark/>
          </w:tcPr>
          <w:p w14:paraId="79DF6AD4" w14:textId="77777777" w:rsidR="00E70FEA" w:rsidRPr="00E70FEA" w:rsidRDefault="00E70FEA" w:rsidP="00E70FEA">
            <w:pPr>
              <w:spacing w:after="160" w:line="276" w:lineRule="auto"/>
              <w:rPr>
                <w:rFonts w:ascii="Arial" w:hAnsi="Arial" w:cs="Arial"/>
                <w:b/>
                <w:bCs/>
                <w:sz w:val="28"/>
                <w:szCs w:val="28"/>
              </w:rPr>
            </w:pPr>
          </w:p>
        </w:tc>
        <w:tc>
          <w:tcPr>
            <w:tcW w:w="7753" w:type="dxa"/>
            <w:hideMark/>
          </w:tcPr>
          <w:p w14:paraId="0B1232FE" w14:textId="77777777" w:rsidR="00E70FEA" w:rsidRPr="00E70FEA" w:rsidRDefault="00E70FEA" w:rsidP="00E8542F">
            <w:pPr>
              <w:spacing w:after="160" w:line="276" w:lineRule="auto"/>
              <w:jc w:val="both"/>
              <w:rPr>
                <w:rFonts w:ascii="Arial" w:hAnsi="Arial" w:cs="Arial"/>
                <w:i/>
                <w:iCs/>
                <w:sz w:val="28"/>
                <w:szCs w:val="28"/>
                <w:lang w:val="en-US"/>
              </w:rPr>
            </w:pPr>
            <w:r w:rsidRPr="00E70FEA">
              <w:rPr>
                <w:rFonts w:ascii="Arial" w:hAnsi="Arial" w:cs="Arial"/>
                <w:i/>
                <w:iCs/>
                <w:sz w:val="28"/>
                <w:szCs w:val="28"/>
                <w:lang w:val="en-US"/>
              </w:rPr>
              <w:t xml:space="preserve">1-ilova. Talabalar uchun fan sifati </w:t>
            </w:r>
            <w:proofErr w:type="gramStart"/>
            <w:r w:rsidRPr="00E70FEA">
              <w:rPr>
                <w:rFonts w:ascii="Arial" w:hAnsi="Arial" w:cs="Arial"/>
                <w:i/>
                <w:iCs/>
                <w:sz w:val="28"/>
                <w:szCs w:val="28"/>
                <w:lang w:val="en-US"/>
              </w:rPr>
              <w:t>bo‘</w:t>
            </w:r>
            <w:proofErr w:type="gramEnd"/>
            <w:r w:rsidRPr="00E70FEA">
              <w:rPr>
                <w:rFonts w:ascii="Arial" w:hAnsi="Arial" w:cs="Arial"/>
                <w:i/>
                <w:iCs/>
                <w:sz w:val="28"/>
                <w:szCs w:val="28"/>
                <w:lang w:val="en-US"/>
              </w:rPr>
              <w:t>yicha so‘rovnoma</w:t>
            </w:r>
          </w:p>
        </w:tc>
        <w:tc>
          <w:tcPr>
            <w:tcW w:w="992" w:type="dxa"/>
          </w:tcPr>
          <w:p w14:paraId="543AE402" w14:textId="53AA3EE1" w:rsidR="00E70FEA" w:rsidRPr="00E70FEA" w:rsidRDefault="00E70FEA" w:rsidP="00E70FEA">
            <w:pPr>
              <w:spacing w:after="160" w:line="276" w:lineRule="auto"/>
              <w:rPr>
                <w:rFonts w:ascii="Arial" w:hAnsi="Arial" w:cs="Arial"/>
                <w:b/>
                <w:bCs/>
                <w:sz w:val="28"/>
                <w:szCs w:val="28"/>
                <w:lang w:val="en-US"/>
              </w:rPr>
            </w:pPr>
          </w:p>
        </w:tc>
      </w:tr>
      <w:tr w:rsidR="00E70FEA" w:rsidRPr="00E70FEA" w14:paraId="215B7FCF" w14:textId="77777777" w:rsidTr="00F00F5A">
        <w:tc>
          <w:tcPr>
            <w:tcW w:w="0" w:type="auto"/>
            <w:hideMark/>
          </w:tcPr>
          <w:p w14:paraId="1C1E32D7"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7.</w:t>
            </w:r>
          </w:p>
        </w:tc>
        <w:tc>
          <w:tcPr>
            <w:tcW w:w="7753" w:type="dxa"/>
            <w:hideMark/>
          </w:tcPr>
          <w:p w14:paraId="4D912611" w14:textId="65170407"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lang w:val="en-US"/>
              </w:rPr>
              <w:t>NATIJALARNI MUHOKAMA QILISH VA QAROR QABUL QILISH</w:t>
            </w:r>
            <w:r w:rsidR="00F00F5A" w:rsidRPr="00F00F5A">
              <w:rPr>
                <w:rFonts w:ascii="Arial" w:hAnsi="Arial" w:cs="Arial"/>
                <w:b/>
                <w:bCs/>
                <w:sz w:val="28"/>
                <w:szCs w:val="28"/>
                <w:lang w:val="en-US"/>
              </w:rPr>
              <w:t>....................................................................................</w:t>
            </w:r>
          </w:p>
        </w:tc>
        <w:tc>
          <w:tcPr>
            <w:tcW w:w="992" w:type="dxa"/>
            <w:vAlign w:val="bottom"/>
          </w:tcPr>
          <w:p w14:paraId="546E2A59" w14:textId="755E5BA0" w:rsidR="00E70FEA" w:rsidRPr="00E70FEA" w:rsidRDefault="00E8542F" w:rsidP="00E8542F">
            <w:pPr>
              <w:spacing w:after="160" w:line="276" w:lineRule="auto"/>
              <w:rPr>
                <w:rFonts w:ascii="Arial" w:hAnsi="Arial" w:cs="Arial"/>
                <w:b/>
                <w:bCs/>
                <w:sz w:val="28"/>
                <w:szCs w:val="28"/>
                <w:lang w:val="en-US"/>
              </w:rPr>
            </w:pPr>
            <w:r w:rsidRPr="00F00F5A">
              <w:rPr>
                <w:rFonts w:ascii="Arial" w:hAnsi="Arial" w:cs="Arial"/>
                <w:b/>
                <w:bCs/>
                <w:sz w:val="28"/>
                <w:szCs w:val="28"/>
                <w:lang w:val="en-US"/>
              </w:rPr>
              <w:t>13</w:t>
            </w:r>
          </w:p>
        </w:tc>
      </w:tr>
      <w:tr w:rsidR="00E70FEA" w:rsidRPr="00E70FEA" w14:paraId="58C555ED" w14:textId="77777777" w:rsidTr="00F00F5A">
        <w:tc>
          <w:tcPr>
            <w:tcW w:w="0" w:type="auto"/>
            <w:hideMark/>
          </w:tcPr>
          <w:p w14:paraId="4E42FC1E"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8.</w:t>
            </w:r>
          </w:p>
        </w:tc>
        <w:tc>
          <w:tcPr>
            <w:tcW w:w="7753" w:type="dxa"/>
            <w:hideMark/>
          </w:tcPr>
          <w:p w14:paraId="7ACEF585" w14:textId="6D332B47"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rPr>
              <w:t>FAN SIFATINI BAHOLASH MEZONLARI</w:t>
            </w:r>
            <w:r w:rsidR="00F00F5A" w:rsidRPr="00F00F5A">
              <w:rPr>
                <w:rFonts w:ascii="Arial" w:hAnsi="Arial" w:cs="Arial"/>
                <w:b/>
                <w:bCs/>
                <w:sz w:val="28"/>
                <w:szCs w:val="28"/>
                <w:lang w:val="en-US"/>
              </w:rPr>
              <w:t>..............................</w:t>
            </w:r>
          </w:p>
        </w:tc>
        <w:tc>
          <w:tcPr>
            <w:tcW w:w="992" w:type="dxa"/>
          </w:tcPr>
          <w:p w14:paraId="70ADDB5C" w14:textId="25C3FD0F"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14</w:t>
            </w:r>
          </w:p>
        </w:tc>
      </w:tr>
      <w:tr w:rsidR="00E70FEA" w:rsidRPr="0075559E" w14:paraId="78C81050" w14:textId="77777777" w:rsidTr="00F00F5A">
        <w:tc>
          <w:tcPr>
            <w:tcW w:w="0" w:type="auto"/>
            <w:hideMark/>
          </w:tcPr>
          <w:p w14:paraId="257E4888" w14:textId="77777777" w:rsidR="00E70FEA" w:rsidRPr="00E70FEA" w:rsidRDefault="00E70FEA" w:rsidP="00E70FEA">
            <w:pPr>
              <w:spacing w:after="160" w:line="276" w:lineRule="auto"/>
              <w:rPr>
                <w:rFonts w:ascii="Arial" w:hAnsi="Arial" w:cs="Arial"/>
                <w:b/>
                <w:bCs/>
                <w:sz w:val="28"/>
                <w:szCs w:val="28"/>
              </w:rPr>
            </w:pPr>
          </w:p>
        </w:tc>
        <w:tc>
          <w:tcPr>
            <w:tcW w:w="7753" w:type="dxa"/>
            <w:hideMark/>
          </w:tcPr>
          <w:p w14:paraId="78B13E4D" w14:textId="77777777" w:rsidR="00E70FEA" w:rsidRPr="00E70FEA" w:rsidRDefault="00E70FEA" w:rsidP="00E8542F">
            <w:pPr>
              <w:spacing w:after="160" w:line="276" w:lineRule="auto"/>
              <w:jc w:val="both"/>
              <w:rPr>
                <w:rFonts w:ascii="Arial" w:hAnsi="Arial" w:cs="Arial"/>
                <w:i/>
                <w:iCs/>
                <w:sz w:val="28"/>
                <w:szCs w:val="28"/>
                <w:lang w:val="en-US"/>
              </w:rPr>
            </w:pPr>
            <w:r w:rsidRPr="00E70FEA">
              <w:rPr>
                <w:rFonts w:ascii="Arial" w:hAnsi="Arial" w:cs="Arial"/>
                <w:i/>
                <w:iCs/>
                <w:sz w:val="28"/>
                <w:szCs w:val="28"/>
                <w:lang w:val="en-US"/>
              </w:rPr>
              <w:t>2-ilova. Fan sifatini kompleks baholash kartasi</w:t>
            </w:r>
          </w:p>
        </w:tc>
        <w:tc>
          <w:tcPr>
            <w:tcW w:w="992" w:type="dxa"/>
          </w:tcPr>
          <w:p w14:paraId="42B01951" w14:textId="2B62EED1" w:rsidR="00E70FEA" w:rsidRPr="00E70FEA" w:rsidRDefault="00E70FEA" w:rsidP="00E70FEA">
            <w:pPr>
              <w:spacing w:after="160" w:line="276" w:lineRule="auto"/>
              <w:rPr>
                <w:rFonts w:ascii="Arial" w:hAnsi="Arial" w:cs="Arial"/>
                <w:b/>
                <w:bCs/>
                <w:sz w:val="28"/>
                <w:szCs w:val="28"/>
                <w:lang w:val="en-US"/>
              </w:rPr>
            </w:pPr>
          </w:p>
        </w:tc>
      </w:tr>
      <w:tr w:rsidR="00E70FEA" w:rsidRPr="00E70FEA" w14:paraId="592EB49E" w14:textId="77777777" w:rsidTr="00F00F5A">
        <w:tc>
          <w:tcPr>
            <w:tcW w:w="0" w:type="auto"/>
            <w:hideMark/>
          </w:tcPr>
          <w:p w14:paraId="2E26CFBD"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9.</w:t>
            </w:r>
          </w:p>
        </w:tc>
        <w:tc>
          <w:tcPr>
            <w:tcW w:w="7753" w:type="dxa"/>
            <w:hideMark/>
          </w:tcPr>
          <w:p w14:paraId="21FC571C" w14:textId="7CBCAED8"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rPr>
              <w:t>TAKOMILLASHTIRISH CHORALARINI BELGILASH</w:t>
            </w:r>
            <w:r w:rsidR="00F00F5A" w:rsidRPr="00F00F5A">
              <w:rPr>
                <w:rFonts w:ascii="Arial" w:hAnsi="Arial" w:cs="Arial"/>
                <w:b/>
                <w:bCs/>
                <w:sz w:val="28"/>
                <w:szCs w:val="28"/>
                <w:lang w:val="en-US"/>
              </w:rPr>
              <w:t>...........</w:t>
            </w:r>
          </w:p>
        </w:tc>
        <w:tc>
          <w:tcPr>
            <w:tcW w:w="992" w:type="dxa"/>
          </w:tcPr>
          <w:p w14:paraId="68A691A7" w14:textId="48E64333"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19</w:t>
            </w:r>
          </w:p>
        </w:tc>
      </w:tr>
      <w:tr w:rsidR="00E70FEA" w:rsidRPr="0075559E" w14:paraId="4F7F2A51" w14:textId="77777777" w:rsidTr="00F00F5A">
        <w:tc>
          <w:tcPr>
            <w:tcW w:w="0" w:type="auto"/>
            <w:hideMark/>
          </w:tcPr>
          <w:p w14:paraId="6FD40263" w14:textId="77777777" w:rsidR="00E70FEA" w:rsidRPr="00E70FEA" w:rsidRDefault="00E70FEA" w:rsidP="00E70FEA">
            <w:pPr>
              <w:spacing w:after="160" w:line="276" w:lineRule="auto"/>
              <w:rPr>
                <w:rFonts w:ascii="Arial" w:hAnsi="Arial" w:cs="Arial"/>
                <w:b/>
                <w:bCs/>
                <w:sz w:val="28"/>
                <w:szCs w:val="28"/>
              </w:rPr>
            </w:pPr>
          </w:p>
        </w:tc>
        <w:tc>
          <w:tcPr>
            <w:tcW w:w="7753" w:type="dxa"/>
            <w:hideMark/>
          </w:tcPr>
          <w:p w14:paraId="336C8CDF" w14:textId="77777777" w:rsidR="00E70FEA" w:rsidRPr="00E70FEA" w:rsidRDefault="00E70FEA" w:rsidP="00E8542F">
            <w:pPr>
              <w:spacing w:after="160" w:line="276" w:lineRule="auto"/>
              <w:jc w:val="both"/>
              <w:rPr>
                <w:rFonts w:ascii="Arial" w:hAnsi="Arial" w:cs="Arial"/>
                <w:i/>
                <w:iCs/>
                <w:sz w:val="28"/>
                <w:szCs w:val="28"/>
                <w:lang w:val="en-US"/>
              </w:rPr>
            </w:pPr>
            <w:r w:rsidRPr="00E70FEA">
              <w:rPr>
                <w:rFonts w:ascii="Arial" w:hAnsi="Arial" w:cs="Arial"/>
                <w:i/>
                <w:iCs/>
                <w:sz w:val="28"/>
                <w:szCs w:val="28"/>
                <w:lang w:val="en-US"/>
              </w:rPr>
              <w:t>3-ilova. Fan sifatini takomillashtirish rejasi</w:t>
            </w:r>
          </w:p>
        </w:tc>
        <w:tc>
          <w:tcPr>
            <w:tcW w:w="992" w:type="dxa"/>
          </w:tcPr>
          <w:p w14:paraId="6665190E" w14:textId="3345C189" w:rsidR="00E70FEA" w:rsidRPr="00E70FEA" w:rsidRDefault="00E70FEA" w:rsidP="00E70FEA">
            <w:pPr>
              <w:spacing w:after="160" w:line="276" w:lineRule="auto"/>
              <w:rPr>
                <w:rFonts w:ascii="Arial" w:hAnsi="Arial" w:cs="Arial"/>
                <w:b/>
                <w:bCs/>
                <w:sz w:val="28"/>
                <w:szCs w:val="28"/>
                <w:lang w:val="en-US"/>
              </w:rPr>
            </w:pPr>
          </w:p>
        </w:tc>
      </w:tr>
      <w:tr w:rsidR="00E70FEA" w:rsidRPr="00E70FEA" w14:paraId="31BC488E" w14:textId="77777777" w:rsidTr="00F00F5A">
        <w:tc>
          <w:tcPr>
            <w:tcW w:w="0" w:type="auto"/>
            <w:hideMark/>
          </w:tcPr>
          <w:p w14:paraId="5C874568"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10.</w:t>
            </w:r>
          </w:p>
        </w:tc>
        <w:tc>
          <w:tcPr>
            <w:tcW w:w="7753" w:type="dxa"/>
            <w:hideMark/>
          </w:tcPr>
          <w:p w14:paraId="4C7E9AC5" w14:textId="3F31699E"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lang w:val="en-US"/>
              </w:rPr>
              <w:t>TAKOMILLASHTIRISH NATIJALARINI QAYTA MONITORING QILISH</w:t>
            </w:r>
            <w:r w:rsidR="00F00F5A" w:rsidRPr="00F00F5A">
              <w:rPr>
                <w:rFonts w:ascii="Arial" w:hAnsi="Arial" w:cs="Arial"/>
                <w:b/>
                <w:bCs/>
                <w:sz w:val="28"/>
                <w:szCs w:val="28"/>
                <w:lang w:val="en-US"/>
              </w:rPr>
              <w:t>............................................................</w:t>
            </w:r>
          </w:p>
        </w:tc>
        <w:tc>
          <w:tcPr>
            <w:tcW w:w="992" w:type="dxa"/>
            <w:vAlign w:val="bottom"/>
          </w:tcPr>
          <w:p w14:paraId="3004584D" w14:textId="388A65E7" w:rsidR="00E70FEA" w:rsidRPr="00E70FEA" w:rsidRDefault="00E8542F" w:rsidP="00E8542F">
            <w:pPr>
              <w:spacing w:after="160" w:line="276" w:lineRule="auto"/>
              <w:rPr>
                <w:rFonts w:ascii="Arial" w:hAnsi="Arial" w:cs="Arial"/>
                <w:b/>
                <w:bCs/>
                <w:sz w:val="28"/>
                <w:szCs w:val="28"/>
                <w:lang w:val="en-US"/>
              </w:rPr>
            </w:pPr>
            <w:r w:rsidRPr="00F00F5A">
              <w:rPr>
                <w:rFonts w:ascii="Arial" w:hAnsi="Arial" w:cs="Arial"/>
                <w:b/>
                <w:bCs/>
                <w:sz w:val="28"/>
                <w:szCs w:val="28"/>
                <w:lang w:val="en-US"/>
              </w:rPr>
              <w:t>20</w:t>
            </w:r>
          </w:p>
        </w:tc>
      </w:tr>
      <w:tr w:rsidR="00E70FEA" w:rsidRPr="0075559E" w14:paraId="3E93BDAE" w14:textId="77777777" w:rsidTr="00F00F5A">
        <w:tc>
          <w:tcPr>
            <w:tcW w:w="0" w:type="auto"/>
            <w:hideMark/>
          </w:tcPr>
          <w:p w14:paraId="1F384D79" w14:textId="77777777" w:rsidR="00E70FEA" w:rsidRPr="00E70FEA" w:rsidRDefault="00E70FEA" w:rsidP="00E70FEA">
            <w:pPr>
              <w:spacing w:after="160" w:line="276" w:lineRule="auto"/>
              <w:rPr>
                <w:rFonts w:ascii="Arial" w:hAnsi="Arial" w:cs="Arial"/>
                <w:b/>
                <w:bCs/>
                <w:sz w:val="28"/>
                <w:szCs w:val="28"/>
              </w:rPr>
            </w:pPr>
          </w:p>
        </w:tc>
        <w:tc>
          <w:tcPr>
            <w:tcW w:w="7753" w:type="dxa"/>
            <w:hideMark/>
          </w:tcPr>
          <w:p w14:paraId="4E00E549" w14:textId="77777777" w:rsidR="00E70FEA" w:rsidRPr="00E70FEA" w:rsidRDefault="00E70FEA" w:rsidP="00E8542F">
            <w:pPr>
              <w:spacing w:after="160" w:line="276" w:lineRule="auto"/>
              <w:jc w:val="both"/>
              <w:rPr>
                <w:rFonts w:ascii="Arial" w:hAnsi="Arial" w:cs="Arial"/>
                <w:i/>
                <w:iCs/>
                <w:sz w:val="28"/>
                <w:szCs w:val="28"/>
                <w:lang w:val="en-US"/>
              </w:rPr>
            </w:pPr>
            <w:r w:rsidRPr="00E70FEA">
              <w:rPr>
                <w:rFonts w:ascii="Arial" w:hAnsi="Arial" w:cs="Arial"/>
                <w:i/>
                <w:iCs/>
                <w:sz w:val="28"/>
                <w:szCs w:val="28"/>
                <w:lang w:val="en-US"/>
              </w:rPr>
              <w:t>4-ilova. Takomillashtirish natijalarini qayta monitoring qilish kartasi</w:t>
            </w:r>
          </w:p>
        </w:tc>
        <w:tc>
          <w:tcPr>
            <w:tcW w:w="992" w:type="dxa"/>
          </w:tcPr>
          <w:p w14:paraId="1369028E" w14:textId="01D22761" w:rsidR="00E70FEA" w:rsidRPr="0075559E" w:rsidRDefault="00E70FEA" w:rsidP="00E70FEA">
            <w:pPr>
              <w:spacing w:after="160" w:line="276" w:lineRule="auto"/>
              <w:rPr>
                <w:rFonts w:ascii="Arial" w:hAnsi="Arial" w:cs="Arial"/>
                <w:b/>
                <w:bCs/>
                <w:sz w:val="28"/>
                <w:szCs w:val="28"/>
                <w:lang w:val="en-US"/>
              </w:rPr>
            </w:pPr>
          </w:p>
        </w:tc>
      </w:tr>
      <w:tr w:rsidR="00E70FEA" w:rsidRPr="00E70FEA" w14:paraId="49055045" w14:textId="77777777" w:rsidTr="00F00F5A">
        <w:tc>
          <w:tcPr>
            <w:tcW w:w="0" w:type="auto"/>
            <w:hideMark/>
          </w:tcPr>
          <w:p w14:paraId="44E0899D"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11.</w:t>
            </w:r>
          </w:p>
        </w:tc>
        <w:tc>
          <w:tcPr>
            <w:tcW w:w="7753" w:type="dxa"/>
            <w:hideMark/>
          </w:tcPr>
          <w:p w14:paraId="750C17DC" w14:textId="30DC83FE" w:rsidR="00E70FEA" w:rsidRPr="00E70FEA" w:rsidRDefault="00E70FEA" w:rsidP="00E8542F">
            <w:pPr>
              <w:spacing w:after="160" w:line="276" w:lineRule="auto"/>
              <w:jc w:val="both"/>
              <w:rPr>
                <w:rFonts w:ascii="Arial" w:hAnsi="Arial" w:cs="Arial"/>
                <w:b/>
                <w:bCs/>
                <w:sz w:val="28"/>
                <w:szCs w:val="28"/>
              </w:rPr>
            </w:pPr>
            <w:r w:rsidRPr="00E70FEA">
              <w:rPr>
                <w:rFonts w:ascii="Arial" w:hAnsi="Arial" w:cs="Arial"/>
                <w:b/>
                <w:bCs/>
                <w:sz w:val="28"/>
                <w:szCs w:val="28"/>
              </w:rPr>
              <w:t>VAKOLATLAR VA JAVOBGARLIK</w:t>
            </w:r>
            <w:r w:rsidR="00F00F5A" w:rsidRPr="00F00F5A">
              <w:rPr>
                <w:rFonts w:ascii="Arial" w:hAnsi="Arial" w:cs="Arial"/>
                <w:b/>
                <w:bCs/>
                <w:sz w:val="28"/>
                <w:szCs w:val="28"/>
                <w:lang w:val="en-US"/>
              </w:rPr>
              <w:t>.......................................</w:t>
            </w:r>
          </w:p>
        </w:tc>
        <w:tc>
          <w:tcPr>
            <w:tcW w:w="992" w:type="dxa"/>
          </w:tcPr>
          <w:p w14:paraId="6BFC4C3A" w14:textId="73356D2E"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22</w:t>
            </w:r>
          </w:p>
        </w:tc>
      </w:tr>
      <w:tr w:rsidR="00E70FEA" w:rsidRPr="00E70FEA" w14:paraId="47F3458D" w14:textId="77777777" w:rsidTr="00F00F5A">
        <w:tc>
          <w:tcPr>
            <w:tcW w:w="0" w:type="auto"/>
            <w:hideMark/>
          </w:tcPr>
          <w:p w14:paraId="6BE54300"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12.</w:t>
            </w:r>
          </w:p>
        </w:tc>
        <w:tc>
          <w:tcPr>
            <w:tcW w:w="7753" w:type="dxa"/>
            <w:hideMark/>
          </w:tcPr>
          <w:p w14:paraId="55485255" w14:textId="31210610" w:rsidR="00E70FEA" w:rsidRPr="00E70FEA" w:rsidRDefault="00E70FEA" w:rsidP="00E8542F">
            <w:pPr>
              <w:spacing w:after="160" w:line="276" w:lineRule="auto"/>
              <w:jc w:val="both"/>
              <w:rPr>
                <w:rFonts w:ascii="Arial" w:hAnsi="Arial" w:cs="Arial"/>
                <w:b/>
                <w:bCs/>
                <w:sz w:val="28"/>
                <w:szCs w:val="28"/>
              </w:rPr>
            </w:pPr>
            <w:r w:rsidRPr="00E70FEA">
              <w:rPr>
                <w:rFonts w:ascii="Arial" w:hAnsi="Arial" w:cs="Arial"/>
                <w:b/>
                <w:bCs/>
                <w:sz w:val="28"/>
                <w:szCs w:val="28"/>
              </w:rPr>
              <w:t>MAXFIYLIK VA AXBOROTDAN FOYDALANISH</w:t>
            </w:r>
            <w:r w:rsidR="00F00F5A" w:rsidRPr="00F00F5A">
              <w:rPr>
                <w:rFonts w:ascii="Arial" w:hAnsi="Arial" w:cs="Arial"/>
                <w:b/>
                <w:bCs/>
                <w:sz w:val="28"/>
                <w:szCs w:val="28"/>
                <w:lang w:val="en-US"/>
              </w:rPr>
              <w:t>..................</w:t>
            </w:r>
          </w:p>
        </w:tc>
        <w:tc>
          <w:tcPr>
            <w:tcW w:w="992" w:type="dxa"/>
          </w:tcPr>
          <w:p w14:paraId="528B601E" w14:textId="1DCD15D8"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24</w:t>
            </w:r>
          </w:p>
        </w:tc>
      </w:tr>
      <w:tr w:rsidR="00E70FEA" w:rsidRPr="00E70FEA" w14:paraId="55498819" w14:textId="77777777" w:rsidTr="00F00F5A">
        <w:tc>
          <w:tcPr>
            <w:tcW w:w="0" w:type="auto"/>
            <w:hideMark/>
          </w:tcPr>
          <w:p w14:paraId="5AC00637"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13.</w:t>
            </w:r>
          </w:p>
        </w:tc>
        <w:tc>
          <w:tcPr>
            <w:tcW w:w="7753" w:type="dxa"/>
            <w:hideMark/>
          </w:tcPr>
          <w:p w14:paraId="13BB5D93" w14:textId="2151523F" w:rsidR="00E70FEA" w:rsidRPr="00E70FEA" w:rsidRDefault="00E70FEA" w:rsidP="00E8542F">
            <w:pPr>
              <w:spacing w:after="160" w:line="276" w:lineRule="auto"/>
              <w:jc w:val="both"/>
              <w:rPr>
                <w:rFonts w:ascii="Arial" w:hAnsi="Arial" w:cs="Arial"/>
                <w:b/>
                <w:bCs/>
                <w:sz w:val="28"/>
                <w:szCs w:val="28"/>
                <w:lang w:val="en-US"/>
              </w:rPr>
            </w:pPr>
            <w:r w:rsidRPr="00E70FEA">
              <w:rPr>
                <w:rFonts w:ascii="Arial" w:hAnsi="Arial" w:cs="Arial"/>
                <w:b/>
                <w:bCs/>
                <w:sz w:val="28"/>
                <w:szCs w:val="28"/>
                <w:lang w:val="en-US"/>
              </w:rPr>
              <w:t>HISOBOT BERISH VA HUJJATLARNI SAQLASH</w:t>
            </w:r>
            <w:r w:rsidR="00F00F5A" w:rsidRPr="00F00F5A">
              <w:rPr>
                <w:rFonts w:ascii="Arial" w:hAnsi="Arial" w:cs="Arial"/>
                <w:b/>
                <w:bCs/>
                <w:sz w:val="28"/>
                <w:szCs w:val="28"/>
                <w:lang w:val="en-US"/>
              </w:rPr>
              <w:t>................</w:t>
            </w:r>
          </w:p>
        </w:tc>
        <w:tc>
          <w:tcPr>
            <w:tcW w:w="992" w:type="dxa"/>
          </w:tcPr>
          <w:p w14:paraId="160191F8" w14:textId="27C47B3F"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24</w:t>
            </w:r>
          </w:p>
        </w:tc>
      </w:tr>
      <w:tr w:rsidR="00E70FEA" w:rsidRPr="00E70FEA" w14:paraId="48A37638" w14:textId="77777777" w:rsidTr="00F00F5A">
        <w:tc>
          <w:tcPr>
            <w:tcW w:w="0" w:type="auto"/>
            <w:hideMark/>
          </w:tcPr>
          <w:p w14:paraId="00F6F8FC" w14:textId="77777777" w:rsidR="00E70FEA" w:rsidRPr="00E70FEA" w:rsidRDefault="00E70FEA" w:rsidP="00E70FEA">
            <w:pPr>
              <w:spacing w:after="160" w:line="276" w:lineRule="auto"/>
              <w:rPr>
                <w:rFonts w:ascii="Arial" w:hAnsi="Arial" w:cs="Arial"/>
                <w:b/>
                <w:bCs/>
                <w:sz w:val="28"/>
                <w:szCs w:val="28"/>
              </w:rPr>
            </w:pPr>
            <w:r w:rsidRPr="00E70FEA">
              <w:rPr>
                <w:rFonts w:ascii="Arial" w:hAnsi="Arial" w:cs="Arial"/>
                <w:b/>
                <w:bCs/>
                <w:sz w:val="28"/>
                <w:szCs w:val="28"/>
              </w:rPr>
              <w:t>14.</w:t>
            </w:r>
          </w:p>
        </w:tc>
        <w:tc>
          <w:tcPr>
            <w:tcW w:w="7753" w:type="dxa"/>
            <w:hideMark/>
          </w:tcPr>
          <w:p w14:paraId="1DBA7D1E" w14:textId="68E9FD15" w:rsidR="00E70FEA" w:rsidRPr="00E70FEA" w:rsidRDefault="00E70FEA" w:rsidP="00E8542F">
            <w:pPr>
              <w:spacing w:after="160" w:line="276" w:lineRule="auto"/>
              <w:jc w:val="both"/>
              <w:rPr>
                <w:rFonts w:ascii="Arial" w:hAnsi="Arial" w:cs="Arial"/>
                <w:b/>
                <w:bCs/>
                <w:sz w:val="28"/>
                <w:szCs w:val="28"/>
              </w:rPr>
            </w:pPr>
            <w:r w:rsidRPr="00E70FEA">
              <w:rPr>
                <w:rFonts w:ascii="Arial" w:hAnsi="Arial" w:cs="Arial"/>
                <w:b/>
                <w:bCs/>
                <w:sz w:val="28"/>
                <w:szCs w:val="28"/>
              </w:rPr>
              <w:t>YAKUNIY QOIDALAR</w:t>
            </w:r>
            <w:r w:rsidR="00F00F5A" w:rsidRPr="00F00F5A">
              <w:rPr>
                <w:rFonts w:ascii="Arial" w:hAnsi="Arial" w:cs="Arial"/>
                <w:b/>
                <w:bCs/>
                <w:sz w:val="28"/>
                <w:szCs w:val="28"/>
                <w:lang w:val="en-US"/>
              </w:rPr>
              <w:t>............................................................</w:t>
            </w:r>
          </w:p>
        </w:tc>
        <w:tc>
          <w:tcPr>
            <w:tcW w:w="992" w:type="dxa"/>
          </w:tcPr>
          <w:p w14:paraId="165EA9C4" w14:textId="286C88AC" w:rsidR="00E70FEA" w:rsidRPr="00E70FEA" w:rsidRDefault="00E8542F" w:rsidP="00E70FEA">
            <w:pPr>
              <w:spacing w:after="160" w:line="276" w:lineRule="auto"/>
              <w:rPr>
                <w:rFonts w:ascii="Arial" w:hAnsi="Arial" w:cs="Arial"/>
                <w:b/>
                <w:bCs/>
                <w:sz w:val="28"/>
                <w:szCs w:val="28"/>
                <w:lang w:val="en-US"/>
              </w:rPr>
            </w:pPr>
            <w:r w:rsidRPr="00F00F5A">
              <w:rPr>
                <w:rFonts w:ascii="Arial" w:hAnsi="Arial" w:cs="Arial"/>
                <w:b/>
                <w:bCs/>
                <w:sz w:val="28"/>
                <w:szCs w:val="28"/>
                <w:lang w:val="en-US"/>
              </w:rPr>
              <w:t>25</w:t>
            </w:r>
          </w:p>
        </w:tc>
      </w:tr>
    </w:tbl>
    <w:p w14:paraId="459EBD49" w14:textId="77777777" w:rsidR="007814C4" w:rsidRPr="00F00F5A" w:rsidRDefault="007814C4" w:rsidP="00E70FEA">
      <w:pPr>
        <w:spacing w:line="276" w:lineRule="auto"/>
        <w:rPr>
          <w:rFonts w:ascii="Arial" w:hAnsi="Arial" w:cs="Arial"/>
          <w:b/>
          <w:bCs/>
          <w:sz w:val="28"/>
          <w:szCs w:val="28"/>
          <w:lang w:val="en-US"/>
        </w:rPr>
      </w:pPr>
      <w:r w:rsidRPr="00F00F5A">
        <w:rPr>
          <w:rFonts w:ascii="Arial" w:hAnsi="Arial" w:cs="Arial"/>
          <w:b/>
          <w:bCs/>
          <w:sz w:val="28"/>
          <w:szCs w:val="28"/>
          <w:lang w:val="en-US"/>
        </w:rPr>
        <w:br w:type="page"/>
      </w:r>
    </w:p>
    <w:p w14:paraId="780D3BEA" w14:textId="77777777" w:rsidR="00CA63FC" w:rsidRPr="00CA63FC" w:rsidRDefault="00CA63FC" w:rsidP="00E70FEA">
      <w:pPr>
        <w:spacing w:after="0" w:line="276" w:lineRule="auto"/>
        <w:jc w:val="center"/>
        <w:rPr>
          <w:rFonts w:ascii="Arial" w:hAnsi="Arial" w:cs="Arial"/>
          <w:b/>
          <w:bCs/>
          <w:sz w:val="28"/>
          <w:szCs w:val="28"/>
        </w:rPr>
      </w:pPr>
      <w:r w:rsidRPr="00CA63FC">
        <w:rPr>
          <w:rFonts w:ascii="Arial" w:hAnsi="Arial" w:cs="Arial"/>
          <w:b/>
          <w:bCs/>
          <w:sz w:val="28"/>
          <w:szCs w:val="28"/>
        </w:rPr>
        <w:lastRenderedPageBreak/>
        <w:t>1. UMUMIY QOIDALAR</w:t>
      </w:r>
    </w:p>
    <w:p w14:paraId="2EC086CE"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1.1.</w:t>
      </w:r>
      <w:r w:rsidRPr="00CA63FC">
        <w:rPr>
          <w:rFonts w:ascii="Arial" w:hAnsi="Arial" w:cs="Arial"/>
          <w:sz w:val="28"/>
          <w:szCs w:val="28"/>
        </w:rPr>
        <w:t xml:space="preserve"> Mazkur Yo‘riqnoma Termiz davlat universitetida amalga oshirilayotgan bakalavriat ta’lim yo‘nalishlari, magistratura mutaxassisliklari va boshqa tegishli ta’lim dasturlari tarkibidagi fanlar, modullar va kurslar sifatini muntazam baholash, monitoring qilish va takomillashtirish tartibini belgilaydi.</w:t>
      </w:r>
    </w:p>
    <w:p w14:paraId="2B005DFC"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1.2.</w:t>
      </w:r>
      <w:r w:rsidRPr="00CA63FC">
        <w:rPr>
          <w:rFonts w:ascii="Arial" w:hAnsi="Arial" w:cs="Arial"/>
          <w:sz w:val="28"/>
          <w:szCs w:val="28"/>
        </w:rPr>
        <w:t xml:space="preserve"> Yo‘riqnomaning amal qilishi Universitetning barcha fakultetlari, kafedralari, ta’lim dasturlari, fanlarni o‘qituvchi professor-o‘qituvchilar hamda fan sifatini baholash jarayonida ishtirok etuvchi tarkibiy bo‘linmalarga tatbiq etiladi.</w:t>
      </w:r>
    </w:p>
    <w:p w14:paraId="48225B8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w:t>
      </w:r>
      <w:r w:rsidRPr="00CA63FC">
        <w:rPr>
          <w:rFonts w:ascii="Arial" w:hAnsi="Arial" w:cs="Arial"/>
          <w:sz w:val="28"/>
          <w:szCs w:val="28"/>
          <w:lang w:val="en-US"/>
        </w:rPr>
        <w:t xml:space="preserve"> Mazkur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riqnomada fan yoki kurs sifatini baholash deganda talabaning individual bilimiga baho qo‘yish emas, balki:</w:t>
      </w:r>
    </w:p>
    <w:p w14:paraId="691DE863" w14:textId="77777777"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maqsadi va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qitish natijalari; </w:t>
      </w:r>
    </w:p>
    <w:p w14:paraId="3B690D75" w14:textId="77777777"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fan mazmuni; </w:t>
      </w:r>
    </w:p>
    <w:p w14:paraId="48362622" w14:textId="77777777"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qitish va o‘rganish metodlari; </w:t>
      </w:r>
    </w:p>
    <w:p w14:paraId="6061BE04" w14:textId="77777777"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mustaqil ta’lim; </w:t>
      </w:r>
    </w:p>
    <w:p w14:paraId="20C38D3A" w14:textId="77777777"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baholash topshiriqlari va mezonlari; </w:t>
      </w:r>
    </w:p>
    <w:p w14:paraId="090DA185" w14:textId="77777777"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erishgan natijalar; </w:t>
      </w:r>
    </w:p>
    <w:p w14:paraId="6AFA2EAD" w14:textId="77777777"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ta’lim resurslari; </w:t>
      </w:r>
    </w:p>
    <w:p w14:paraId="1ADD8801" w14:textId="77777777"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fikri; </w:t>
      </w:r>
    </w:p>
    <w:p w14:paraId="75A7984A" w14:textId="15E5C64D" w:rsidR="00CA63FC" w:rsidRPr="00CA63FC" w:rsidRDefault="00CA63FC" w:rsidP="00F92FED">
      <w:pPr>
        <w:numPr>
          <w:ilvl w:val="0"/>
          <w:numId w:val="8"/>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amalga oshirilgan takomillashtirish ishlari sifatini kompleks o‘rganish tushuniladi.</w:t>
      </w:r>
    </w:p>
    <w:p w14:paraId="398A4D70"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w:t>
      </w:r>
      <w:r w:rsidRPr="00CA63FC">
        <w:rPr>
          <w:rFonts w:ascii="Arial" w:hAnsi="Arial" w:cs="Arial"/>
          <w:sz w:val="28"/>
          <w:szCs w:val="28"/>
          <w:lang w:val="en-US"/>
        </w:rPr>
        <w:t xml:space="preserve"> Mazkur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 O‘zbekiston Respublikasining ta’limga oid qonunchiligi, Milliy malakalar ramkasi, davlat ta’lim standartlari va talablari, tegishli tarmoq malaka ramkalari, kasbiy standartlar, Universitet Ustavi, “Termiz davlat universitetida sifatni ta’minlash siyosati va standartlari” hamda boshqa tegishli ichki hujjatlar asosida ishlab chiqilgan.</w:t>
      </w:r>
    </w:p>
    <w:p w14:paraId="09C9939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1.5.</w:t>
      </w:r>
      <w:r w:rsidRPr="00CA63FC">
        <w:rPr>
          <w:rFonts w:ascii="Arial" w:hAnsi="Arial" w:cs="Arial"/>
          <w:sz w:val="28"/>
          <w:szCs w:val="28"/>
          <w:lang w:val="en-US"/>
        </w:rPr>
        <w:t xml:space="preserve">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riqnomani ishlab chiqishda Yevropa oliy ta’lim hududida sifatni ta’minlash standartlari va yo‘riqnomalarining quyidagi talablari metodik asos sifatida qabul qilingan:</w:t>
      </w:r>
    </w:p>
    <w:tbl>
      <w:tblPr>
        <w:tblStyle w:val="11"/>
        <w:tblW w:w="0" w:type="auto"/>
        <w:tblLook w:val="04A0" w:firstRow="1" w:lastRow="0" w:firstColumn="1" w:lastColumn="0" w:noHBand="0" w:noVBand="1"/>
      </w:tblPr>
      <w:tblGrid>
        <w:gridCol w:w="1894"/>
        <w:gridCol w:w="7451"/>
      </w:tblGrid>
      <w:tr w:rsidR="00CA63FC" w:rsidRPr="00CA63FC" w14:paraId="2F4A87BF" w14:textId="77777777" w:rsidTr="00701643">
        <w:tc>
          <w:tcPr>
            <w:tcW w:w="0" w:type="auto"/>
            <w:vAlign w:val="center"/>
            <w:hideMark/>
          </w:tcPr>
          <w:p w14:paraId="152FA96D" w14:textId="77777777" w:rsidR="00CA63FC" w:rsidRPr="00CA63FC" w:rsidRDefault="00CA63FC" w:rsidP="00701643">
            <w:pPr>
              <w:spacing w:line="276" w:lineRule="auto"/>
              <w:jc w:val="center"/>
              <w:rPr>
                <w:rFonts w:ascii="Arial" w:hAnsi="Arial" w:cs="Arial"/>
                <w:b/>
                <w:bCs/>
                <w:sz w:val="28"/>
                <w:szCs w:val="28"/>
              </w:rPr>
            </w:pPr>
            <w:r w:rsidRPr="00CA63FC">
              <w:rPr>
                <w:rFonts w:ascii="Arial" w:hAnsi="Arial" w:cs="Arial"/>
                <w:b/>
                <w:bCs/>
                <w:sz w:val="28"/>
                <w:szCs w:val="28"/>
              </w:rPr>
              <w:t>ESG standarti</w:t>
            </w:r>
          </w:p>
        </w:tc>
        <w:tc>
          <w:tcPr>
            <w:tcW w:w="0" w:type="auto"/>
            <w:vAlign w:val="center"/>
            <w:hideMark/>
          </w:tcPr>
          <w:p w14:paraId="60837C75" w14:textId="77777777" w:rsidR="00CA63FC" w:rsidRPr="00CA63FC" w:rsidRDefault="00CA63FC" w:rsidP="00701643">
            <w:pPr>
              <w:spacing w:line="276" w:lineRule="auto"/>
              <w:jc w:val="center"/>
              <w:rPr>
                <w:rFonts w:ascii="Arial" w:hAnsi="Arial" w:cs="Arial"/>
                <w:b/>
                <w:bCs/>
                <w:sz w:val="28"/>
                <w:szCs w:val="28"/>
              </w:rPr>
            </w:pPr>
            <w:r w:rsidRPr="00CA63FC">
              <w:rPr>
                <w:rFonts w:ascii="Arial" w:hAnsi="Arial" w:cs="Arial"/>
                <w:b/>
                <w:bCs/>
                <w:sz w:val="28"/>
                <w:szCs w:val="28"/>
              </w:rPr>
              <w:t>Yo‘riqnomada qo‘llanishi</w:t>
            </w:r>
          </w:p>
        </w:tc>
      </w:tr>
      <w:tr w:rsidR="00CA63FC" w:rsidRPr="0075559E" w14:paraId="596C580E" w14:textId="77777777" w:rsidTr="00701643">
        <w:tc>
          <w:tcPr>
            <w:tcW w:w="0" w:type="auto"/>
            <w:vAlign w:val="center"/>
            <w:hideMark/>
          </w:tcPr>
          <w:p w14:paraId="59466BCC" w14:textId="77777777" w:rsidR="00CA63FC" w:rsidRPr="00CA63FC" w:rsidRDefault="00CA63FC" w:rsidP="00701643">
            <w:pPr>
              <w:spacing w:line="276" w:lineRule="auto"/>
              <w:jc w:val="center"/>
              <w:rPr>
                <w:rFonts w:ascii="Arial" w:hAnsi="Arial" w:cs="Arial"/>
                <w:sz w:val="28"/>
                <w:szCs w:val="28"/>
              </w:rPr>
            </w:pPr>
            <w:r w:rsidRPr="00CA63FC">
              <w:rPr>
                <w:rFonts w:ascii="Arial" w:hAnsi="Arial" w:cs="Arial"/>
                <w:sz w:val="28"/>
                <w:szCs w:val="28"/>
              </w:rPr>
              <w:t>ESG 1.1</w:t>
            </w:r>
          </w:p>
        </w:tc>
        <w:tc>
          <w:tcPr>
            <w:tcW w:w="0" w:type="auto"/>
            <w:vAlign w:val="center"/>
            <w:hideMark/>
          </w:tcPr>
          <w:p w14:paraId="7DA260E6" w14:textId="77777777" w:rsidR="00CA63FC" w:rsidRPr="00CA63FC" w:rsidRDefault="00CA63FC" w:rsidP="00701643">
            <w:pPr>
              <w:spacing w:line="276" w:lineRule="auto"/>
              <w:jc w:val="center"/>
              <w:rPr>
                <w:rFonts w:ascii="Arial" w:hAnsi="Arial" w:cs="Arial"/>
                <w:sz w:val="28"/>
                <w:szCs w:val="28"/>
                <w:lang w:val="en-US"/>
              </w:rPr>
            </w:pPr>
            <w:r w:rsidRPr="00CA63FC">
              <w:rPr>
                <w:rFonts w:ascii="Arial" w:hAnsi="Arial" w:cs="Arial"/>
                <w:sz w:val="28"/>
                <w:szCs w:val="28"/>
                <w:lang w:val="en-US"/>
              </w:rPr>
              <w:t xml:space="preserve">Fan sifatini baholashning institutsional sifat siyosatiga </w:t>
            </w:r>
            <w:proofErr w:type="gramStart"/>
            <w:r w:rsidRPr="00CA63FC">
              <w:rPr>
                <w:rFonts w:ascii="Arial" w:hAnsi="Arial" w:cs="Arial"/>
                <w:sz w:val="28"/>
                <w:szCs w:val="28"/>
                <w:lang w:val="en-US"/>
              </w:rPr>
              <w:t>bog‘</w:t>
            </w:r>
            <w:proofErr w:type="gramEnd"/>
            <w:r w:rsidRPr="00CA63FC">
              <w:rPr>
                <w:rFonts w:ascii="Arial" w:hAnsi="Arial" w:cs="Arial"/>
                <w:sz w:val="28"/>
                <w:szCs w:val="28"/>
                <w:lang w:val="en-US"/>
              </w:rPr>
              <w:t>liqligi</w:t>
            </w:r>
          </w:p>
        </w:tc>
      </w:tr>
      <w:tr w:rsidR="00CA63FC" w:rsidRPr="0075559E" w14:paraId="22382D18" w14:textId="77777777" w:rsidTr="00701643">
        <w:tc>
          <w:tcPr>
            <w:tcW w:w="0" w:type="auto"/>
            <w:vAlign w:val="center"/>
            <w:hideMark/>
          </w:tcPr>
          <w:p w14:paraId="2C7AFEB5" w14:textId="77777777" w:rsidR="00CA63FC" w:rsidRPr="00CA63FC" w:rsidRDefault="00CA63FC" w:rsidP="00701643">
            <w:pPr>
              <w:spacing w:line="276" w:lineRule="auto"/>
              <w:jc w:val="center"/>
              <w:rPr>
                <w:rFonts w:ascii="Arial" w:hAnsi="Arial" w:cs="Arial"/>
                <w:sz w:val="28"/>
                <w:szCs w:val="28"/>
              </w:rPr>
            </w:pPr>
            <w:r w:rsidRPr="00CA63FC">
              <w:rPr>
                <w:rFonts w:ascii="Arial" w:hAnsi="Arial" w:cs="Arial"/>
                <w:sz w:val="28"/>
                <w:szCs w:val="28"/>
              </w:rPr>
              <w:t>ESG 1.2</w:t>
            </w:r>
          </w:p>
        </w:tc>
        <w:tc>
          <w:tcPr>
            <w:tcW w:w="0" w:type="auto"/>
            <w:vAlign w:val="center"/>
            <w:hideMark/>
          </w:tcPr>
          <w:p w14:paraId="058A35A2" w14:textId="77777777" w:rsidR="00CA63FC" w:rsidRPr="00CA63FC" w:rsidRDefault="00CA63FC" w:rsidP="00701643">
            <w:pPr>
              <w:spacing w:line="276" w:lineRule="auto"/>
              <w:jc w:val="center"/>
              <w:rPr>
                <w:rFonts w:ascii="Arial" w:hAnsi="Arial" w:cs="Arial"/>
                <w:sz w:val="28"/>
                <w:szCs w:val="28"/>
                <w:lang w:val="en-US"/>
              </w:rPr>
            </w:pPr>
            <w:r w:rsidRPr="00CA63FC">
              <w:rPr>
                <w:rFonts w:ascii="Arial" w:hAnsi="Arial" w:cs="Arial"/>
                <w:sz w:val="28"/>
                <w:szCs w:val="28"/>
                <w:lang w:val="en-US"/>
              </w:rPr>
              <w:t>Fan natijalarining ta’lim dasturi maqsadlari va natijalariga muvofiqligi</w:t>
            </w:r>
          </w:p>
        </w:tc>
      </w:tr>
      <w:tr w:rsidR="00CA63FC" w:rsidRPr="0075559E" w14:paraId="53387DB7" w14:textId="77777777" w:rsidTr="00701643">
        <w:tc>
          <w:tcPr>
            <w:tcW w:w="0" w:type="auto"/>
            <w:vAlign w:val="center"/>
            <w:hideMark/>
          </w:tcPr>
          <w:p w14:paraId="6026AFC2" w14:textId="77777777" w:rsidR="00CA63FC" w:rsidRPr="00CA63FC" w:rsidRDefault="00CA63FC" w:rsidP="00701643">
            <w:pPr>
              <w:spacing w:line="276" w:lineRule="auto"/>
              <w:jc w:val="center"/>
              <w:rPr>
                <w:rFonts w:ascii="Arial" w:hAnsi="Arial" w:cs="Arial"/>
                <w:sz w:val="28"/>
                <w:szCs w:val="28"/>
              </w:rPr>
            </w:pPr>
            <w:r w:rsidRPr="00CA63FC">
              <w:rPr>
                <w:rFonts w:ascii="Arial" w:hAnsi="Arial" w:cs="Arial"/>
                <w:sz w:val="28"/>
                <w:szCs w:val="28"/>
              </w:rPr>
              <w:t>ESG 1.3</w:t>
            </w:r>
          </w:p>
        </w:tc>
        <w:tc>
          <w:tcPr>
            <w:tcW w:w="0" w:type="auto"/>
            <w:vAlign w:val="center"/>
            <w:hideMark/>
          </w:tcPr>
          <w:p w14:paraId="47318E9A" w14:textId="77777777" w:rsidR="00CA63FC" w:rsidRPr="00CA63FC" w:rsidRDefault="00CA63FC" w:rsidP="00701643">
            <w:pPr>
              <w:spacing w:line="276" w:lineRule="auto"/>
              <w:jc w:val="center"/>
              <w:rPr>
                <w:rFonts w:ascii="Arial" w:hAnsi="Arial" w:cs="Arial"/>
                <w:sz w:val="28"/>
                <w:szCs w:val="28"/>
                <w:lang w:val="en-US"/>
              </w:rPr>
            </w:pPr>
            <w:r w:rsidRPr="00CA63FC">
              <w:rPr>
                <w:rFonts w:ascii="Arial" w:hAnsi="Arial" w:cs="Arial"/>
                <w:sz w:val="28"/>
                <w:szCs w:val="28"/>
                <w:lang w:val="en-US"/>
              </w:rPr>
              <w:t xml:space="preserve">Talabaga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naltirilgan o‘qitish, baholash va fikr-mulohaza</w:t>
            </w:r>
          </w:p>
        </w:tc>
      </w:tr>
      <w:tr w:rsidR="00CA63FC" w:rsidRPr="00CA63FC" w14:paraId="1CC2761B" w14:textId="77777777" w:rsidTr="00701643">
        <w:tc>
          <w:tcPr>
            <w:tcW w:w="0" w:type="auto"/>
            <w:vAlign w:val="center"/>
            <w:hideMark/>
          </w:tcPr>
          <w:p w14:paraId="393BB22B" w14:textId="77777777" w:rsidR="00CA63FC" w:rsidRPr="00CA63FC" w:rsidRDefault="00CA63FC" w:rsidP="00701643">
            <w:pPr>
              <w:spacing w:line="276" w:lineRule="auto"/>
              <w:jc w:val="center"/>
              <w:rPr>
                <w:rFonts w:ascii="Arial" w:hAnsi="Arial" w:cs="Arial"/>
                <w:sz w:val="28"/>
                <w:szCs w:val="28"/>
              </w:rPr>
            </w:pPr>
            <w:r w:rsidRPr="00CA63FC">
              <w:rPr>
                <w:rFonts w:ascii="Arial" w:hAnsi="Arial" w:cs="Arial"/>
                <w:sz w:val="28"/>
                <w:szCs w:val="28"/>
              </w:rPr>
              <w:lastRenderedPageBreak/>
              <w:t>ESG 1.7</w:t>
            </w:r>
          </w:p>
        </w:tc>
        <w:tc>
          <w:tcPr>
            <w:tcW w:w="0" w:type="auto"/>
            <w:vAlign w:val="center"/>
            <w:hideMark/>
          </w:tcPr>
          <w:p w14:paraId="422EE98C" w14:textId="77777777" w:rsidR="00CA63FC" w:rsidRPr="00CA63FC" w:rsidRDefault="00CA63FC" w:rsidP="00701643">
            <w:pPr>
              <w:spacing w:line="276" w:lineRule="auto"/>
              <w:jc w:val="center"/>
              <w:rPr>
                <w:rFonts w:ascii="Arial" w:hAnsi="Arial" w:cs="Arial"/>
                <w:sz w:val="28"/>
                <w:szCs w:val="28"/>
              </w:rPr>
            </w:pPr>
            <w:r w:rsidRPr="00CA63FC">
              <w:rPr>
                <w:rFonts w:ascii="Arial" w:hAnsi="Arial" w:cs="Arial"/>
                <w:sz w:val="28"/>
                <w:szCs w:val="28"/>
              </w:rPr>
              <w:t>Ishonchli ma’lumotlarni yig‘ish, tahlil qilish va qaror qabul qilishda qo‘llash</w:t>
            </w:r>
          </w:p>
        </w:tc>
      </w:tr>
      <w:tr w:rsidR="00CA63FC" w:rsidRPr="0075559E" w14:paraId="69476A70" w14:textId="77777777" w:rsidTr="00701643">
        <w:tc>
          <w:tcPr>
            <w:tcW w:w="0" w:type="auto"/>
            <w:vAlign w:val="center"/>
            <w:hideMark/>
          </w:tcPr>
          <w:p w14:paraId="6B399FE8" w14:textId="77777777" w:rsidR="00CA63FC" w:rsidRPr="00CA63FC" w:rsidRDefault="00CA63FC" w:rsidP="00701643">
            <w:pPr>
              <w:spacing w:line="276" w:lineRule="auto"/>
              <w:jc w:val="center"/>
              <w:rPr>
                <w:rFonts w:ascii="Arial" w:hAnsi="Arial" w:cs="Arial"/>
                <w:sz w:val="28"/>
                <w:szCs w:val="28"/>
              </w:rPr>
            </w:pPr>
            <w:r w:rsidRPr="00CA63FC">
              <w:rPr>
                <w:rFonts w:ascii="Arial" w:hAnsi="Arial" w:cs="Arial"/>
                <w:sz w:val="28"/>
                <w:szCs w:val="28"/>
              </w:rPr>
              <w:t>ESG 1.9</w:t>
            </w:r>
          </w:p>
        </w:tc>
        <w:tc>
          <w:tcPr>
            <w:tcW w:w="0" w:type="auto"/>
            <w:vAlign w:val="center"/>
            <w:hideMark/>
          </w:tcPr>
          <w:p w14:paraId="1CB866AB" w14:textId="77777777" w:rsidR="00CA63FC" w:rsidRPr="00CA63FC" w:rsidRDefault="00CA63FC" w:rsidP="00701643">
            <w:pPr>
              <w:spacing w:line="276" w:lineRule="auto"/>
              <w:jc w:val="center"/>
              <w:rPr>
                <w:rFonts w:ascii="Arial" w:hAnsi="Arial" w:cs="Arial"/>
                <w:sz w:val="28"/>
                <w:szCs w:val="28"/>
                <w:lang w:val="en-US"/>
              </w:rPr>
            </w:pPr>
            <w:r w:rsidRPr="00CA63FC">
              <w:rPr>
                <w:rFonts w:ascii="Arial" w:hAnsi="Arial" w:cs="Arial"/>
                <w:sz w:val="28"/>
                <w:szCs w:val="28"/>
                <w:lang w:val="en-US"/>
              </w:rPr>
              <w:t>Fan va ta’lim dasturlarini doimiy monitoring qilish va takomillashtirish</w:t>
            </w:r>
          </w:p>
        </w:tc>
      </w:tr>
    </w:tbl>
    <w:p w14:paraId="73CB2CF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1.6.</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rejalashtirilgan o‘qitish natijalari tegishli ta’lim dasturi natijalariga hissa qo‘shishi hamda ta’lim dasturining darajasi va xususiyatidan kelib chiqib Milliy malakalar ramkasidagi quyidagi tavsiflar bilan bog‘langan bo‘lishi lozim:</w:t>
      </w:r>
    </w:p>
    <w:p w14:paraId="5489F21A" w14:textId="77777777" w:rsidR="00CA63FC" w:rsidRPr="00CA63FC" w:rsidRDefault="00CA63FC" w:rsidP="00F92FED">
      <w:pPr>
        <w:numPr>
          <w:ilvl w:val="0"/>
          <w:numId w:val="9"/>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bilimlar; </w:t>
      </w:r>
    </w:p>
    <w:p w14:paraId="4B19A397" w14:textId="77777777" w:rsidR="00CA63FC" w:rsidRPr="00CA63FC" w:rsidRDefault="00CA63FC" w:rsidP="00F92FED">
      <w:pPr>
        <w:numPr>
          <w:ilvl w:val="0"/>
          <w:numId w:val="9"/>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mahorat va ko‘nikmalar; </w:t>
      </w:r>
    </w:p>
    <w:p w14:paraId="31A5B105" w14:textId="77777777" w:rsidR="00CA63FC" w:rsidRPr="00CA63FC" w:rsidRDefault="00CA63FC" w:rsidP="00F92FED">
      <w:pPr>
        <w:numPr>
          <w:ilvl w:val="0"/>
          <w:numId w:val="9"/>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mas’uliyat; </w:t>
      </w:r>
    </w:p>
    <w:p w14:paraId="3C84EC80" w14:textId="77777777" w:rsidR="00CA63FC" w:rsidRPr="00CA63FC" w:rsidRDefault="00CA63FC" w:rsidP="00F92FED">
      <w:pPr>
        <w:numPr>
          <w:ilvl w:val="0"/>
          <w:numId w:val="9"/>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mustaqillik. </w:t>
      </w:r>
    </w:p>
    <w:p w14:paraId="5271C29D"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1.7.</w:t>
      </w:r>
      <w:r w:rsidRPr="00CA63FC">
        <w:rPr>
          <w:rFonts w:ascii="Arial" w:hAnsi="Arial" w:cs="Arial"/>
          <w:sz w:val="28"/>
          <w:szCs w:val="28"/>
        </w:rPr>
        <w:t xml:space="preserve"> Kasbiy yo‘nalishga ega fanlarda tegishli tarmoq malaka ramkasi, kasbiy standartlar, ish beruvchilar talablari va mehnat bozori ehtiyojlari ham hisobga olinadi.</w:t>
      </w:r>
    </w:p>
    <w:p w14:paraId="7143F240"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1.8.</w:t>
      </w:r>
      <w:r w:rsidRPr="00CA63FC">
        <w:rPr>
          <w:rFonts w:ascii="Arial" w:hAnsi="Arial" w:cs="Arial"/>
          <w:sz w:val="28"/>
          <w:szCs w:val="28"/>
        </w:rPr>
        <w:t xml:space="preserve"> Umumta’lim, metodologik yoki fundamental fanlarda kasbiy standart bilan bevosita bog‘lanish mavjud bo‘lmagan taqdirda, fanning ta’lim dasturi natijalari, umumiy akademik kompetensiyalar va tegishli malaka darajasiga qo‘shadigan hissasi baholanadi.</w:t>
      </w:r>
    </w:p>
    <w:p w14:paraId="56B16CB2"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1.9.</w:t>
      </w:r>
      <w:r w:rsidRPr="00CA63FC">
        <w:rPr>
          <w:rFonts w:ascii="Arial" w:hAnsi="Arial" w:cs="Arial"/>
          <w:sz w:val="28"/>
          <w:szCs w:val="28"/>
        </w:rPr>
        <w:t xml:space="preserve"> Xalqaro yoki qo‘shma ta’lim dasturlaridagi fanlarni baholashda mazkur Yo‘riqnoma bilan birga hamkor oliy ta’lim tashkiloti talablari, xalqaro akkreditatsiya mezonlari va tegishli xalqaro standartlar ham hisobga olinishi mumkin.</w:t>
      </w:r>
    </w:p>
    <w:p w14:paraId="6FA3D4C8"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rPr>
        <w:t>1.10.</w:t>
      </w:r>
      <w:r w:rsidRPr="00CA63FC">
        <w:rPr>
          <w:rFonts w:ascii="Arial" w:hAnsi="Arial" w:cs="Arial"/>
          <w:sz w:val="28"/>
          <w:szCs w:val="28"/>
        </w:rPr>
        <w:t xml:space="preserve"> Fan sifatini baholash professor-o‘qituvchini faqat bitta ko‘rsatkich, talabalar so‘rovnomasi yoki o‘zlashtirish foizi asosida baholash vositasi hisoblanmaydi. </w:t>
      </w:r>
      <w:r w:rsidRPr="00CA63FC">
        <w:rPr>
          <w:rFonts w:ascii="Arial" w:hAnsi="Arial" w:cs="Arial"/>
          <w:sz w:val="28"/>
          <w:szCs w:val="28"/>
          <w:lang w:val="en-US"/>
        </w:rPr>
        <w:t xml:space="preserve">Yakuniy xulosa bir nechta mustaqil dalillarni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zaro taqqoslash asosida shakllantiriladi.</w:t>
      </w:r>
    </w:p>
    <w:p w14:paraId="7B2700FA"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Asosiy tushunchalar</w:t>
      </w:r>
    </w:p>
    <w:p w14:paraId="225D6EA2"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1.11.</w:t>
      </w:r>
      <w:r w:rsidRPr="00CA63FC">
        <w:rPr>
          <w:rFonts w:ascii="Arial" w:hAnsi="Arial" w:cs="Arial"/>
          <w:sz w:val="28"/>
          <w:szCs w:val="28"/>
          <w:lang w:val="en-US"/>
        </w:rPr>
        <w:t xml:space="preserve"> Mazkur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riqnomada quyidagi asosiy tushunchalar qo‘llaniladi:</w:t>
      </w:r>
    </w:p>
    <w:p w14:paraId="756A0168" w14:textId="09FEB606"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fan yoki kurs</w:t>
      </w:r>
      <w:r w:rsidRPr="00CA63FC">
        <w:rPr>
          <w:rFonts w:ascii="Arial" w:hAnsi="Arial" w:cs="Arial"/>
          <w:sz w:val="28"/>
          <w:szCs w:val="28"/>
          <w:lang w:val="en-US"/>
        </w:rPr>
        <w:t xml:space="preserve"> </w:t>
      </w:r>
      <w:r w:rsidR="00131182" w:rsidRPr="00F00F5A">
        <w:rPr>
          <w:rFonts w:ascii="Arial" w:hAnsi="Arial" w:cs="Arial"/>
          <w:sz w:val="28"/>
          <w:szCs w:val="28"/>
          <w:lang w:val="en-US"/>
        </w:rPr>
        <w:t>-</w:t>
      </w:r>
      <w:r w:rsidRPr="00CA63FC">
        <w:rPr>
          <w:rFonts w:ascii="Arial" w:hAnsi="Arial" w:cs="Arial"/>
          <w:sz w:val="28"/>
          <w:szCs w:val="28"/>
          <w:lang w:val="en-US"/>
        </w:rPr>
        <w:t xml:space="preserve"> ta’lim dasturi tarkibidagi ma’lum hajmdagi kredit, maqsad, mazmun,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 natijalari va baholash talablariga ega ta’lim komponenti;</w:t>
      </w:r>
    </w:p>
    <w:p w14:paraId="7EC4FAB3" w14:textId="22E83C8D"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fan sifati</w:t>
      </w:r>
      <w:r w:rsidRPr="00CA63FC">
        <w:rPr>
          <w:rFonts w:ascii="Arial" w:hAnsi="Arial" w:cs="Arial"/>
          <w:sz w:val="28"/>
          <w:szCs w:val="28"/>
          <w:lang w:val="en-US"/>
        </w:rPr>
        <w:t xml:space="preserve"> </w:t>
      </w:r>
      <w:r w:rsidR="00131182" w:rsidRPr="00F00F5A">
        <w:rPr>
          <w:rFonts w:ascii="Arial" w:hAnsi="Arial" w:cs="Arial"/>
          <w:sz w:val="28"/>
          <w:szCs w:val="28"/>
          <w:lang w:val="en-US"/>
        </w:rPr>
        <w:t>-</w:t>
      </w:r>
      <w:r w:rsidRPr="00CA63FC">
        <w:rPr>
          <w:rFonts w:ascii="Arial" w:hAnsi="Arial" w:cs="Arial"/>
          <w:sz w:val="28"/>
          <w:szCs w:val="28"/>
          <w:lang w:val="en-US"/>
        </w:rPr>
        <w:t xml:space="preserve"> fan maqsadi, mazmuni,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 metodlari, baholash vositalari va resurslarining talabalar tomonidan belgilangan o‘qitish natijalariga erishishni ta’minlash darajasi;</w:t>
      </w:r>
    </w:p>
    <w:p w14:paraId="65D2920C" w14:textId="1E922D6C" w:rsidR="00CA63FC" w:rsidRPr="00CA63FC" w:rsidRDefault="00CA63FC" w:rsidP="00E70FEA">
      <w:pPr>
        <w:spacing w:after="0" w:line="276" w:lineRule="auto"/>
        <w:ind w:firstLine="709"/>
        <w:jc w:val="both"/>
        <w:rPr>
          <w:rFonts w:ascii="Arial" w:hAnsi="Arial" w:cs="Arial"/>
          <w:sz w:val="28"/>
          <w:szCs w:val="28"/>
          <w:lang w:val="en-US"/>
        </w:rPr>
      </w:pPr>
      <w:proofErr w:type="gramStart"/>
      <w:r w:rsidRPr="00CA63FC">
        <w:rPr>
          <w:rFonts w:ascii="Arial" w:hAnsi="Arial" w:cs="Arial"/>
          <w:b/>
          <w:bCs/>
          <w:sz w:val="28"/>
          <w:szCs w:val="28"/>
          <w:lang w:val="en-US"/>
        </w:rPr>
        <w:t>o‘</w:t>
      </w:r>
      <w:proofErr w:type="gramEnd"/>
      <w:r w:rsidRPr="00CA63FC">
        <w:rPr>
          <w:rFonts w:ascii="Arial" w:hAnsi="Arial" w:cs="Arial"/>
          <w:b/>
          <w:bCs/>
          <w:sz w:val="28"/>
          <w:szCs w:val="28"/>
          <w:lang w:val="en-US"/>
        </w:rPr>
        <w:t>qitish natijasi</w:t>
      </w:r>
      <w:r w:rsidRPr="00CA63FC">
        <w:rPr>
          <w:rFonts w:ascii="Arial" w:hAnsi="Arial" w:cs="Arial"/>
          <w:sz w:val="28"/>
          <w:szCs w:val="28"/>
          <w:lang w:val="en-US"/>
        </w:rPr>
        <w:t xml:space="preserve"> </w:t>
      </w:r>
      <w:r w:rsidR="00131182" w:rsidRPr="00F00F5A">
        <w:rPr>
          <w:rFonts w:ascii="Arial" w:hAnsi="Arial" w:cs="Arial"/>
          <w:sz w:val="28"/>
          <w:szCs w:val="28"/>
          <w:lang w:val="en-US"/>
        </w:rPr>
        <w:t>-</w:t>
      </w:r>
      <w:r w:rsidRPr="00CA63FC">
        <w:rPr>
          <w:rFonts w:ascii="Arial" w:hAnsi="Arial" w:cs="Arial"/>
          <w:sz w:val="28"/>
          <w:szCs w:val="28"/>
          <w:lang w:val="en-US"/>
        </w:rPr>
        <w:t xml:space="preserve"> fan yakunida talaba bilishi, tushunishi va bajara olishi lozim bo‘lgan o‘lchanadigan natija;</w:t>
      </w:r>
    </w:p>
    <w:p w14:paraId="5A39BB49" w14:textId="40F09B98"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fan va dastur natijalari muvofiqligi matritsasi</w:t>
      </w:r>
      <w:r w:rsidRPr="00CA63FC">
        <w:rPr>
          <w:rFonts w:ascii="Arial" w:hAnsi="Arial" w:cs="Arial"/>
          <w:sz w:val="28"/>
          <w:szCs w:val="28"/>
          <w:lang w:val="en-US"/>
        </w:rPr>
        <w:t xml:space="preserve"> </w:t>
      </w:r>
      <w:r w:rsidR="00131182" w:rsidRPr="00F00F5A">
        <w:rPr>
          <w:rFonts w:ascii="Arial" w:hAnsi="Arial" w:cs="Arial"/>
          <w:sz w:val="28"/>
          <w:szCs w:val="28"/>
          <w:lang w:val="en-US"/>
        </w:rPr>
        <w:t>-</w:t>
      </w:r>
      <w:r w:rsidRPr="00CA63FC">
        <w:rPr>
          <w:rFonts w:ascii="Arial" w:hAnsi="Arial" w:cs="Arial"/>
          <w:sz w:val="28"/>
          <w:szCs w:val="28"/>
          <w:lang w:val="en-US"/>
        </w:rPr>
        <w:t xml:space="preserve"> fan natijalarining ta’lim dasturi natijalariga </w:t>
      </w: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shadigan hissasini ko‘rsatuvchi hujjat;</w:t>
      </w:r>
    </w:p>
    <w:p w14:paraId="73D2D30E" w14:textId="234A2606"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lastRenderedPageBreak/>
        <w:t>dalil</w:t>
      </w:r>
      <w:r w:rsidRPr="00CA63FC">
        <w:rPr>
          <w:rFonts w:ascii="Arial" w:hAnsi="Arial" w:cs="Arial"/>
          <w:sz w:val="28"/>
          <w:szCs w:val="28"/>
          <w:lang w:val="en-US"/>
        </w:rPr>
        <w:t xml:space="preserve"> </w:t>
      </w:r>
      <w:r w:rsidR="00131182" w:rsidRPr="00F00F5A">
        <w:rPr>
          <w:rFonts w:ascii="Arial" w:hAnsi="Arial" w:cs="Arial"/>
          <w:sz w:val="28"/>
          <w:szCs w:val="28"/>
          <w:lang w:val="en-US"/>
        </w:rPr>
        <w:t>-</w:t>
      </w:r>
      <w:r w:rsidRPr="00CA63FC">
        <w:rPr>
          <w:rFonts w:ascii="Arial" w:hAnsi="Arial" w:cs="Arial"/>
          <w:sz w:val="28"/>
          <w:szCs w:val="28"/>
          <w:lang w:val="en-US"/>
        </w:rPr>
        <w:t xml:space="preserve"> baholash xulosasini tasdiqlovchi tekshiriladigan hujjat, axborot tizimidagi ma’lumot, tahlil,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 natijasi yoki boshqa ishonchli manba;</w:t>
      </w:r>
    </w:p>
    <w:p w14:paraId="79F7C3BB" w14:textId="42403C20"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nomuvofiqlik</w:t>
      </w:r>
      <w:r w:rsidRPr="00CA63FC">
        <w:rPr>
          <w:rFonts w:ascii="Arial" w:hAnsi="Arial" w:cs="Arial"/>
          <w:sz w:val="28"/>
          <w:szCs w:val="28"/>
          <w:lang w:val="en-US"/>
        </w:rPr>
        <w:t xml:space="preserve"> </w:t>
      </w:r>
      <w:r w:rsidR="00131182" w:rsidRPr="00F00F5A">
        <w:rPr>
          <w:rFonts w:ascii="Arial" w:hAnsi="Arial" w:cs="Arial"/>
          <w:sz w:val="28"/>
          <w:szCs w:val="28"/>
          <w:lang w:val="en-US"/>
        </w:rPr>
        <w:t>-</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belgilangan talabning bajarilmaganligi yoki natijaga erishilmaganligi;</w:t>
      </w:r>
    </w:p>
    <w:p w14:paraId="311CE2AF" w14:textId="4217470B"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takomillashtirish chorasi</w:t>
      </w:r>
      <w:r w:rsidRPr="00CA63FC">
        <w:rPr>
          <w:rFonts w:ascii="Arial" w:hAnsi="Arial" w:cs="Arial"/>
          <w:sz w:val="28"/>
          <w:szCs w:val="28"/>
          <w:lang w:val="en-US"/>
        </w:rPr>
        <w:t xml:space="preserve"> </w:t>
      </w:r>
      <w:r w:rsidR="00131182" w:rsidRPr="00F00F5A">
        <w:rPr>
          <w:rFonts w:ascii="Arial" w:hAnsi="Arial" w:cs="Arial"/>
          <w:sz w:val="28"/>
          <w:szCs w:val="28"/>
          <w:lang w:val="en-US"/>
        </w:rPr>
        <w:t>-</w:t>
      </w:r>
      <w:r w:rsidRPr="00CA63FC">
        <w:rPr>
          <w:rFonts w:ascii="Arial" w:hAnsi="Arial" w:cs="Arial"/>
          <w:sz w:val="28"/>
          <w:szCs w:val="28"/>
          <w:lang w:val="en-US"/>
        </w:rPr>
        <w:t xml:space="preserve"> aniqlangan muammoni bartaraf etish yoki fan sifatini oshirishga qaratilgan aniq vazifa;</w:t>
      </w:r>
    </w:p>
    <w:p w14:paraId="3C310FE4" w14:textId="22560CEB"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qayta monitoring</w:t>
      </w:r>
      <w:r w:rsidRPr="00CA63FC">
        <w:rPr>
          <w:rFonts w:ascii="Arial" w:hAnsi="Arial" w:cs="Arial"/>
          <w:sz w:val="28"/>
          <w:szCs w:val="28"/>
          <w:lang w:val="en-US"/>
        </w:rPr>
        <w:t xml:space="preserve"> </w:t>
      </w:r>
      <w:r w:rsidR="00131182" w:rsidRPr="00F00F5A">
        <w:rPr>
          <w:rFonts w:ascii="Arial" w:hAnsi="Arial" w:cs="Arial"/>
          <w:sz w:val="28"/>
          <w:szCs w:val="28"/>
          <w:lang w:val="en-US"/>
        </w:rPr>
        <w:t>-</w:t>
      </w:r>
      <w:r w:rsidRPr="00CA63FC">
        <w:rPr>
          <w:rFonts w:ascii="Arial" w:hAnsi="Arial" w:cs="Arial"/>
          <w:sz w:val="28"/>
          <w:szCs w:val="28"/>
          <w:lang w:val="en-US"/>
        </w:rPr>
        <w:t xml:space="preserve"> amalga oshirilgan choraning natijadorligini belgilangan muddatdan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ng qayta tekshirish.</w:t>
      </w:r>
    </w:p>
    <w:p w14:paraId="29ADB13A" w14:textId="77777777" w:rsidR="00701643" w:rsidRPr="00F00F5A" w:rsidRDefault="00701643" w:rsidP="00701643">
      <w:pPr>
        <w:spacing w:after="0" w:line="276" w:lineRule="auto"/>
        <w:jc w:val="center"/>
        <w:rPr>
          <w:rFonts w:ascii="Arial" w:hAnsi="Arial" w:cs="Arial"/>
          <w:b/>
          <w:bCs/>
          <w:sz w:val="28"/>
          <w:szCs w:val="28"/>
          <w:lang w:val="en-US"/>
        </w:rPr>
      </w:pPr>
    </w:p>
    <w:p w14:paraId="413B8022" w14:textId="6DFD4E31" w:rsidR="00CA63FC" w:rsidRPr="00CA63FC" w:rsidRDefault="00CA63FC" w:rsidP="00701643">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 xml:space="preserve">2. </w:t>
      </w:r>
      <w:proofErr w:type="gramStart"/>
      <w:r w:rsidRPr="00CA63FC">
        <w:rPr>
          <w:rFonts w:ascii="Arial" w:hAnsi="Arial" w:cs="Arial"/>
          <w:b/>
          <w:bCs/>
          <w:sz w:val="28"/>
          <w:szCs w:val="28"/>
          <w:lang w:val="en-US"/>
        </w:rPr>
        <w:t>YO‘</w:t>
      </w:r>
      <w:proofErr w:type="gramEnd"/>
      <w:r w:rsidRPr="00CA63FC">
        <w:rPr>
          <w:rFonts w:ascii="Arial" w:hAnsi="Arial" w:cs="Arial"/>
          <w:b/>
          <w:bCs/>
          <w:sz w:val="28"/>
          <w:szCs w:val="28"/>
          <w:lang w:val="en-US"/>
        </w:rPr>
        <w:t>RIQNOMANING MAQSADI VA VAZIFALARI</w:t>
      </w:r>
    </w:p>
    <w:p w14:paraId="22AF7E2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2.1.</w:t>
      </w:r>
      <w:r w:rsidRPr="00CA63FC">
        <w:rPr>
          <w:rFonts w:ascii="Arial" w:hAnsi="Arial" w:cs="Arial"/>
          <w:sz w:val="28"/>
          <w:szCs w:val="28"/>
          <w:lang w:val="en-US"/>
        </w:rPr>
        <w:t xml:space="preserve"> Fan sifatini baholashning asosiy maqsadi talabalarning belgilangan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 natijalariga erishishi uchun fan mazmuni, o‘qitish metodlari, baholash vositalari va ta’lim resurslarining muvofiqligi hamda samaradorligini aniqlashdan iborat.</w:t>
      </w:r>
    </w:p>
    <w:p w14:paraId="41887EC8"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2.2.</w:t>
      </w:r>
      <w:r w:rsidRPr="00CA63FC">
        <w:rPr>
          <w:rFonts w:ascii="Arial" w:hAnsi="Arial" w:cs="Arial"/>
          <w:sz w:val="28"/>
          <w:szCs w:val="28"/>
          <w:lang w:val="en-US"/>
        </w:rPr>
        <w:t xml:space="preserve"> Fan sifatini baholashning asosiy vazifalari quyidagilardan iborat:</w:t>
      </w:r>
    </w:p>
    <w:p w14:paraId="2C7490DB" w14:textId="70E65102"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maqsadlari va natijalarining ta’lim dasturi maqsadlari hamda natijalariga muvofiqligini aniqlash; </w:t>
      </w:r>
    </w:p>
    <w:p w14:paraId="0EE5DF01" w14:textId="05575824"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natijalarining Milliy malakalar ramkasi, davlat ta’lim standartlari, malaka talablari va tegishli kasbiy standartlarga </w:t>
      </w:r>
      <w:proofErr w:type="gramStart"/>
      <w:r w:rsidR="00CA63FC" w:rsidRPr="00CA63FC">
        <w:rPr>
          <w:rFonts w:ascii="Arial" w:hAnsi="Arial" w:cs="Arial"/>
          <w:sz w:val="28"/>
          <w:szCs w:val="28"/>
          <w:lang w:val="en-US"/>
        </w:rPr>
        <w:t>bog‘</w:t>
      </w:r>
      <w:proofErr w:type="gramEnd"/>
      <w:r w:rsidR="00CA63FC" w:rsidRPr="00CA63FC">
        <w:rPr>
          <w:rFonts w:ascii="Arial" w:hAnsi="Arial" w:cs="Arial"/>
          <w:sz w:val="28"/>
          <w:szCs w:val="28"/>
          <w:lang w:val="en-US"/>
        </w:rPr>
        <w:t xml:space="preserve">liqligini tekshirish; </w:t>
      </w:r>
    </w:p>
    <w:p w14:paraId="23A8DABE" w14:textId="76130648"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mavzularining dolzarbligi, uzviyligi va mantiqiy ketma-ketligini baholash; </w:t>
      </w:r>
    </w:p>
    <w:p w14:paraId="1FDC7967" w14:textId="3252CA1E"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proofErr w:type="gramStart"/>
      <w:r w:rsidRPr="00F00F5A">
        <w:rPr>
          <w:rFonts w:ascii="Arial" w:hAnsi="Arial" w:cs="Arial"/>
          <w:sz w:val="28"/>
          <w:szCs w:val="28"/>
          <w:lang w:val="en-US"/>
        </w:rPr>
        <w:t>O</w:t>
      </w:r>
      <w:r w:rsidR="00CA63FC" w:rsidRPr="00CA63FC">
        <w:rPr>
          <w:rFonts w:ascii="Arial" w:hAnsi="Arial" w:cs="Arial"/>
          <w:sz w:val="28"/>
          <w:szCs w:val="28"/>
          <w:lang w:val="en-US"/>
        </w:rPr>
        <w:t>‘</w:t>
      </w:r>
      <w:proofErr w:type="gramEnd"/>
      <w:r w:rsidR="00CA63FC" w:rsidRPr="00CA63FC">
        <w:rPr>
          <w:rFonts w:ascii="Arial" w:hAnsi="Arial" w:cs="Arial"/>
          <w:sz w:val="28"/>
          <w:szCs w:val="28"/>
          <w:lang w:val="en-US"/>
        </w:rPr>
        <w:t xml:space="preserve">qitish metodlari va mustaqil ta’limning samaradorligini o‘rganish; </w:t>
      </w:r>
    </w:p>
    <w:p w14:paraId="682A17BE" w14:textId="5897F9A3"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Baholash </w:t>
      </w:r>
      <w:r w:rsidR="00CA63FC" w:rsidRPr="00CA63FC">
        <w:rPr>
          <w:rFonts w:ascii="Arial" w:hAnsi="Arial" w:cs="Arial"/>
          <w:sz w:val="28"/>
          <w:szCs w:val="28"/>
          <w:lang w:val="en-US"/>
        </w:rPr>
        <w:t xml:space="preserve">topshiriqlarining fan natijalarini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lchash imkoniyatini aniqlash; </w:t>
      </w:r>
    </w:p>
    <w:p w14:paraId="31DDBE20" w14:textId="0B1A01F1"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Baholashning </w:t>
      </w:r>
      <w:r w:rsidR="00CA63FC" w:rsidRPr="00CA63FC">
        <w:rPr>
          <w:rFonts w:ascii="Arial" w:hAnsi="Arial" w:cs="Arial"/>
          <w:sz w:val="28"/>
          <w:szCs w:val="28"/>
          <w:lang w:val="en-US"/>
        </w:rPr>
        <w:t xml:space="preserve">shaffofligi, xolisligi va ishonchliligini baholash; </w:t>
      </w:r>
    </w:p>
    <w:p w14:paraId="22D38CE5" w14:textId="62344884"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Talabalar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zlashtirishi va akademik qarzdorlik sabablarini tahlil qilish; </w:t>
      </w:r>
    </w:p>
    <w:p w14:paraId="28D0FAAB" w14:textId="3F0B49C6"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Talabalar </w:t>
      </w:r>
      <w:r w:rsidR="00CA63FC" w:rsidRPr="00CA63FC">
        <w:rPr>
          <w:rFonts w:ascii="Arial" w:hAnsi="Arial" w:cs="Arial"/>
          <w:sz w:val="28"/>
          <w:szCs w:val="28"/>
          <w:lang w:val="en-US"/>
        </w:rPr>
        <w:t xml:space="preserve">fikri va ta’lim tajribasini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rganish; </w:t>
      </w:r>
    </w:p>
    <w:p w14:paraId="742D44EA" w14:textId="14BFFD61"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Ta’lim </w:t>
      </w:r>
      <w:r w:rsidR="00CA63FC" w:rsidRPr="00CA63FC">
        <w:rPr>
          <w:rFonts w:ascii="Arial" w:hAnsi="Arial" w:cs="Arial"/>
          <w:sz w:val="28"/>
          <w:szCs w:val="28"/>
          <w:lang w:val="en-US"/>
        </w:rPr>
        <w:t xml:space="preserve">resurslarining yetarliligi va ulardan foydalanish darajasini baholash; </w:t>
      </w:r>
    </w:p>
    <w:p w14:paraId="07B9BA33" w14:textId="4CEE52F5"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proofErr w:type="gramStart"/>
      <w:r w:rsidR="00CA63FC" w:rsidRPr="00CA63FC">
        <w:rPr>
          <w:rFonts w:ascii="Arial" w:hAnsi="Arial" w:cs="Arial"/>
          <w:sz w:val="28"/>
          <w:szCs w:val="28"/>
          <w:lang w:val="en-US"/>
        </w:rPr>
        <w:t>bo‘</w:t>
      </w:r>
      <w:proofErr w:type="gramEnd"/>
      <w:r w:rsidR="00CA63FC" w:rsidRPr="00CA63FC">
        <w:rPr>
          <w:rFonts w:ascii="Arial" w:hAnsi="Arial" w:cs="Arial"/>
          <w:sz w:val="28"/>
          <w:szCs w:val="28"/>
          <w:lang w:val="en-US"/>
        </w:rPr>
        <w:t xml:space="preserve">yicha kuchli jihatlar va ilg‘or tajribalarni aniqlash; </w:t>
      </w:r>
    </w:p>
    <w:p w14:paraId="7B28ED4C" w14:textId="627E3C60"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Aniqlangan </w:t>
      </w:r>
      <w:r w:rsidR="00CA63FC" w:rsidRPr="00CA63FC">
        <w:rPr>
          <w:rFonts w:ascii="Arial" w:hAnsi="Arial" w:cs="Arial"/>
          <w:sz w:val="28"/>
          <w:szCs w:val="28"/>
          <w:lang w:val="en-US"/>
        </w:rPr>
        <w:t xml:space="preserve">kamchiliklar </w:t>
      </w:r>
      <w:proofErr w:type="gramStart"/>
      <w:r w:rsidR="00CA63FC" w:rsidRPr="00CA63FC">
        <w:rPr>
          <w:rFonts w:ascii="Arial" w:hAnsi="Arial" w:cs="Arial"/>
          <w:sz w:val="28"/>
          <w:szCs w:val="28"/>
          <w:lang w:val="en-US"/>
        </w:rPr>
        <w:t>bo‘</w:t>
      </w:r>
      <w:proofErr w:type="gramEnd"/>
      <w:r w:rsidR="00CA63FC" w:rsidRPr="00CA63FC">
        <w:rPr>
          <w:rFonts w:ascii="Arial" w:hAnsi="Arial" w:cs="Arial"/>
          <w:sz w:val="28"/>
          <w:szCs w:val="28"/>
          <w:lang w:val="en-US"/>
        </w:rPr>
        <w:t xml:space="preserve">yicha takomillashtirish choralarini belgilash; </w:t>
      </w:r>
    </w:p>
    <w:p w14:paraId="6C247458" w14:textId="4DF5FCC4" w:rsidR="00CA63FC" w:rsidRPr="00CA63FC" w:rsidRDefault="00701643" w:rsidP="00F92FED">
      <w:pPr>
        <w:numPr>
          <w:ilvl w:val="0"/>
          <w:numId w:val="1"/>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Amalga </w:t>
      </w:r>
      <w:r w:rsidR="00CA63FC" w:rsidRPr="00CA63FC">
        <w:rPr>
          <w:rFonts w:ascii="Arial" w:hAnsi="Arial" w:cs="Arial"/>
          <w:sz w:val="28"/>
          <w:szCs w:val="28"/>
          <w:lang w:val="en-US"/>
        </w:rPr>
        <w:t xml:space="preserve">oshirilgan choralar natijadorligini qayta monitoring qilish. </w:t>
      </w:r>
    </w:p>
    <w:p w14:paraId="1690A010" w14:textId="77777777" w:rsidR="00701643" w:rsidRPr="00F00F5A" w:rsidRDefault="00701643" w:rsidP="00701643">
      <w:pPr>
        <w:spacing w:after="0" w:line="276" w:lineRule="auto"/>
        <w:jc w:val="center"/>
        <w:rPr>
          <w:rFonts w:ascii="Arial" w:hAnsi="Arial" w:cs="Arial"/>
          <w:b/>
          <w:bCs/>
          <w:sz w:val="28"/>
          <w:szCs w:val="28"/>
          <w:lang w:val="en-US"/>
        </w:rPr>
      </w:pPr>
    </w:p>
    <w:p w14:paraId="4D9037FF" w14:textId="70EEDC91" w:rsidR="00CA63FC" w:rsidRPr="00CA63FC" w:rsidRDefault="00CA63FC" w:rsidP="00701643">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3. FAN SIFATINI BAHOLASH TAMOYILLARI</w:t>
      </w:r>
    </w:p>
    <w:p w14:paraId="30C11E5C"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3.1.</w:t>
      </w:r>
      <w:r w:rsidRPr="00CA63FC">
        <w:rPr>
          <w:rFonts w:ascii="Arial" w:hAnsi="Arial" w:cs="Arial"/>
          <w:sz w:val="28"/>
          <w:szCs w:val="28"/>
          <w:lang w:val="en-US"/>
        </w:rPr>
        <w:t xml:space="preserve"> Fan sifatini baholash quyidagi tamoyillarga asoslanadi:</w:t>
      </w:r>
    </w:p>
    <w:p w14:paraId="7BB67866"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qonuniylik; </w:t>
      </w:r>
    </w:p>
    <w:p w14:paraId="2235DE1D"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lastRenderedPageBreak/>
        <w:t xml:space="preserve">xolislik; </w:t>
      </w:r>
    </w:p>
    <w:p w14:paraId="0796B829"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dalillarga asoslanganlik; </w:t>
      </w:r>
    </w:p>
    <w:p w14:paraId="3C23A428"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shaffoflik; </w:t>
      </w:r>
    </w:p>
    <w:p w14:paraId="3E5D7344"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muntazamlilik; </w:t>
      </w:r>
    </w:p>
    <w:p w14:paraId="221BBE4A"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talabaga yo‘naltirilganlik; </w:t>
      </w:r>
    </w:p>
    <w:p w14:paraId="1D5FD468"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akademik halollik; </w:t>
      </w:r>
    </w:p>
    <w:p w14:paraId="0064641D"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tenglik va kamsitmaslik; </w:t>
      </w:r>
    </w:p>
    <w:p w14:paraId="26616735"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respondentlar maxfiyligi; </w:t>
      </w:r>
    </w:p>
    <w:p w14:paraId="01C1185A"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lang w:val="en-US"/>
        </w:rPr>
      </w:pPr>
      <w:r w:rsidRPr="00CA63FC">
        <w:rPr>
          <w:rFonts w:ascii="Arial" w:hAnsi="Arial" w:cs="Arial"/>
          <w:sz w:val="28"/>
          <w:szCs w:val="28"/>
          <w:lang w:val="en-US"/>
        </w:rPr>
        <w:t>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qituvchining kasbiy sha’ni va qadr-qimmatini hurmat qilish; </w:t>
      </w:r>
    </w:p>
    <w:p w14:paraId="67CFEA1E"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lang w:val="en-US"/>
        </w:rPr>
      </w:pPr>
      <w:r w:rsidRPr="00CA63FC">
        <w:rPr>
          <w:rFonts w:ascii="Arial" w:hAnsi="Arial" w:cs="Arial"/>
          <w:sz w:val="28"/>
          <w:szCs w:val="28"/>
          <w:lang w:val="en-US"/>
        </w:rPr>
        <w:t xml:space="preserve">manfaatlar </w:t>
      </w:r>
      <w:proofErr w:type="gramStart"/>
      <w:r w:rsidRPr="00CA63FC">
        <w:rPr>
          <w:rFonts w:ascii="Arial" w:hAnsi="Arial" w:cs="Arial"/>
          <w:sz w:val="28"/>
          <w:szCs w:val="28"/>
          <w:lang w:val="en-US"/>
        </w:rPr>
        <w:t>to‘</w:t>
      </w:r>
      <w:proofErr w:type="gramEnd"/>
      <w:r w:rsidRPr="00CA63FC">
        <w:rPr>
          <w:rFonts w:ascii="Arial" w:hAnsi="Arial" w:cs="Arial"/>
          <w:sz w:val="28"/>
          <w:szCs w:val="28"/>
          <w:lang w:val="en-US"/>
        </w:rPr>
        <w:t xml:space="preserve">qnashuvining oldini olish; </w:t>
      </w:r>
    </w:p>
    <w:p w14:paraId="2E556E4C" w14:textId="77777777" w:rsidR="00CA63FC" w:rsidRPr="00CA63FC" w:rsidRDefault="00CA63FC" w:rsidP="00F92FED">
      <w:pPr>
        <w:numPr>
          <w:ilvl w:val="0"/>
          <w:numId w:val="10"/>
        </w:numPr>
        <w:tabs>
          <w:tab w:val="clear" w:pos="720"/>
        </w:tabs>
        <w:spacing w:after="0" w:line="276" w:lineRule="auto"/>
        <w:jc w:val="both"/>
        <w:rPr>
          <w:rFonts w:ascii="Arial" w:hAnsi="Arial" w:cs="Arial"/>
          <w:sz w:val="28"/>
          <w:szCs w:val="28"/>
        </w:rPr>
      </w:pPr>
      <w:r w:rsidRPr="00CA63FC">
        <w:rPr>
          <w:rFonts w:ascii="Arial" w:hAnsi="Arial" w:cs="Arial"/>
          <w:sz w:val="28"/>
          <w:szCs w:val="28"/>
        </w:rPr>
        <w:t xml:space="preserve">doimiy takomillashtirish. </w:t>
      </w:r>
    </w:p>
    <w:p w14:paraId="1E752B95"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3.2.</w:t>
      </w:r>
      <w:r w:rsidRPr="00CA63FC">
        <w:rPr>
          <w:rFonts w:ascii="Arial" w:hAnsi="Arial" w:cs="Arial"/>
          <w:sz w:val="28"/>
          <w:szCs w:val="28"/>
        </w:rPr>
        <w:t xml:space="preserve"> Baholash faqat kamchiliklarni aniqlashga emas, balki kuchli jihatlar, ilg‘or tajribalar va rivojlanish imkoniyatlarini belgilashga ham xizmat qiladi.</w:t>
      </w:r>
    </w:p>
    <w:p w14:paraId="1015C208"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3.3.</w:t>
      </w:r>
      <w:r w:rsidRPr="00CA63FC">
        <w:rPr>
          <w:rFonts w:ascii="Arial" w:hAnsi="Arial" w:cs="Arial"/>
          <w:sz w:val="28"/>
          <w:szCs w:val="28"/>
          <w:lang w:val="en-US"/>
        </w:rPr>
        <w:t xml:space="preserve"> Fan sifatini baholash natijalaridan, birinchi navbatda,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 va o‘rganish jarayonini takomillashtirish maqsadida foydalaniladi.</w:t>
      </w:r>
    </w:p>
    <w:p w14:paraId="2DC16AA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3.4.</w:t>
      </w:r>
      <w:r w:rsidRPr="00CA63FC">
        <w:rPr>
          <w:rFonts w:ascii="Arial" w:hAnsi="Arial" w:cs="Arial"/>
          <w:sz w:val="28"/>
          <w:szCs w:val="28"/>
          <w:lang w:val="en-US"/>
        </w:rPr>
        <w:t xml:space="preserve"> Baholash jarayonida ma’lumotlarni yashirish, buzib </w:t>
      </w:r>
      <w:proofErr w:type="gramStart"/>
      <w:r w:rsidRPr="00CA63FC">
        <w:rPr>
          <w:rFonts w:ascii="Arial" w:hAnsi="Arial" w:cs="Arial"/>
          <w:sz w:val="28"/>
          <w:szCs w:val="28"/>
          <w:lang w:val="en-US"/>
        </w:rPr>
        <w:t>ko‘</w:t>
      </w:r>
      <w:proofErr w:type="gramEnd"/>
      <w:r w:rsidRPr="00CA63FC">
        <w:rPr>
          <w:rFonts w:ascii="Arial" w:hAnsi="Arial" w:cs="Arial"/>
          <w:sz w:val="28"/>
          <w:szCs w:val="28"/>
          <w:lang w:val="en-US"/>
        </w:rPr>
        <w:t>rsatish, sun’iy ravishda oshirish yoki kamaytirishga yo‘l qo‘yilmaydi.</w:t>
      </w:r>
    </w:p>
    <w:p w14:paraId="70252F8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3.5.</w:t>
      </w:r>
      <w:r w:rsidRPr="00CA63FC">
        <w:rPr>
          <w:rFonts w:ascii="Arial" w:hAnsi="Arial" w:cs="Arial"/>
          <w:sz w:val="28"/>
          <w:szCs w:val="28"/>
          <w:lang w:val="en-US"/>
        </w:rPr>
        <w:t xml:space="preserve"> Talabalar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rovnomasi natijalari professor-o‘qituvchi faoliyati bo‘yicha yakuniy xulosa chiqarishning yagona manbasi hisoblanmaydi.</w:t>
      </w:r>
    </w:p>
    <w:p w14:paraId="250747A9" w14:textId="77777777" w:rsidR="008C5C65" w:rsidRPr="00F00F5A" w:rsidRDefault="008C5C65" w:rsidP="008C5C65">
      <w:pPr>
        <w:spacing w:after="0" w:line="276" w:lineRule="auto"/>
        <w:jc w:val="center"/>
        <w:rPr>
          <w:rFonts w:ascii="Arial" w:hAnsi="Arial" w:cs="Arial"/>
          <w:b/>
          <w:bCs/>
          <w:sz w:val="28"/>
          <w:szCs w:val="28"/>
          <w:lang w:val="en-US"/>
        </w:rPr>
      </w:pPr>
    </w:p>
    <w:p w14:paraId="5D9E3ED7" w14:textId="46C8EBB5" w:rsidR="00CA63FC" w:rsidRPr="00CA63FC" w:rsidRDefault="00CA63FC" w:rsidP="008C5C65">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4. FAN SIFATINI BAHOLASH OBYEKTLARI VA DALILLAR</w:t>
      </w:r>
    </w:p>
    <w:p w14:paraId="1ADD9972"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4.1.</w:t>
      </w:r>
      <w:r w:rsidRPr="00CA63FC">
        <w:rPr>
          <w:rFonts w:ascii="Arial" w:hAnsi="Arial" w:cs="Arial"/>
          <w:sz w:val="28"/>
          <w:szCs w:val="28"/>
          <w:lang w:val="en-US"/>
        </w:rPr>
        <w:t xml:space="preserve"> Fan sifatini baholash quyidagi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zaro bog‘liq zanjir asosida amalga oshiriladi:</w:t>
      </w:r>
    </w:p>
    <w:p w14:paraId="42546E00" w14:textId="6AF20918"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Milliy malakalar ramkasi, davlat ta’lim standarti va kasbiy standartlar</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ta’lim dasturi maqsadlari va natijalari</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fan natijalari</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fan mazmuni va </w:t>
      </w:r>
      <w:proofErr w:type="gramStart"/>
      <w:r w:rsidRPr="00CA63FC">
        <w:rPr>
          <w:rFonts w:ascii="Arial" w:hAnsi="Arial" w:cs="Arial"/>
          <w:b/>
          <w:bCs/>
          <w:sz w:val="28"/>
          <w:szCs w:val="28"/>
          <w:lang w:val="en-US"/>
        </w:rPr>
        <w:t>o‘</w:t>
      </w:r>
      <w:proofErr w:type="gramEnd"/>
      <w:r w:rsidRPr="00CA63FC">
        <w:rPr>
          <w:rFonts w:ascii="Arial" w:hAnsi="Arial" w:cs="Arial"/>
          <w:b/>
          <w:bCs/>
          <w:sz w:val="28"/>
          <w:szCs w:val="28"/>
          <w:lang w:val="en-US"/>
        </w:rPr>
        <w:t>qitish metodlari</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baholash vositalari</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talabalar erishgan natijalar</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takomillashtirish choralari.</w:t>
      </w:r>
    </w:p>
    <w:p w14:paraId="3C0CC9B2"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4.2.</w:t>
      </w:r>
      <w:r w:rsidRPr="00CA63FC">
        <w:rPr>
          <w:rFonts w:ascii="Arial" w:hAnsi="Arial" w:cs="Arial"/>
          <w:sz w:val="28"/>
          <w:szCs w:val="28"/>
          <w:lang w:val="en-US"/>
        </w:rPr>
        <w:t xml:space="preserve"> Fan sifatini baholashda quyidagi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nalishlar o‘rganiladi:</w:t>
      </w:r>
    </w:p>
    <w:p w14:paraId="51A28762" w14:textId="08703D19" w:rsidR="00CA63FC" w:rsidRPr="00CA63FC" w:rsidRDefault="008C5C65" w:rsidP="00F92FED">
      <w:pPr>
        <w:numPr>
          <w:ilvl w:val="0"/>
          <w:numId w:val="2"/>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dizayni va normativ-metodik talablarga muvofiqligi; </w:t>
      </w:r>
    </w:p>
    <w:p w14:paraId="63308CA5" w14:textId="61616C6C" w:rsidR="00CA63FC" w:rsidRPr="00CA63FC" w:rsidRDefault="008C5C65" w:rsidP="00F92FED">
      <w:pPr>
        <w:numPr>
          <w:ilvl w:val="0"/>
          <w:numId w:val="2"/>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natijalarining ta’lim dasturi va malaka darajasiga muvofiqligi; </w:t>
      </w:r>
    </w:p>
    <w:p w14:paraId="5890922C" w14:textId="3B1A50D7" w:rsidR="00CA63FC" w:rsidRPr="00CA63FC" w:rsidRDefault="008C5C65" w:rsidP="00F92FED">
      <w:pPr>
        <w:numPr>
          <w:ilvl w:val="0"/>
          <w:numId w:val="2"/>
        </w:numPr>
        <w:tabs>
          <w:tab w:val="clear" w:pos="720"/>
          <w:tab w:val="num" w:pos="1134"/>
        </w:tabs>
        <w:spacing w:after="0" w:line="276" w:lineRule="auto"/>
        <w:ind w:left="0" w:firstLine="709"/>
        <w:jc w:val="both"/>
        <w:rPr>
          <w:rFonts w:ascii="Arial" w:hAnsi="Arial" w:cs="Arial"/>
          <w:sz w:val="28"/>
          <w:szCs w:val="28"/>
          <w:lang w:val="en-US"/>
        </w:rPr>
      </w:pPr>
      <w:proofErr w:type="gramStart"/>
      <w:r w:rsidRPr="00F00F5A">
        <w:rPr>
          <w:rFonts w:ascii="Arial" w:hAnsi="Arial" w:cs="Arial"/>
          <w:sz w:val="28"/>
          <w:szCs w:val="28"/>
          <w:lang w:val="en-US"/>
        </w:rPr>
        <w:t>O</w:t>
      </w:r>
      <w:r w:rsidR="00CA63FC" w:rsidRPr="00CA63FC">
        <w:rPr>
          <w:rFonts w:ascii="Arial" w:hAnsi="Arial" w:cs="Arial"/>
          <w:sz w:val="28"/>
          <w:szCs w:val="28"/>
          <w:lang w:val="en-US"/>
        </w:rPr>
        <w:t>‘</w:t>
      </w:r>
      <w:proofErr w:type="gramEnd"/>
      <w:r w:rsidR="00CA63FC" w:rsidRPr="00CA63FC">
        <w:rPr>
          <w:rFonts w:ascii="Arial" w:hAnsi="Arial" w:cs="Arial"/>
          <w:sz w:val="28"/>
          <w:szCs w:val="28"/>
          <w:lang w:val="en-US"/>
        </w:rPr>
        <w:t xml:space="preserve">qitish, o‘rganish va mustaqil ta’lim jarayoni; </w:t>
      </w:r>
    </w:p>
    <w:p w14:paraId="3D4481F8" w14:textId="303C4DAC" w:rsidR="00CA63FC" w:rsidRPr="00CA63FC" w:rsidRDefault="008C5C65" w:rsidP="00F92FED">
      <w:pPr>
        <w:numPr>
          <w:ilvl w:val="0"/>
          <w:numId w:val="2"/>
        </w:numPr>
        <w:tabs>
          <w:tab w:val="clear" w:pos="720"/>
          <w:tab w:val="num" w:pos="1134"/>
        </w:tabs>
        <w:spacing w:after="0" w:line="276" w:lineRule="auto"/>
        <w:ind w:left="0" w:firstLine="709"/>
        <w:jc w:val="both"/>
        <w:rPr>
          <w:rFonts w:ascii="Arial" w:hAnsi="Arial" w:cs="Arial"/>
          <w:sz w:val="28"/>
          <w:szCs w:val="28"/>
        </w:rPr>
      </w:pPr>
      <w:r w:rsidRPr="00F00F5A">
        <w:rPr>
          <w:rFonts w:ascii="Arial" w:hAnsi="Arial" w:cs="Arial"/>
          <w:sz w:val="28"/>
          <w:szCs w:val="28"/>
        </w:rPr>
        <w:t xml:space="preserve">Talabalar </w:t>
      </w:r>
      <w:r w:rsidR="00CA63FC" w:rsidRPr="00CA63FC">
        <w:rPr>
          <w:rFonts w:ascii="Arial" w:hAnsi="Arial" w:cs="Arial"/>
          <w:sz w:val="28"/>
          <w:szCs w:val="28"/>
        </w:rPr>
        <w:t xml:space="preserve">bilimini baholash sifati; </w:t>
      </w:r>
    </w:p>
    <w:p w14:paraId="083AD4B9" w14:textId="0A88DD09" w:rsidR="00CA63FC" w:rsidRPr="00CA63FC" w:rsidRDefault="008C5C65" w:rsidP="00F92FED">
      <w:pPr>
        <w:numPr>
          <w:ilvl w:val="0"/>
          <w:numId w:val="2"/>
        </w:numPr>
        <w:tabs>
          <w:tab w:val="clear" w:pos="720"/>
          <w:tab w:val="num" w:pos="1134"/>
        </w:tabs>
        <w:spacing w:after="0" w:line="276" w:lineRule="auto"/>
        <w:ind w:left="0" w:firstLine="709"/>
        <w:jc w:val="both"/>
        <w:rPr>
          <w:rFonts w:ascii="Arial" w:hAnsi="Arial" w:cs="Arial"/>
          <w:sz w:val="28"/>
          <w:szCs w:val="28"/>
        </w:rPr>
      </w:pPr>
      <w:r w:rsidRPr="00F00F5A">
        <w:rPr>
          <w:rFonts w:ascii="Arial" w:hAnsi="Arial" w:cs="Arial"/>
          <w:sz w:val="28"/>
          <w:szCs w:val="28"/>
        </w:rPr>
        <w:t xml:space="preserve">Talabalar </w:t>
      </w:r>
      <w:r w:rsidR="00CA63FC" w:rsidRPr="00CA63FC">
        <w:rPr>
          <w:rFonts w:ascii="Arial" w:hAnsi="Arial" w:cs="Arial"/>
          <w:sz w:val="28"/>
          <w:szCs w:val="28"/>
        </w:rPr>
        <w:t xml:space="preserve">erishgan natijalar; </w:t>
      </w:r>
    </w:p>
    <w:p w14:paraId="53FF7793" w14:textId="397F087D" w:rsidR="00CA63FC" w:rsidRPr="00CA63FC" w:rsidRDefault="008C5C65" w:rsidP="00F92FED">
      <w:pPr>
        <w:numPr>
          <w:ilvl w:val="0"/>
          <w:numId w:val="2"/>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Talabalar </w:t>
      </w:r>
      <w:r w:rsidR="00CA63FC" w:rsidRPr="00CA63FC">
        <w:rPr>
          <w:rFonts w:ascii="Arial" w:hAnsi="Arial" w:cs="Arial"/>
          <w:sz w:val="28"/>
          <w:szCs w:val="28"/>
          <w:lang w:val="en-US"/>
        </w:rPr>
        <w:t xml:space="preserve">fikri va ta’lim tajribasi; </w:t>
      </w:r>
    </w:p>
    <w:p w14:paraId="0A9B2F5A" w14:textId="0B8C4F57" w:rsidR="00CA63FC" w:rsidRPr="00CA63FC" w:rsidRDefault="008C5C65" w:rsidP="00F92FED">
      <w:pPr>
        <w:numPr>
          <w:ilvl w:val="0"/>
          <w:numId w:val="2"/>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Resurslar </w:t>
      </w:r>
      <w:r w:rsidR="00CA63FC" w:rsidRPr="00CA63FC">
        <w:rPr>
          <w:rFonts w:ascii="Arial" w:hAnsi="Arial" w:cs="Arial"/>
          <w:sz w:val="28"/>
          <w:szCs w:val="28"/>
          <w:lang w:val="en-US"/>
        </w:rPr>
        <w:t xml:space="preserve">va akademik </w:t>
      </w:r>
      <w:proofErr w:type="gramStart"/>
      <w:r w:rsidR="00CA63FC" w:rsidRPr="00CA63FC">
        <w:rPr>
          <w:rFonts w:ascii="Arial" w:hAnsi="Arial" w:cs="Arial"/>
          <w:sz w:val="28"/>
          <w:szCs w:val="28"/>
          <w:lang w:val="en-US"/>
        </w:rPr>
        <w:t>qo‘</w:t>
      </w:r>
      <w:proofErr w:type="gramEnd"/>
      <w:r w:rsidR="00CA63FC" w:rsidRPr="00CA63FC">
        <w:rPr>
          <w:rFonts w:ascii="Arial" w:hAnsi="Arial" w:cs="Arial"/>
          <w:sz w:val="28"/>
          <w:szCs w:val="28"/>
          <w:lang w:val="en-US"/>
        </w:rPr>
        <w:t xml:space="preserve">llab-quvvatlash; </w:t>
      </w:r>
    </w:p>
    <w:p w14:paraId="7E744737" w14:textId="5D08F1E7" w:rsidR="00CA63FC" w:rsidRPr="00CA63FC" w:rsidRDefault="008C5C65" w:rsidP="00F92FED">
      <w:pPr>
        <w:numPr>
          <w:ilvl w:val="0"/>
          <w:numId w:val="2"/>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proofErr w:type="gramStart"/>
      <w:r w:rsidR="00CA63FC" w:rsidRPr="00CA63FC">
        <w:rPr>
          <w:rFonts w:ascii="Arial" w:hAnsi="Arial" w:cs="Arial"/>
          <w:sz w:val="28"/>
          <w:szCs w:val="28"/>
          <w:lang w:val="en-US"/>
        </w:rPr>
        <w:t>bo‘</w:t>
      </w:r>
      <w:proofErr w:type="gramEnd"/>
      <w:r w:rsidR="00CA63FC" w:rsidRPr="00CA63FC">
        <w:rPr>
          <w:rFonts w:ascii="Arial" w:hAnsi="Arial" w:cs="Arial"/>
          <w:sz w:val="28"/>
          <w:szCs w:val="28"/>
          <w:lang w:val="en-US"/>
        </w:rPr>
        <w:t xml:space="preserve">yicha amalga oshirilgan takomillashtirish ishlari. </w:t>
      </w:r>
    </w:p>
    <w:p w14:paraId="4DDCF9AC"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4.3.</w:t>
      </w:r>
      <w:r w:rsidRPr="00CA63FC">
        <w:rPr>
          <w:rFonts w:ascii="Arial" w:hAnsi="Arial" w:cs="Arial"/>
          <w:sz w:val="28"/>
          <w:szCs w:val="28"/>
        </w:rPr>
        <w:t xml:space="preserve"> Baholashda quyidagi dalillardan foydalaniladi:</w:t>
      </w:r>
    </w:p>
    <w:p w14:paraId="31631C85"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tasdiqlangan fan sillabusi; </w:t>
      </w:r>
    </w:p>
    <w:p w14:paraId="4249D669"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lastRenderedPageBreak/>
        <w:t xml:space="preserve">ishchi o‘quv reja; </w:t>
      </w:r>
    </w:p>
    <w:p w14:paraId="25B3478C"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ta’lim dasturi tavsifi; </w:t>
      </w:r>
    </w:p>
    <w:p w14:paraId="69CC91AF"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ta’lim dasturi natijalari; </w:t>
      </w:r>
    </w:p>
    <w:p w14:paraId="67FDDFE2"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Milliy malakalar ramkasi va tegishli malaka darajasi tavsiflari; </w:t>
      </w:r>
    </w:p>
    <w:p w14:paraId="1182BDDE"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davlat ta’lim standarti yoki davlat ta’lim talablari; </w:t>
      </w:r>
    </w:p>
    <w:p w14:paraId="5FBA9C2D"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malaka talablari; </w:t>
      </w:r>
    </w:p>
    <w:p w14:paraId="150662D6"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tegishli tarmoq malaka ramkasi; </w:t>
      </w:r>
    </w:p>
    <w:p w14:paraId="310A6237"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tegishli kasbiy standartlar; </w:t>
      </w:r>
    </w:p>
    <w:p w14:paraId="7666B3D7"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va dastur natijalari muvofiqligi matritsasi; </w:t>
      </w:r>
    </w:p>
    <w:p w14:paraId="5D0E3378"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yicha ma’ruza, amaliy va mustaqil ta’lim materiallari; </w:t>
      </w:r>
    </w:p>
    <w:p w14:paraId="04D95FE2"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foydalaniladigan asosiy va </w:t>
      </w: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 xml:space="preserve">shimcha adabiyotlar; </w:t>
      </w:r>
    </w:p>
    <w:p w14:paraId="22401A0D"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HEMIS, LMS va boshqa axborot tizimlaridagi ma’lumotlar; </w:t>
      </w:r>
    </w:p>
    <w:p w14:paraId="10341A00"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joriy, oraliq va yakuniy nazorat topshiriqlari; </w:t>
      </w:r>
    </w:p>
    <w:p w14:paraId="39D62B19"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baholash mezonlari va rubrikalar; </w:t>
      </w:r>
    </w:p>
    <w:p w14:paraId="6840214A"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o‘zlashtirish natijalari; </w:t>
      </w:r>
    </w:p>
    <w:p w14:paraId="7F4A1176"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akademik qarzdorlik va apellyatsiyalar; </w:t>
      </w:r>
    </w:p>
    <w:p w14:paraId="578CC630"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akademik halollik bilan </w:t>
      </w:r>
      <w:proofErr w:type="gramStart"/>
      <w:r w:rsidRPr="00CA63FC">
        <w:rPr>
          <w:rFonts w:ascii="Arial" w:hAnsi="Arial" w:cs="Arial"/>
          <w:sz w:val="28"/>
          <w:szCs w:val="28"/>
          <w:lang w:val="en-US"/>
        </w:rPr>
        <w:t>bog‘</w:t>
      </w:r>
      <w:proofErr w:type="gramEnd"/>
      <w:r w:rsidRPr="00CA63FC">
        <w:rPr>
          <w:rFonts w:ascii="Arial" w:hAnsi="Arial" w:cs="Arial"/>
          <w:sz w:val="28"/>
          <w:szCs w:val="28"/>
          <w:lang w:val="en-US"/>
        </w:rPr>
        <w:t xml:space="preserve">liq ma’lumotlar; </w:t>
      </w:r>
    </w:p>
    <w:p w14:paraId="4E9C160C"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dars kuzatuvlari; </w:t>
      </w:r>
    </w:p>
    <w:p w14:paraId="5506B8CD"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so‘rovnomalari; </w:t>
      </w:r>
    </w:p>
    <w:p w14:paraId="7DEC86A2"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qituvchining fan bo‘yicha tahliliy ma’lumoti; </w:t>
      </w:r>
    </w:p>
    <w:p w14:paraId="75F5DFD9"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kafedra yig‘ilishi bayonnomalari; </w:t>
      </w:r>
    </w:p>
    <w:p w14:paraId="7499705B"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zarur hollarda bitiruvchilar va ish beruvchilar fikri; </w:t>
      </w:r>
    </w:p>
    <w:p w14:paraId="3D783BE2" w14:textId="77777777" w:rsidR="00CA63FC" w:rsidRPr="00CA63FC" w:rsidRDefault="00CA63FC" w:rsidP="00F92FED">
      <w:pPr>
        <w:numPr>
          <w:ilvl w:val="0"/>
          <w:numId w:val="11"/>
        </w:numPr>
        <w:tabs>
          <w:tab w:val="clear" w:pos="720"/>
          <w:tab w:val="left"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oldingi baholash natijalari va takomillashtirish rejalari. </w:t>
      </w:r>
    </w:p>
    <w:p w14:paraId="489E2B70"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4.4.</w:t>
      </w:r>
      <w:r w:rsidRPr="00CA63FC">
        <w:rPr>
          <w:rFonts w:ascii="Arial" w:hAnsi="Arial" w:cs="Arial"/>
          <w:sz w:val="28"/>
          <w:szCs w:val="28"/>
          <w:lang w:val="en-US"/>
        </w:rPr>
        <w:t xml:space="preserve"> Muhim xulosa kamida ikki xil dalil manbasi bilan tasdiqlanishi lozim.</w:t>
      </w:r>
    </w:p>
    <w:p w14:paraId="76F5357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4.5.</w:t>
      </w:r>
      <w:r w:rsidRPr="00CA63FC">
        <w:rPr>
          <w:rFonts w:ascii="Arial" w:hAnsi="Arial" w:cs="Arial"/>
          <w:sz w:val="28"/>
          <w:szCs w:val="28"/>
          <w:lang w:val="en-US"/>
        </w:rPr>
        <w:t xml:space="preserve"> Bir-biriga zid ma’lumotlar aniqlanganda, </w:t>
      </w: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shimcha tahlil yoki tekshiruv o‘tkazilmasdan yakuniy xulosa chiqarilmaydi.</w:t>
      </w:r>
    </w:p>
    <w:p w14:paraId="3810DE89"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4.6.</w:t>
      </w:r>
      <w:r w:rsidRPr="00CA63FC">
        <w:rPr>
          <w:rFonts w:ascii="Arial" w:hAnsi="Arial" w:cs="Arial"/>
          <w:sz w:val="28"/>
          <w:szCs w:val="28"/>
          <w:lang w:val="en-US"/>
        </w:rPr>
        <w:t xml:space="preserve"> Fan natijalarining Milliy malakalar ramkasiga muvofiqligi bevosita emas, balki tegishli ta’lim dasturi natijalari orqali ham aniqlanishi mumkin.</w:t>
      </w:r>
    </w:p>
    <w:p w14:paraId="7A36128B"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4.7.</w:t>
      </w:r>
      <w:r w:rsidRPr="00CA63FC">
        <w:rPr>
          <w:rFonts w:ascii="Arial" w:hAnsi="Arial" w:cs="Arial"/>
          <w:sz w:val="28"/>
          <w:szCs w:val="28"/>
          <w:lang w:val="en-US"/>
        </w:rPr>
        <w:t xml:space="preserve"> Fan natijalarining malaka talablariga muvofiqligini tasdiqlovchi asosiy dalil fan va ta’lim dasturi natijalari muvofiqligi matritsasi hisoblanadi.</w:t>
      </w:r>
    </w:p>
    <w:p w14:paraId="05EE3B62" w14:textId="77777777" w:rsidR="008C5C65" w:rsidRPr="00F00F5A" w:rsidRDefault="008C5C65" w:rsidP="008C5C65">
      <w:pPr>
        <w:spacing w:after="0" w:line="276" w:lineRule="auto"/>
        <w:jc w:val="center"/>
        <w:rPr>
          <w:rFonts w:ascii="Arial" w:hAnsi="Arial" w:cs="Arial"/>
          <w:b/>
          <w:bCs/>
          <w:sz w:val="28"/>
          <w:szCs w:val="28"/>
          <w:lang w:val="en-US"/>
        </w:rPr>
      </w:pPr>
    </w:p>
    <w:p w14:paraId="07726A77" w14:textId="2E4E1E54" w:rsidR="00CA63FC" w:rsidRPr="00CA63FC" w:rsidRDefault="00CA63FC" w:rsidP="008C5C65">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5. BAHOLASH DAVRIYLIGI VA REJALASHTIRISH</w:t>
      </w:r>
    </w:p>
    <w:p w14:paraId="4B6B166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5.1.</w:t>
      </w:r>
      <w:r w:rsidRPr="00CA63FC">
        <w:rPr>
          <w:rFonts w:ascii="Arial" w:hAnsi="Arial" w:cs="Arial"/>
          <w:sz w:val="28"/>
          <w:szCs w:val="28"/>
          <w:lang w:val="en-US"/>
        </w:rPr>
        <w:t xml:space="preserve"> Har bir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asosiy sifat ko‘rsatkichlari fan o‘qitilgan semestr yakunida tahlil qilinadi.</w:t>
      </w:r>
    </w:p>
    <w:p w14:paraId="6646FF40"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5.2.</w:t>
      </w:r>
      <w:r w:rsidRPr="00CA63FC">
        <w:rPr>
          <w:rFonts w:ascii="Arial" w:hAnsi="Arial" w:cs="Arial"/>
          <w:sz w:val="28"/>
          <w:szCs w:val="28"/>
          <w:lang w:val="en-US"/>
        </w:rPr>
        <w:t xml:space="preserve"> Fan sifatini kompleks baholash, qoida tariqasida, kamida bir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 yilida bir marta amalga oshiriladi.</w:t>
      </w:r>
    </w:p>
    <w:p w14:paraId="4CBB1CE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5.3.</w:t>
      </w:r>
      <w:r w:rsidRPr="00CA63FC">
        <w:rPr>
          <w:rFonts w:ascii="Arial" w:hAnsi="Arial" w:cs="Arial"/>
          <w:sz w:val="28"/>
          <w:szCs w:val="28"/>
          <w:lang w:val="en-US"/>
        </w:rPr>
        <w:t xml:space="preserve"> Kafedra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 yili yoki semestr boshida baholanadigan fanlar, baholash muddatlari va mas’ullarni belgilaydi.</w:t>
      </w:r>
    </w:p>
    <w:p w14:paraId="4151B8C4"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lastRenderedPageBreak/>
        <w:t>5.4.</w:t>
      </w:r>
      <w:r w:rsidRPr="00CA63FC">
        <w:rPr>
          <w:rFonts w:ascii="Arial" w:hAnsi="Arial" w:cs="Arial"/>
          <w:sz w:val="28"/>
          <w:szCs w:val="28"/>
          <w:lang w:val="en-US"/>
        </w:rPr>
        <w:t xml:space="preserve"> Fanlarni baholash navbatini belgilashda quyidagilar ustuvor hisoblanadi:</w:t>
      </w:r>
    </w:p>
    <w:p w14:paraId="772A1D07" w14:textId="77777777" w:rsidR="00CA63FC" w:rsidRPr="00CA63FC" w:rsidRDefault="00CA63FC" w:rsidP="00F92FED">
      <w:pPr>
        <w:numPr>
          <w:ilvl w:val="0"/>
          <w:numId w:val="12"/>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yangi joriy etilgan fanlar; </w:t>
      </w:r>
    </w:p>
    <w:p w14:paraId="25A88FFA" w14:textId="77777777" w:rsidR="00CA63FC" w:rsidRPr="00CA63FC" w:rsidRDefault="00CA63FC" w:rsidP="00F92FED">
      <w:pPr>
        <w:numPr>
          <w:ilvl w:val="0"/>
          <w:numId w:val="12"/>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sillabusi yoki mazmuni yangilangan fanlar; </w:t>
      </w:r>
    </w:p>
    <w:p w14:paraId="4EA83C2A" w14:textId="77777777" w:rsidR="00CA63FC" w:rsidRPr="00CA63FC" w:rsidRDefault="00CA63FC" w:rsidP="00F92FED">
      <w:pPr>
        <w:numPr>
          <w:ilvl w:val="0"/>
          <w:numId w:val="12"/>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yangi 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qituvchi tomonidan o‘qitilayotgan fanlar; </w:t>
      </w:r>
    </w:p>
    <w:p w14:paraId="27190900" w14:textId="77777777" w:rsidR="00CA63FC" w:rsidRPr="00CA63FC" w:rsidRDefault="00CA63FC" w:rsidP="00F92FED">
      <w:pPr>
        <w:numPr>
          <w:ilvl w:val="0"/>
          <w:numId w:val="12"/>
        </w:numPr>
        <w:tabs>
          <w:tab w:val="clear" w:pos="720"/>
          <w:tab w:val="num" w:pos="993"/>
        </w:tabs>
        <w:spacing w:after="0" w:line="276" w:lineRule="auto"/>
        <w:ind w:left="0" w:firstLine="709"/>
        <w:jc w:val="both"/>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zlashtirish ko‘rsatkichlari keskin o‘zgargan fanlar; </w:t>
      </w:r>
    </w:p>
    <w:p w14:paraId="067B1481" w14:textId="77777777" w:rsidR="00CA63FC" w:rsidRPr="00CA63FC" w:rsidRDefault="00CA63FC" w:rsidP="00F92FED">
      <w:pPr>
        <w:numPr>
          <w:ilvl w:val="0"/>
          <w:numId w:val="12"/>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akademik qarzdorlik yuqori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lgan fanlar; </w:t>
      </w:r>
    </w:p>
    <w:p w14:paraId="3ACE41A0" w14:textId="77777777" w:rsidR="00CA63FC" w:rsidRPr="00CA63FC" w:rsidRDefault="00CA63FC" w:rsidP="00F92FED">
      <w:pPr>
        <w:numPr>
          <w:ilvl w:val="0"/>
          <w:numId w:val="12"/>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murojaatlari takrorlangan fanlar; </w:t>
      </w:r>
    </w:p>
    <w:p w14:paraId="15B869C6" w14:textId="77777777" w:rsidR="00CA63FC" w:rsidRPr="00CA63FC" w:rsidRDefault="00CA63FC" w:rsidP="00F92FED">
      <w:pPr>
        <w:numPr>
          <w:ilvl w:val="0"/>
          <w:numId w:val="12"/>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tashqi baholashda kamchilik aniqlangan fanlar; </w:t>
      </w:r>
    </w:p>
    <w:p w14:paraId="5EBE91D1" w14:textId="77777777" w:rsidR="00CA63FC" w:rsidRPr="00CA63FC" w:rsidRDefault="00CA63FC" w:rsidP="00F92FED">
      <w:pPr>
        <w:numPr>
          <w:ilvl w:val="0"/>
          <w:numId w:val="12"/>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ta’lim dasturi uchun asosiy kasbiy kompetensiyalarni shakllantiruvchi fanlar. </w:t>
      </w:r>
    </w:p>
    <w:p w14:paraId="4FECE44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5.5.</w:t>
      </w:r>
      <w:r w:rsidRPr="00CA63FC">
        <w:rPr>
          <w:rFonts w:ascii="Arial" w:hAnsi="Arial" w:cs="Arial"/>
          <w:sz w:val="28"/>
          <w:szCs w:val="28"/>
          <w:lang w:val="en-US"/>
        </w:rPr>
        <w:t xml:space="preserve"> Quyidagi holatlarda fan muddatidan oldin yoki </w:t>
      </w: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shimcha ravishda baholanadi:</w:t>
      </w:r>
    </w:p>
    <w:p w14:paraId="4DFF54F5" w14:textId="684F31CB" w:rsidR="00CA63FC" w:rsidRPr="00CA63FC" w:rsidRDefault="008C5C65" w:rsidP="00F92FED">
      <w:pPr>
        <w:numPr>
          <w:ilvl w:val="0"/>
          <w:numId w:val="3"/>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Talabalar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zlashtirish ko‘rsatkichi keskin pasayganda; </w:t>
      </w:r>
    </w:p>
    <w:p w14:paraId="576B25ED" w14:textId="52C4528B" w:rsidR="00CA63FC" w:rsidRPr="00CA63FC" w:rsidRDefault="008C5C65" w:rsidP="00F92FED">
      <w:pPr>
        <w:numPr>
          <w:ilvl w:val="0"/>
          <w:numId w:val="3"/>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Yakuniy </w:t>
      </w:r>
      <w:r w:rsidR="00CA63FC" w:rsidRPr="00CA63FC">
        <w:rPr>
          <w:rFonts w:ascii="Arial" w:hAnsi="Arial" w:cs="Arial"/>
          <w:sz w:val="28"/>
          <w:szCs w:val="28"/>
          <w:lang w:val="en-US"/>
        </w:rPr>
        <w:t xml:space="preserve">nazoratdan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ta olmagan talabalar ulushi sezilarli oshganda; </w:t>
      </w:r>
    </w:p>
    <w:p w14:paraId="449AD6A8" w14:textId="10BB8E36" w:rsidR="00CA63FC" w:rsidRPr="00CA63FC" w:rsidRDefault="008C5C65" w:rsidP="00F92FED">
      <w:pPr>
        <w:numPr>
          <w:ilvl w:val="0"/>
          <w:numId w:val="3"/>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Apellyatsiya </w:t>
      </w:r>
      <w:r w:rsidR="00CA63FC" w:rsidRPr="00CA63FC">
        <w:rPr>
          <w:rFonts w:ascii="Arial" w:hAnsi="Arial" w:cs="Arial"/>
          <w:sz w:val="28"/>
          <w:szCs w:val="28"/>
          <w:lang w:val="en-US"/>
        </w:rPr>
        <w:t xml:space="preserve">yoki asoslantirilgan murojaatlar </w:t>
      </w:r>
      <w:proofErr w:type="gramStart"/>
      <w:r w:rsidR="00CA63FC" w:rsidRPr="00CA63FC">
        <w:rPr>
          <w:rFonts w:ascii="Arial" w:hAnsi="Arial" w:cs="Arial"/>
          <w:sz w:val="28"/>
          <w:szCs w:val="28"/>
          <w:lang w:val="en-US"/>
        </w:rPr>
        <w:t>ko‘</w:t>
      </w:r>
      <w:proofErr w:type="gramEnd"/>
      <w:r w:rsidR="00CA63FC" w:rsidRPr="00CA63FC">
        <w:rPr>
          <w:rFonts w:ascii="Arial" w:hAnsi="Arial" w:cs="Arial"/>
          <w:sz w:val="28"/>
          <w:szCs w:val="28"/>
          <w:lang w:val="en-US"/>
        </w:rPr>
        <w:t xml:space="preserve">payganda; </w:t>
      </w:r>
    </w:p>
    <w:p w14:paraId="0329B18B" w14:textId="1534A341" w:rsidR="00CA63FC" w:rsidRPr="00CA63FC" w:rsidRDefault="008C5C65" w:rsidP="00F92FED">
      <w:pPr>
        <w:numPr>
          <w:ilvl w:val="0"/>
          <w:numId w:val="3"/>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Akademik </w:t>
      </w:r>
      <w:r w:rsidR="00CA63FC" w:rsidRPr="00CA63FC">
        <w:rPr>
          <w:rFonts w:ascii="Arial" w:hAnsi="Arial" w:cs="Arial"/>
          <w:sz w:val="28"/>
          <w:szCs w:val="28"/>
          <w:lang w:val="en-US"/>
        </w:rPr>
        <w:t xml:space="preserve">halollikning jiddiy buzilishi aniqlanganda; </w:t>
      </w:r>
    </w:p>
    <w:p w14:paraId="718CD20C" w14:textId="69D2E78E" w:rsidR="00CA63FC" w:rsidRPr="00CA63FC" w:rsidRDefault="008C5C65" w:rsidP="00F92FED">
      <w:pPr>
        <w:numPr>
          <w:ilvl w:val="0"/>
          <w:numId w:val="3"/>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mazmuni, kredit miqdori yoki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qitish shakli sezilarli o‘zgarganda; </w:t>
      </w:r>
    </w:p>
    <w:p w14:paraId="42630B2D" w14:textId="2F8AD53B" w:rsidR="00CA63FC" w:rsidRPr="00CA63FC" w:rsidRDefault="008C5C65" w:rsidP="00F92FED">
      <w:pPr>
        <w:numPr>
          <w:ilvl w:val="0"/>
          <w:numId w:val="3"/>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Ta’lim </w:t>
      </w:r>
      <w:r w:rsidR="00CA63FC" w:rsidRPr="00CA63FC">
        <w:rPr>
          <w:rFonts w:ascii="Arial" w:hAnsi="Arial" w:cs="Arial"/>
          <w:sz w:val="28"/>
          <w:szCs w:val="28"/>
          <w:lang w:val="en-US"/>
        </w:rPr>
        <w:t xml:space="preserve">dasturi qayta </w:t>
      </w:r>
      <w:proofErr w:type="gramStart"/>
      <w:r w:rsidR="00CA63FC" w:rsidRPr="00CA63FC">
        <w:rPr>
          <w:rFonts w:ascii="Arial" w:hAnsi="Arial" w:cs="Arial"/>
          <w:sz w:val="28"/>
          <w:szCs w:val="28"/>
          <w:lang w:val="en-US"/>
        </w:rPr>
        <w:t>ko‘</w:t>
      </w:r>
      <w:proofErr w:type="gramEnd"/>
      <w:r w:rsidR="00CA63FC" w:rsidRPr="00CA63FC">
        <w:rPr>
          <w:rFonts w:ascii="Arial" w:hAnsi="Arial" w:cs="Arial"/>
          <w:sz w:val="28"/>
          <w:szCs w:val="28"/>
          <w:lang w:val="en-US"/>
        </w:rPr>
        <w:t xml:space="preserve">rib chiqilganda; </w:t>
      </w:r>
    </w:p>
    <w:p w14:paraId="6CB08EA4" w14:textId="670B29E9" w:rsidR="00CA63FC" w:rsidRPr="00CA63FC" w:rsidRDefault="008C5C65" w:rsidP="00F92FED">
      <w:pPr>
        <w:numPr>
          <w:ilvl w:val="0"/>
          <w:numId w:val="3"/>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Professor</w:t>
      </w:r>
      <w:r w:rsidR="00CA63FC" w:rsidRPr="00CA63FC">
        <w:rPr>
          <w:rFonts w:ascii="Arial" w:hAnsi="Arial" w:cs="Arial"/>
          <w:sz w:val="28"/>
          <w:szCs w:val="28"/>
          <w:lang w:val="en-US"/>
        </w:rPr>
        <w:t>-</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qituvchining mutaxassisligi bilan fan o‘rtasida nomuvofiqlik xavfi mavjud bo‘lganda; </w:t>
      </w:r>
    </w:p>
    <w:p w14:paraId="4C5D2CDA" w14:textId="54148C9B" w:rsidR="00CA63FC" w:rsidRPr="00CA63FC" w:rsidRDefault="008C5C65" w:rsidP="00F92FED">
      <w:pPr>
        <w:numPr>
          <w:ilvl w:val="0"/>
          <w:numId w:val="3"/>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Oldingi </w:t>
      </w:r>
      <w:r w:rsidR="00CA63FC" w:rsidRPr="00CA63FC">
        <w:rPr>
          <w:rFonts w:ascii="Arial" w:hAnsi="Arial" w:cs="Arial"/>
          <w:sz w:val="28"/>
          <w:szCs w:val="28"/>
          <w:lang w:val="en-US"/>
        </w:rPr>
        <w:t xml:space="preserve">takomillashtirish chorasi kutilgan natijani bermaganda. </w:t>
      </w:r>
    </w:p>
    <w:p w14:paraId="78E54DF8" w14:textId="77777777" w:rsidR="008C5C65" w:rsidRPr="00F00F5A" w:rsidRDefault="008C5C65" w:rsidP="008C5C65">
      <w:pPr>
        <w:spacing w:after="0" w:line="276" w:lineRule="auto"/>
        <w:jc w:val="center"/>
        <w:rPr>
          <w:rFonts w:ascii="Arial" w:hAnsi="Arial" w:cs="Arial"/>
          <w:b/>
          <w:bCs/>
          <w:sz w:val="28"/>
          <w:szCs w:val="28"/>
          <w:lang w:val="en-US"/>
        </w:rPr>
      </w:pPr>
    </w:p>
    <w:p w14:paraId="2D8E8A07" w14:textId="336305E1" w:rsidR="00CA63FC" w:rsidRPr="00CA63FC" w:rsidRDefault="00CA63FC" w:rsidP="008C5C65">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6. FAN SIFATINI BAHOLASH JARAYONI</w:t>
      </w:r>
    </w:p>
    <w:p w14:paraId="5051F86C"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w:t>
      </w:r>
      <w:r w:rsidRPr="00CA63FC">
        <w:rPr>
          <w:rFonts w:ascii="Arial" w:hAnsi="Arial" w:cs="Arial"/>
          <w:sz w:val="28"/>
          <w:szCs w:val="28"/>
          <w:lang w:val="en-US"/>
        </w:rPr>
        <w:t xml:space="preserve"> Fan sifatini baholash quyidagi ketma-ketlikda amalga oshiriladi:</w:t>
      </w:r>
    </w:p>
    <w:p w14:paraId="73B424D1" w14:textId="18F4F411"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baholashni rejalashtirish</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dalillarni </w:t>
      </w:r>
      <w:proofErr w:type="gramStart"/>
      <w:r w:rsidRPr="00CA63FC">
        <w:rPr>
          <w:rFonts w:ascii="Arial" w:hAnsi="Arial" w:cs="Arial"/>
          <w:b/>
          <w:bCs/>
          <w:sz w:val="28"/>
          <w:szCs w:val="28"/>
          <w:lang w:val="en-US"/>
        </w:rPr>
        <w:t>yig‘</w:t>
      </w:r>
      <w:proofErr w:type="gramEnd"/>
      <w:r w:rsidRPr="00CA63FC">
        <w:rPr>
          <w:rFonts w:ascii="Arial" w:hAnsi="Arial" w:cs="Arial"/>
          <w:b/>
          <w:bCs/>
          <w:sz w:val="28"/>
          <w:szCs w:val="28"/>
          <w:lang w:val="en-US"/>
        </w:rPr>
        <w:t>ish</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talabalar fikrini o‘rganish</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fan hujjatlari va akademik natijalarni tahlil qilish</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kafedrada muhokama qilish</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takomillashtirish choralarini belgilash</w:t>
      </w:r>
      <w:r w:rsidR="008C5C65" w:rsidRPr="00F00F5A">
        <w:rPr>
          <w:rFonts w:ascii="Arial" w:hAnsi="Arial" w:cs="Arial"/>
          <w:b/>
          <w:bCs/>
          <w:sz w:val="28"/>
          <w:szCs w:val="28"/>
          <w:lang w:val="en-US"/>
        </w:rPr>
        <w:t>,</w:t>
      </w:r>
      <w:r w:rsidRPr="00CA63FC">
        <w:rPr>
          <w:rFonts w:ascii="Arial" w:hAnsi="Arial" w:cs="Arial"/>
          <w:b/>
          <w:bCs/>
          <w:sz w:val="28"/>
          <w:szCs w:val="28"/>
          <w:lang w:val="en-US"/>
        </w:rPr>
        <w:t xml:space="preserve"> qayta monitoring.</w:t>
      </w:r>
    </w:p>
    <w:p w14:paraId="60F5611B"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 xml:space="preserve">Baholashni rejalashtirish va dalillarni </w:t>
      </w:r>
      <w:proofErr w:type="gramStart"/>
      <w:r w:rsidRPr="00CA63FC">
        <w:rPr>
          <w:rFonts w:ascii="Arial" w:hAnsi="Arial" w:cs="Arial"/>
          <w:b/>
          <w:bCs/>
          <w:sz w:val="28"/>
          <w:szCs w:val="28"/>
          <w:lang w:val="en-US"/>
        </w:rPr>
        <w:t>yig‘</w:t>
      </w:r>
      <w:proofErr w:type="gramEnd"/>
      <w:r w:rsidRPr="00CA63FC">
        <w:rPr>
          <w:rFonts w:ascii="Arial" w:hAnsi="Arial" w:cs="Arial"/>
          <w:b/>
          <w:bCs/>
          <w:sz w:val="28"/>
          <w:szCs w:val="28"/>
          <w:lang w:val="en-US"/>
        </w:rPr>
        <w:t>ish</w:t>
      </w:r>
    </w:p>
    <w:p w14:paraId="409B3A53"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6.2.</w:t>
      </w:r>
      <w:r w:rsidRPr="00CA63FC">
        <w:rPr>
          <w:rFonts w:ascii="Arial" w:hAnsi="Arial" w:cs="Arial"/>
          <w:sz w:val="28"/>
          <w:szCs w:val="28"/>
          <w:lang w:val="en-US"/>
        </w:rPr>
        <w:t xml:space="preserve"> Ta’lim sifatini nazorat qilish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limi O‘quv-uslubiy boshqarma, fakultetlar va kafedralar bilan hamkorlikda fanlar sifatini baholashga doir umumiy metodik talablarni muvofiqlashtiradi.</w:t>
      </w:r>
    </w:p>
    <w:p w14:paraId="1E19631D"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6.3.</w:t>
      </w:r>
      <w:r w:rsidRPr="00CA63FC">
        <w:rPr>
          <w:rFonts w:ascii="Arial" w:hAnsi="Arial" w:cs="Arial"/>
          <w:sz w:val="28"/>
          <w:szCs w:val="28"/>
          <w:lang w:val="en-US"/>
        </w:rPr>
        <w:t xml:space="preserve"> Fakultet dekani va kafedra mudiri baholash jarayonining belgilangan muddatlarda va xolis amalga oshirilishini ta’minlaydi.</w:t>
      </w:r>
    </w:p>
    <w:p w14:paraId="4EFC04A9"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lastRenderedPageBreak/>
        <w:t>6.4.</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dalillar professor-o‘qituvchi, kafedra, Registrator ofis va boshqa tegishli bo‘linmalar tomonidan o‘z vakolatlari doirasida taqdim etiladi.</w:t>
      </w:r>
    </w:p>
    <w:p w14:paraId="354B98EB"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lang w:val="en-US"/>
        </w:rPr>
        <w:t>6.5.</w:t>
      </w:r>
      <w:r w:rsidRPr="00CA63FC">
        <w:rPr>
          <w:rFonts w:ascii="Arial" w:hAnsi="Arial" w:cs="Arial"/>
          <w:sz w:val="28"/>
          <w:szCs w:val="28"/>
          <w:lang w:val="en-US"/>
        </w:rPr>
        <w:t xml:space="preserve"> 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qituvchi fan yakunida qisqa tahliliy ma’lumot tayyorlaydi. </w:t>
      </w:r>
      <w:r w:rsidRPr="00CA63FC">
        <w:rPr>
          <w:rFonts w:ascii="Arial" w:hAnsi="Arial" w:cs="Arial"/>
          <w:sz w:val="28"/>
          <w:szCs w:val="28"/>
        </w:rPr>
        <w:t>Unda quyidagilar aks ettiriladi:</w:t>
      </w:r>
    </w:p>
    <w:p w14:paraId="30363AD3" w14:textId="77777777" w:rsidR="00CA63FC" w:rsidRPr="00CA63FC" w:rsidRDefault="00CA63FC" w:rsidP="00F92FED">
      <w:pPr>
        <w:numPr>
          <w:ilvl w:val="0"/>
          <w:numId w:val="13"/>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yicha rejalashtirilgan natijalar; </w:t>
      </w:r>
    </w:p>
    <w:p w14:paraId="2B7B871F" w14:textId="77777777" w:rsidR="00CA63FC" w:rsidRPr="00CA63FC" w:rsidRDefault="00CA63FC" w:rsidP="00F92FED">
      <w:pPr>
        <w:numPr>
          <w:ilvl w:val="0"/>
          <w:numId w:val="13"/>
        </w:numPr>
        <w:tabs>
          <w:tab w:val="clear" w:pos="720"/>
          <w:tab w:val="num" w:pos="993"/>
        </w:tabs>
        <w:spacing w:after="0" w:line="276" w:lineRule="auto"/>
        <w:ind w:left="0" w:firstLine="709"/>
        <w:jc w:val="both"/>
        <w:rPr>
          <w:rFonts w:ascii="Arial" w:hAnsi="Arial" w:cs="Arial"/>
          <w:sz w:val="28"/>
          <w:szCs w:val="28"/>
          <w:lang w:val="en-US"/>
        </w:rPr>
      </w:pP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 xml:space="preserve">llanilgan o‘qitish metodlari; </w:t>
      </w:r>
    </w:p>
    <w:p w14:paraId="3CFB7B44" w14:textId="77777777" w:rsidR="00CA63FC" w:rsidRPr="00CA63FC" w:rsidRDefault="00CA63FC" w:rsidP="00F92FED">
      <w:pPr>
        <w:numPr>
          <w:ilvl w:val="0"/>
          <w:numId w:val="13"/>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erishgan natijalar; </w:t>
      </w:r>
    </w:p>
    <w:p w14:paraId="16B4B2BA" w14:textId="77777777" w:rsidR="00CA63FC" w:rsidRPr="00CA63FC" w:rsidRDefault="00CA63FC" w:rsidP="00F92FED">
      <w:pPr>
        <w:numPr>
          <w:ilvl w:val="0"/>
          <w:numId w:val="13"/>
        </w:numPr>
        <w:tabs>
          <w:tab w:val="clear" w:pos="720"/>
          <w:tab w:val="num" w:pos="993"/>
        </w:tabs>
        <w:spacing w:after="0" w:line="276" w:lineRule="auto"/>
        <w:ind w:left="0" w:firstLine="709"/>
        <w:jc w:val="both"/>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zlashtirishga ta’sir qilgan omillar; </w:t>
      </w:r>
    </w:p>
    <w:p w14:paraId="2D3946F0" w14:textId="77777777" w:rsidR="00CA63FC" w:rsidRPr="00CA63FC" w:rsidRDefault="00CA63FC" w:rsidP="00F92FED">
      <w:pPr>
        <w:numPr>
          <w:ilvl w:val="0"/>
          <w:numId w:val="13"/>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aniqlangan qiyinchiliklar; </w:t>
      </w:r>
    </w:p>
    <w:p w14:paraId="096335F7" w14:textId="77777777" w:rsidR="00CA63FC" w:rsidRPr="00CA63FC" w:rsidRDefault="00CA63FC" w:rsidP="00F92FED">
      <w:pPr>
        <w:numPr>
          <w:ilvl w:val="0"/>
          <w:numId w:val="13"/>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oldingi davrga nisbatan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zgarishlar; </w:t>
      </w:r>
    </w:p>
    <w:p w14:paraId="3E19F0DD" w14:textId="77777777" w:rsidR="00CA63FC" w:rsidRPr="00CA63FC" w:rsidRDefault="00CA63FC" w:rsidP="00F92FED">
      <w:pPr>
        <w:numPr>
          <w:ilvl w:val="0"/>
          <w:numId w:val="13"/>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amalga oshirilgan takomillashtirish ishlari; </w:t>
      </w:r>
    </w:p>
    <w:p w14:paraId="043A279B" w14:textId="77777777" w:rsidR="00CA63FC" w:rsidRPr="00CA63FC" w:rsidRDefault="00CA63FC" w:rsidP="00F92FED">
      <w:pPr>
        <w:numPr>
          <w:ilvl w:val="0"/>
          <w:numId w:val="13"/>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keyingi davr uchun takliflar. </w:t>
      </w:r>
    </w:p>
    <w:p w14:paraId="460E0634" w14:textId="77777777"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Talabalar fikrini o‘rganish</w:t>
      </w:r>
    </w:p>
    <w:p w14:paraId="2310C8C4"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6.6.</w:t>
      </w:r>
      <w:r w:rsidRPr="00CA63FC">
        <w:rPr>
          <w:rFonts w:ascii="Arial" w:hAnsi="Arial" w:cs="Arial"/>
          <w:sz w:val="28"/>
          <w:szCs w:val="28"/>
        </w:rPr>
        <w:t xml:space="preserve"> Talabalar o‘rtasida fan mazmuni, o‘qitish metodlari, mustaqil ta’lim, o‘quv yuklamasi, baholash, fikr-mulohaza, resurslar va teng imkoniyatlar yuzasidan anonim so‘rovnoma o‘tkaziladi.</w:t>
      </w:r>
    </w:p>
    <w:p w14:paraId="55F2D2CE"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6.7.</w:t>
      </w:r>
      <w:r w:rsidRPr="00CA63FC">
        <w:rPr>
          <w:rFonts w:ascii="Arial" w:hAnsi="Arial" w:cs="Arial"/>
          <w:sz w:val="28"/>
          <w:szCs w:val="28"/>
        </w:rPr>
        <w:t xml:space="preserve"> So‘rovnoma semestr yakuniga yaqin yoki fan tugaganidan keyin, baholash natijalariga noqonuniy ta’sir ko‘rsatmaydigan davrda o‘tkaziladi.</w:t>
      </w:r>
    </w:p>
    <w:p w14:paraId="5F8E0D3D"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6.8.</w:t>
      </w:r>
      <w:r w:rsidRPr="00CA63FC">
        <w:rPr>
          <w:rFonts w:ascii="Arial" w:hAnsi="Arial" w:cs="Arial"/>
          <w:sz w:val="28"/>
          <w:szCs w:val="28"/>
          <w:lang w:val="en-US"/>
        </w:rPr>
        <w:t xml:space="preserve"> Talabalarning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 xml:space="preserve">rovnomada ishtirok etishi ixtiyoriy hisoblanadi. Respondentning shaxsini aniqlash, javoblarini oshkor qilish yoki unga bosim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tkazishga yo‘l qo‘yilmaydi.</w:t>
      </w:r>
    </w:p>
    <w:p w14:paraId="679EC648"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6.9.</w:t>
      </w:r>
      <w:r w:rsidRPr="00CA63FC">
        <w:rPr>
          <w:rFonts w:ascii="Arial" w:hAnsi="Arial" w:cs="Arial"/>
          <w:sz w:val="28"/>
          <w:szCs w:val="28"/>
          <w:lang w:val="en-US"/>
        </w:rPr>
        <w:t xml:space="preserve">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 savollari professor-o‘qituvchining shaxsiy xususiyatlarini emas, talabaning fan doirasidagi o‘qitish va o‘rganish tajribasini baholashga qaratiladi.</w:t>
      </w:r>
    </w:p>
    <w:p w14:paraId="5129B24A"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6.10.</w:t>
      </w:r>
      <w:r w:rsidRPr="00CA63FC">
        <w:rPr>
          <w:rFonts w:ascii="Arial" w:hAnsi="Arial" w:cs="Arial"/>
          <w:sz w:val="28"/>
          <w:szCs w:val="28"/>
          <w:lang w:val="en-US"/>
        </w:rPr>
        <w:t xml:space="preserve"> Talabalar fikrini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rganishda mazkur Yo‘riqnomaning 1-ilovasida keltirilgan so‘rovnoma shaklidan foydalaniladi. Fan yoki ta’lim dasturining xususiyatidan kelib chiqib </w:t>
      </w: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shimcha savollar kiritilishi mumkin.</w:t>
      </w:r>
    </w:p>
    <w:p w14:paraId="510EB7F7"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 xml:space="preserve">Mazkur </w:t>
      </w:r>
      <w:proofErr w:type="gramStart"/>
      <w:r w:rsidRPr="00CA63FC">
        <w:rPr>
          <w:rFonts w:ascii="Arial" w:hAnsi="Arial" w:cs="Arial"/>
          <w:b/>
          <w:bCs/>
          <w:sz w:val="28"/>
          <w:szCs w:val="28"/>
          <w:lang w:val="en-US"/>
        </w:rPr>
        <w:t>Yo‘</w:t>
      </w:r>
      <w:proofErr w:type="gramEnd"/>
      <w:r w:rsidRPr="00CA63FC">
        <w:rPr>
          <w:rFonts w:ascii="Arial" w:hAnsi="Arial" w:cs="Arial"/>
          <w:b/>
          <w:bCs/>
          <w:sz w:val="28"/>
          <w:szCs w:val="28"/>
          <w:lang w:val="en-US"/>
        </w:rPr>
        <w:t>riqnomaga 1-ilova</w:t>
      </w:r>
    </w:p>
    <w:p w14:paraId="3CB454F9"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 xml:space="preserve">TALABALAR UCHUN FAN SIFATI </w:t>
      </w:r>
      <w:proofErr w:type="gramStart"/>
      <w:r w:rsidRPr="00CA63FC">
        <w:rPr>
          <w:rFonts w:ascii="Arial" w:hAnsi="Arial" w:cs="Arial"/>
          <w:b/>
          <w:bCs/>
          <w:sz w:val="28"/>
          <w:szCs w:val="28"/>
          <w:lang w:val="en-US"/>
        </w:rPr>
        <w:t>BO‘</w:t>
      </w:r>
      <w:proofErr w:type="gramEnd"/>
      <w:r w:rsidRPr="00CA63FC">
        <w:rPr>
          <w:rFonts w:ascii="Arial" w:hAnsi="Arial" w:cs="Arial"/>
          <w:b/>
          <w:bCs/>
          <w:sz w:val="28"/>
          <w:szCs w:val="28"/>
          <w:lang w:val="en-US"/>
        </w:rPr>
        <w:t>YICHA SO‘ROVNOMA</w:t>
      </w:r>
    </w:p>
    <w:p w14:paraId="6D2CB0EB" w14:textId="77777777" w:rsidR="00CA63FC" w:rsidRPr="00CA63FC" w:rsidRDefault="00CA63FC" w:rsidP="00E70FEA">
      <w:pPr>
        <w:spacing w:after="0" w:line="276" w:lineRule="auto"/>
        <w:ind w:firstLine="709"/>
        <w:jc w:val="both"/>
        <w:rPr>
          <w:rFonts w:ascii="Arial" w:hAnsi="Arial" w:cs="Arial"/>
          <w:b/>
          <w:bCs/>
          <w:sz w:val="28"/>
          <w:szCs w:val="28"/>
          <w:lang w:val="en-US"/>
        </w:rPr>
      </w:pPr>
      <w:proofErr w:type="gramStart"/>
      <w:r w:rsidRPr="00CA63FC">
        <w:rPr>
          <w:rFonts w:ascii="Arial" w:hAnsi="Arial" w:cs="Arial"/>
          <w:b/>
          <w:bCs/>
          <w:sz w:val="28"/>
          <w:szCs w:val="28"/>
          <w:lang w:val="en-US"/>
        </w:rPr>
        <w:t>So‘</w:t>
      </w:r>
      <w:proofErr w:type="gramEnd"/>
      <w:r w:rsidRPr="00CA63FC">
        <w:rPr>
          <w:rFonts w:ascii="Arial" w:hAnsi="Arial" w:cs="Arial"/>
          <w:b/>
          <w:bCs/>
          <w:sz w:val="28"/>
          <w:szCs w:val="28"/>
          <w:lang w:val="en-US"/>
        </w:rPr>
        <w:t>rovnoma to‘g‘risida ma’lumot</w:t>
      </w:r>
    </w:p>
    <w:p w14:paraId="668C06C1"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sz w:val="28"/>
          <w:szCs w:val="28"/>
          <w:lang w:val="en-US"/>
        </w:rPr>
        <w:t xml:space="preserve">Mazkur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 xml:space="preserve">rovnoma anonim hisoblanadi. Uning natijalari fan sifati,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 metodlari va ta’lim sharoitlarini yaxshilash maqsadida umumlashtirilgan shaklda qo‘llaniladi.</w:t>
      </w:r>
    </w:p>
    <w:p w14:paraId="24EBFCCC" w14:textId="77777777"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Baholash shkalasi</w:t>
      </w:r>
    </w:p>
    <w:tbl>
      <w:tblPr>
        <w:tblStyle w:val="11"/>
        <w:tblW w:w="0" w:type="auto"/>
        <w:tblLook w:val="04A0" w:firstRow="1" w:lastRow="0" w:firstColumn="1" w:lastColumn="0" w:noHBand="0" w:noVBand="1"/>
      </w:tblPr>
      <w:tblGrid>
        <w:gridCol w:w="916"/>
        <w:gridCol w:w="5150"/>
      </w:tblGrid>
      <w:tr w:rsidR="00CA63FC" w:rsidRPr="00CA63FC" w14:paraId="6CA8974A" w14:textId="77777777" w:rsidTr="008C5C65">
        <w:tc>
          <w:tcPr>
            <w:tcW w:w="0" w:type="auto"/>
            <w:hideMark/>
          </w:tcPr>
          <w:p w14:paraId="0C4DDA0E"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Baho</w:t>
            </w:r>
          </w:p>
        </w:tc>
        <w:tc>
          <w:tcPr>
            <w:tcW w:w="0" w:type="auto"/>
            <w:hideMark/>
          </w:tcPr>
          <w:p w14:paraId="21B30A8D"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Mazmuni</w:t>
            </w:r>
          </w:p>
        </w:tc>
      </w:tr>
      <w:tr w:rsidR="00CA63FC" w:rsidRPr="00CA63FC" w14:paraId="666B8D2B" w14:textId="77777777" w:rsidTr="008C5C65">
        <w:tc>
          <w:tcPr>
            <w:tcW w:w="0" w:type="auto"/>
            <w:hideMark/>
          </w:tcPr>
          <w:p w14:paraId="1AC0EA72"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5</w:t>
            </w:r>
          </w:p>
        </w:tc>
        <w:tc>
          <w:tcPr>
            <w:tcW w:w="0" w:type="auto"/>
            <w:hideMark/>
          </w:tcPr>
          <w:p w14:paraId="75EED4ED"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To‘liq qo‘shilaman</w:t>
            </w:r>
          </w:p>
        </w:tc>
      </w:tr>
      <w:tr w:rsidR="00CA63FC" w:rsidRPr="00CA63FC" w14:paraId="229A6A49" w14:textId="77777777" w:rsidTr="008C5C65">
        <w:tc>
          <w:tcPr>
            <w:tcW w:w="0" w:type="auto"/>
            <w:hideMark/>
          </w:tcPr>
          <w:p w14:paraId="47139B3D"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4</w:t>
            </w:r>
          </w:p>
        </w:tc>
        <w:tc>
          <w:tcPr>
            <w:tcW w:w="0" w:type="auto"/>
            <w:hideMark/>
          </w:tcPr>
          <w:p w14:paraId="56374D39"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Asosan qo‘shilaman</w:t>
            </w:r>
          </w:p>
        </w:tc>
      </w:tr>
      <w:tr w:rsidR="00CA63FC" w:rsidRPr="00CA63FC" w14:paraId="7757B1CD" w14:textId="77777777" w:rsidTr="008C5C65">
        <w:tc>
          <w:tcPr>
            <w:tcW w:w="0" w:type="auto"/>
            <w:hideMark/>
          </w:tcPr>
          <w:p w14:paraId="18EC3F8C"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lastRenderedPageBreak/>
              <w:t>3</w:t>
            </w:r>
          </w:p>
        </w:tc>
        <w:tc>
          <w:tcPr>
            <w:tcW w:w="0" w:type="auto"/>
            <w:hideMark/>
          </w:tcPr>
          <w:p w14:paraId="3A4EAD36"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Qisman qo‘shilaman</w:t>
            </w:r>
          </w:p>
        </w:tc>
      </w:tr>
      <w:tr w:rsidR="00CA63FC" w:rsidRPr="00CA63FC" w14:paraId="5E6E651F" w14:textId="77777777" w:rsidTr="008C5C65">
        <w:tc>
          <w:tcPr>
            <w:tcW w:w="0" w:type="auto"/>
            <w:hideMark/>
          </w:tcPr>
          <w:p w14:paraId="7A4D06B9"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2</w:t>
            </w:r>
          </w:p>
        </w:tc>
        <w:tc>
          <w:tcPr>
            <w:tcW w:w="0" w:type="auto"/>
            <w:hideMark/>
          </w:tcPr>
          <w:p w14:paraId="7807CDC8"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Asosan qo‘shilmayman</w:t>
            </w:r>
          </w:p>
        </w:tc>
      </w:tr>
      <w:tr w:rsidR="00CA63FC" w:rsidRPr="00CA63FC" w14:paraId="5D367C51" w14:textId="77777777" w:rsidTr="008C5C65">
        <w:tc>
          <w:tcPr>
            <w:tcW w:w="0" w:type="auto"/>
            <w:hideMark/>
          </w:tcPr>
          <w:p w14:paraId="4C2A2CA7"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w:t>
            </w:r>
          </w:p>
        </w:tc>
        <w:tc>
          <w:tcPr>
            <w:tcW w:w="0" w:type="auto"/>
            <w:hideMark/>
          </w:tcPr>
          <w:p w14:paraId="08FFED12"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Umuman qo‘shilmayman</w:t>
            </w:r>
          </w:p>
        </w:tc>
      </w:tr>
      <w:tr w:rsidR="00CA63FC" w:rsidRPr="0075559E" w14:paraId="25098F61" w14:textId="77777777" w:rsidTr="008C5C65">
        <w:tc>
          <w:tcPr>
            <w:tcW w:w="0" w:type="auto"/>
            <w:hideMark/>
          </w:tcPr>
          <w:p w14:paraId="0E4C12C9"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0</w:t>
            </w:r>
          </w:p>
        </w:tc>
        <w:tc>
          <w:tcPr>
            <w:tcW w:w="0" w:type="auto"/>
            <w:hideMark/>
          </w:tcPr>
          <w:p w14:paraId="177956F4"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Baholash uchun yetarli ma’lumotim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q</w:t>
            </w:r>
          </w:p>
        </w:tc>
      </w:tr>
    </w:tbl>
    <w:p w14:paraId="05E039E2" w14:textId="4D5A709B" w:rsidR="00131182" w:rsidRPr="00F00F5A" w:rsidRDefault="00131182">
      <w:pPr>
        <w:rPr>
          <w:lang w:val="en-US"/>
        </w:rPr>
      </w:pPr>
    </w:p>
    <w:tbl>
      <w:tblPr>
        <w:tblStyle w:val="11"/>
        <w:tblW w:w="0" w:type="auto"/>
        <w:tblLook w:val="04A0" w:firstRow="1" w:lastRow="0" w:firstColumn="1" w:lastColumn="0" w:noHBand="0" w:noVBand="1"/>
      </w:tblPr>
      <w:tblGrid>
        <w:gridCol w:w="574"/>
        <w:gridCol w:w="6023"/>
        <w:gridCol w:w="458"/>
        <w:gridCol w:w="458"/>
        <w:gridCol w:w="458"/>
        <w:gridCol w:w="458"/>
        <w:gridCol w:w="458"/>
        <w:gridCol w:w="458"/>
      </w:tblGrid>
      <w:tr w:rsidR="00CA63FC" w:rsidRPr="00CA63FC" w14:paraId="13323C86" w14:textId="77777777" w:rsidTr="008C5C65">
        <w:tc>
          <w:tcPr>
            <w:tcW w:w="0" w:type="auto"/>
            <w:hideMark/>
          </w:tcPr>
          <w:p w14:paraId="7ACE53AD" w14:textId="698DF440"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T/r</w:t>
            </w:r>
          </w:p>
        </w:tc>
        <w:tc>
          <w:tcPr>
            <w:tcW w:w="0" w:type="auto"/>
            <w:hideMark/>
          </w:tcPr>
          <w:p w14:paraId="586D1313"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Baholash savoli</w:t>
            </w:r>
          </w:p>
        </w:tc>
        <w:tc>
          <w:tcPr>
            <w:tcW w:w="0" w:type="auto"/>
            <w:hideMark/>
          </w:tcPr>
          <w:p w14:paraId="6B81AA39"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1</w:t>
            </w:r>
          </w:p>
        </w:tc>
        <w:tc>
          <w:tcPr>
            <w:tcW w:w="0" w:type="auto"/>
            <w:hideMark/>
          </w:tcPr>
          <w:p w14:paraId="686C433E"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2</w:t>
            </w:r>
          </w:p>
        </w:tc>
        <w:tc>
          <w:tcPr>
            <w:tcW w:w="0" w:type="auto"/>
            <w:hideMark/>
          </w:tcPr>
          <w:p w14:paraId="1C5C8927"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3</w:t>
            </w:r>
          </w:p>
        </w:tc>
        <w:tc>
          <w:tcPr>
            <w:tcW w:w="0" w:type="auto"/>
            <w:hideMark/>
          </w:tcPr>
          <w:p w14:paraId="250658AA"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4</w:t>
            </w:r>
          </w:p>
        </w:tc>
        <w:tc>
          <w:tcPr>
            <w:tcW w:w="0" w:type="auto"/>
            <w:hideMark/>
          </w:tcPr>
          <w:p w14:paraId="7F842DC6"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5</w:t>
            </w:r>
          </w:p>
        </w:tc>
        <w:tc>
          <w:tcPr>
            <w:tcW w:w="0" w:type="auto"/>
            <w:hideMark/>
          </w:tcPr>
          <w:p w14:paraId="0CDCF1BB" w14:textId="77777777" w:rsidR="00CA63FC" w:rsidRPr="00CA63FC" w:rsidRDefault="00CA63FC" w:rsidP="008C5C65">
            <w:pPr>
              <w:spacing w:line="276" w:lineRule="auto"/>
              <w:jc w:val="both"/>
              <w:rPr>
                <w:rFonts w:ascii="Arial" w:hAnsi="Arial" w:cs="Arial"/>
                <w:b/>
                <w:bCs/>
                <w:sz w:val="28"/>
                <w:szCs w:val="28"/>
              </w:rPr>
            </w:pPr>
            <w:r w:rsidRPr="00CA63FC">
              <w:rPr>
                <w:rFonts w:ascii="Arial" w:hAnsi="Arial" w:cs="Arial"/>
                <w:b/>
                <w:bCs/>
                <w:sz w:val="28"/>
                <w:szCs w:val="28"/>
              </w:rPr>
              <w:t>0</w:t>
            </w:r>
          </w:p>
        </w:tc>
      </w:tr>
      <w:tr w:rsidR="00CA63FC" w:rsidRPr="00CA63FC" w14:paraId="26FF3F99" w14:textId="77777777" w:rsidTr="008C5C65">
        <w:tc>
          <w:tcPr>
            <w:tcW w:w="0" w:type="auto"/>
            <w:hideMark/>
          </w:tcPr>
          <w:p w14:paraId="09488CE4"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w:t>
            </w:r>
          </w:p>
        </w:tc>
        <w:tc>
          <w:tcPr>
            <w:tcW w:w="0" w:type="auto"/>
            <w:hideMark/>
          </w:tcPr>
          <w:p w14:paraId="3F51C0C0"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Fanning maqsadi va kutilayotgan natijalari tushunarli bayon etildi</w:t>
            </w:r>
          </w:p>
        </w:tc>
        <w:tc>
          <w:tcPr>
            <w:tcW w:w="0" w:type="auto"/>
            <w:hideMark/>
          </w:tcPr>
          <w:p w14:paraId="3E5C48E3"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564FCB6"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E3FC090"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ECB2443"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423AF0E9"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A38FAE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23AB727F" w14:textId="77777777" w:rsidTr="008C5C65">
        <w:tc>
          <w:tcPr>
            <w:tcW w:w="0" w:type="auto"/>
            <w:hideMark/>
          </w:tcPr>
          <w:p w14:paraId="2937A0D5"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2</w:t>
            </w:r>
          </w:p>
        </w:tc>
        <w:tc>
          <w:tcPr>
            <w:tcW w:w="0" w:type="auto"/>
            <w:hideMark/>
          </w:tcPr>
          <w:p w14:paraId="5621D375"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Fan mavzulari mantiqiy ketma-ketlikda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qitildi</w:t>
            </w:r>
          </w:p>
        </w:tc>
        <w:tc>
          <w:tcPr>
            <w:tcW w:w="0" w:type="auto"/>
            <w:hideMark/>
          </w:tcPr>
          <w:p w14:paraId="6ABA25A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243D5C2"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F6C35A2"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55296F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C767019"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6B75E59"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3D500059" w14:textId="77777777" w:rsidTr="008C5C65">
        <w:tc>
          <w:tcPr>
            <w:tcW w:w="0" w:type="auto"/>
            <w:hideMark/>
          </w:tcPr>
          <w:p w14:paraId="035436C6"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3</w:t>
            </w:r>
          </w:p>
        </w:tc>
        <w:tc>
          <w:tcPr>
            <w:tcW w:w="0" w:type="auto"/>
            <w:hideMark/>
          </w:tcPr>
          <w:p w14:paraId="50C60C17"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Fan mazmuni ta’lim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nalishim uchun foydali bo‘ldi</w:t>
            </w:r>
          </w:p>
        </w:tc>
        <w:tc>
          <w:tcPr>
            <w:tcW w:w="0" w:type="auto"/>
            <w:hideMark/>
          </w:tcPr>
          <w:p w14:paraId="58CAB71B"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3DF751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E9C4EAB"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D82E970"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2423612"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12115D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6A1A7BF0" w14:textId="77777777" w:rsidTr="008C5C65">
        <w:tc>
          <w:tcPr>
            <w:tcW w:w="0" w:type="auto"/>
            <w:hideMark/>
          </w:tcPr>
          <w:p w14:paraId="412A19FE"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4</w:t>
            </w:r>
          </w:p>
        </w:tc>
        <w:tc>
          <w:tcPr>
            <w:tcW w:w="0" w:type="auto"/>
            <w:hideMark/>
          </w:tcPr>
          <w:p w14:paraId="0733FFF1" w14:textId="77777777" w:rsidR="00CA63FC" w:rsidRPr="00CA63FC" w:rsidRDefault="00CA63FC" w:rsidP="008C5C65">
            <w:pPr>
              <w:spacing w:line="276" w:lineRule="auto"/>
              <w:jc w:val="both"/>
              <w:rPr>
                <w:rFonts w:ascii="Arial" w:hAnsi="Arial" w:cs="Arial"/>
                <w:sz w:val="28"/>
                <w:szCs w:val="28"/>
                <w:lang w:val="en-US"/>
              </w:rPr>
            </w:pPr>
            <w:proofErr w:type="gramStart"/>
            <w:r w:rsidRPr="00CA63FC">
              <w:rPr>
                <w:rFonts w:ascii="Arial" w:hAnsi="Arial" w:cs="Arial"/>
                <w:sz w:val="28"/>
                <w:szCs w:val="28"/>
                <w:lang w:val="en-US"/>
              </w:rPr>
              <w:t>Mashg‘</w:t>
            </w:r>
            <w:proofErr w:type="gramEnd"/>
            <w:r w:rsidRPr="00CA63FC">
              <w:rPr>
                <w:rFonts w:ascii="Arial" w:hAnsi="Arial" w:cs="Arial"/>
                <w:sz w:val="28"/>
                <w:szCs w:val="28"/>
                <w:lang w:val="en-US"/>
              </w:rPr>
              <w:t>ulotlarda faol ishtirok etish imkoniyati yaratildi</w:t>
            </w:r>
          </w:p>
        </w:tc>
        <w:tc>
          <w:tcPr>
            <w:tcW w:w="0" w:type="auto"/>
            <w:hideMark/>
          </w:tcPr>
          <w:p w14:paraId="70EE6BC8"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5A9D072"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EAE516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075816E"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6F34ED3"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F23C3C8"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5675DEA3" w14:textId="77777777" w:rsidTr="008C5C65">
        <w:tc>
          <w:tcPr>
            <w:tcW w:w="0" w:type="auto"/>
            <w:hideMark/>
          </w:tcPr>
          <w:p w14:paraId="15118D71"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5</w:t>
            </w:r>
          </w:p>
        </w:tc>
        <w:tc>
          <w:tcPr>
            <w:tcW w:w="0" w:type="auto"/>
            <w:hideMark/>
          </w:tcPr>
          <w:p w14:paraId="5D6BE710" w14:textId="77777777" w:rsidR="00CA63FC" w:rsidRPr="00CA63FC" w:rsidRDefault="00CA63FC" w:rsidP="008C5C65">
            <w:pPr>
              <w:spacing w:line="276" w:lineRule="auto"/>
              <w:jc w:val="both"/>
              <w:rPr>
                <w:rFonts w:ascii="Arial" w:hAnsi="Arial" w:cs="Arial"/>
                <w:sz w:val="28"/>
                <w:szCs w:val="28"/>
                <w:lang w:val="en-US"/>
              </w:rPr>
            </w:pP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llanilgan o‘qitish metodlari mavzularni o‘zlashtirishga yordam berdi</w:t>
            </w:r>
          </w:p>
        </w:tc>
        <w:tc>
          <w:tcPr>
            <w:tcW w:w="0" w:type="auto"/>
            <w:hideMark/>
          </w:tcPr>
          <w:p w14:paraId="0F8C47C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3AB4809"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CF73C7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3D767B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9B39494"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957C038"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102F1026" w14:textId="77777777" w:rsidTr="008C5C65">
        <w:tc>
          <w:tcPr>
            <w:tcW w:w="0" w:type="auto"/>
            <w:hideMark/>
          </w:tcPr>
          <w:p w14:paraId="02EAF932"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6</w:t>
            </w:r>
          </w:p>
        </w:tc>
        <w:tc>
          <w:tcPr>
            <w:tcW w:w="0" w:type="auto"/>
            <w:hideMark/>
          </w:tcPr>
          <w:p w14:paraId="0B66AECF"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Mustaqil ta’lim topshiriqlari fan natijalariga mos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ldi</w:t>
            </w:r>
          </w:p>
        </w:tc>
        <w:tc>
          <w:tcPr>
            <w:tcW w:w="0" w:type="auto"/>
            <w:hideMark/>
          </w:tcPr>
          <w:p w14:paraId="7D4D052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ECBA4B8"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57ADF44"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45D404E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1CDCE0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F663C9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6DCC7598" w14:textId="77777777" w:rsidTr="008C5C65">
        <w:tc>
          <w:tcPr>
            <w:tcW w:w="0" w:type="auto"/>
            <w:hideMark/>
          </w:tcPr>
          <w:p w14:paraId="788B4A8F"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7</w:t>
            </w:r>
          </w:p>
        </w:tc>
        <w:tc>
          <w:tcPr>
            <w:tcW w:w="0" w:type="auto"/>
            <w:hideMark/>
          </w:tcPr>
          <w:p w14:paraId="12B8381A"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Fanning umumiy ish yuklamasi ajratilgan kreditga mos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ldi</w:t>
            </w:r>
          </w:p>
        </w:tc>
        <w:tc>
          <w:tcPr>
            <w:tcW w:w="0" w:type="auto"/>
            <w:hideMark/>
          </w:tcPr>
          <w:p w14:paraId="404D0381"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58C3F5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066870E"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8580280"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36496E2"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4FD204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7FD2B2E8" w14:textId="77777777" w:rsidTr="008C5C65">
        <w:tc>
          <w:tcPr>
            <w:tcW w:w="0" w:type="auto"/>
            <w:hideMark/>
          </w:tcPr>
          <w:p w14:paraId="57C849B2"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8</w:t>
            </w:r>
          </w:p>
        </w:tc>
        <w:tc>
          <w:tcPr>
            <w:tcW w:w="0" w:type="auto"/>
            <w:hideMark/>
          </w:tcPr>
          <w:p w14:paraId="39C006B5" w14:textId="77777777" w:rsidR="00CA63FC" w:rsidRPr="00CA63FC" w:rsidRDefault="00CA63FC" w:rsidP="008C5C65">
            <w:pPr>
              <w:spacing w:line="276" w:lineRule="auto"/>
              <w:jc w:val="both"/>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 materiallari va adabiyotlar yetarli hamda foydalanish uchun qulay bo‘ldi</w:t>
            </w:r>
          </w:p>
        </w:tc>
        <w:tc>
          <w:tcPr>
            <w:tcW w:w="0" w:type="auto"/>
            <w:hideMark/>
          </w:tcPr>
          <w:p w14:paraId="16CE2DD1"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EC0592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429302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B28C266"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5B69D6B"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9C1EDF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1F553F7C" w14:textId="77777777" w:rsidTr="008C5C65">
        <w:tc>
          <w:tcPr>
            <w:tcW w:w="0" w:type="auto"/>
            <w:hideMark/>
          </w:tcPr>
          <w:p w14:paraId="5126657E"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9</w:t>
            </w:r>
          </w:p>
        </w:tc>
        <w:tc>
          <w:tcPr>
            <w:tcW w:w="0" w:type="auto"/>
            <w:hideMark/>
          </w:tcPr>
          <w:p w14:paraId="49106C50"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Baholash mezonlari oldindan tushuntirildi</w:t>
            </w:r>
          </w:p>
        </w:tc>
        <w:tc>
          <w:tcPr>
            <w:tcW w:w="0" w:type="auto"/>
            <w:hideMark/>
          </w:tcPr>
          <w:p w14:paraId="1618153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4F3159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C8FC1D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20CC86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F70C2CE"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43EE12D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00E98730" w14:textId="77777777" w:rsidTr="008C5C65">
        <w:tc>
          <w:tcPr>
            <w:tcW w:w="0" w:type="auto"/>
            <w:hideMark/>
          </w:tcPr>
          <w:p w14:paraId="2471442D"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10</w:t>
            </w:r>
          </w:p>
        </w:tc>
        <w:tc>
          <w:tcPr>
            <w:tcW w:w="0" w:type="auto"/>
            <w:hideMark/>
          </w:tcPr>
          <w:p w14:paraId="28513ACE"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Nazorat topshiriqlari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tilgan mavzu va fan natijalariga mos bo‘ldi</w:t>
            </w:r>
          </w:p>
        </w:tc>
        <w:tc>
          <w:tcPr>
            <w:tcW w:w="0" w:type="auto"/>
            <w:hideMark/>
          </w:tcPr>
          <w:p w14:paraId="4F49BD1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AE8D7E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1B0897F"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C97A44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40861B26"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3CC5519"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36C3B639" w14:textId="77777777" w:rsidTr="008C5C65">
        <w:tc>
          <w:tcPr>
            <w:tcW w:w="0" w:type="auto"/>
            <w:hideMark/>
          </w:tcPr>
          <w:p w14:paraId="19F3ED85"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11</w:t>
            </w:r>
          </w:p>
        </w:tc>
        <w:tc>
          <w:tcPr>
            <w:tcW w:w="0" w:type="auto"/>
            <w:hideMark/>
          </w:tcPr>
          <w:p w14:paraId="3DEBB9D2"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Baholash xolis va tushunarli amalga oshirildi</w:t>
            </w:r>
          </w:p>
        </w:tc>
        <w:tc>
          <w:tcPr>
            <w:tcW w:w="0" w:type="auto"/>
            <w:hideMark/>
          </w:tcPr>
          <w:p w14:paraId="17447C9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96CF0DE"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361551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809D7B3"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CA4DC6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BA7FDE3"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2324D95F" w14:textId="77777777" w:rsidTr="008C5C65">
        <w:tc>
          <w:tcPr>
            <w:tcW w:w="0" w:type="auto"/>
            <w:hideMark/>
          </w:tcPr>
          <w:p w14:paraId="0D326A7F"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12</w:t>
            </w:r>
          </w:p>
        </w:tc>
        <w:tc>
          <w:tcPr>
            <w:tcW w:w="0" w:type="auto"/>
            <w:hideMark/>
          </w:tcPr>
          <w:p w14:paraId="622C500B"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Topshiriqlar va natijalar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foydali fikr-mulohaza oldim</w:t>
            </w:r>
          </w:p>
        </w:tc>
        <w:tc>
          <w:tcPr>
            <w:tcW w:w="0" w:type="auto"/>
            <w:hideMark/>
          </w:tcPr>
          <w:p w14:paraId="5907A1E4"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4DA9740"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0E9298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BEBBBA6"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D8A965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8B64294"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60FD3A10" w14:textId="77777777" w:rsidTr="008C5C65">
        <w:tc>
          <w:tcPr>
            <w:tcW w:w="0" w:type="auto"/>
            <w:hideMark/>
          </w:tcPr>
          <w:p w14:paraId="57B3CE6D"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13</w:t>
            </w:r>
          </w:p>
        </w:tc>
        <w:tc>
          <w:tcPr>
            <w:tcW w:w="0" w:type="auto"/>
            <w:hideMark/>
          </w:tcPr>
          <w:p w14:paraId="28031F4A"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Savol berish va akademik yordam olish imkoniyati mavjud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ldi</w:t>
            </w:r>
          </w:p>
        </w:tc>
        <w:tc>
          <w:tcPr>
            <w:tcW w:w="0" w:type="auto"/>
            <w:hideMark/>
          </w:tcPr>
          <w:p w14:paraId="1AD41EBF"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6AC361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7A3ECBE"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6BE0D70"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416686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AB08578"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54E40B1A" w14:textId="77777777" w:rsidTr="008C5C65">
        <w:tc>
          <w:tcPr>
            <w:tcW w:w="0" w:type="auto"/>
            <w:hideMark/>
          </w:tcPr>
          <w:p w14:paraId="6DA9602F"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14</w:t>
            </w:r>
          </w:p>
        </w:tc>
        <w:tc>
          <w:tcPr>
            <w:tcW w:w="0" w:type="auto"/>
            <w:hideMark/>
          </w:tcPr>
          <w:p w14:paraId="15DBEC41"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 xml:space="preserve">Fan bilim va amaliy </w:t>
            </w:r>
            <w:proofErr w:type="gramStart"/>
            <w:r w:rsidRPr="00CA63FC">
              <w:rPr>
                <w:rFonts w:ascii="Arial" w:hAnsi="Arial" w:cs="Arial"/>
                <w:sz w:val="28"/>
                <w:szCs w:val="28"/>
                <w:lang w:val="en-US"/>
              </w:rPr>
              <w:t>ko‘</w:t>
            </w:r>
            <w:proofErr w:type="gramEnd"/>
            <w:r w:rsidRPr="00CA63FC">
              <w:rPr>
                <w:rFonts w:ascii="Arial" w:hAnsi="Arial" w:cs="Arial"/>
                <w:sz w:val="28"/>
                <w:szCs w:val="28"/>
                <w:lang w:val="en-US"/>
              </w:rPr>
              <w:t>nikmalarimni rivojlantirdi</w:t>
            </w:r>
          </w:p>
        </w:tc>
        <w:tc>
          <w:tcPr>
            <w:tcW w:w="0" w:type="auto"/>
            <w:hideMark/>
          </w:tcPr>
          <w:p w14:paraId="310332C9"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2C01332"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DAD5E9F"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F13E47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9304F8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D677444"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3747C9AE" w14:textId="77777777" w:rsidTr="008C5C65">
        <w:tc>
          <w:tcPr>
            <w:tcW w:w="0" w:type="auto"/>
            <w:hideMark/>
          </w:tcPr>
          <w:p w14:paraId="4B8AB957"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15</w:t>
            </w:r>
          </w:p>
        </w:tc>
        <w:tc>
          <w:tcPr>
            <w:tcW w:w="0" w:type="auto"/>
            <w:hideMark/>
          </w:tcPr>
          <w:p w14:paraId="23F510BB"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Fan mustaqil fikrlash va muammoni hal qilish qobiliyatimni rivojlantirdi</w:t>
            </w:r>
          </w:p>
        </w:tc>
        <w:tc>
          <w:tcPr>
            <w:tcW w:w="0" w:type="auto"/>
            <w:hideMark/>
          </w:tcPr>
          <w:p w14:paraId="0B8F8C69"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D0A4DA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F5180F1"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4CC7AC2"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38E632F"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87FBB78"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188AE7AD" w14:textId="77777777" w:rsidTr="008C5C65">
        <w:tc>
          <w:tcPr>
            <w:tcW w:w="0" w:type="auto"/>
            <w:hideMark/>
          </w:tcPr>
          <w:p w14:paraId="5810DEF1"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16</w:t>
            </w:r>
          </w:p>
        </w:tc>
        <w:tc>
          <w:tcPr>
            <w:tcW w:w="0" w:type="auto"/>
            <w:hideMark/>
          </w:tcPr>
          <w:p w14:paraId="1A45AF60" w14:textId="77777777" w:rsidR="00CA63FC" w:rsidRPr="00CA63FC" w:rsidRDefault="00CA63FC" w:rsidP="008C5C65">
            <w:pPr>
              <w:spacing w:line="276" w:lineRule="auto"/>
              <w:jc w:val="both"/>
              <w:rPr>
                <w:rFonts w:ascii="Arial" w:hAnsi="Arial" w:cs="Arial"/>
                <w:sz w:val="28"/>
                <w:szCs w:val="28"/>
                <w:lang w:val="en-US"/>
              </w:rPr>
            </w:pPr>
            <w:proofErr w:type="gramStart"/>
            <w:r w:rsidRPr="00CA63FC">
              <w:rPr>
                <w:rFonts w:ascii="Arial" w:hAnsi="Arial" w:cs="Arial"/>
                <w:sz w:val="28"/>
                <w:szCs w:val="28"/>
                <w:lang w:val="en-US"/>
              </w:rPr>
              <w:t>Mashg‘</w:t>
            </w:r>
            <w:proofErr w:type="gramEnd"/>
            <w:r w:rsidRPr="00CA63FC">
              <w:rPr>
                <w:rFonts w:ascii="Arial" w:hAnsi="Arial" w:cs="Arial"/>
                <w:sz w:val="28"/>
                <w:szCs w:val="28"/>
                <w:lang w:val="en-US"/>
              </w:rPr>
              <w:t>ulotlarda hurmat, tenglik va kamsitmaslik muhiti ta’minlandi</w:t>
            </w:r>
          </w:p>
        </w:tc>
        <w:tc>
          <w:tcPr>
            <w:tcW w:w="0" w:type="auto"/>
            <w:hideMark/>
          </w:tcPr>
          <w:p w14:paraId="7E65B7F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F4F3A2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D769F4B"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AC9D1C6"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7B813E04"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28351C49"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125CCEBE" w14:textId="77777777" w:rsidTr="008C5C65">
        <w:tc>
          <w:tcPr>
            <w:tcW w:w="0" w:type="auto"/>
            <w:hideMark/>
          </w:tcPr>
          <w:p w14:paraId="23E69272"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17</w:t>
            </w:r>
          </w:p>
        </w:tc>
        <w:tc>
          <w:tcPr>
            <w:tcW w:w="0" w:type="auto"/>
            <w:hideMark/>
          </w:tcPr>
          <w:p w14:paraId="5F8CD489"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t>Raqamli va boshqa ta’lim resurslaridan foydalanish imkoniyati yetarli bo‘ldi</w:t>
            </w:r>
          </w:p>
        </w:tc>
        <w:tc>
          <w:tcPr>
            <w:tcW w:w="0" w:type="auto"/>
            <w:hideMark/>
          </w:tcPr>
          <w:p w14:paraId="38C283A8"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9418F7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32A5E8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0B78B8F6"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15C620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40297AE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r w:rsidR="00CA63FC" w:rsidRPr="00CA63FC" w14:paraId="77190A7C" w14:textId="77777777" w:rsidTr="008C5C65">
        <w:tc>
          <w:tcPr>
            <w:tcW w:w="0" w:type="auto"/>
            <w:hideMark/>
          </w:tcPr>
          <w:p w14:paraId="0D741084" w14:textId="77777777" w:rsidR="00CA63FC" w:rsidRPr="00CA63FC" w:rsidRDefault="00CA63FC" w:rsidP="008C5C65">
            <w:pPr>
              <w:spacing w:line="276" w:lineRule="auto"/>
              <w:jc w:val="both"/>
              <w:rPr>
                <w:rFonts w:ascii="Arial" w:hAnsi="Arial" w:cs="Arial"/>
                <w:sz w:val="28"/>
                <w:szCs w:val="28"/>
              </w:rPr>
            </w:pPr>
            <w:r w:rsidRPr="00CA63FC">
              <w:rPr>
                <w:rFonts w:ascii="Arial" w:hAnsi="Arial" w:cs="Arial"/>
                <w:sz w:val="28"/>
                <w:szCs w:val="28"/>
              </w:rPr>
              <w:lastRenderedPageBreak/>
              <w:t>18</w:t>
            </w:r>
          </w:p>
        </w:tc>
        <w:tc>
          <w:tcPr>
            <w:tcW w:w="0" w:type="auto"/>
            <w:hideMark/>
          </w:tcPr>
          <w:p w14:paraId="38AA41FD" w14:textId="77777777" w:rsidR="00CA63FC" w:rsidRPr="00CA63FC" w:rsidRDefault="00CA63FC" w:rsidP="008C5C65">
            <w:pPr>
              <w:spacing w:line="276" w:lineRule="auto"/>
              <w:jc w:val="both"/>
              <w:rPr>
                <w:rFonts w:ascii="Arial" w:hAnsi="Arial" w:cs="Arial"/>
                <w:sz w:val="28"/>
                <w:szCs w:val="28"/>
                <w:lang w:val="en-US"/>
              </w:rPr>
            </w:pPr>
            <w:r w:rsidRPr="00CA63FC">
              <w:rPr>
                <w:rFonts w:ascii="Arial" w:hAnsi="Arial" w:cs="Arial"/>
                <w:sz w:val="28"/>
                <w:szCs w:val="28"/>
                <w:lang w:val="en-US"/>
              </w:rPr>
              <w:t>Umuman olganda, ushbu fan sifatidan qoniqdim</w:t>
            </w:r>
          </w:p>
        </w:tc>
        <w:tc>
          <w:tcPr>
            <w:tcW w:w="0" w:type="auto"/>
            <w:hideMark/>
          </w:tcPr>
          <w:p w14:paraId="76B25CED"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3A3DE0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30892B47"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194E04E2"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611E0D85"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c>
          <w:tcPr>
            <w:tcW w:w="0" w:type="auto"/>
            <w:hideMark/>
          </w:tcPr>
          <w:p w14:paraId="58F982BA" w14:textId="77777777" w:rsidR="00CA63FC" w:rsidRPr="00CA63FC" w:rsidRDefault="00CA63FC" w:rsidP="008C5C65">
            <w:pPr>
              <w:spacing w:line="276" w:lineRule="auto"/>
              <w:jc w:val="both"/>
              <w:rPr>
                <w:rFonts w:ascii="Arial" w:hAnsi="Arial" w:cs="Arial"/>
                <w:sz w:val="28"/>
                <w:szCs w:val="28"/>
              </w:rPr>
            </w:pPr>
            <w:r w:rsidRPr="00CA63FC">
              <w:rPr>
                <w:rFonts w:ascii="Segoe UI Symbol" w:hAnsi="Segoe UI Symbol" w:cs="Segoe UI Symbol"/>
                <w:sz w:val="28"/>
                <w:szCs w:val="28"/>
              </w:rPr>
              <w:t>☐</w:t>
            </w:r>
          </w:p>
        </w:tc>
      </w:tr>
    </w:tbl>
    <w:p w14:paraId="47F27B43" w14:textId="77777777" w:rsidR="008C5C65" w:rsidRPr="00F00F5A" w:rsidRDefault="008C5C65" w:rsidP="00E70FEA">
      <w:pPr>
        <w:spacing w:after="0" w:line="276" w:lineRule="auto"/>
        <w:ind w:firstLine="709"/>
        <w:jc w:val="both"/>
        <w:rPr>
          <w:rFonts w:ascii="Arial" w:hAnsi="Arial" w:cs="Arial"/>
          <w:b/>
          <w:bCs/>
          <w:sz w:val="28"/>
          <w:szCs w:val="28"/>
          <w:lang w:val="en-US"/>
        </w:rPr>
      </w:pPr>
    </w:p>
    <w:p w14:paraId="16B42CFD" w14:textId="2DC70AB5"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Ochiq savollar</w:t>
      </w:r>
    </w:p>
    <w:p w14:paraId="192E95CB"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 xml:space="preserve">1. Fanning eng foydali jihati nima </w:t>
      </w:r>
      <w:proofErr w:type="gramStart"/>
      <w:r w:rsidRPr="00CA63FC">
        <w:rPr>
          <w:rFonts w:ascii="Arial" w:hAnsi="Arial" w:cs="Arial"/>
          <w:b/>
          <w:bCs/>
          <w:sz w:val="28"/>
          <w:szCs w:val="28"/>
          <w:lang w:val="en-US"/>
        </w:rPr>
        <w:t>bo‘</w:t>
      </w:r>
      <w:proofErr w:type="gramEnd"/>
      <w:r w:rsidRPr="00CA63FC">
        <w:rPr>
          <w:rFonts w:ascii="Arial" w:hAnsi="Arial" w:cs="Arial"/>
          <w:b/>
          <w:bCs/>
          <w:sz w:val="28"/>
          <w:szCs w:val="28"/>
          <w:lang w:val="en-US"/>
        </w:rPr>
        <w:t>ldi?</w:t>
      </w:r>
    </w:p>
    <w:p w14:paraId="2B3542D9" w14:textId="56A14602"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sz w:val="28"/>
          <w:szCs w:val="28"/>
          <w:lang w:val="en-US"/>
        </w:rPr>
        <w:t>...............................................................................................................</w:t>
      </w:r>
    </w:p>
    <w:p w14:paraId="355237DA"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2. Fanda qaysi jihatlarni yaxshilash zarur?</w:t>
      </w:r>
    </w:p>
    <w:p w14:paraId="2E3588CD" w14:textId="54BE4320"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sz w:val="28"/>
          <w:szCs w:val="28"/>
          <w:lang w:val="en-US"/>
        </w:rPr>
        <w:t>...............................................................................................................</w:t>
      </w:r>
    </w:p>
    <w:p w14:paraId="56CDFBCF"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 xml:space="preserve">3. Qaysi mavzu, topshiriq yoki </w:t>
      </w:r>
      <w:proofErr w:type="gramStart"/>
      <w:r w:rsidRPr="00CA63FC">
        <w:rPr>
          <w:rFonts w:ascii="Arial" w:hAnsi="Arial" w:cs="Arial"/>
          <w:b/>
          <w:bCs/>
          <w:sz w:val="28"/>
          <w:szCs w:val="28"/>
          <w:lang w:val="en-US"/>
        </w:rPr>
        <w:t>o‘</w:t>
      </w:r>
      <w:proofErr w:type="gramEnd"/>
      <w:r w:rsidRPr="00CA63FC">
        <w:rPr>
          <w:rFonts w:ascii="Arial" w:hAnsi="Arial" w:cs="Arial"/>
          <w:b/>
          <w:bCs/>
          <w:sz w:val="28"/>
          <w:szCs w:val="28"/>
          <w:lang w:val="en-US"/>
        </w:rPr>
        <w:t>qitish usulini o‘zgartirishni tavsiya qilasiz?</w:t>
      </w:r>
    </w:p>
    <w:p w14:paraId="37421E26" w14:textId="4A0B3D37" w:rsidR="00CA63FC" w:rsidRPr="00CA63FC" w:rsidRDefault="00CA63FC" w:rsidP="00E70FEA">
      <w:pPr>
        <w:spacing w:after="0" w:line="276" w:lineRule="auto"/>
        <w:ind w:firstLine="709"/>
        <w:jc w:val="both"/>
        <w:rPr>
          <w:rFonts w:ascii="Arial" w:hAnsi="Arial" w:cs="Arial"/>
          <w:sz w:val="28"/>
          <w:szCs w:val="28"/>
          <w:lang w:val="en-US"/>
        </w:rPr>
      </w:pPr>
      <w:r w:rsidRPr="0075559E">
        <w:rPr>
          <w:rFonts w:ascii="Arial" w:hAnsi="Arial" w:cs="Arial"/>
          <w:sz w:val="28"/>
          <w:szCs w:val="28"/>
          <w:lang w:val="en-US"/>
        </w:rPr>
        <w:t>...............................................................................................................</w:t>
      </w:r>
    </w:p>
    <w:p w14:paraId="7E8B6B7F" w14:textId="77777777" w:rsidR="00CA63FC" w:rsidRPr="0075559E" w:rsidRDefault="00CA63FC" w:rsidP="00E70FEA">
      <w:pPr>
        <w:spacing w:after="0" w:line="276" w:lineRule="auto"/>
        <w:ind w:firstLine="709"/>
        <w:jc w:val="both"/>
        <w:rPr>
          <w:rFonts w:ascii="Arial" w:hAnsi="Arial" w:cs="Arial"/>
          <w:sz w:val="28"/>
          <w:szCs w:val="28"/>
          <w:lang w:val="en-US"/>
        </w:rPr>
      </w:pPr>
      <w:r w:rsidRPr="0075559E">
        <w:rPr>
          <w:rFonts w:ascii="Arial" w:hAnsi="Arial" w:cs="Arial"/>
          <w:b/>
          <w:bCs/>
          <w:sz w:val="28"/>
          <w:szCs w:val="28"/>
          <w:lang w:val="en-US"/>
        </w:rPr>
        <w:t>4. Boshqa taklif va mulohazalaringiz:</w:t>
      </w:r>
    </w:p>
    <w:p w14:paraId="45A7E338" w14:textId="29AB6A40" w:rsidR="00CA63FC" w:rsidRPr="00CA63FC" w:rsidRDefault="00CA63FC" w:rsidP="00E70FEA">
      <w:pPr>
        <w:spacing w:after="0" w:line="276" w:lineRule="auto"/>
        <w:ind w:firstLine="709"/>
        <w:jc w:val="both"/>
        <w:rPr>
          <w:rFonts w:ascii="Arial" w:hAnsi="Arial" w:cs="Arial"/>
          <w:sz w:val="28"/>
          <w:szCs w:val="28"/>
          <w:lang w:val="en-US"/>
        </w:rPr>
      </w:pPr>
      <w:r w:rsidRPr="0075559E">
        <w:rPr>
          <w:rFonts w:ascii="Arial" w:hAnsi="Arial" w:cs="Arial"/>
          <w:sz w:val="28"/>
          <w:szCs w:val="28"/>
          <w:lang w:val="en-US"/>
        </w:rPr>
        <w:t>...............................................................................................................</w:t>
      </w:r>
    </w:p>
    <w:p w14:paraId="54C4AD64" w14:textId="3017EB4C" w:rsidR="00CA63FC" w:rsidRPr="0075559E" w:rsidRDefault="00CA63FC" w:rsidP="00E70FEA">
      <w:pPr>
        <w:spacing w:after="0" w:line="276" w:lineRule="auto"/>
        <w:ind w:firstLine="709"/>
        <w:jc w:val="both"/>
        <w:rPr>
          <w:rFonts w:ascii="Arial" w:hAnsi="Arial" w:cs="Arial"/>
          <w:sz w:val="28"/>
          <w:szCs w:val="28"/>
          <w:lang w:val="en-US"/>
        </w:rPr>
      </w:pPr>
    </w:p>
    <w:p w14:paraId="183CAB33" w14:textId="77777777" w:rsidR="00CA63FC" w:rsidRPr="00CA63FC" w:rsidRDefault="00CA63FC" w:rsidP="00E70FEA">
      <w:pPr>
        <w:spacing w:after="0" w:line="276" w:lineRule="auto"/>
        <w:ind w:firstLine="709"/>
        <w:jc w:val="both"/>
        <w:rPr>
          <w:rFonts w:ascii="Arial" w:hAnsi="Arial" w:cs="Arial"/>
          <w:b/>
          <w:bCs/>
          <w:sz w:val="28"/>
          <w:szCs w:val="28"/>
          <w:lang w:val="en-US"/>
        </w:rPr>
      </w:pPr>
      <w:proofErr w:type="gramStart"/>
      <w:r w:rsidRPr="00CA63FC">
        <w:rPr>
          <w:rFonts w:ascii="Arial" w:hAnsi="Arial" w:cs="Arial"/>
          <w:b/>
          <w:bCs/>
          <w:sz w:val="28"/>
          <w:szCs w:val="28"/>
          <w:lang w:val="en-US"/>
        </w:rPr>
        <w:t>So‘</w:t>
      </w:r>
      <w:proofErr w:type="gramEnd"/>
      <w:r w:rsidRPr="00CA63FC">
        <w:rPr>
          <w:rFonts w:ascii="Arial" w:hAnsi="Arial" w:cs="Arial"/>
          <w:b/>
          <w:bCs/>
          <w:sz w:val="28"/>
          <w:szCs w:val="28"/>
          <w:lang w:val="en-US"/>
        </w:rPr>
        <w:t>rovnoma natijalarini tahlil qilish</w:t>
      </w:r>
    </w:p>
    <w:p w14:paraId="6A807D2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6.11.</w:t>
      </w:r>
      <w:r w:rsidRPr="00CA63FC">
        <w:rPr>
          <w:rFonts w:ascii="Arial" w:hAnsi="Arial" w:cs="Arial"/>
          <w:sz w:val="28"/>
          <w:szCs w:val="28"/>
          <w:lang w:val="en-US"/>
        </w:rPr>
        <w:t xml:space="preserve">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rovnomada ishtirok etgan talabalar soni va ularning fan bo‘yicha umumiy talabalar soniga nisbati qayd etiladi.</w:t>
      </w:r>
    </w:p>
    <w:p w14:paraId="5E4DE86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6.12.</w:t>
      </w:r>
      <w:r w:rsidRPr="00CA63FC">
        <w:rPr>
          <w:rFonts w:ascii="Arial" w:hAnsi="Arial" w:cs="Arial"/>
          <w:sz w:val="28"/>
          <w:szCs w:val="28"/>
          <w:lang w:val="en-US"/>
        </w:rPr>
        <w:t xml:space="preserve"> Respondentlar soni xulosa chiqarish uchun yetarli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lmagan holatda so‘rovnoma natijalari boshqa dalillar bilan birgalikda ehtiyotkorlik bilan talqin qilinadi.</w:t>
      </w:r>
    </w:p>
    <w:p w14:paraId="6DDAA4B1"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6.13.</w:t>
      </w:r>
      <w:r w:rsidRPr="00CA63FC">
        <w:rPr>
          <w:rFonts w:ascii="Arial" w:hAnsi="Arial" w:cs="Arial"/>
          <w:sz w:val="28"/>
          <w:szCs w:val="28"/>
          <w:lang w:val="en-US"/>
        </w:rPr>
        <w:t xml:space="preserve">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 natijalari bo‘yicha:</w:t>
      </w:r>
    </w:p>
    <w:p w14:paraId="77ED073E" w14:textId="77777777" w:rsidR="00CA63FC" w:rsidRPr="00CA63FC" w:rsidRDefault="00CA63FC" w:rsidP="00F92FED">
      <w:pPr>
        <w:numPr>
          <w:ilvl w:val="0"/>
          <w:numId w:val="14"/>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har bir savolning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rtacha ko‘rsatkichi; </w:t>
      </w:r>
    </w:p>
    <w:p w14:paraId="5B3BD9EC" w14:textId="77777777" w:rsidR="00CA63FC" w:rsidRPr="00CA63FC" w:rsidRDefault="00CA63FC" w:rsidP="00F92FED">
      <w:pPr>
        <w:numPr>
          <w:ilvl w:val="0"/>
          <w:numId w:val="14"/>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ijobiy va salbiy javoblar ulushi; </w:t>
      </w:r>
    </w:p>
    <w:p w14:paraId="22240B14" w14:textId="77777777" w:rsidR="00CA63FC" w:rsidRPr="00CA63FC" w:rsidRDefault="00CA63FC" w:rsidP="00F92FED">
      <w:pPr>
        <w:numPr>
          <w:ilvl w:val="0"/>
          <w:numId w:val="14"/>
        </w:numPr>
        <w:tabs>
          <w:tab w:val="clear" w:pos="720"/>
          <w:tab w:val="left" w:pos="993"/>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takroriy ochiq fikrlar; </w:t>
      </w:r>
    </w:p>
    <w:p w14:paraId="5BC9B7A9" w14:textId="77777777" w:rsidR="00CA63FC" w:rsidRPr="00CA63FC" w:rsidRDefault="00CA63FC" w:rsidP="00F92FED">
      <w:pPr>
        <w:numPr>
          <w:ilvl w:val="0"/>
          <w:numId w:val="14"/>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oldingi davrga nisbatan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zgarishlar; </w:t>
      </w:r>
    </w:p>
    <w:p w14:paraId="29E70E6B" w14:textId="15D20E06" w:rsidR="00CA63FC" w:rsidRPr="00CA63FC" w:rsidRDefault="00CA63FC" w:rsidP="00F92FED">
      <w:pPr>
        <w:numPr>
          <w:ilvl w:val="0"/>
          <w:numId w:val="14"/>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muhim muammolar va kuchli jihatlar aniqlanadi.</w:t>
      </w:r>
    </w:p>
    <w:p w14:paraId="2020E45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6.14.</w:t>
      </w:r>
      <w:r w:rsidRPr="00CA63FC">
        <w:rPr>
          <w:rFonts w:ascii="Arial" w:hAnsi="Arial" w:cs="Arial"/>
          <w:sz w:val="28"/>
          <w:szCs w:val="28"/>
          <w:lang w:val="en-US"/>
        </w:rPr>
        <w:t xml:space="preserve"> Talabalar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 natijalari va ular asosida amalga oshirilgan muhim takomillashtirish ishlari haqida umumlashtirilgan shaklda xabardor qilinadi.</w:t>
      </w:r>
    </w:p>
    <w:p w14:paraId="28E452F8"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Akademik natijalarni tahlil qilish</w:t>
      </w:r>
    </w:p>
    <w:p w14:paraId="5A4FAF83"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6.15.</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quyidagi akademik ko‘rsatkichlar tahlil qilinadi:</w:t>
      </w:r>
    </w:p>
    <w:p w14:paraId="3E0D1001"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baholarning taqsimlanishi; </w:t>
      </w:r>
    </w:p>
    <w:p w14:paraId="162BC0EB"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umumiy o‘zlashtirish darajasi; </w:t>
      </w:r>
    </w:p>
    <w:p w14:paraId="2794C6F2"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yuqori,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rta va quyi natijalar ulushi; </w:t>
      </w:r>
    </w:p>
    <w:p w14:paraId="11A10803"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akademik qarzdorlik; </w:t>
      </w:r>
    </w:p>
    <w:p w14:paraId="69BD0340"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yakuniy nazoratdan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ta olmagan talabalar ulushi; </w:t>
      </w:r>
    </w:p>
    <w:p w14:paraId="133295E1"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apellyatsiyalar; </w:t>
      </w:r>
    </w:p>
    <w:p w14:paraId="16AC943C"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akademik halollik bilan </w:t>
      </w:r>
      <w:proofErr w:type="gramStart"/>
      <w:r w:rsidRPr="00CA63FC">
        <w:rPr>
          <w:rFonts w:ascii="Arial" w:hAnsi="Arial" w:cs="Arial"/>
          <w:sz w:val="28"/>
          <w:szCs w:val="28"/>
          <w:lang w:val="en-US"/>
        </w:rPr>
        <w:t>bog‘</w:t>
      </w:r>
      <w:proofErr w:type="gramEnd"/>
      <w:r w:rsidRPr="00CA63FC">
        <w:rPr>
          <w:rFonts w:ascii="Arial" w:hAnsi="Arial" w:cs="Arial"/>
          <w:sz w:val="28"/>
          <w:szCs w:val="28"/>
          <w:lang w:val="en-US"/>
        </w:rPr>
        <w:t xml:space="preserve">liq holatlar; </w:t>
      </w:r>
    </w:p>
    <w:p w14:paraId="75BF7DD0"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oldingi davr natijalari; </w:t>
      </w:r>
    </w:p>
    <w:p w14:paraId="4E4A815C" w14:textId="77777777" w:rsidR="00CA63FC" w:rsidRPr="00CA63FC" w:rsidRDefault="00CA63FC" w:rsidP="00F92FED">
      <w:pPr>
        <w:numPr>
          <w:ilvl w:val="0"/>
          <w:numId w:val="15"/>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lastRenderedPageBreak/>
        <w:t xml:space="preserve">guruhlar va ta’lim shakllari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rtasidagi sezilarli farqlar. </w:t>
      </w:r>
    </w:p>
    <w:p w14:paraId="1B51765F"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6.16.</w:t>
      </w:r>
      <w:r w:rsidRPr="00CA63FC">
        <w:rPr>
          <w:rFonts w:ascii="Arial" w:hAnsi="Arial" w:cs="Arial"/>
          <w:sz w:val="28"/>
          <w:szCs w:val="28"/>
          <w:lang w:val="en-US"/>
        </w:rPr>
        <w:t xml:space="preserve"> Yuqori yoki past baholar ulushi avtomatik ravishda fan sifatining yuqori yoki pastligini anglatmaydi. Natijalar baholash topshiriqlarining murakkabligi, talabalar tayyorgarligi,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 sharoiti va boshqa dalillar bilan birgalikda tahlil qilinadi.</w:t>
      </w:r>
    </w:p>
    <w:p w14:paraId="1F36ED1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6.17.</w:t>
      </w:r>
      <w:r w:rsidRPr="00CA63FC">
        <w:rPr>
          <w:rFonts w:ascii="Arial" w:hAnsi="Arial" w:cs="Arial"/>
          <w:sz w:val="28"/>
          <w:szCs w:val="28"/>
          <w:lang w:val="en-US"/>
        </w:rPr>
        <w:t xml:space="preserve"> Guruhlar yoki 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qituvchilar kesimida keskin farqlar aniqlanganda, farqlarning obyektiv sabablari o‘rganiladi.</w:t>
      </w:r>
    </w:p>
    <w:p w14:paraId="19321EEA"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Sillabus va fan mazmunini tahlil qilish</w:t>
      </w:r>
    </w:p>
    <w:p w14:paraId="32D8BA2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6.18.</w:t>
      </w:r>
      <w:r w:rsidRPr="00CA63FC">
        <w:rPr>
          <w:rFonts w:ascii="Arial" w:hAnsi="Arial" w:cs="Arial"/>
          <w:sz w:val="28"/>
          <w:szCs w:val="28"/>
          <w:lang w:val="en-US"/>
        </w:rPr>
        <w:t xml:space="preserve"> Fan sillabusi quyidagi mezonlar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ko‘rib chiqiladi:</w:t>
      </w:r>
    </w:p>
    <w:p w14:paraId="3F69EDB1" w14:textId="0E2F3709"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rPr>
      </w:pPr>
      <w:r w:rsidRPr="00F00F5A">
        <w:rPr>
          <w:rFonts w:ascii="Arial" w:hAnsi="Arial" w:cs="Arial"/>
          <w:sz w:val="28"/>
          <w:szCs w:val="28"/>
        </w:rPr>
        <w:t xml:space="preserve">Fan </w:t>
      </w:r>
      <w:r w:rsidR="00CA63FC" w:rsidRPr="00CA63FC">
        <w:rPr>
          <w:rFonts w:ascii="Arial" w:hAnsi="Arial" w:cs="Arial"/>
          <w:sz w:val="28"/>
          <w:szCs w:val="28"/>
        </w:rPr>
        <w:t xml:space="preserve">maqsadining aniqligi; </w:t>
      </w:r>
    </w:p>
    <w:p w14:paraId="5DD06761" w14:textId="0EBB84EA"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natijalarining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lchanadigan shaklda ifodalanganligi; </w:t>
      </w:r>
    </w:p>
    <w:p w14:paraId="1F1AEA67" w14:textId="0EDEAEA1"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natijalarining ta’lim dasturi natijalariga muvofiqligi; </w:t>
      </w:r>
    </w:p>
    <w:p w14:paraId="669F360D" w14:textId="77777777" w:rsidR="00CA63FC" w:rsidRPr="00CA63FC" w:rsidRDefault="00CA63FC"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Milliy malakalar ramkasi va malaka talablariga </w:t>
      </w:r>
      <w:proofErr w:type="gramStart"/>
      <w:r w:rsidRPr="00CA63FC">
        <w:rPr>
          <w:rFonts w:ascii="Arial" w:hAnsi="Arial" w:cs="Arial"/>
          <w:sz w:val="28"/>
          <w:szCs w:val="28"/>
          <w:lang w:val="en-US"/>
        </w:rPr>
        <w:t>bog‘</w:t>
      </w:r>
      <w:proofErr w:type="gramEnd"/>
      <w:r w:rsidRPr="00CA63FC">
        <w:rPr>
          <w:rFonts w:ascii="Arial" w:hAnsi="Arial" w:cs="Arial"/>
          <w:sz w:val="28"/>
          <w:szCs w:val="28"/>
          <w:lang w:val="en-US"/>
        </w:rPr>
        <w:t xml:space="preserve">liqligi; </w:t>
      </w:r>
    </w:p>
    <w:p w14:paraId="04E97940" w14:textId="55592D15"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rPr>
      </w:pPr>
      <w:r w:rsidRPr="00F00F5A">
        <w:rPr>
          <w:rFonts w:ascii="Arial" w:hAnsi="Arial" w:cs="Arial"/>
          <w:sz w:val="28"/>
          <w:szCs w:val="28"/>
        </w:rPr>
        <w:t xml:space="preserve">Mavzularning </w:t>
      </w:r>
      <w:r w:rsidR="00CA63FC" w:rsidRPr="00CA63FC">
        <w:rPr>
          <w:rFonts w:ascii="Arial" w:hAnsi="Arial" w:cs="Arial"/>
          <w:sz w:val="28"/>
          <w:szCs w:val="28"/>
        </w:rPr>
        <w:t xml:space="preserve">dolzarbligi va uzviyligi; </w:t>
      </w:r>
    </w:p>
    <w:p w14:paraId="0BDD4EA4" w14:textId="3B95AA4F"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Auditoriya </w:t>
      </w:r>
      <w:r w:rsidR="00CA63FC" w:rsidRPr="00CA63FC">
        <w:rPr>
          <w:rFonts w:ascii="Arial" w:hAnsi="Arial" w:cs="Arial"/>
          <w:sz w:val="28"/>
          <w:szCs w:val="28"/>
          <w:lang w:val="en-US"/>
        </w:rPr>
        <w:t xml:space="preserve">va mustaqil ta’lim yuklamasining asoslanganligi; </w:t>
      </w:r>
    </w:p>
    <w:p w14:paraId="441E9A82" w14:textId="3B437E09"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rPr>
      </w:pPr>
      <w:r w:rsidRPr="00F00F5A">
        <w:rPr>
          <w:rFonts w:ascii="Arial" w:hAnsi="Arial" w:cs="Arial"/>
          <w:sz w:val="28"/>
          <w:szCs w:val="28"/>
        </w:rPr>
        <w:t xml:space="preserve">Foydalaniladigan </w:t>
      </w:r>
      <w:r w:rsidR="00CA63FC" w:rsidRPr="00CA63FC">
        <w:rPr>
          <w:rFonts w:ascii="Arial" w:hAnsi="Arial" w:cs="Arial"/>
          <w:sz w:val="28"/>
          <w:szCs w:val="28"/>
        </w:rPr>
        <w:t xml:space="preserve">adabiyotlarning dolzarbligi; </w:t>
      </w:r>
    </w:p>
    <w:p w14:paraId="651A3827" w14:textId="6A0BAA9E"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lang w:val="en-US"/>
        </w:rPr>
      </w:pPr>
      <w:proofErr w:type="gramStart"/>
      <w:r w:rsidRPr="00F00F5A">
        <w:rPr>
          <w:rFonts w:ascii="Arial" w:hAnsi="Arial" w:cs="Arial"/>
          <w:sz w:val="28"/>
          <w:szCs w:val="28"/>
          <w:lang w:val="en-US"/>
        </w:rPr>
        <w:t>O</w:t>
      </w:r>
      <w:r w:rsidR="00CA63FC" w:rsidRPr="00CA63FC">
        <w:rPr>
          <w:rFonts w:ascii="Arial" w:hAnsi="Arial" w:cs="Arial"/>
          <w:sz w:val="28"/>
          <w:szCs w:val="28"/>
          <w:lang w:val="en-US"/>
        </w:rPr>
        <w:t>‘</w:t>
      </w:r>
      <w:proofErr w:type="gramEnd"/>
      <w:r w:rsidR="00CA63FC" w:rsidRPr="00CA63FC">
        <w:rPr>
          <w:rFonts w:ascii="Arial" w:hAnsi="Arial" w:cs="Arial"/>
          <w:sz w:val="28"/>
          <w:szCs w:val="28"/>
          <w:lang w:val="en-US"/>
        </w:rPr>
        <w:t xml:space="preserve">qitish metodlarining fan natijalariga mosligi; </w:t>
      </w:r>
    </w:p>
    <w:p w14:paraId="39E92296" w14:textId="1A0C6F74"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Baholash </w:t>
      </w:r>
      <w:r w:rsidR="00CA63FC" w:rsidRPr="00CA63FC">
        <w:rPr>
          <w:rFonts w:ascii="Arial" w:hAnsi="Arial" w:cs="Arial"/>
          <w:sz w:val="28"/>
          <w:szCs w:val="28"/>
          <w:lang w:val="en-US"/>
        </w:rPr>
        <w:t xml:space="preserve">mezonlarining oldindan bayon etilganligi; </w:t>
      </w:r>
    </w:p>
    <w:p w14:paraId="3FE095FB" w14:textId="61F9E3A2" w:rsidR="00CA63FC" w:rsidRPr="00CA63FC" w:rsidRDefault="008C5C65" w:rsidP="00F92FED">
      <w:pPr>
        <w:numPr>
          <w:ilvl w:val="0"/>
          <w:numId w:val="4"/>
        </w:numPr>
        <w:tabs>
          <w:tab w:val="clear" w:pos="720"/>
          <w:tab w:val="left" w:pos="1276"/>
          <w:tab w:val="num" w:pos="1418"/>
          <w:tab w:val="left" w:pos="1560"/>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Baholash </w:t>
      </w:r>
      <w:r w:rsidR="00CA63FC" w:rsidRPr="00CA63FC">
        <w:rPr>
          <w:rFonts w:ascii="Arial" w:hAnsi="Arial" w:cs="Arial"/>
          <w:sz w:val="28"/>
          <w:szCs w:val="28"/>
          <w:lang w:val="en-US"/>
        </w:rPr>
        <w:t xml:space="preserve">topshiriqlarining fan natijalariga muvofiqligi. </w:t>
      </w:r>
    </w:p>
    <w:p w14:paraId="25E68E9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6.19.</w:t>
      </w:r>
      <w:r w:rsidRPr="00CA63FC">
        <w:rPr>
          <w:rFonts w:ascii="Arial" w:hAnsi="Arial" w:cs="Arial"/>
          <w:sz w:val="28"/>
          <w:szCs w:val="28"/>
          <w:lang w:val="en-US"/>
        </w:rPr>
        <w:t xml:space="preserve"> Fan natijalari, ta’lim faoliyatlari va baholash vositalari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rtasida konstruktiv muvofiqlik mavjud bo‘lishi lozim.</w:t>
      </w:r>
    </w:p>
    <w:p w14:paraId="18F8C02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6.20.</w:t>
      </w:r>
      <w:r w:rsidRPr="00CA63FC">
        <w:rPr>
          <w:rFonts w:ascii="Arial" w:hAnsi="Arial" w:cs="Arial"/>
          <w:sz w:val="28"/>
          <w:szCs w:val="28"/>
          <w:lang w:val="en-US"/>
        </w:rPr>
        <w:t xml:space="preserve"> Fan materiallari ilmiy jihatdan </w:t>
      </w:r>
      <w:proofErr w:type="gramStart"/>
      <w:r w:rsidRPr="00CA63FC">
        <w:rPr>
          <w:rFonts w:ascii="Arial" w:hAnsi="Arial" w:cs="Arial"/>
          <w:sz w:val="28"/>
          <w:szCs w:val="28"/>
          <w:lang w:val="en-US"/>
        </w:rPr>
        <w:t>to‘</w:t>
      </w:r>
      <w:proofErr w:type="gramEnd"/>
      <w:r w:rsidRPr="00CA63FC">
        <w:rPr>
          <w:rFonts w:ascii="Arial" w:hAnsi="Arial" w:cs="Arial"/>
          <w:sz w:val="28"/>
          <w:szCs w:val="28"/>
          <w:lang w:val="en-US"/>
        </w:rPr>
        <w:t>g‘ri, dolzarb, talabalar uchun foydalanishga qulay va tegishli ta’lim darajasiga mos bo‘lishi kerak.</w:t>
      </w:r>
    </w:p>
    <w:p w14:paraId="19F0395D"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Baholash vositalarini tahlil qilish</w:t>
      </w:r>
    </w:p>
    <w:p w14:paraId="2FD56A2C"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6.21.</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nazorat topshiriqlari talabadan faqat ma’lumotni takrorlashni emas, fan xususiyatidan kelib chiqib:</w:t>
      </w:r>
    </w:p>
    <w:p w14:paraId="2956D51B" w14:textId="77777777" w:rsidR="00CA63FC" w:rsidRPr="00CA63FC" w:rsidRDefault="00CA63FC" w:rsidP="00F92FED">
      <w:pPr>
        <w:numPr>
          <w:ilvl w:val="0"/>
          <w:numId w:val="16"/>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tushunish; </w:t>
      </w:r>
    </w:p>
    <w:p w14:paraId="033A2C5A" w14:textId="77777777" w:rsidR="00CA63FC" w:rsidRPr="00CA63FC" w:rsidRDefault="00CA63FC" w:rsidP="00F92FED">
      <w:pPr>
        <w:numPr>
          <w:ilvl w:val="0"/>
          <w:numId w:val="16"/>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qo‘llash; </w:t>
      </w:r>
    </w:p>
    <w:p w14:paraId="69C42D5E" w14:textId="77777777" w:rsidR="00CA63FC" w:rsidRPr="00CA63FC" w:rsidRDefault="00CA63FC" w:rsidP="00F92FED">
      <w:pPr>
        <w:numPr>
          <w:ilvl w:val="0"/>
          <w:numId w:val="16"/>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tahlil qilish; </w:t>
      </w:r>
    </w:p>
    <w:p w14:paraId="260D6397" w14:textId="77777777" w:rsidR="00CA63FC" w:rsidRPr="00CA63FC" w:rsidRDefault="00CA63FC" w:rsidP="00F92FED">
      <w:pPr>
        <w:numPr>
          <w:ilvl w:val="0"/>
          <w:numId w:val="16"/>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taqqoslash; </w:t>
      </w:r>
    </w:p>
    <w:p w14:paraId="6AB26CAC" w14:textId="77777777" w:rsidR="00CA63FC" w:rsidRPr="00CA63FC" w:rsidRDefault="00CA63FC" w:rsidP="00F92FED">
      <w:pPr>
        <w:numPr>
          <w:ilvl w:val="0"/>
          <w:numId w:val="16"/>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muammoni hal etish; </w:t>
      </w:r>
    </w:p>
    <w:p w14:paraId="59FFF400" w14:textId="77777777" w:rsidR="00CA63FC" w:rsidRPr="00CA63FC" w:rsidRDefault="00CA63FC" w:rsidP="00F92FED">
      <w:pPr>
        <w:numPr>
          <w:ilvl w:val="0"/>
          <w:numId w:val="16"/>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asoslangan xulosa chiqarish; </w:t>
      </w:r>
    </w:p>
    <w:p w14:paraId="0539867F" w14:textId="27D44BD9" w:rsidR="00CA63FC" w:rsidRPr="00CA63FC" w:rsidRDefault="00CA63FC" w:rsidP="00F92FED">
      <w:pPr>
        <w:numPr>
          <w:ilvl w:val="0"/>
          <w:numId w:val="16"/>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lang w:val="en-US"/>
        </w:rPr>
        <w:t>mustaqil</w:t>
      </w:r>
      <w:r w:rsidRPr="00CA63FC">
        <w:rPr>
          <w:rFonts w:ascii="Arial" w:hAnsi="Arial" w:cs="Arial"/>
          <w:sz w:val="28"/>
          <w:szCs w:val="28"/>
        </w:rPr>
        <w:t xml:space="preserve"> </w:t>
      </w:r>
      <w:r w:rsidRPr="00CA63FC">
        <w:rPr>
          <w:rFonts w:ascii="Arial" w:hAnsi="Arial" w:cs="Arial"/>
          <w:sz w:val="28"/>
          <w:szCs w:val="28"/>
          <w:lang w:val="en-US"/>
        </w:rPr>
        <w:t>yoki</w:t>
      </w:r>
      <w:r w:rsidRPr="00CA63FC">
        <w:rPr>
          <w:rFonts w:ascii="Arial" w:hAnsi="Arial" w:cs="Arial"/>
          <w:sz w:val="28"/>
          <w:szCs w:val="28"/>
        </w:rPr>
        <w:t xml:space="preserve"> </w:t>
      </w:r>
      <w:r w:rsidRPr="00CA63FC">
        <w:rPr>
          <w:rFonts w:ascii="Arial" w:hAnsi="Arial" w:cs="Arial"/>
          <w:sz w:val="28"/>
          <w:szCs w:val="28"/>
          <w:lang w:val="en-US"/>
        </w:rPr>
        <w:t>ijodiy</w:t>
      </w:r>
      <w:r w:rsidRPr="00CA63FC">
        <w:rPr>
          <w:rFonts w:ascii="Arial" w:hAnsi="Arial" w:cs="Arial"/>
          <w:sz w:val="28"/>
          <w:szCs w:val="28"/>
        </w:rPr>
        <w:t xml:space="preserve"> </w:t>
      </w:r>
      <w:r w:rsidRPr="00CA63FC">
        <w:rPr>
          <w:rFonts w:ascii="Arial" w:hAnsi="Arial" w:cs="Arial"/>
          <w:sz w:val="28"/>
          <w:szCs w:val="28"/>
          <w:lang w:val="en-US"/>
        </w:rPr>
        <w:t>faoliyatni</w:t>
      </w:r>
      <w:r w:rsidRPr="00CA63FC">
        <w:rPr>
          <w:rFonts w:ascii="Arial" w:hAnsi="Arial" w:cs="Arial"/>
          <w:sz w:val="28"/>
          <w:szCs w:val="28"/>
        </w:rPr>
        <w:t xml:space="preserve"> </w:t>
      </w:r>
      <w:r w:rsidRPr="00CA63FC">
        <w:rPr>
          <w:rFonts w:ascii="Arial" w:hAnsi="Arial" w:cs="Arial"/>
          <w:sz w:val="28"/>
          <w:szCs w:val="28"/>
          <w:lang w:val="en-US"/>
        </w:rPr>
        <w:t>amalga</w:t>
      </w:r>
      <w:r w:rsidRPr="00CA63FC">
        <w:rPr>
          <w:rFonts w:ascii="Arial" w:hAnsi="Arial" w:cs="Arial"/>
          <w:sz w:val="28"/>
          <w:szCs w:val="28"/>
        </w:rPr>
        <w:t xml:space="preserve"> </w:t>
      </w:r>
      <w:r w:rsidRPr="00CA63FC">
        <w:rPr>
          <w:rFonts w:ascii="Arial" w:hAnsi="Arial" w:cs="Arial"/>
          <w:sz w:val="28"/>
          <w:szCs w:val="28"/>
          <w:lang w:val="en-US"/>
        </w:rPr>
        <w:t>oshirish</w:t>
      </w:r>
      <w:r w:rsidRPr="00CA63FC">
        <w:rPr>
          <w:rFonts w:ascii="Arial" w:hAnsi="Arial" w:cs="Arial"/>
          <w:sz w:val="28"/>
          <w:szCs w:val="28"/>
        </w:rPr>
        <w:t xml:space="preserve"> </w:t>
      </w:r>
      <w:r w:rsidRPr="00CA63FC">
        <w:rPr>
          <w:rFonts w:ascii="Arial" w:hAnsi="Arial" w:cs="Arial"/>
          <w:sz w:val="28"/>
          <w:szCs w:val="28"/>
          <w:lang w:val="en-US"/>
        </w:rPr>
        <w:t>qobiliyatlarini</w:t>
      </w:r>
      <w:r w:rsidRPr="00CA63FC">
        <w:rPr>
          <w:rFonts w:ascii="Arial" w:hAnsi="Arial" w:cs="Arial"/>
          <w:sz w:val="28"/>
          <w:szCs w:val="28"/>
        </w:rPr>
        <w:t xml:space="preserve"> </w:t>
      </w:r>
      <w:r w:rsidRPr="00CA63FC">
        <w:rPr>
          <w:rFonts w:ascii="Arial" w:hAnsi="Arial" w:cs="Arial"/>
          <w:sz w:val="28"/>
          <w:szCs w:val="28"/>
          <w:lang w:val="en-US"/>
        </w:rPr>
        <w:t>ham</w:t>
      </w:r>
      <w:r w:rsidRPr="00CA63FC">
        <w:rPr>
          <w:rFonts w:ascii="Arial" w:hAnsi="Arial" w:cs="Arial"/>
          <w:sz w:val="28"/>
          <w:szCs w:val="28"/>
        </w:rPr>
        <w:t xml:space="preserve"> </w:t>
      </w:r>
      <w:r w:rsidRPr="00CA63FC">
        <w:rPr>
          <w:rFonts w:ascii="Arial" w:hAnsi="Arial" w:cs="Arial"/>
          <w:sz w:val="28"/>
          <w:szCs w:val="28"/>
          <w:lang w:val="en-US"/>
        </w:rPr>
        <w:t>namoyon</w:t>
      </w:r>
      <w:r w:rsidRPr="00CA63FC">
        <w:rPr>
          <w:rFonts w:ascii="Arial" w:hAnsi="Arial" w:cs="Arial"/>
          <w:sz w:val="28"/>
          <w:szCs w:val="28"/>
        </w:rPr>
        <w:t xml:space="preserve"> </w:t>
      </w:r>
      <w:r w:rsidRPr="00CA63FC">
        <w:rPr>
          <w:rFonts w:ascii="Arial" w:hAnsi="Arial" w:cs="Arial"/>
          <w:sz w:val="28"/>
          <w:szCs w:val="28"/>
          <w:lang w:val="en-US"/>
        </w:rPr>
        <w:t>etishni</w:t>
      </w:r>
      <w:r w:rsidRPr="00CA63FC">
        <w:rPr>
          <w:rFonts w:ascii="Arial" w:hAnsi="Arial" w:cs="Arial"/>
          <w:sz w:val="28"/>
          <w:szCs w:val="28"/>
        </w:rPr>
        <w:t xml:space="preserve"> </w:t>
      </w:r>
      <w:r w:rsidRPr="00CA63FC">
        <w:rPr>
          <w:rFonts w:ascii="Arial" w:hAnsi="Arial" w:cs="Arial"/>
          <w:sz w:val="28"/>
          <w:szCs w:val="28"/>
          <w:lang w:val="en-US"/>
        </w:rPr>
        <w:t>talab</w:t>
      </w:r>
      <w:r w:rsidRPr="00CA63FC">
        <w:rPr>
          <w:rFonts w:ascii="Arial" w:hAnsi="Arial" w:cs="Arial"/>
          <w:sz w:val="28"/>
          <w:szCs w:val="28"/>
        </w:rPr>
        <w:t xml:space="preserve"> </w:t>
      </w:r>
      <w:r w:rsidRPr="00CA63FC">
        <w:rPr>
          <w:rFonts w:ascii="Arial" w:hAnsi="Arial" w:cs="Arial"/>
          <w:sz w:val="28"/>
          <w:szCs w:val="28"/>
          <w:lang w:val="en-US"/>
        </w:rPr>
        <w:t>qilishi</w:t>
      </w:r>
      <w:r w:rsidRPr="00CA63FC">
        <w:rPr>
          <w:rFonts w:ascii="Arial" w:hAnsi="Arial" w:cs="Arial"/>
          <w:sz w:val="28"/>
          <w:szCs w:val="28"/>
        </w:rPr>
        <w:t xml:space="preserve"> </w:t>
      </w:r>
      <w:r w:rsidRPr="00CA63FC">
        <w:rPr>
          <w:rFonts w:ascii="Arial" w:hAnsi="Arial" w:cs="Arial"/>
          <w:sz w:val="28"/>
          <w:szCs w:val="28"/>
          <w:lang w:val="en-US"/>
        </w:rPr>
        <w:t>lozim</w:t>
      </w:r>
      <w:r w:rsidRPr="00CA63FC">
        <w:rPr>
          <w:rFonts w:ascii="Arial" w:hAnsi="Arial" w:cs="Arial"/>
          <w:sz w:val="28"/>
          <w:szCs w:val="28"/>
        </w:rPr>
        <w:t>.</w:t>
      </w:r>
    </w:p>
    <w:p w14:paraId="0AE9614D"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6.22.</w:t>
      </w:r>
      <w:r w:rsidRPr="00CA63FC">
        <w:rPr>
          <w:rFonts w:ascii="Arial" w:hAnsi="Arial" w:cs="Arial"/>
          <w:sz w:val="28"/>
          <w:szCs w:val="28"/>
          <w:lang w:val="en-US"/>
        </w:rPr>
        <w:t xml:space="preserve"> Baholash topshiriqlari tegishli fan natijalarini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lchashi va belgilangan malaka darajasiga mos murakkablikka ega bo‘lishi kerak.</w:t>
      </w:r>
    </w:p>
    <w:p w14:paraId="36466C10"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6.23.</w:t>
      </w:r>
      <w:r w:rsidRPr="00CA63FC">
        <w:rPr>
          <w:rFonts w:ascii="Arial" w:hAnsi="Arial" w:cs="Arial"/>
          <w:sz w:val="28"/>
          <w:szCs w:val="28"/>
          <w:lang w:val="en-US"/>
        </w:rPr>
        <w:t xml:space="preserve"> Baholash mezonlari va rubrikalar talabalarga nazoratdan oldin e’lon qilinadi.</w:t>
      </w:r>
    </w:p>
    <w:p w14:paraId="46AC7848"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lastRenderedPageBreak/>
        <w:t>6.24.</w:t>
      </w:r>
      <w:r w:rsidRPr="00CA63FC">
        <w:rPr>
          <w:rFonts w:ascii="Arial" w:hAnsi="Arial" w:cs="Arial"/>
          <w:sz w:val="28"/>
          <w:szCs w:val="28"/>
          <w:lang w:val="en-US"/>
        </w:rPr>
        <w:t xml:space="preserve"> 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qituvchi tomonidan talabalarga o‘z natijalarini tushunish va yaxshilashga yordam beradigan mazmunli fikr-mulohaza taqdim etiladi.</w:t>
      </w:r>
    </w:p>
    <w:p w14:paraId="618F2D28"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Dars kuzatuvi</w:t>
      </w:r>
    </w:p>
    <w:p w14:paraId="4CC450EA"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6.25.</w:t>
      </w:r>
      <w:r w:rsidRPr="00CA63FC">
        <w:rPr>
          <w:rFonts w:ascii="Arial" w:hAnsi="Arial" w:cs="Arial"/>
          <w:sz w:val="28"/>
          <w:szCs w:val="28"/>
          <w:lang w:val="en-US"/>
        </w:rPr>
        <w:t xml:space="preserve"> Zarur hollarda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ochiq dars, o‘zaro dars tahlili yoki vakolatli mutaxassislar ishtirokidagi dars kuzatuvi o‘tkaziladi.</w:t>
      </w:r>
    </w:p>
    <w:p w14:paraId="226104BD"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6.26.</w:t>
      </w:r>
      <w:r w:rsidRPr="00CA63FC">
        <w:rPr>
          <w:rFonts w:ascii="Arial" w:hAnsi="Arial" w:cs="Arial"/>
          <w:sz w:val="28"/>
          <w:szCs w:val="28"/>
          <w:lang w:val="en-US"/>
        </w:rPr>
        <w:t xml:space="preserve"> Dars kuzatuvida quyidagilar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rganiladi:</w:t>
      </w:r>
    </w:p>
    <w:p w14:paraId="7EFF976E"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mashg‘ulot maqsadining aniqligi; </w:t>
      </w:r>
    </w:p>
    <w:p w14:paraId="2E614FD2"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fan natijalariga yo‘naltirilganlik; </w:t>
      </w:r>
    </w:p>
    <w:p w14:paraId="664004AD"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materialning ilmiy va uslubiy sifati; </w:t>
      </w:r>
    </w:p>
    <w:p w14:paraId="41005570"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talabalarni faol jalb etish; </w:t>
      </w:r>
    </w:p>
    <w:p w14:paraId="44DA7571"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talabaga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 xml:space="preserve">naltirilgan metodlardan foydalanish; </w:t>
      </w:r>
    </w:p>
    <w:p w14:paraId="0BD83C08"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nazariya va amaliyotning </w:t>
      </w:r>
      <w:proofErr w:type="gramStart"/>
      <w:r w:rsidRPr="00CA63FC">
        <w:rPr>
          <w:rFonts w:ascii="Arial" w:hAnsi="Arial" w:cs="Arial"/>
          <w:sz w:val="28"/>
          <w:szCs w:val="28"/>
          <w:lang w:val="en-US"/>
        </w:rPr>
        <w:t>bog‘</w:t>
      </w:r>
      <w:proofErr w:type="gramEnd"/>
      <w:r w:rsidRPr="00CA63FC">
        <w:rPr>
          <w:rFonts w:ascii="Arial" w:hAnsi="Arial" w:cs="Arial"/>
          <w:sz w:val="28"/>
          <w:szCs w:val="28"/>
          <w:lang w:val="en-US"/>
        </w:rPr>
        <w:t xml:space="preserve">liqligi; </w:t>
      </w:r>
    </w:p>
    <w:p w14:paraId="0183B96E"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raqamli va boshqa resurslardan foydalanish; </w:t>
      </w:r>
    </w:p>
    <w:p w14:paraId="356D5F1E"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fikr-mulohaza berish; </w:t>
      </w:r>
    </w:p>
    <w:p w14:paraId="3FE6D78B" w14:textId="77777777" w:rsidR="00CA63FC" w:rsidRPr="00CA63FC" w:rsidRDefault="00CA63FC" w:rsidP="00F92FED">
      <w:pPr>
        <w:numPr>
          <w:ilvl w:val="0"/>
          <w:numId w:val="17"/>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tenglik va hurmat muhitining ta’minlanganligi. </w:t>
      </w:r>
    </w:p>
    <w:p w14:paraId="3F084701" w14:textId="77777777" w:rsidR="008C5C65" w:rsidRPr="00F00F5A" w:rsidRDefault="008C5C65" w:rsidP="008C5C65">
      <w:pPr>
        <w:spacing w:after="0" w:line="276" w:lineRule="auto"/>
        <w:jc w:val="center"/>
        <w:rPr>
          <w:rFonts w:ascii="Arial" w:hAnsi="Arial" w:cs="Arial"/>
          <w:b/>
          <w:bCs/>
          <w:sz w:val="28"/>
          <w:szCs w:val="28"/>
          <w:lang w:val="en-US"/>
        </w:rPr>
      </w:pPr>
    </w:p>
    <w:p w14:paraId="15E7C60B" w14:textId="23318D59" w:rsidR="00CA63FC" w:rsidRPr="00CA63FC" w:rsidRDefault="00CA63FC" w:rsidP="008C5C65">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7. NATIJALARNI MUHOKAMA QILISH VA QAROR QABUL QILISH</w:t>
      </w:r>
    </w:p>
    <w:p w14:paraId="77A53F9A"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7.1.</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yig‘ilgan dalillar kafedra mudiri va tegishli professor-o‘qituvchi ishtirokida dastlabki tahlil qilinadi.</w:t>
      </w:r>
    </w:p>
    <w:p w14:paraId="1985EC3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7.2.</w:t>
      </w:r>
      <w:r w:rsidRPr="00CA63FC">
        <w:rPr>
          <w:rFonts w:ascii="Arial" w:hAnsi="Arial" w:cs="Arial"/>
          <w:sz w:val="28"/>
          <w:szCs w:val="28"/>
          <w:lang w:val="en-US"/>
        </w:rPr>
        <w:t xml:space="preserve"> 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qituvchiga baholash natijalari bilan tanishish, izoh berish va noto‘g‘ri ma’lumotlarni asoslovchi hujjatlar bilan aniqlashtirish imkoniyati beriladi.</w:t>
      </w:r>
    </w:p>
    <w:p w14:paraId="41C3916F"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7.3.</w:t>
      </w:r>
      <w:r w:rsidRPr="00CA63FC">
        <w:rPr>
          <w:rFonts w:ascii="Arial" w:hAnsi="Arial" w:cs="Arial"/>
          <w:sz w:val="28"/>
          <w:szCs w:val="28"/>
          <w:lang w:val="en-US"/>
        </w:rPr>
        <w:t xml:space="preserve"> Zarur hollarda baholash jarayoniga ta’lim dasturi rahbari, tegishli soha mutaxassisi,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quv-uslubiy boshqarma yoki Ta’lim sifatini nazorat qilish bo‘limi vakili jalb etiladi.</w:t>
      </w:r>
    </w:p>
    <w:p w14:paraId="06AF238C"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7.4.</w:t>
      </w:r>
      <w:r w:rsidRPr="00CA63FC">
        <w:rPr>
          <w:rFonts w:ascii="Arial" w:hAnsi="Arial" w:cs="Arial"/>
          <w:sz w:val="28"/>
          <w:szCs w:val="28"/>
          <w:lang w:val="en-US"/>
        </w:rPr>
        <w:t xml:space="preserve"> Fan sifatini baholash natijalari kafedra </w:t>
      </w:r>
      <w:proofErr w:type="gramStart"/>
      <w:r w:rsidRPr="00CA63FC">
        <w:rPr>
          <w:rFonts w:ascii="Arial" w:hAnsi="Arial" w:cs="Arial"/>
          <w:sz w:val="28"/>
          <w:szCs w:val="28"/>
          <w:lang w:val="en-US"/>
        </w:rPr>
        <w:t>yig‘</w:t>
      </w:r>
      <w:proofErr w:type="gramEnd"/>
      <w:r w:rsidRPr="00CA63FC">
        <w:rPr>
          <w:rFonts w:ascii="Arial" w:hAnsi="Arial" w:cs="Arial"/>
          <w:sz w:val="28"/>
          <w:szCs w:val="28"/>
          <w:lang w:val="en-US"/>
        </w:rPr>
        <w:t>ilishida muhokama qilinadi va bayonnoma bilan rasmiylashtiriladi.</w:t>
      </w:r>
    </w:p>
    <w:p w14:paraId="07F36BA2"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7.5.</w:t>
      </w:r>
      <w:r w:rsidRPr="00CA63FC">
        <w:rPr>
          <w:rFonts w:ascii="Arial" w:hAnsi="Arial" w:cs="Arial"/>
          <w:sz w:val="28"/>
          <w:szCs w:val="28"/>
          <w:lang w:val="en-US"/>
        </w:rPr>
        <w:t xml:space="preserve"> Muhokama yakunida quyidagi qarorlardan biri qabul qilinadi:</w:t>
      </w:r>
    </w:p>
    <w:p w14:paraId="2074DB0E" w14:textId="6F7BFE47" w:rsidR="00CA63FC" w:rsidRPr="00CA63FC" w:rsidRDefault="008C5C65" w:rsidP="00F92FED">
      <w:pPr>
        <w:numPr>
          <w:ilvl w:val="0"/>
          <w:numId w:val="5"/>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sifati belgilangan talablarga </w:t>
      </w:r>
      <w:proofErr w:type="gramStart"/>
      <w:r w:rsidR="00CA63FC" w:rsidRPr="00CA63FC">
        <w:rPr>
          <w:rFonts w:ascii="Arial" w:hAnsi="Arial" w:cs="Arial"/>
          <w:sz w:val="28"/>
          <w:szCs w:val="28"/>
          <w:lang w:val="en-US"/>
        </w:rPr>
        <w:t>to‘</w:t>
      </w:r>
      <w:proofErr w:type="gramEnd"/>
      <w:r w:rsidR="00CA63FC" w:rsidRPr="00CA63FC">
        <w:rPr>
          <w:rFonts w:ascii="Arial" w:hAnsi="Arial" w:cs="Arial"/>
          <w:sz w:val="28"/>
          <w:szCs w:val="28"/>
          <w:lang w:val="en-US"/>
        </w:rPr>
        <w:t xml:space="preserve">liq muvofiq; </w:t>
      </w:r>
    </w:p>
    <w:p w14:paraId="3E045A37" w14:textId="05833F5D" w:rsidR="00CA63FC" w:rsidRPr="00CA63FC" w:rsidRDefault="008C5C65" w:rsidP="00F92FED">
      <w:pPr>
        <w:numPr>
          <w:ilvl w:val="0"/>
          <w:numId w:val="5"/>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sifati asosan talablarga muvofiq, ayrim takomillashtirishlar zarur; </w:t>
      </w:r>
    </w:p>
    <w:p w14:paraId="4805B750" w14:textId="1FFEDE1B" w:rsidR="00CA63FC" w:rsidRPr="00CA63FC" w:rsidRDefault="008C5C65" w:rsidP="00F92FED">
      <w:pPr>
        <w:numPr>
          <w:ilvl w:val="0"/>
          <w:numId w:val="5"/>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proofErr w:type="gramStart"/>
      <w:r w:rsidR="00CA63FC" w:rsidRPr="00CA63FC">
        <w:rPr>
          <w:rFonts w:ascii="Arial" w:hAnsi="Arial" w:cs="Arial"/>
          <w:sz w:val="28"/>
          <w:szCs w:val="28"/>
          <w:lang w:val="en-US"/>
        </w:rPr>
        <w:t>bo‘</w:t>
      </w:r>
      <w:proofErr w:type="gramEnd"/>
      <w:r w:rsidR="00CA63FC" w:rsidRPr="00CA63FC">
        <w:rPr>
          <w:rFonts w:ascii="Arial" w:hAnsi="Arial" w:cs="Arial"/>
          <w:sz w:val="28"/>
          <w:szCs w:val="28"/>
          <w:lang w:val="en-US"/>
        </w:rPr>
        <w:t xml:space="preserve">yicha muhim kamchiliklar mavjud va maqsadli chora-tadbir talab etiladi; </w:t>
      </w:r>
    </w:p>
    <w:p w14:paraId="1E564EE8" w14:textId="5A8D4077" w:rsidR="00CA63FC" w:rsidRPr="00CA63FC" w:rsidRDefault="008C5C65" w:rsidP="00F92FED">
      <w:pPr>
        <w:numPr>
          <w:ilvl w:val="0"/>
          <w:numId w:val="5"/>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mazmuni,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qitish yoki baholash tizimini kompleks qayta ko‘rib chiqish zarur. </w:t>
      </w:r>
    </w:p>
    <w:p w14:paraId="701DE1C3"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7.6.</w:t>
      </w:r>
      <w:r w:rsidRPr="00CA63FC">
        <w:rPr>
          <w:rFonts w:ascii="Arial" w:hAnsi="Arial" w:cs="Arial"/>
          <w:sz w:val="28"/>
          <w:szCs w:val="28"/>
          <w:lang w:val="en-US"/>
        </w:rPr>
        <w:t xml:space="preserve"> Ta’lim dasturi,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 reja, kredit miqdori yoki boshqa fanlarga ta’sir ko‘rsatadigan o‘zgarishlar tegishli kengash va vakolatli bo‘linmalar tomonidan belgilangan tartibda ko‘rib chiqiladi.</w:t>
      </w:r>
    </w:p>
    <w:p w14:paraId="456ADA9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lastRenderedPageBreak/>
        <w:t>7.7.</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aniqlangan ilg‘or tajribalar kafedra, fakultet yoki Universitet miqyosida ommalashtirilishi mumkin.</w:t>
      </w:r>
    </w:p>
    <w:p w14:paraId="6863C844" w14:textId="77777777" w:rsidR="008C5C65" w:rsidRPr="00F00F5A" w:rsidRDefault="008C5C65" w:rsidP="008C5C65">
      <w:pPr>
        <w:spacing w:after="0" w:line="276" w:lineRule="auto"/>
        <w:jc w:val="center"/>
        <w:rPr>
          <w:rFonts w:ascii="Arial" w:hAnsi="Arial" w:cs="Arial"/>
          <w:b/>
          <w:bCs/>
          <w:sz w:val="28"/>
          <w:szCs w:val="28"/>
          <w:lang w:val="en-US"/>
        </w:rPr>
      </w:pPr>
    </w:p>
    <w:p w14:paraId="2F51C514" w14:textId="1A84815F" w:rsidR="00CA63FC" w:rsidRPr="00CA63FC" w:rsidRDefault="00CA63FC" w:rsidP="008C5C65">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8. FAN SIFATINI BAHOLASH MEZONLARI</w:t>
      </w:r>
    </w:p>
    <w:p w14:paraId="6F02566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8.1.</w:t>
      </w:r>
      <w:r w:rsidRPr="00CA63FC">
        <w:rPr>
          <w:rFonts w:ascii="Arial" w:hAnsi="Arial" w:cs="Arial"/>
          <w:sz w:val="28"/>
          <w:szCs w:val="28"/>
          <w:lang w:val="en-US"/>
        </w:rPr>
        <w:t xml:space="preserve"> Fan sifati quyidagi beshta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nalish bo‘yicha 100 ballik tizim asosida baholanadi:</w:t>
      </w:r>
    </w:p>
    <w:tbl>
      <w:tblPr>
        <w:tblStyle w:val="11"/>
        <w:tblW w:w="0" w:type="auto"/>
        <w:tblLook w:val="04A0" w:firstRow="1" w:lastRow="0" w:firstColumn="1" w:lastColumn="0" w:noHBand="0" w:noVBand="1"/>
      </w:tblPr>
      <w:tblGrid>
        <w:gridCol w:w="761"/>
        <w:gridCol w:w="6638"/>
        <w:gridCol w:w="1946"/>
      </w:tblGrid>
      <w:tr w:rsidR="00CA63FC" w:rsidRPr="00CA63FC" w14:paraId="31E6F396" w14:textId="77777777" w:rsidTr="008C5C65">
        <w:tc>
          <w:tcPr>
            <w:tcW w:w="0" w:type="auto"/>
            <w:vAlign w:val="center"/>
            <w:hideMark/>
          </w:tcPr>
          <w:p w14:paraId="47B9617E" w14:textId="77777777" w:rsidR="00CA63FC" w:rsidRPr="00CA63FC" w:rsidRDefault="00CA63FC" w:rsidP="008C5C65">
            <w:pPr>
              <w:spacing w:line="276" w:lineRule="auto"/>
              <w:jc w:val="center"/>
              <w:rPr>
                <w:rFonts w:ascii="Arial" w:hAnsi="Arial" w:cs="Arial"/>
                <w:b/>
                <w:bCs/>
                <w:sz w:val="28"/>
                <w:szCs w:val="28"/>
              </w:rPr>
            </w:pPr>
            <w:r w:rsidRPr="00CA63FC">
              <w:rPr>
                <w:rFonts w:ascii="Arial" w:hAnsi="Arial" w:cs="Arial"/>
                <w:b/>
                <w:bCs/>
                <w:sz w:val="28"/>
                <w:szCs w:val="28"/>
              </w:rPr>
              <w:t>Kod</w:t>
            </w:r>
          </w:p>
        </w:tc>
        <w:tc>
          <w:tcPr>
            <w:tcW w:w="0" w:type="auto"/>
            <w:vAlign w:val="center"/>
            <w:hideMark/>
          </w:tcPr>
          <w:p w14:paraId="2DDE01E8" w14:textId="77777777" w:rsidR="00CA63FC" w:rsidRPr="00CA63FC" w:rsidRDefault="00CA63FC" w:rsidP="008C5C65">
            <w:pPr>
              <w:spacing w:line="276" w:lineRule="auto"/>
              <w:jc w:val="center"/>
              <w:rPr>
                <w:rFonts w:ascii="Arial" w:hAnsi="Arial" w:cs="Arial"/>
                <w:b/>
                <w:bCs/>
                <w:sz w:val="28"/>
                <w:szCs w:val="28"/>
              </w:rPr>
            </w:pPr>
            <w:r w:rsidRPr="00CA63FC">
              <w:rPr>
                <w:rFonts w:ascii="Arial" w:hAnsi="Arial" w:cs="Arial"/>
                <w:b/>
                <w:bCs/>
                <w:sz w:val="28"/>
                <w:szCs w:val="28"/>
              </w:rPr>
              <w:t>Baholash yo‘nalishi</w:t>
            </w:r>
          </w:p>
        </w:tc>
        <w:tc>
          <w:tcPr>
            <w:tcW w:w="0" w:type="auto"/>
            <w:vAlign w:val="center"/>
            <w:hideMark/>
          </w:tcPr>
          <w:p w14:paraId="38FBE0AC" w14:textId="77777777" w:rsidR="00CA63FC" w:rsidRPr="00CA63FC" w:rsidRDefault="00CA63FC" w:rsidP="008C5C65">
            <w:pPr>
              <w:spacing w:line="276" w:lineRule="auto"/>
              <w:jc w:val="center"/>
              <w:rPr>
                <w:rFonts w:ascii="Arial" w:hAnsi="Arial" w:cs="Arial"/>
                <w:b/>
                <w:bCs/>
                <w:sz w:val="28"/>
                <w:szCs w:val="28"/>
              </w:rPr>
            </w:pPr>
            <w:r w:rsidRPr="00CA63FC">
              <w:rPr>
                <w:rFonts w:ascii="Arial" w:hAnsi="Arial" w:cs="Arial"/>
                <w:b/>
                <w:bCs/>
                <w:sz w:val="28"/>
                <w:szCs w:val="28"/>
              </w:rPr>
              <w:t>Maksimal ball</w:t>
            </w:r>
          </w:p>
        </w:tc>
      </w:tr>
      <w:tr w:rsidR="00CA63FC" w:rsidRPr="00CA63FC" w14:paraId="641DF2BA" w14:textId="77777777" w:rsidTr="008C5C65">
        <w:tc>
          <w:tcPr>
            <w:tcW w:w="0" w:type="auto"/>
            <w:vAlign w:val="center"/>
            <w:hideMark/>
          </w:tcPr>
          <w:p w14:paraId="041B97D0"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F-1</w:t>
            </w:r>
          </w:p>
        </w:tc>
        <w:tc>
          <w:tcPr>
            <w:tcW w:w="0" w:type="auto"/>
            <w:vAlign w:val="center"/>
            <w:hideMark/>
          </w:tcPr>
          <w:p w14:paraId="319BC3A1" w14:textId="77777777" w:rsidR="00CA63FC" w:rsidRPr="00CA63FC" w:rsidRDefault="00CA63FC" w:rsidP="008C5C65">
            <w:pPr>
              <w:spacing w:line="276" w:lineRule="auto"/>
              <w:jc w:val="center"/>
              <w:rPr>
                <w:rFonts w:ascii="Arial" w:hAnsi="Arial" w:cs="Arial"/>
                <w:sz w:val="28"/>
                <w:szCs w:val="28"/>
                <w:lang w:val="en-US"/>
              </w:rPr>
            </w:pPr>
            <w:r w:rsidRPr="00CA63FC">
              <w:rPr>
                <w:rFonts w:ascii="Arial" w:hAnsi="Arial" w:cs="Arial"/>
                <w:sz w:val="28"/>
                <w:szCs w:val="28"/>
                <w:lang w:val="en-US"/>
              </w:rPr>
              <w:t>Fan dizayni, ta’lim dasturi va malaka talablariga muvofiqligi</w:t>
            </w:r>
          </w:p>
        </w:tc>
        <w:tc>
          <w:tcPr>
            <w:tcW w:w="0" w:type="auto"/>
            <w:vAlign w:val="center"/>
            <w:hideMark/>
          </w:tcPr>
          <w:p w14:paraId="3FACD2C0"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20</w:t>
            </w:r>
          </w:p>
        </w:tc>
      </w:tr>
      <w:tr w:rsidR="00CA63FC" w:rsidRPr="00CA63FC" w14:paraId="34C546DD" w14:textId="77777777" w:rsidTr="008C5C65">
        <w:tc>
          <w:tcPr>
            <w:tcW w:w="0" w:type="auto"/>
            <w:vAlign w:val="center"/>
            <w:hideMark/>
          </w:tcPr>
          <w:p w14:paraId="6BF5C7BF"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F-2</w:t>
            </w:r>
          </w:p>
        </w:tc>
        <w:tc>
          <w:tcPr>
            <w:tcW w:w="0" w:type="auto"/>
            <w:vAlign w:val="center"/>
            <w:hideMark/>
          </w:tcPr>
          <w:p w14:paraId="4EFCE618" w14:textId="77777777" w:rsidR="00CA63FC" w:rsidRPr="00CA63FC" w:rsidRDefault="00CA63FC" w:rsidP="008C5C65">
            <w:pPr>
              <w:spacing w:line="276" w:lineRule="auto"/>
              <w:jc w:val="center"/>
              <w:rPr>
                <w:rFonts w:ascii="Arial" w:hAnsi="Arial" w:cs="Arial"/>
                <w:sz w:val="28"/>
                <w:szCs w:val="28"/>
                <w:lang w:val="en-US"/>
              </w:rPr>
            </w:pPr>
            <w:r w:rsidRPr="00CA63FC">
              <w:rPr>
                <w:rFonts w:ascii="Arial" w:hAnsi="Arial" w:cs="Arial"/>
                <w:sz w:val="28"/>
                <w:szCs w:val="28"/>
                <w:lang w:val="en-US"/>
              </w:rPr>
              <w:t xml:space="preserve">Talabaga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naltirilgan o‘qitish, mustaqil ta’lim va resurslar</w:t>
            </w:r>
          </w:p>
        </w:tc>
        <w:tc>
          <w:tcPr>
            <w:tcW w:w="0" w:type="auto"/>
            <w:vAlign w:val="center"/>
            <w:hideMark/>
          </w:tcPr>
          <w:p w14:paraId="5713FC5C"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20</w:t>
            </w:r>
          </w:p>
        </w:tc>
      </w:tr>
      <w:tr w:rsidR="00CA63FC" w:rsidRPr="00CA63FC" w14:paraId="051CDAA2" w14:textId="77777777" w:rsidTr="008C5C65">
        <w:tc>
          <w:tcPr>
            <w:tcW w:w="0" w:type="auto"/>
            <w:vAlign w:val="center"/>
            <w:hideMark/>
          </w:tcPr>
          <w:p w14:paraId="0F3C6647"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F-3</w:t>
            </w:r>
          </w:p>
        </w:tc>
        <w:tc>
          <w:tcPr>
            <w:tcW w:w="0" w:type="auto"/>
            <w:vAlign w:val="center"/>
            <w:hideMark/>
          </w:tcPr>
          <w:p w14:paraId="1B2C6B0A" w14:textId="77777777" w:rsidR="00CA63FC" w:rsidRPr="00CA63FC" w:rsidRDefault="00CA63FC" w:rsidP="008C5C65">
            <w:pPr>
              <w:spacing w:line="276" w:lineRule="auto"/>
              <w:jc w:val="center"/>
              <w:rPr>
                <w:rFonts w:ascii="Arial" w:hAnsi="Arial" w:cs="Arial"/>
                <w:sz w:val="28"/>
                <w:szCs w:val="28"/>
                <w:lang w:val="en-US"/>
              </w:rPr>
            </w:pPr>
            <w:r w:rsidRPr="00CA63FC">
              <w:rPr>
                <w:rFonts w:ascii="Arial" w:hAnsi="Arial" w:cs="Arial"/>
                <w:sz w:val="28"/>
                <w:szCs w:val="28"/>
                <w:lang w:val="en-US"/>
              </w:rPr>
              <w:t>Baholashning muvofiqligi, shaffofligi va xolisligi</w:t>
            </w:r>
          </w:p>
        </w:tc>
        <w:tc>
          <w:tcPr>
            <w:tcW w:w="0" w:type="auto"/>
            <w:vAlign w:val="center"/>
            <w:hideMark/>
          </w:tcPr>
          <w:p w14:paraId="12132FC9"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20</w:t>
            </w:r>
          </w:p>
        </w:tc>
      </w:tr>
      <w:tr w:rsidR="00CA63FC" w:rsidRPr="00CA63FC" w14:paraId="0387C7F5" w14:textId="77777777" w:rsidTr="008C5C65">
        <w:tc>
          <w:tcPr>
            <w:tcW w:w="0" w:type="auto"/>
            <w:vAlign w:val="center"/>
            <w:hideMark/>
          </w:tcPr>
          <w:p w14:paraId="3EFC3D90"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F-4</w:t>
            </w:r>
          </w:p>
        </w:tc>
        <w:tc>
          <w:tcPr>
            <w:tcW w:w="0" w:type="auto"/>
            <w:vAlign w:val="center"/>
            <w:hideMark/>
          </w:tcPr>
          <w:p w14:paraId="6DD28671" w14:textId="77777777" w:rsidR="00CA63FC" w:rsidRPr="00CA63FC" w:rsidRDefault="00CA63FC" w:rsidP="008C5C65">
            <w:pPr>
              <w:spacing w:line="276" w:lineRule="auto"/>
              <w:jc w:val="center"/>
              <w:rPr>
                <w:rFonts w:ascii="Arial" w:hAnsi="Arial" w:cs="Arial"/>
                <w:sz w:val="28"/>
                <w:szCs w:val="28"/>
                <w:lang w:val="en-US"/>
              </w:rPr>
            </w:pPr>
            <w:r w:rsidRPr="00CA63FC">
              <w:rPr>
                <w:rFonts w:ascii="Arial" w:hAnsi="Arial" w:cs="Arial"/>
                <w:sz w:val="28"/>
                <w:szCs w:val="28"/>
                <w:lang w:val="en-US"/>
              </w:rPr>
              <w:t>Talabalar erishgan natijalar va axborotni tahlil qilish</w:t>
            </w:r>
          </w:p>
        </w:tc>
        <w:tc>
          <w:tcPr>
            <w:tcW w:w="0" w:type="auto"/>
            <w:vAlign w:val="center"/>
            <w:hideMark/>
          </w:tcPr>
          <w:p w14:paraId="407C81AE"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20</w:t>
            </w:r>
          </w:p>
        </w:tc>
      </w:tr>
      <w:tr w:rsidR="00CA63FC" w:rsidRPr="00CA63FC" w14:paraId="6B03EFFA" w14:textId="77777777" w:rsidTr="008C5C65">
        <w:tc>
          <w:tcPr>
            <w:tcW w:w="0" w:type="auto"/>
            <w:vAlign w:val="center"/>
            <w:hideMark/>
          </w:tcPr>
          <w:p w14:paraId="0B0EAA05"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F-5</w:t>
            </w:r>
          </w:p>
        </w:tc>
        <w:tc>
          <w:tcPr>
            <w:tcW w:w="0" w:type="auto"/>
            <w:vAlign w:val="center"/>
            <w:hideMark/>
          </w:tcPr>
          <w:p w14:paraId="4C9D3524" w14:textId="77777777" w:rsidR="00CA63FC" w:rsidRPr="00CA63FC" w:rsidRDefault="00CA63FC" w:rsidP="008C5C65">
            <w:pPr>
              <w:spacing w:line="276" w:lineRule="auto"/>
              <w:jc w:val="center"/>
              <w:rPr>
                <w:rFonts w:ascii="Arial" w:hAnsi="Arial" w:cs="Arial"/>
                <w:sz w:val="28"/>
                <w:szCs w:val="28"/>
                <w:lang w:val="en-US"/>
              </w:rPr>
            </w:pPr>
            <w:r w:rsidRPr="00CA63FC">
              <w:rPr>
                <w:rFonts w:ascii="Arial" w:hAnsi="Arial" w:cs="Arial"/>
                <w:sz w:val="28"/>
                <w:szCs w:val="28"/>
                <w:lang w:val="en-US"/>
              </w:rPr>
              <w:t>Talabalar fikri va uzluksiz takomillashtirish</w:t>
            </w:r>
          </w:p>
        </w:tc>
        <w:tc>
          <w:tcPr>
            <w:tcW w:w="0" w:type="auto"/>
            <w:vAlign w:val="center"/>
            <w:hideMark/>
          </w:tcPr>
          <w:p w14:paraId="460C902D"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sz w:val="28"/>
                <w:szCs w:val="28"/>
              </w:rPr>
              <w:t>20</w:t>
            </w:r>
          </w:p>
        </w:tc>
      </w:tr>
      <w:tr w:rsidR="00CA63FC" w:rsidRPr="00CA63FC" w14:paraId="3CD4800B" w14:textId="77777777" w:rsidTr="008C5C65">
        <w:tc>
          <w:tcPr>
            <w:tcW w:w="0" w:type="auto"/>
            <w:vAlign w:val="center"/>
            <w:hideMark/>
          </w:tcPr>
          <w:p w14:paraId="111A3DAA" w14:textId="77777777" w:rsidR="00CA63FC" w:rsidRPr="00CA63FC" w:rsidRDefault="00CA63FC" w:rsidP="008C5C65">
            <w:pPr>
              <w:spacing w:line="276" w:lineRule="auto"/>
              <w:jc w:val="center"/>
              <w:rPr>
                <w:rFonts w:ascii="Arial" w:hAnsi="Arial" w:cs="Arial"/>
                <w:sz w:val="28"/>
                <w:szCs w:val="28"/>
              </w:rPr>
            </w:pPr>
          </w:p>
        </w:tc>
        <w:tc>
          <w:tcPr>
            <w:tcW w:w="0" w:type="auto"/>
            <w:vAlign w:val="center"/>
            <w:hideMark/>
          </w:tcPr>
          <w:p w14:paraId="36BC4F57"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b/>
                <w:bCs/>
                <w:sz w:val="28"/>
                <w:szCs w:val="28"/>
              </w:rPr>
              <w:t>Jami</w:t>
            </w:r>
          </w:p>
        </w:tc>
        <w:tc>
          <w:tcPr>
            <w:tcW w:w="0" w:type="auto"/>
            <w:vAlign w:val="center"/>
            <w:hideMark/>
          </w:tcPr>
          <w:p w14:paraId="713C995D" w14:textId="77777777" w:rsidR="00CA63FC" w:rsidRPr="00CA63FC" w:rsidRDefault="00CA63FC" w:rsidP="008C5C65">
            <w:pPr>
              <w:spacing w:line="276" w:lineRule="auto"/>
              <w:jc w:val="center"/>
              <w:rPr>
                <w:rFonts w:ascii="Arial" w:hAnsi="Arial" w:cs="Arial"/>
                <w:sz w:val="28"/>
                <w:szCs w:val="28"/>
              </w:rPr>
            </w:pPr>
            <w:r w:rsidRPr="00CA63FC">
              <w:rPr>
                <w:rFonts w:ascii="Arial" w:hAnsi="Arial" w:cs="Arial"/>
                <w:b/>
                <w:bCs/>
                <w:sz w:val="28"/>
                <w:szCs w:val="28"/>
              </w:rPr>
              <w:t>100</w:t>
            </w:r>
          </w:p>
        </w:tc>
      </w:tr>
    </w:tbl>
    <w:p w14:paraId="071E09FC" w14:textId="77777777" w:rsidR="00B30E2B" w:rsidRPr="00F00F5A" w:rsidRDefault="00B30E2B" w:rsidP="00E70FEA">
      <w:pPr>
        <w:spacing w:after="0" w:line="276" w:lineRule="auto"/>
        <w:ind w:firstLine="709"/>
        <w:jc w:val="both"/>
        <w:rPr>
          <w:rFonts w:ascii="Arial" w:hAnsi="Arial" w:cs="Arial"/>
          <w:b/>
          <w:bCs/>
          <w:sz w:val="28"/>
          <w:szCs w:val="28"/>
          <w:lang w:val="en-US"/>
        </w:rPr>
      </w:pPr>
    </w:p>
    <w:p w14:paraId="3F40F831" w14:textId="11A1CC0F"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8.2.</w:t>
      </w:r>
      <w:r w:rsidRPr="00CA63FC">
        <w:rPr>
          <w:rFonts w:ascii="Arial" w:hAnsi="Arial" w:cs="Arial"/>
          <w:sz w:val="28"/>
          <w:szCs w:val="28"/>
          <w:lang w:val="en-US"/>
        </w:rPr>
        <w:t xml:space="preserve"> Har bir mezon quyidagi darajalarda baholanadi:</w:t>
      </w:r>
    </w:p>
    <w:tbl>
      <w:tblPr>
        <w:tblStyle w:val="11"/>
        <w:tblW w:w="0" w:type="auto"/>
        <w:tblLook w:val="04A0" w:firstRow="1" w:lastRow="0" w:firstColumn="1" w:lastColumn="0" w:noHBand="0" w:noVBand="1"/>
      </w:tblPr>
      <w:tblGrid>
        <w:gridCol w:w="7033"/>
        <w:gridCol w:w="1912"/>
      </w:tblGrid>
      <w:tr w:rsidR="00CA63FC" w:rsidRPr="00CA63FC" w14:paraId="6F4B7618" w14:textId="77777777" w:rsidTr="00B30E2B">
        <w:tc>
          <w:tcPr>
            <w:tcW w:w="0" w:type="auto"/>
            <w:vAlign w:val="center"/>
            <w:hideMark/>
          </w:tcPr>
          <w:p w14:paraId="3A7E539B"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Bajarilish holati</w:t>
            </w:r>
          </w:p>
        </w:tc>
        <w:tc>
          <w:tcPr>
            <w:tcW w:w="0" w:type="auto"/>
            <w:vAlign w:val="center"/>
            <w:hideMark/>
          </w:tcPr>
          <w:p w14:paraId="1B5A390D"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Koeffitsiyent</w:t>
            </w:r>
          </w:p>
        </w:tc>
      </w:tr>
      <w:tr w:rsidR="00CA63FC" w:rsidRPr="00CA63FC" w14:paraId="10F63443" w14:textId="77777777" w:rsidTr="00B30E2B">
        <w:tc>
          <w:tcPr>
            <w:tcW w:w="0" w:type="auto"/>
            <w:vAlign w:val="center"/>
            <w:hideMark/>
          </w:tcPr>
          <w:p w14:paraId="3CFE76C6" w14:textId="77777777" w:rsidR="00CA63FC" w:rsidRPr="00CA63FC" w:rsidRDefault="00CA63FC" w:rsidP="00B30E2B">
            <w:pPr>
              <w:spacing w:line="276" w:lineRule="auto"/>
              <w:jc w:val="center"/>
              <w:rPr>
                <w:rFonts w:ascii="Arial" w:hAnsi="Arial" w:cs="Arial"/>
                <w:sz w:val="28"/>
                <w:szCs w:val="28"/>
                <w:lang w:val="en-US"/>
              </w:rPr>
            </w:pPr>
            <w:proofErr w:type="gramStart"/>
            <w:r w:rsidRPr="00CA63FC">
              <w:rPr>
                <w:rFonts w:ascii="Arial" w:hAnsi="Arial" w:cs="Arial"/>
                <w:sz w:val="28"/>
                <w:szCs w:val="28"/>
                <w:lang w:val="en-US"/>
              </w:rPr>
              <w:t>To‘</w:t>
            </w:r>
            <w:proofErr w:type="gramEnd"/>
            <w:r w:rsidRPr="00CA63FC">
              <w:rPr>
                <w:rFonts w:ascii="Arial" w:hAnsi="Arial" w:cs="Arial"/>
                <w:sz w:val="28"/>
                <w:szCs w:val="28"/>
                <w:lang w:val="en-US"/>
              </w:rPr>
              <w:t>liq bajarilgan va yetarli dalil mavjud</w:t>
            </w:r>
          </w:p>
        </w:tc>
        <w:tc>
          <w:tcPr>
            <w:tcW w:w="0" w:type="auto"/>
            <w:vAlign w:val="center"/>
            <w:hideMark/>
          </w:tcPr>
          <w:p w14:paraId="091F4DBE"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1,00</w:t>
            </w:r>
          </w:p>
        </w:tc>
      </w:tr>
      <w:tr w:rsidR="00CA63FC" w:rsidRPr="00CA63FC" w14:paraId="6A81AF0B" w14:textId="77777777" w:rsidTr="00B30E2B">
        <w:tc>
          <w:tcPr>
            <w:tcW w:w="0" w:type="auto"/>
            <w:vAlign w:val="center"/>
            <w:hideMark/>
          </w:tcPr>
          <w:p w14:paraId="503FB7B2"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Asosan bajarilgan, kichik kamchilik mavjud</w:t>
            </w:r>
          </w:p>
        </w:tc>
        <w:tc>
          <w:tcPr>
            <w:tcW w:w="0" w:type="auto"/>
            <w:vAlign w:val="center"/>
            <w:hideMark/>
          </w:tcPr>
          <w:p w14:paraId="3776FAD6"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0,75</w:t>
            </w:r>
          </w:p>
        </w:tc>
      </w:tr>
      <w:tr w:rsidR="00CA63FC" w:rsidRPr="00CA63FC" w14:paraId="04CC902D" w14:textId="77777777" w:rsidTr="00B30E2B">
        <w:tc>
          <w:tcPr>
            <w:tcW w:w="0" w:type="auto"/>
            <w:vAlign w:val="center"/>
            <w:hideMark/>
          </w:tcPr>
          <w:p w14:paraId="0C2527E5"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Qisman bajarilgan, muhim takomillashtirish talab etiladi</w:t>
            </w:r>
          </w:p>
        </w:tc>
        <w:tc>
          <w:tcPr>
            <w:tcW w:w="0" w:type="auto"/>
            <w:vAlign w:val="center"/>
            <w:hideMark/>
          </w:tcPr>
          <w:p w14:paraId="08782914"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0,50</w:t>
            </w:r>
          </w:p>
        </w:tc>
      </w:tr>
      <w:tr w:rsidR="00CA63FC" w:rsidRPr="00CA63FC" w14:paraId="7136FDD4" w14:textId="77777777" w:rsidTr="00B30E2B">
        <w:tc>
          <w:tcPr>
            <w:tcW w:w="0" w:type="auto"/>
            <w:vAlign w:val="center"/>
            <w:hideMark/>
          </w:tcPr>
          <w:p w14:paraId="36C3D2C2"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Bajarilmagan yoki dalil mavjud emas</w:t>
            </w:r>
          </w:p>
        </w:tc>
        <w:tc>
          <w:tcPr>
            <w:tcW w:w="0" w:type="auto"/>
            <w:vAlign w:val="center"/>
            <w:hideMark/>
          </w:tcPr>
          <w:p w14:paraId="1179301A"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0</w:t>
            </w:r>
          </w:p>
        </w:tc>
      </w:tr>
    </w:tbl>
    <w:p w14:paraId="731EF12B" w14:textId="77777777" w:rsidR="00B30E2B" w:rsidRPr="00F00F5A" w:rsidRDefault="00B30E2B" w:rsidP="00E70FEA">
      <w:pPr>
        <w:spacing w:after="0" w:line="276" w:lineRule="auto"/>
        <w:ind w:firstLine="709"/>
        <w:jc w:val="both"/>
        <w:rPr>
          <w:rFonts w:ascii="Arial" w:hAnsi="Arial" w:cs="Arial"/>
          <w:b/>
          <w:bCs/>
          <w:sz w:val="28"/>
          <w:szCs w:val="28"/>
          <w:lang w:val="en-US"/>
        </w:rPr>
      </w:pPr>
    </w:p>
    <w:p w14:paraId="65B4AA8B" w14:textId="2671B44F"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8.3.</w:t>
      </w:r>
      <w:r w:rsidRPr="00CA63FC">
        <w:rPr>
          <w:rFonts w:ascii="Arial" w:hAnsi="Arial" w:cs="Arial"/>
          <w:sz w:val="28"/>
          <w:szCs w:val="28"/>
          <w:lang w:val="en-US"/>
        </w:rPr>
        <w:t xml:space="preserve"> Har bir mezon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ball quyidagi formula asosida hisoblanadi:</w:t>
      </w:r>
    </w:p>
    <w:p w14:paraId="5EFF9280"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Hisoblangan ball = mezonning maksimal bali × bajarilish koeffitsiyenti.</w:t>
      </w:r>
    </w:p>
    <w:p w14:paraId="0DA429F2"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8.4.</w:t>
      </w:r>
      <w:r w:rsidRPr="00CA63FC">
        <w:rPr>
          <w:rFonts w:ascii="Arial" w:hAnsi="Arial" w:cs="Arial"/>
          <w:sz w:val="28"/>
          <w:szCs w:val="28"/>
          <w:lang w:val="en-US"/>
        </w:rPr>
        <w:t xml:space="preserve"> Fan sifatining yakuniy holati quyidagicha talqin qilinadi:</w:t>
      </w:r>
    </w:p>
    <w:tbl>
      <w:tblPr>
        <w:tblStyle w:val="11"/>
        <w:tblW w:w="0" w:type="auto"/>
        <w:tblLook w:val="04A0" w:firstRow="1" w:lastRow="0" w:firstColumn="1" w:lastColumn="0" w:noHBand="0" w:noVBand="1"/>
      </w:tblPr>
      <w:tblGrid>
        <w:gridCol w:w="1320"/>
        <w:gridCol w:w="8025"/>
      </w:tblGrid>
      <w:tr w:rsidR="00CA63FC" w:rsidRPr="00CA63FC" w14:paraId="09513F2D" w14:textId="77777777" w:rsidTr="00B30E2B">
        <w:tc>
          <w:tcPr>
            <w:tcW w:w="0" w:type="auto"/>
            <w:vAlign w:val="center"/>
            <w:hideMark/>
          </w:tcPr>
          <w:p w14:paraId="6DE9DC8A"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Jami ball</w:t>
            </w:r>
          </w:p>
        </w:tc>
        <w:tc>
          <w:tcPr>
            <w:tcW w:w="0" w:type="auto"/>
            <w:vAlign w:val="center"/>
            <w:hideMark/>
          </w:tcPr>
          <w:p w14:paraId="3FBE79BE"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Fan sifati holati</w:t>
            </w:r>
          </w:p>
        </w:tc>
      </w:tr>
      <w:tr w:rsidR="00CA63FC" w:rsidRPr="0075559E" w14:paraId="1D7AF366" w14:textId="77777777" w:rsidTr="00B30E2B">
        <w:tc>
          <w:tcPr>
            <w:tcW w:w="0" w:type="auto"/>
            <w:vAlign w:val="center"/>
            <w:hideMark/>
          </w:tcPr>
          <w:p w14:paraId="0CF149F6"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86–100</w:t>
            </w:r>
          </w:p>
        </w:tc>
        <w:tc>
          <w:tcPr>
            <w:tcW w:w="0" w:type="auto"/>
            <w:vAlign w:val="center"/>
            <w:hideMark/>
          </w:tcPr>
          <w:p w14:paraId="1FAF2714"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 xml:space="preserve">Yuqori sifat darajasi, </w:t>
            </w:r>
            <w:proofErr w:type="gramStart"/>
            <w:r w:rsidRPr="00CA63FC">
              <w:rPr>
                <w:rFonts w:ascii="Arial" w:hAnsi="Arial" w:cs="Arial"/>
                <w:sz w:val="28"/>
                <w:szCs w:val="28"/>
                <w:lang w:val="en-US"/>
              </w:rPr>
              <w:t>ilg‘</w:t>
            </w:r>
            <w:proofErr w:type="gramEnd"/>
            <w:r w:rsidRPr="00CA63FC">
              <w:rPr>
                <w:rFonts w:ascii="Arial" w:hAnsi="Arial" w:cs="Arial"/>
                <w:sz w:val="28"/>
                <w:szCs w:val="28"/>
                <w:lang w:val="en-US"/>
              </w:rPr>
              <w:t>or tajribani ommalashtirish mumkin</w:t>
            </w:r>
          </w:p>
        </w:tc>
      </w:tr>
      <w:tr w:rsidR="00CA63FC" w:rsidRPr="0075559E" w14:paraId="4B908AE9" w14:textId="77777777" w:rsidTr="00B30E2B">
        <w:tc>
          <w:tcPr>
            <w:tcW w:w="0" w:type="auto"/>
            <w:vAlign w:val="center"/>
            <w:hideMark/>
          </w:tcPr>
          <w:p w14:paraId="10D84E53"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71–85</w:t>
            </w:r>
          </w:p>
        </w:tc>
        <w:tc>
          <w:tcPr>
            <w:tcW w:w="0" w:type="auto"/>
            <w:vAlign w:val="center"/>
            <w:hideMark/>
          </w:tcPr>
          <w:p w14:paraId="55417774"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Talablarga muvofiq, ayrim takomillashtirishlar zarur</w:t>
            </w:r>
          </w:p>
        </w:tc>
      </w:tr>
      <w:tr w:rsidR="00CA63FC" w:rsidRPr="0075559E" w14:paraId="6F1FFC70" w14:textId="77777777" w:rsidTr="00B30E2B">
        <w:tc>
          <w:tcPr>
            <w:tcW w:w="0" w:type="auto"/>
            <w:vAlign w:val="center"/>
            <w:hideMark/>
          </w:tcPr>
          <w:p w14:paraId="032DEA75"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51–70</w:t>
            </w:r>
          </w:p>
        </w:tc>
        <w:tc>
          <w:tcPr>
            <w:tcW w:w="0" w:type="auto"/>
            <w:vAlign w:val="center"/>
            <w:hideMark/>
          </w:tcPr>
          <w:p w14:paraId="13884DDE"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Muhim kamchiliklar mavjud, maqsadli chora talab etiladi</w:t>
            </w:r>
          </w:p>
        </w:tc>
      </w:tr>
      <w:tr w:rsidR="00CA63FC" w:rsidRPr="00CA63FC" w14:paraId="64023C46" w14:textId="77777777" w:rsidTr="00B30E2B">
        <w:tc>
          <w:tcPr>
            <w:tcW w:w="0" w:type="auto"/>
            <w:vAlign w:val="center"/>
            <w:hideMark/>
          </w:tcPr>
          <w:p w14:paraId="39244DC6"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0–50</w:t>
            </w:r>
          </w:p>
        </w:tc>
        <w:tc>
          <w:tcPr>
            <w:tcW w:w="0" w:type="auto"/>
            <w:vAlign w:val="center"/>
            <w:hideMark/>
          </w:tcPr>
          <w:p w14:paraId="40C86CC9"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Fan mazmuni yoki o‘qitish jarayonini kompleks qayta ko‘rib chiqish zarur</w:t>
            </w:r>
          </w:p>
        </w:tc>
      </w:tr>
    </w:tbl>
    <w:p w14:paraId="44CF40CA"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8.5.</w:t>
      </w:r>
      <w:r w:rsidRPr="00CA63FC">
        <w:rPr>
          <w:rFonts w:ascii="Arial" w:hAnsi="Arial" w:cs="Arial"/>
          <w:sz w:val="28"/>
          <w:szCs w:val="28"/>
        </w:rPr>
        <w:t xml:space="preserve"> Quyidagilar kritik nomuvofiqlik hisoblanadi:</w:t>
      </w:r>
    </w:p>
    <w:p w14:paraId="5DF56CC8"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tasdiqlangan sillabusning mavjud emasligi; </w:t>
      </w:r>
    </w:p>
    <w:p w14:paraId="2B5B27F9"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natijalarining ta’lim dasturi natijalari bilan </w:t>
      </w:r>
      <w:proofErr w:type="gramStart"/>
      <w:r w:rsidRPr="00CA63FC">
        <w:rPr>
          <w:rFonts w:ascii="Arial" w:hAnsi="Arial" w:cs="Arial"/>
          <w:sz w:val="28"/>
          <w:szCs w:val="28"/>
          <w:lang w:val="en-US"/>
        </w:rPr>
        <w:t>bog‘</w:t>
      </w:r>
      <w:proofErr w:type="gramEnd"/>
      <w:r w:rsidRPr="00CA63FC">
        <w:rPr>
          <w:rFonts w:ascii="Arial" w:hAnsi="Arial" w:cs="Arial"/>
          <w:sz w:val="28"/>
          <w:szCs w:val="28"/>
          <w:lang w:val="en-US"/>
        </w:rPr>
        <w:t xml:space="preserve">lanmaganligi; </w:t>
      </w:r>
    </w:p>
    <w:p w14:paraId="631943D6"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lastRenderedPageBreak/>
        <w:t xml:space="preserve">baholash mezonlarining talabalarga e’lon qilinmaganligi; </w:t>
      </w:r>
    </w:p>
    <w:p w14:paraId="5B4C546A"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nazorat topshiriqlarining fan natijalariga mos emasligi; </w:t>
      </w:r>
    </w:p>
    <w:p w14:paraId="1A4F4106"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baholash natijalarini soxtalashtirish; </w:t>
      </w:r>
    </w:p>
    <w:p w14:paraId="6D7E46D6"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talabalar yoki xodimlarga nisbatan kamsitish; </w:t>
      </w:r>
    </w:p>
    <w:p w14:paraId="207080C5"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manfaatlar to‘qnashuvining yashirilishi; </w:t>
      </w:r>
    </w:p>
    <w:p w14:paraId="1708D751"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akademik halollikning jiddiy buzilishi; </w:t>
      </w:r>
    </w:p>
    <w:p w14:paraId="4938F86C" w14:textId="77777777" w:rsidR="00CA63FC" w:rsidRPr="00CA63FC" w:rsidRDefault="00CA63FC" w:rsidP="00F92FED">
      <w:pPr>
        <w:numPr>
          <w:ilvl w:val="0"/>
          <w:numId w:val="18"/>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ishonchsiz yoki ataylab </w:t>
      </w:r>
      <w:proofErr w:type="gramStart"/>
      <w:r w:rsidRPr="00CA63FC">
        <w:rPr>
          <w:rFonts w:ascii="Arial" w:hAnsi="Arial" w:cs="Arial"/>
          <w:sz w:val="28"/>
          <w:szCs w:val="28"/>
          <w:lang w:val="en-US"/>
        </w:rPr>
        <w:t>noto‘</w:t>
      </w:r>
      <w:proofErr w:type="gramEnd"/>
      <w:r w:rsidRPr="00CA63FC">
        <w:rPr>
          <w:rFonts w:ascii="Arial" w:hAnsi="Arial" w:cs="Arial"/>
          <w:sz w:val="28"/>
          <w:szCs w:val="28"/>
          <w:lang w:val="en-US"/>
        </w:rPr>
        <w:t xml:space="preserve">g‘ri ma’lumot taqdim etilishi. </w:t>
      </w:r>
    </w:p>
    <w:p w14:paraId="299F1157"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8.6.</w:t>
      </w:r>
      <w:r w:rsidRPr="00CA63FC">
        <w:rPr>
          <w:rFonts w:ascii="Arial" w:hAnsi="Arial" w:cs="Arial"/>
          <w:sz w:val="28"/>
          <w:szCs w:val="28"/>
          <w:lang w:val="en-US"/>
        </w:rPr>
        <w:t xml:space="preserve"> Kritik nomuvofiqlik mavjud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lganda, umumiy ball yuqori bo‘lishidan qat’i nazar, fan sifati bo‘yicha to‘liq muvofiqlik xulosasi berilmaydi.</w:t>
      </w:r>
    </w:p>
    <w:p w14:paraId="566902BB"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8.7.</w:t>
      </w:r>
      <w:r w:rsidRPr="00CA63FC">
        <w:rPr>
          <w:rFonts w:ascii="Arial" w:hAnsi="Arial" w:cs="Arial"/>
          <w:sz w:val="28"/>
          <w:szCs w:val="28"/>
          <w:lang w:val="en-US"/>
        </w:rPr>
        <w:t xml:space="preserve"> Fan sifatini kompleks baholash mazkur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riqnomaning 2-ilovasida keltirilgan karta asosida rasmiylashtiriladi.</w:t>
      </w:r>
    </w:p>
    <w:p w14:paraId="6A2EEE63"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 xml:space="preserve">Mazkur </w:t>
      </w:r>
      <w:proofErr w:type="gramStart"/>
      <w:r w:rsidRPr="00CA63FC">
        <w:rPr>
          <w:rFonts w:ascii="Arial" w:hAnsi="Arial" w:cs="Arial"/>
          <w:b/>
          <w:bCs/>
          <w:sz w:val="28"/>
          <w:szCs w:val="28"/>
          <w:lang w:val="en-US"/>
        </w:rPr>
        <w:t>Yo‘</w:t>
      </w:r>
      <w:proofErr w:type="gramEnd"/>
      <w:r w:rsidRPr="00CA63FC">
        <w:rPr>
          <w:rFonts w:ascii="Arial" w:hAnsi="Arial" w:cs="Arial"/>
          <w:b/>
          <w:bCs/>
          <w:sz w:val="28"/>
          <w:szCs w:val="28"/>
          <w:lang w:val="en-US"/>
        </w:rPr>
        <w:t>riqnomaga 2-ilova</w:t>
      </w:r>
    </w:p>
    <w:p w14:paraId="257C48B9"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FAN SIFATINI KOMPLEKS BAHOLASH KARTASI</w:t>
      </w:r>
    </w:p>
    <w:p w14:paraId="2BFEA53E"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 xml:space="preserve">A. Fan </w:t>
      </w:r>
      <w:proofErr w:type="gramStart"/>
      <w:r w:rsidRPr="00CA63FC">
        <w:rPr>
          <w:rFonts w:ascii="Arial" w:hAnsi="Arial" w:cs="Arial"/>
          <w:b/>
          <w:bCs/>
          <w:sz w:val="28"/>
          <w:szCs w:val="28"/>
          <w:lang w:val="en-US"/>
        </w:rPr>
        <w:t>to‘</w:t>
      </w:r>
      <w:proofErr w:type="gramEnd"/>
      <w:r w:rsidRPr="00CA63FC">
        <w:rPr>
          <w:rFonts w:ascii="Arial" w:hAnsi="Arial" w:cs="Arial"/>
          <w:b/>
          <w:bCs/>
          <w:sz w:val="28"/>
          <w:szCs w:val="28"/>
          <w:lang w:val="en-US"/>
        </w:rPr>
        <w:t>g‘risida umumiy ma’lumot</w:t>
      </w:r>
    </w:p>
    <w:tbl>
      <w:tblPr>
        <w:tblStyle w:val="11"/>
        <w:tblW w:w="9351" w:type="dxa"/>
        <w:tblLook w:val="04A0" w:firstRow="1" w:lastRow="0" w:firstColumn="1" w:lastColumn="0" w:noHBand="0" w:noVBand="1"/>
      </w:tblPr>
      <w:tblGrid>
        <w:gridCol w:w="4511"/>
        <w:gridCol w:w="4840"/>
      </w:tblGrid>
      <w:tr w:rsidR="00CA63FC" w:rsidRPr="00CA63FC" w14:paraId="2F6D17D5" w14:textId="77777777" w:rsidTr="00B30E2B">
        <w:tc>
          <w:tcPr>
            <w:tcW w:w="0" w:type="auto"/>
            <w:hideMark/>
          </w:tcPr>
          <w:p w14:paraId="631612AA" w14:textId="77777777" w:rsidR="00CA63FC" w:rsidRPr="00CA63FC" w:rsidRDefault="00CA63FC" w:rsidP="00B30E2B">
            <w:pPr>
              <w:spacing w:line="276" w:lineRule="auto"/>
              <w:jc w:val="both"/>
              <w:rPr>
                <w:rFonts w:ascii="Arial" w:hAnsi="Arial" w:cs="Arial"/>
                <w:b/>
                <w:bCs/>
                <w:sz w:val="28"/>
                <w:szCs w:val="28"/>
              </w:rPr>
            </w:pPr>
            <w:r w:rsidRPr="00CA63FC">
              <w:rPr>
                <w:rFonts w:ascii="Arial" w:hAnsi="Arial" w:cs="Arial"/>
                <w:b/>
                <w:bCs/>
                <w:sz w:val="28"/>
                <w:szCs w:val="28"/>
              </w:rPr>
              <w:t>Ko‘rsatkich</w:t>
            </w:r>
          </w:p>
        </w:tc>
        <w:tc>
          <w:tcPr>
            <w:tcW w:w="4840" w:type="dxa"/>
            <w:hideMark/>
          </w:tcPr>
          <w:p w14:paraId="60D6E71C" w14:textId="77777777" w:rsidR="00CA63FC" w:rsidRPr="00CA63FC" w:rsidRDefault="00CA63FC" w:rsidP="00B30E2B">
            <w:pPr>
              <w:spacing w:line="276" w:lineRule="auto"/>
              <w:jc w:val="both"/>
              <w:rPr>
                <w:rFonts w:ascii="Arial" w:hAnsi="Arial" w:cs="Arial"/>
                <w:b/>
                <w:bCs/>
                <w:sz w:val="28"/>
                <w:szCs w:val="28"/>
              </w:rPr>
            </w:pPr>
            <w:r w:rsidRPr="00CA63FC">
              <w:rPr>
                <w:rFonts w:ascii="Arial" w:hAnsi="Arial" w:cs="Arial"/>
                <w:b/>
                <w:bCs/>
                <w:sz w:val="28"/>
                <w:szCs w:val="28"/>
              </w:rPr>
              <w:t>Ma’lumot</w:t>
            </w:r>
          </w:p>
        </w:tc>
      </w:tr>
      <w:tr w:rsidR="00CA63FC" w:rsidRPr="00CA63FC" w14:paraId="44529F78" w14:textId="77777777" w:rsidTr="00B30E2B">
        <w:tc>
          <w:tcPr>
            <w:tcW w:w="0" w:type="auto"/>
            <w:hideMark/>
          </w:tcPr>
          <w:p w14:paraId="0738071F"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Fakultet</w:t>
            </w:r>
          </w:p>
        </w:tc>
        <w:tc>
          <w:tcPr>
            <w:tcW w:w="4840" w:type="dxa"/>
            <w:hideMark/>
          </w:tcPr>
          <w:p w14:paraId="0B75E158" w14:textId="77777777" w:rsidR="00CA63FC" w:rsidRPr="00CA63FC" w:rsidRDefault="00CA63FC" w:rsidP="00B30E2B">
            <w:pPr>
              <w:spacing w:line="276" w:lineRule="auto"/>
              <w:jc w:val="both"/>
              <w:rPr>
                <w:rFonts w:ascii="Arial" w:hAnsi="Arial" w:cs="Arial"/>
                <w:sz w:val="28"/>
                <w:szCs w:val="28"/>
              </w:rPr>
            </w:pPr>
          </w:p>
        </w:tc>
      </w:tr>
      <w:tr w:rsidR="00CA63FC" w:rsidRPr="00CA63FC" w14:paraId="24395B31" w14:textId="77777777" w:rsidTr="00B30E2B">
        <w:tc>
          <w:tcPr>
            <w:tcW w:w="0" w:type="auto"/>
            <w:hideMark/>
          </w:tcPr>
          <w:p w14:paraId="30BCA8C5"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Kafedra</w:t>
            </w:r>
          </w:p>
        </w:tc>
        <w:tc>
          <w:tcPr>
            <w:tcW w:w="4840" w:type="dxa"/>
            <w:hideMark/>
          </w:tcPr>
          <w:p w14:paraId="50A34FCD" w14:textId="77777777" w:rsidR="00CA63FC" w:rsidRPr="00CA63FC" w:rsidRDefault="00CA63FC" w:rsidP="00B30E2B">
            <w:pPr>
              <w:spacing w:line="276" w:lineRule="auto"/>
              <w:jc w:val="both"/>
              <w:rPr>
                <w:rFonts w:ascii="Arial" w:hAnsi="Arial" w:cs="Arial"/>
                <w:sz w:val="28"/>
                <w:szCs w:val="28"/>
              </w:rPr>
            </w:pPr>
          </w:p>
        </w:tc>
      </w:tr>
      <w:tr w:rsidR="00CA63FC" w:rsidRPr="0075559E" w14:paraId="6D6D915E" w14:textId="77777777" w:rsidTr="00B30E2B">
        <w:tc>
          <w:tcPr>
            <w:tcW w:w="0" w:type="auto"/>
            <w:hideMark/>
          </w:tcPr>
          <w:p w14:paraId="476C39F9" w14:textId="77777777" w:rsidR="00CA63FC" w:rsidRPr="00CA63FC" w:rsidRDefault="00CA63FC" w:rsidP="00B30E2B">
            <w:pPr>
              <w:spacing w:line="276" w:lineRule="auto"/>
              <w:jc w:val="both"/>
              <w:rPr>
                <w:rFonts w:ascii="Arial" w:hAnsi="Arial" w:cs="Arial"/>
                <w:sz w:val="28"/>
                <w:szCs w:val="28"/>
                <w:lang w:val="en-US"/>
              </w:rPr>
            </w:pPr>
            <w:r w:rsidRPr="00CA63FC">
              <w:rPr>
                <w:rFonts w:ascii="Arial" w:hAnsi="Arial" w:cs="Arial"/>
                <w:sz w:val="28"/>
                <w:szCs w:val="28"/>
                <w:lang w:val="en-US"/>
              </w:rPr>
              <w:t xml:space="preserve">Ta’lim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nalishi yoki mutaxassislik</w:t>
            </w:r>
          </w:p>
        </w:tc>
        <w:tc>
          <w:tcPr>
            <w:tcW w:w="4840" w:type="dxa"/>
            <w:hideMark/>
          </w:tcPr>
          <w:p w14:paraId="1DF8D0C3" w14:textId="77777777" w:rsidR="00CA63FC" w:rsidRPr="00CA63FC" w:rsidRDefault="00CA63FC" w:rsidP="00B30E2B">
            <w:pPr>
              <w:spacing w:line="276" w:lineRule="auto"/>
              <w:jc w:val="both"/>
              <w:rPr>
                <w:rFonts w:ascii="Arial" w:hAnsi="Arial" w:cs="Arial"/>
                <w:sz w:val="28"/>
                <w:szCs w:val="28"/>
                <w:lang w:val="en-US"/>
              </w:rPr>
            </w:pPr>
          </w:p>
        </w:tc>
      </w:tr>
      <w:tr w:rsidR="00CA63FC" w:rsidRPr="00CA63FC" w14:paraId="63F9DA07" w14:textId="77777777" w:rsidTr="00B30E2B">
        <w:tc>
          <w:tcPr>
            <w:tcW w:w="0" w:type="auto"/>
            <w:hideMark/>
          </w:tcPr>
          <w:p w14:paraId="1F6EBCC2"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Ta’lim dasturi malaka darajasi</w:t>
            </w:r>
          </w:p>
        </w:tc>
        <w:tc>
          <w:tcPr>
            <w:tcW w:w="4840" w:type="dxa"/>
            <w:hideMark/>
          </w:tcPr>
          <w:p w14:paraId="764C30D2" w14:textId="77777777" w:rsidR="00CA63FC" w:rsidRPr="00CA63FC" w:rsidRDefault="00CA63FC" w:rsidP="00B30E2B">
            <w:pPr>
              <w:spacing w:line="276" w:lineRule="auto"/>
              <w:jc w:val="both"/>
              <w:rPr>
                <w:rFonts w:ascii="Arial" w:hAnsi="Arial" w:cs="Arial"/>
                <w:sz w:val="28"/>
                <w:szCs w:val="28"/>
              </w:rPr>
            </w:pPr>
          </w:p>
        </w:tc>
      </w:tr>
      <w:tr w:rsidR="00CA63FC" w:rsidRPr="00CA63FC" w14:paraId="6F8F92B5" w14:textId="77777777" w:rsidTr="00B30E2B">
        <w:tc>
          <w:tcPr>
            <w:tcW w:w="0" w:type="auto"/>
            <w:hideMark/>
          </w:tcPr>
          <w:p w14:paraId="032E348F"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Fan nomi</w:t>
            </w:r>
          </w:p>
        </w:tc>
        <w:tc>
          <w:tcPr>
            <w:tcW w:w="4840" w:type="dxa"/>
            <w:hideMark/>
          </w:tcPr>
          <w:p w14:paraId="1EA308A6" w14:textId="77777777" w:rsidR="00CA63FC" w:rsidRPr="00CA63FC" w:rsidRDefault="00CA63FC" w:rsidP="00B30E2B">
            <w:pPr>
              <w:spacing w:line="276" w:lineRule="auto"/>
              <w:jc w:val="both"/>
              <w:rPr>
                <w:rFonts w:ascii="Arial" w:hAnsi="Arial" w:cs="Arial"/>
                <w:sz w:val="28"/>
                <w:szCs w:val="28"/>
              </w:rPr>
            </w:pPr>
          </w:p>
        </w:tc>
      </w:tr>
      <w:tr w:rsidR="00CA63FC" w:rsidRPr="00CA63FC" w14:paraId="3232A0EF" w14:textId="77777777" w:rsidTr="00B30E2B">
        <w:tc>
          <w:tcPr>
            <w:tcW w:w="0" w:type="auto"/>
            <w:hideMark/>
          </w:tcPr>
          <w:p w14:paraId="71FC28C1"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Fan kodi</w:t>
            </w:r>
          </w:p>
        </w:tc>
        <w:tc>
          <w:tcPr>
            <w:tcW w:w="4840" w:type="dxa"/>
            <w:hideMark/>
          </w:tcPr>
          <w:p w14:paraId="71B46FD1" w14:textId="77777777" w:rsidR="00CA63FC" w:rsidRPr="00CA63FC" w:rsidRDefault="00CA63FC" w:rsidP="00B30E2B">
            <w:pPr>
              <w:spacing w:line="276" w:lineRule="auto"/>
              <w:jc w:val="both"/>
              <w:rPr>
                <w:rFonts w:ascii="Arial" w:hAnsi="Arial" w:cs="Arial"/>
                <w:sz w:val="28"/>
                <w:szCs w:val="28"/>
              </w:rPr>
            </w:pPr>
          </w:p>
        </w:tc>
      </w:tr>
      <w:tr w:rsidR="00CA63FC" w:rsidRPr="0075559E" w14:paraId="3DF41BC8" w14:textId="77777777" w:rsidTr="00B30E2B">
        <w:tc>
          <w:tcPr>
            <w:tcW w:w="0" w:type="auto"/>
            <w:hideMark/>
          </w:tcPr>
          <w:p w14:paraId="5B54BBFA" w14:textId="77777777" w:rsidR="00CA63FC" w:rsidRPr="00CA63FC" w:rsidRDefault="00CA63FC" w:rsidP="00B30E2B">
            <w:pPr>
              <w:spacing w:line="276" w:lineRule="auto"/>
              <w:jc w:val="both"/>
              <w:rPr>
                <w:rFonts w:ascii="Arial" w:hAnsi="Arial" w:cs="Arial"/>
                <w:sz w:val="28"/>
                <w:szCs w:val="28"/>
                <w:lang w:val="en-US"/>
              </w:rPr>
            </w:pPr>
            <w:r w:rsidRPr="00CA63FC">
              <w:rPr>
                <w:rFonts w:ascii="Arial" w:hAnsi="Arial" w:cs="Arial"/>
                <w:sz w:val="28"/>
                <w:szCs w:val="28"/>
                <w:lang w:val="en-US"/>
              </w:rPr>
              <w:t xml:space="preserve">Semestr va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 yili</w:t>
            </w:r>
          </w:p>
        </w:tc>
        <w:tc>
          <w:tcPr>
            <w:tcW w:w="4840" w:type="dxa"/>
            <w:hideMark/>
          </w:tcPr>
          <w:p w14:paraId="5CBC46C7" w14:textId="77777777" w:rsidR="00CA63FC" w:rsidRPr="00CA63FC" w:rsidRDefault="00CA63FC" w:rsidP="00B30E2B">
            <w:pPr>
              <w:spacing w:line="276" w:lineRule="auto"/>
              <w:jc w:val="both"/>
              <w:rPr>
                <w:rFonts w:ascii="Arial" w:hAnsi="Arial" w:cs="Arial"/>
                <w:sz w:val="28"/>
                <w:szCs w:val="28"/>
                <w:lang w:val="en-US"/>
              </w:rPr>
            </w:pPr>
          </w:p>
        </w:tc>
      </w:tr>
      <w:tr w:rsidR="00CA63FC" w:rsidRPr="00CA63FC" w14:paraId="2AF132BA" w14:textId="77777777" w:rsidTr="00B30E2B">
        <w:tc>
          <w:tcPr>
            <w:tcW w:w="0" w:type="auto"/>
            <w:hideMark/>
          </w:tcPr>
          <w:p w14:paraId="58DA992D"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Kredit miqdori</w:t>
            </w:r>
          </w:p>
        </w:tc>
        <w:tc>
          <w:tcPr>
            <w:tcW w:w="4840" w:type="dxa"/>
            <w:hideMark/>
          </w:tcPr>
          <w:p w14:paraId="5533452A" w14:textId="77777777" w:rsidR="00CA63FC" w:rsidRPr="00CA63FC" w:rsidRDefault="00CA63FC" w:rsidP="00B30E2B">
            <w:pPr>
              <w:spacing w:line="276" w:lineRule="auto"/>
              <w:jc w:val="both"/>
              <w:rPr>
                <w:rFonts w:ascii="Arial" w:hAnsi="Arial" w:cs="Arial"/>
                <w:sz w:val="28"/>
                <w:szCs w:val="28"/>
              </w:rPr>
            </w:pPr>
          </w:p>
        </w:tc>
      </w:tr>
      <w:tr w:rsidR="00CA63FC" w:rsidRPr="00CA63FC" w14:paraId="4D57B8F7" w14:textId="77777777" w:rsidTr="00B30E2B">
        <w:tc>
          <w:tcPr>
            <w:tcW w:w="0" w:type="auto"/>
            <w:hideMark/>
          </w:tcPr>
          <w:p w14:paraId="0233D494"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Professor-o‘qituvchi</w:t>
            </w:r>
          </w:p>
        </w:tc>
        <w:tc>
          <w:tcPr>
            <w:tcW w:w="4840" w:type="dxa"/>
            <w:hideMark/>
          </w:tcPr>
          <w:p w14:paraId="196EDE6D" w14:textId="77777777" w:rsidR="00CA63FC" w:rsidRPr="00CA63FC" w:rsidRDefault="00CA63FC" w:rsidP="00B30E2B">
            <w:pPr>
              <w:spacing w:line="276" w:lineRule="auto"/>
              <w:jc w:val="both"/>
              <w:rPr>
                <w:rFonts w:ascii="Arial" w:hAnsi="Arial" w:cs="Arial"/>
                <w:sz w:val="28"/>
                <w:szCs w:val="28"/>
              </w:rPr>
            </w:pPr>
          </w:p>
        </w:tc>
      </w:tr>
      <w:tr w:rsidR="00CA63FC" w:rsidRPr="00CA63FC" w14:paraId="7C1DD62B" w14:textId="77777777" w:rsidTr="00B30E2B">
        <w:tc>
          <w:tcPr>
            <w:tcW w:w="0" w:type="auto"/>
            <w:hideMark/>
          </w:tcPr>
          <w:p w14:paraId="395FC382"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Talabalar soni</w:t>
            </w:r>
          </w:p>
        </w:tc>
        <w:tc>
          <w:tcPr>
            <w:tcW w:w="4840" w:type="dxa"/>
            <w:hideMark/>
          </w:tcPr>
          <w:p w14:paraId="29DC1BA8" w14:textId="77777777" w:rsidR="00CA63FC" w:rsidRPr="00CA63FC" w:rsidRDefault="00CA63FC" w:rsidP="00B30E2B">
            <w:pPr>
              <w:spacing w:line="276" w:lineRule="auto"/>
              <w:jc w:val="both"/>
              <w:rPr>
                <w:rFonts w:ascii="Arial" w:hAnsi="Arial" w:cs="Arial"/>
                <w:sz w:val="28"/>
                <w:szCs w:val="28"/>
              </w:rPr>
            </w:pPr>
          </w:p>
        </w:tc>
      </w:tr>
      <w:tr w:rsidR="00CA63FC" w:rsidRPr="00CA63FC" w14:paraId="59DCA182" w14:textId="77777777" w:rsidTr="00B30E2B">
        <w:tc>
          <w:tcPr>
            <w:tcW w:w="0" w:type="auto"/>
            <w:hideMark/>
          </w:tcPr>
          <w:p w14:paraId="1FAE1D2B"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Baholash sanasi</w:t>
            </w:r>
          </w:p>
        </w:tc>
        <w:tc>
          <w:tcPr>
            <w:tcW w:w="4840" w:type="dxa"/>
            <w:hideMark/>
          </w:tcPr>
          <w:p w14:paraId="75A1C3AC" w14:textId="77777777" w:rsidR="00CA63FC" w:rsidRPr="00CA63FC" w:rsidRDefault="00CA63FC" w:rsidP="00B30E2B">
            <w:pPr>
              <w:spacing w:line="276" w:lineRule="auto"/>
              <w:jc w:val="both"/>
              <w:rPr>
                <w:rFonts w:ascii="Arial" w:hAnsi="Arial" w:cs="Arial"/>
                <w:sz w:val="28"/>
                <w:szCs w:val="28"/>
              </w:rPr>
            </w:pPr>
          </w:p>
        </w:tc>
      </w:tr>
    </w:tbl>
    <w:p w14:paraId="1896F04F" w14:textId="77777777" w:rsidR="00B30E2B" w:rsidRPr="00F00F5A" w:rsidRDefault="00B30E2B" w:rsidP="00E70FEA">
      <w:pPr>
        <w:spacing w:after="0" w:line="276" w:lineRule="auto"/>
        <w:ind w:firstLine="709"/>
        <w:jc w:val="both"/>
        <w:rPr>
          <w:rFonts w:ascii="Arial" w:hAnsi="Arial" w:cs="Arial"/>
          <w:b/>
          <w:bCs/>
          <w:sz w:val="28"/>
          <w:szCs w:val="28"/>
          <w:lang w:val="en-US"/>
        </w:rPr>
      </w:pPr>
    </w:p>
    <w:p w14:paraId="002CD42B" w14:textId="4B83C12E"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B. Normativ va malakaviy muvofiqlik</w:t>
      </w:r>
    </w:p>
    <w:tbl>
      <w:tblPr>
        <w:tblStyle w:val="11"/>
        <w:tblW w:w="0" w:type="auto"/>
        <w:tblLook w:val="04A0" w:firstRow="1" w:lastRow="0" w:firstColumn="1" w:lastColumn="0" w:noHBand="0" w:noVBand="1"/>
      </w:tblPr>
      <w:tblGrid>
        <w:gridCol w:w="3380"/>
        <w:gridCol w:w="3947"/>
        <w:gridCol w:w="2018"/>
      </w:tblGrid>
      <w:tr w:rsidR="00CA63FC" w:rsidRPr="00CA63FC" w14:paraId="6BD01B13" w14:textId="77777777" w:rsidTr="00B30E2B">
        <w:tc>
          <w:tcPr>
            <w:tcW w:w="0" w:type="auto"/>
            <w:vAlign w:val="center"/>
            <w:hideMark/>
          </w:tcPr>
          <w:p w14:paraId="52D4243A"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Hujjat</w:t>
            </w:r>
          </w:p>
        </w:tc>
        <w:tc>
          <w:tcPr>
            <w:tcW w:w="0" w:type="auto"/>
            <w:vAlign w:val="center"/>
            <w:hideMark/>
          </w:tcPr>
          <w:p w14:paraId="2F7E9E2A"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Muvofiqlik holati</w:t>
            </w:r>
          </w:p>
        </w:tc>
        <w:tc>
          <w:tcPr>
            <w:tcW w:w="0" w:type="auto"/>
            <w:vAlign w:val="center"/>
            <w:hideMark/>
          </w:tcPr>
          <w:p w14:paraId="278671FF"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Dalil yoki havola</w:t>
            </w:r>
          </w:p>
        </w:tc>
      </w:tr>
      <w:tr w:rsidR="00CA63FC" w:rsidRPr="00CA63FC" w14:paraId="45CA5D46" w14:textId="77777777" w:rsidTr="00B30E2B">
        <w:tc>
          <w:tcPr>
            <w:tcW w:w="0" w:type="auto"/>
            <w:vAlign w:val="center"/>
            <w:hideMark/>
          </w:tcPr>
          <w:p w14:paraId="29ABA722"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Ta’lim dasturi natijalari</w:t>
            </w:r>
          </w:p>
        </w:tc>
        <w:tc>
          <w:tcPr>
            <w:tcW w:w="0" w:type="auto"/>
            <w:vAlign w:val="center"/>
            <w:hideMark/>
          </w:tcPr>
          <w:p w14:paraId="39378750" w14:textId="77777777" w:rsidR="00CA63FC" w:rsidRPr="00CA63FC" w:rsidRDefault="00CA63FC" w:rsidP="00B30E2B">
            <w:pPr>
              <w:spacing w:line="276" w:lineRule="auto"/>
              <w:jc w:val="center"/>
              <w:rPr>
                <w:rFonts w:ascii="Arial" w:hAnsi="Arial" w:cs="Arial"/>
                <w:sz w:val="28"/>
                <w:szCs w:val="28"/>
              </w:rPr>
            </w:pPr>
            <w:r w:rsidRPr="00CA63FC">
              <w:rPr>
                <w:rFonts w:ascii="Segoe UI Symbol" w:hAnsi="Segoe UI Symbol" w:cs="Segoe UI Symbol"/>
                <w:sz w:val="28"/>
                <w:szCs w:val="28"/>
              </w:rPr>
              <w:t>☐</w:t>
            </w:r>
            <w:r w:rsidRPr="00CA63FC">
              <w:rPr>
                <w:rFonts w:ascii="Arial" w:hAnsi="Arial" w:cs="Arial"/>
                <w:sz w:val="28"/>
                <w:szCs w:val="28"/>
              </w:rPr>
              <w:t xml:space="preserve"> muvofiq </w:t>
            </w:r>
            <w:r w:rsidRPr="00CA63FC">
              <w:rPr>
                <w:rFonts w:ascii="Segoe UI Symbol" w:hAnsi="Segoe UI Symbol" w:cs="Segoe UI Symbol"/>
                <w:sz w:val="28"/>
                <w:szCs w:val="28"/>
              </w:rPr>
              <w:t>☐</w:t>
            </w:r>
            <w:r w:rsidRPr="00CA63FC">
              <w:rPr>
                <w:rFonts w:ascii="Arial" w:hAnsi="Arial" w:cs="Arial"/>
                <w:sz w:val="28"/>
                <w:szCs w:val="28"/>
              </w:rPr>
              <w:t xml:space="preserve"> qisman </w:t>
            </w:r>
            <w:r w:rsidRPr="00CA63FC">
              <w:rPr>
                <w:rFonts w:ascii="Segoe UI Symbol" w:hAnsi="Segoe UI Symbol" w:cs="Segoe UI Symbol"/>
                <w:sz w:val="28"/>
                <w:szCs w:val="28"/>
              </w:rPr>
              <w:t>☐</w:t>
            </w:r>
            <w:r w:rsidRPr="00CA63FC">
              <w:rPr>
                <w:rFonts w:ascii="Arial" w:hAnsi="Arial" w:cs="Arial"/>
                <w:sz w:val="28"/>
                <w:szCs w:val="28"/>
              </w:rPr>
              <w:t xml:space="preserve"> muvofiq emas</w:t>
            </w:r>
          </w:p>
        </w:tc>
        <w:tc>
          <w:tcPr>
            <w:tcW w:w="0" w:type="auto"/>
            <w:vAlign w:val="center"/>
            <w:hideMark/>
          </w:tcPr>
          <w:p w14:paraId="224ED83D" w14:textId="77777777" w:rsidR="00CA63FC" w:rsidRPr="00CA63FC" w:rsidRDefault="00CA63FC" w:rsidP="00B30E2B">
            <w:pPr>
              <w:spacing w:line="276" w:lineRule="auto"/>
              <w:jc w:val="center"/>
              <w:rPr>
                <w:rFonts w:ascii="Arial" w:hAnsi="Arial" w:cs="Arial"/>
                <w:sz w:val="28"/>
                <w:szCs w:val="28"/>
              </w:rPr>
            </w:pPr>
          </w:p>
        </w:tc>
      </w:tr>
      <w:tr w:rsidR="00CA63FC" w:rsidRPr="00CA63FC" w14:paraId="44C5E4E0" w14:textId="77777777" w:rsidTr="00B30E2B">
        <w:tc>
          <w:tcPr>
            <w:tcW w:w="0" w:type="auto"/>
            <w:vAlign w:val="center"/>
            <w:hideMark/>
          </w:tcPr>
          <w:p w14:paraId="7F691A59"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Milliy malakalar ramkasi</w:t>
            </w:r>
          </w:p>
        </w:tc>
        <w:tc>
          <w:tcPr>
            <w:tcW w:w="0" w:type="auto"/>
            <w:vAlign w:val="center"/>
            <w:hideMark/>
          </w:tcPr>
          <w:p w14:paraId="7E24B2F4" w14:textId="77777777" w:rsidR="00CA63FC" w:rsidRPr="00CA63FC" w:rsidRDefault="00CA63FC" w:rsidP="00B30E2B">
            <w:pPr>
              <w:spacing w:line="276" w:lineRule="auto"/>
              <w:jc w:val="center"/>
              <w:rPr>
                <w:rFonts w:ascii="Arial" w:hAnsi="Arial" w:cs="Arial"/>
                <w:sz w:val="28"/>
                <w:szCs w:val="28"/>
              </w:rPr>
            </w:pPr>
            <w:r w:rsidRPr="00CA63FC">
              <w:rPr>
                <w:rFonts w:ascii="Segoe UI Symbol" w:hAnsi="Segoe UI Symbol" w:cs="Segoe UI Symbol"/>
                <w:sz w:val="28"/>
                <w:szCs w:val="28"/>
              </w:rPr>
              <w:t>☐</w:t>
            </w:r>
            <w:r w:rsidRPr="00CA63FC">
              <w:rPr>
                <w:rFonts w:ascii="Arial" w:hAnsi="Arial" w:cs="Arial"/>
                <w:sz w:val="28"/>
                <w:szCs w:val="28"/>
              </w:rPr>
              <w:t xml:space="preserve"> muvofiq </w:t>
            </w:r>
            <w:r w:rsidRPr="00CA63FC">
              <w:rPr>
                <w:rFonts w:ascii="Segoe UI Symbol" w:hAnsi="Segoe UI Symbol" w:cs="Segoe UI Symbol"/>
                <w:sz w:val="28"/>
                <w:szCs w:val="28"/>
              </w:rPr>
              <w:t>☐</w:t>
            </w:r>
            <w:r w:rsidRPr="00CA63FC">
              <w:rPr>
                <w:rFonts w:ascii="Arial" w:hAnsi="Arial" w:cs="Arial"/>
                <w:sz w:val="28"/>
                <w:szCs w:val="28"/>
              </w:rPr>
              <w:t xml:space="preserve"> qisman </w:t>
            </w:r>
            <w:r w:rsidRPr="00CA63FC">
              <w:rPr>
                <w:rFonts w:ascii="Segoe UI Symbol" w:hAnsi="Segoe UI Symbol" w:cs="Segoe UI Symbol"/>
                <w:sz w:val="28"/>
                <w:szCs w:val="28"/>
              </w:rPr>
              <w:t>☐</w:t>
            </w:r>
            <w:r w:rsidRPr="00CA63FC">
              <w:rPr>
                <w:rFonts w:ascii="Arial" w:hAnsi="Arial" w:cs="Arial"/>
                <w:sz w:val="28"/>
                <w:szCs w:val="28"/>
              </w:rPr>
              <w:t xml:space="preserve"> muvofiq emas</w:t>
            </w:r>
          </w:p>
        </w:tc>
        <w:tc>
          <w:tcPr>
            <w:tcW w:w="0" w:type="auto"/>
            <w:vAlign w:val="center"/>
            <w:hideMark/>
          </w:tcPr>
          <w:p w14:paraId="60F226C3" w14:textId="77777777" w:rsidR="00CA63FC" w:rsidRPr="00CA63FC" w:rsidRDefault="00CA63FC" w:rsidP="00B30E2B">
            <w:pPr>
              <w:spacing w:line="276" w:lineRule="auto"/>
              <w:jc w:val="center"/>
              <w:rPr>
                <w:rFonts w:ascii="Arial" w:hAnsi="Arial" w:cs="Arial"/>
                <w:sz w:val="28"/>
                <w:szCs w:val="28"/>
              </w:rPr>
            </w:pPr>
          </w:p>
        </w:tc>
      </w:tr>
      <w:tr w:rsidR="00CA63FC" w:rsidRPr="00CA63FC" w14:paraId="1338BB4A" w14:textId="77777777" w:rsidTr="00B30E2B">
        <w:tc>
          <w:tcPr>
            <w:tcW w:w="0" w:type="auto"/>
            <w:vAlign w:val="center"/>
            <w:hideMark/>
          </w:tcPr>
          <w:p w14:paraId="76EA3DA3"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Davlat ta’lim standarti yoki talabi</w:t>
            </w:r>
          </w:p>
        </w:tc>
        <w:tc>
          <w:tcPr>
            <w:tcW w:w="0" w:type="auto"/>
            <w:vAlign w:val="center"/>
            <w:hideMark/>
          </w:tcPr>
          <w:p w14:paraId="134B955F" w14:textId="77777777" w:rsidR="00CA63FC" w:rsidRPr="00CA63FC" w:rsidRDefault="00CA63FC" w:rsidP="00B30E2B">
            <w:pPr>
              <w:spacing w:line="276" w:lineRule="auto"/>
              <w:jc w:val="center"/>
              <w:rPr>
                <w:rFonts w:ascii="Arial" w:hAnsi="Arial" w:cs="Arial"/>
                <w:sz w:val="28"/>
                <w:szCs w:val="28"/>
              </w:rPr>
            </w:pPr>
            <w:r w:rsidRPr="00CA63FC">
              <w:rPr>
                <w:rFonts w:ascii="Segoe UI Symbol" w:hAnsi="Segoe UI Symbol" w:cs="Segoe UI Symbol"/>
                <w:sz w:val="28"/>
                <w:szCs w:val="28"/>
              </w:rPr>
              <w:t>☐</w:t>
            </w:r>
            <w:r w:rsidRPr="00CA63FC">
              <w:rPr>
                <w:rFonts w:ascii="Arial" w:hAnsi="Arial" w:cs="Arial"/>
                <w:sz w:val="28"/>
                <w:szCs w:val="28"/>
              </w:rPr>
              <w:t xml:space="preserve"> muvofiq </w:t>
            </w:r>
            <w:r w:rsidRPr="00CA63FC">
              <w:rPr>
                <w:rFonts w:ascii="Segoe UI Symbol" w:hAnsi="Segoe UI Symbol" w:cs="Segoe UI Symbol"/>
                <w:sz w:val="28"/>
                <w:szCs w:val="28"/>
              </w:rPr>
              <w:t>☐</w:t>
            </w:r>
            <w:r w:rsidRPr="00CA63FC">
              <w:rPr>
                <w:rFonts w:ascii="Arial" w:hAnsi="Arial" w:cs="Arial"/>
                <w:sz w:val="28"/>
                <w:szCs w:val="28"/>
              </w:rPr>
              <w:t xml:space="preserve"> qisman </w:t>
            </w:r>
            <w:r w:rsidRPr="00CA63FC">
              <w:rPr>
                <w:rFonts w:ascii="Segoe UI Symbol" w:hAnsi="Segoe UI Symbol" w:cs="Segoe UI Symbol"/>
                <w:sz w:val="28"/>
                <w:szCs w:val="28"/>
              </w:rPr>
              <w:t>☐</w:t>
            </w:r>
            <w:r w:rsidRPr="00CA63FC">
              <w:rPr>
                <w:rFonts w:ascii="Arial" w:hAnsi="Arial" w:cs="Arial"/>
                <w:sz w:val="28"/>
                <w:szCs w:val="28"/>
              </w:rPr>
              <w:t xml:space="preserve"> muvofiq emas</w:t>
            </w:r>
          </w:p>
        </w:tc>
        <w:tc>
          <w:tcPr>
            <w:tcW w:w="0" w:type="auto"/>
            <w:vAlign w:val="center"/>
            <w:hideMark/>
          </w:tcPr>
          <w:p w14:paraId="55AE1A6D" w14:textId="77777777" w:rsidR="00CA63FC" w:rsidRPr="00CA63FC" w:rsidRDefault="00CA63FC" w:rsidP="00B30E2B">
            <w:pPr>
              <w:spacing w:line="276" w:lineRule="auto"/>
              <w:jc w:val="center"/>
              <w:rPr>
                <w:rFonts w:ascii="Arial" w:hAnsi="Arial" w:cs="Arial"/>
                <w:sz w:val="28"/>
                <w:szCs w:val="28"/>
              </w:rPr>
            </w:pPr>
          </w:p>
        </w:tc>
      </w:tr>
      <w:tr w:rsidR="00CA63FC" w:rsidRPr="00CA63FC" w14:paraId="6F468070" w14:textId="77777777" w:rsidTr="00B30E2B">
        <w:tc>
          <w:tcPr>
            <w:tcW w:w="0" w:type="auto"/>
            <w:vAlign w:val="center"/>
            <w:hideMark/>
          </w:tcPr>
          <w:p w14:paraId="0275CABF"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lastRenderedPageBreak/>
              <w:t>Malaka talablari</w:t>
            </w:r>
          </w:p>
        </w:tc>
        <w:tc>
          <w:tcPr>
            <w:tcW w:w="0" w:type="auto"/>
            <w:vAlign w:val="center"/>
            <w:hideMark/>
          </w:tcPr>
          <w:p w14:paraId="7BEFB216" w14:textId="77777777" w:rsidR="00CA63FC" w:rsidRPr="00CA63FC" w:rsidRDefault="00CA63FC" w:rsidP="00B30E2B">
            <w:pPr>
              <w:spacing w:line="276" w:lineRule="auto"/>
              <w:jc w:val="center"/>
              <w:rPr>
                <w:rFonts w:ascii="Arial" w:hAnsi="Arial" w:cs="Arial"/>
                <w:sz w:val="28"/>
                <w:szCs w:val="28"/>
              </w:rPr>
            </w:pPr>
            <w:r w:rsidRPr="00CA63FC">
              <w:rPr>
                <w:rFonts w:ascii="Segoe UI Symbol" w:hAnsi="Segoe UI Symbol" w:cs="Segoe UI Symbol"/>
                <w:sz w:val="28"/>
                <w:szCs w:val="28"/>
              </w:rPr>
              <w:t>☐</w:t>
            </w:r>
            <w:r w:rsidRPr="00CA63FC">
              <w:rPr>
                <w:rFonts w:ascii="Arial" w:hAnsi="Arial" w:cs="Arial"/>
                <w:sz w:val="28"/>
                <w:szCs w:val="28"/>
              </w:rPr>
              <w:t xml:space="preserve"> muvofiq </w:t>
            </w:r>
            <w:r w:rsidRPr="00CA63FC">
              <w:rPr>
                <w:rFonts w:ascii="Segoe UI Symbol" w:hAnsi="Segoe UI Symbol" w:cs="Segoe UI Symbol"/>
                <w:sz w:val="28"/>
                <w:szCs w:val="28"/>
              </w:rPr>
              <w:t>☐</w:t>
            </w:r>
            <w:r w:rsidRPr="00CA63FC">
              <w:rPr>
                <w:rFonts w:ascii="Arial" w:hAnsi="Arial" w:cs="Arial"/>
                <w:sz w:val="28"/>
                <w:szCs w:val="28"/>
              </w:rPr>
              <w:t xml:space="preserve"> qisman </w:t>
            </w:r>
            <w:r w:rsidRPr="00CA63FC">
              <w:rPr>
                <w:rFonts w:ascii="Segoe UI Symbol" w:hAnsi="Segoe UI Symbol" w:cs="Segoe UI Symbol"/>
                <w:sz w:val="28"/>
                <w:szCs w:val="28"/>
              </w:rPr>
              <w:t>☐</w:t>
            </w:r>
            <w:r w:rsidRPr="00CA63FC">
              <w:rPr>
                <w:rFonts w:ascii="Arial" w:hAnsi="Arial" w:cs="Arial"/>
                <w:sz w:val="28"/>
                <w:szCs w:val="28"/>
              </w:rPr>
              <w:t xml:space="preserve"> muvofiq emas</w:t>
            </w:r>
          </w:p>
        </w:tc>
        <w:tc>
          <w:tcPr>
            <w:tcW w:w="0" w:type="auto"/>
            <w:vAlign w:val="center"/>
            <w:hideMark/>
          </w:tcPr>
          <w:p w14:paraId="358FF8BF" w14:textId="77777777" w:rsidR="00CA63FC" w:rsidRPr="00CA63FC" w:rsidRDefault="00CA63FC" w:rsidP="00B30E2B">
            <w:pPr>
              <w:spacing w:line="276" w:lineRule="auto"/>
              <w:jc w:val="center"/>
              <w:rPr>
                <w:rFonts w:ascii="Arial" w:hAnsi="Arial" w:cs="Arial"/>
                <w:sz w:val="28"/>
                <w:szCs w:val="28"/>
              </w:rPr>
            </w:pPr>
          </w:p>
        </w:tc>
      </w:tr>
      <w:tr w:rsidR="00CA63FC" w:rsidRPr="00CA63FC" w14:paraId="2172760C" w14:textId="77777777" w:rsidTr="00B30E2B">
        <w:tc>
          <w:tcPr>
            <w:tcW w:w="0" w:type="auto"/>
            <w:vAlign w:val="center"/>
            <w:hideMark/>
          </w:tcPr>
          <w:p w14:paraId="7EBA4CB5"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Tarmoq malaka ramkasi</w:t>
            </w:r>
          </w:p>
        </w:tc>
        <w:tc>
          <w:tcPr>
            <w:tcW w:w="0" w:type="auto"/>
            <w:vAlign w:val="center"/>
            <w:hideMark/>
          </w:tcPr>
          <w:p w14:paraId="4C1DBE0E" w14:textId="77777777" w:rsidR="00CA63FC" w:rsidRPr="00CA63FC" w:rsidRDefault="00CA63FC" w:rsidP="00B30E2B">
            <w:pPr>
              <w:spacing w:line="276" w:lineRule="auto"/>
              <w:jc w:val="center"/>
              <w:rPr>
                <w:rFonts w:ascii="Arial" w:hAnsi="Arial" w:cs="Arial"/>
                <w:sz w:val="28"/>
                <w:szCs w:val="28"/>
              </w:rPr>
            </w:pPr>
            <w:r w:rsidRPr="00CA63FC">
              <w:rPr>
                <w:rFonts w:ascii="Segoe UI Symbol" w:hAnsi="Segoe UI Symbol" w:cs="Segoe UI Symbol"/>
                <w:sz w:val="28"/>
                <w:szCs w:val="28"/>
              </w:rPr>
              <w:t>☐</w:t>
            </w:r>
            <w:r w:rsidRPr="00CA63FC">
              <w:rPr>
                <w:rFonts w:ascii="Arial" w:hAnsi="Arial" w:cs="Arial"/>
                <w:sz w:val="28"/>
                <w:szCs w:val="28"/>
              </w:rPr>
              <w:t xml:space="preserve"> tatbiq etiladi </w:t>
            </w:r>
            <w:r w:rsidRPr="00CA63FC">
              <w:rPr>
                <w:rFonts w:ascii="Segoe UI Symbol" w:hAnsi="Segoe UI Symbol" w:cs="Segoe UI Symbol"/>
                <w:sz w:val="28"/>
                <w:szCs w:val="28"/>
              </w:rPr>
              <w:t>☐</w:t>
            </w:r>
            <w:r w:rsidRPr="00CA63FC">
              <w:rPr>
                <w:rFonts w:ascii="Arial" w:hAnsi="Arial" w:cs="Arial"/>
                <w:sz w:val="28"/>
                <w:szCs w:val="28"/>
              </w:rPr>
              <w:t xml:space="preserve"> tatbiq etilmaydi</w:t>
            </w:r>
          </w:p>
        </w:tc>
        <w:tc>
          <w:tcPr>
            <w:tcW w:w="0" w:type="auto"/>
            <w:vAlign w:val="center"/>
            <w:hideMark/>
          </w:tcPr>
          <w:p w14:paraId="2C10F422" w14:textId="77777777" w:rsidR="00CA63FC" w:rsidRPr="00CA63FC" w:rsidRDefault="00CA63FC" w:rsidP="00B30E2B">
            <w:pPr>
              <w:spacing w:line="276" w:lineRule="auto"/>
              <w:jc w:val="center"/>
              <w:rPr>
                <w:rFonts w:ascii="Arial" w:hAnsi="Arial" w:cs="Arial"/>
                <w:sz w:val="28"/>
                <w:szCs w:val="28"/>
              </w:rPr>
            </w:pPr>
          </w:p>
        </w:tc>
      </w:tr>
      <w:tr w:rsidR="00CA63FC" w:rsidRPr="00CA63FC" w14:paraId="6465BA67" w14:textId="77777777" w:rsidTr="00B30E2B">
        <w:tc>
          <w:tcPr>
            <w:tcW w:w="0" w:type="auto"/>
            <w:vAlign w:val="center"/>
            <w:hideMark/>
          </w:tcPr>
          <w:p w14:paraId="3F277EF4"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Kasbiy standart</w:t>
            </w:r>
          </w:p>
        </w:tc>
        <w:tc>
          <w:tcPr>
            <w:tcW w:w="0" w:type="auto"/>
            <w:vAlign w:val="center"/>
            <w:hideMark/>
          </w:tcPr>
          <w:p w14:paraId="693E3340" w14:textId="77777777" w:rsidR="00CA63FC" w:rsidRPr="00CA63FC" w:rsidRDefault="00CA63FC" w:rsidP="00B30E2B">
            <w:pPr>
              <w:spacing w:line="276" w:lineRule="auto"/>
              <w:jc w:val="center"/>
              <w:rPr>
                <w:rFonts w:ascii="Arial" w:hAnsi="Arial" w:cs="Arial"/>
                <w:sz w:val="28"/>
                <w:szCs w:val="28"/>
              </w:rPr>
            </w:pPr>
            <w:r w:rsidRPr="00CA63FC">
              <w:rPr>
                <w:rFonts w:ascii="Segoe UI Symbol" w:hAnsi="Segoe UI Symbol" w:cs="Segoe UI Symbol"/>
                <w:sz w:val="28"/>
                <w:szCs w:val="28"/>
              </w:rPr>
              <w:t>☐</w:t>
            </w:r>
            <w:r w:rsidRPr="00CA63FC">
              <w:rPr>
                <w:rFonts w:ascii="Arial" w:hAnsi="Arial" w:cs="Arial"/>
                <w:sz w:val="28"/>
                <w:szCs w:val="28"/>
              </w:rPr>
              <w:t xml:space="preserve"> tatbiq etiladi </w:t>
            </w:r>
            <w:r w:rsidRPr="00CA63FC">
              <w:rPr>
                <w:rFonts w:ascii="Segoe UI Symbol" w:hAnsi="Segoe UI Symbol" w:cs="Segoe UI Symbol"/>
                <w:sz w:val="28"/>
                <w:szCs w:val="28"/>
              </w:rPr>
              <w:t>☐</w:t>
            </w:r>
            <w:r w:rsidRPr="00CA63FC">
              <w:rPr>
                <w:rFonts w:ascii="Arial" w:hAnsi="Arial" w:cs="Arial"/>
                <w:sz w:val="28"/>
                <w:szCs w:val="28"/>
              </w:rPr>
              <w:t xml:space="preserve"> tatbiq etilmaydi</w:t>
            </w:r>
          </w:p>
        </w:tc>
        <w:tc>
          <w:tcPr>
            <w:tcW w:w="0" w:type="auto"/>
            <w:vAlign w:val="center"/>
            <w:hideMark/>
          </w:tcPr>
          <w:p w14:paraId="12410B93" w14:textId="77777777" w:rsidR="00CA63FC" w:rsidRPr="00CA63FC" w:rsidRDefault="00CA63FC" w:rsidP="00B30E2B">
            <w:pPr>
              <w:spacing w:line="276" w:lineRule="auto"/>
              <w:jc w:val="center"/>
              <w:rPr>
                <w:rFonts w:ascii="Arial" w:hAnsi="Arial" w:cs="Arial"/>
                <w:sz w:val="28"/>
                <w:szCs w:val="28"/>
              </w:rPr>
            </w:pPr>
          </w:p>
        </w:tc>
      </w:tr>
      <w:tr w:rsidR="00CA63FC" w:rsidRPr="00CA63FC" w14:paraId="783079F8" w14:textId="77777777" w:rsidTr="00B30E2B">
        <w:tc>
          <w:tcPr>
            <w:tcW w:w="0" w:type="auto"/>
            <w:vAlign w:val="center"/>
            <w:hideMark/>
          </w:tcPr>
          <w:p w14:paraId="2DACDD82"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Xalqaro standart yoki talab</w:t>
            </w:r>
          </w:p>
        </w:tc>
        <w:tc>
          <w:tcPr>
            <w:tcW w:w="0" w:type="auto"/>
            <w:vAlign w:val="center"/>
            <w:hideMark/>
          </w:tcPr>
          <w:p w14:paraId="5BBA80C4" w14:textId="77777777" w:rsidR="00CA63FC" w:rsidRPr="00CA63FC" w:rsidRDefault="00CA63FC" w:rsidP="00B30E2B">
            <w:pPr>
              <w:spacing w:line="276" w:lineRule="auto"/>
              <w:jc w:val="center"/>
              <w:rPr>
                <w:rFonts w:ascii="Arial" w:hAnsi="Arial" w:cs="Arial"/>
                <w:sz w:val="28"/>
                <w:szCs w:val="28"/>
              </w:rPr>
            </w:pPr>
            <w:r w:rsidRPr="00CA63FC">
              <w:rPr>
                <w:rFonts w:ascii="Segoe UI Symbol" w:hAnsi="Segoe UI Symbol" w:cs="Segoe UI Symbol"/>
                <w:sz w:val="28"/>
                <w:szCs w:val="28"/>
              </w:rPr>
              <w:t>☐</w:t>
            </w:r>
            <w:r w:rsidRPr="00CA63FC">
              <w:rPr>
                <w:rFonts w:ascii="Arial" w:hAnsi="Arial" w:cs="Arial"/>
                <w:sz w:val="28"/>
                <w:szCs w:val="28"/>
              </w:rPr>
              <w:t xml:space="preserve"> tatbiq etiladi </w:t>
            </w:r>
            <w:r w:rsidRPr="00CA63FC">
              <w:rPr>
                <w:rFonts w:ascii="Segoe UI Symbol" w:hAnsi="Segoe UI Symbol" w:cs="Segoe UI Symbol"/>
                <w:sz w:val="28"/>
                <w:szCs w:val="28"/>
              </w:rPr>
              <w:t>☐</w:t>
            </w:r>
            <w:r w:rsidRPr="00CA63FC">
              <w:rPr>
                <w:rFonts w:ascii="Arial" w:hAnsi="Arial" w:cs="Arial"/>
                <w:sz w:val="28"/>
                <w:szCs w:val="28"/>
              </w:rPr>
              <w:t xml:space="preserve"> tatbiq etilmaydi</w:t>
            </w:r>
          </w:p>
        </w:tc>
        <w:tc>
          <w:tcPr>
            <w:tcW w:w="0" w:type="auto"/>
            <w:vAlign w:val="center"/>
            <w:hideMark/>
          </w:tcPr>
          <w:p w14:paraId="1CEAD66B" w14:textId="77777777" w:rsidR="00CA63FC" w:rsidRPr="00CA63FC" w:rsidRDefault="00CA63FC" w:rsidP="00B30E2B">
            <w:pPr>
              <w:spacing w:line="276" w:lineRule="auto"/>
              <w:jc w:val="center"/>
              <w:rPr>
                <w:rFonts w:ascii="Arial" w:hAnsi="Arial" w:cs="Arial"/>
                <w:sz w:val="28"/>
                <w:szCs w:val="28"/>
              </w:rPr>
            </w:pPr>
          </w:p>
        </w:tc>
      </w:tr>
    </w:tbl>
    <w:p w14:paraId="09FE93C6" w14:textId="77777777" w:rsidR="00B30E2B" w:rsidRPr="00F00F5A" w:rsidRDefault="00B30E2B" w:rsidP="00E70FEA">
      <w:pPr>
        <w:spacing w:after="0" w:line="276" w:lineRule="auto"/>
        <w:ind w:firstLine="709"/>
        <w:jc w:val="both"/>
        <w:rPr>
          <w:rFonts w:ascii="Arial" w:hAnsi="Arial" w:cs="Arial"/>
          <w:b/>
          <w:bCs/>
          <w:sz w:val="28"/>
          <w:szCs w:val="28"/>
          <w:lang w:val="en-US"/>
        </w:rPr>
      </w:pPr>
    </w:p>
    <w:p w14:paraId="76C41AA6" w14:textId="5F9248C5"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C. Baholash mezonlari</w:t>
      </w:r>
    </w:p>
    <w:tbl>
      <w:tblPr>
        <w:tblStyle w:val="11"/>
        <w:tblW w:w="0" w:type="auto"/>
        <w:tblLook w:val="04A0" w:firstRow="1" w:lastRow="0" w:firstColumn="1" w:lastColumn="0" w:noHBand="0" w:noVBand="1"/>
      </w:tblPr>
      <w:tblGrid>
        <w:gridCol w:w="765"/>
        <w:gridCol w:w="2417"/>
        <w:gridCol w:w="1495"/>
        <w:gridCol w:w="1912"/>
        <w:gridCol w:w="1915"/>
        <w:gridCol w:w="841"/>
      </w:tblGrid>
      <w:tr w:rsidR="00B30E2B" w:rsidRPr="00F00F5A" w14:paraId="6D739DBD" w14:textId="77777777" w:rsidTr="00B30E2B">
        <w:tc>
          <w:tcPr>
            <w:tcW w:w="0" w:type="auto"/>
            <w:vAlign w:val="center"/>
            <w:hideMark/>
          </w:tcPr>
          <w:p w14:paraId="5C3F405F"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Kod</w:t>
            </w:r>
          </w:p>
        </w:tc>
        <w:tc>
          <w:tcPr>
            <w:tcW w:w="0" w:type="auto"/>
            <w:vAlign w:val="center"/>
            <w:hideMark/>
          </w:tcPr>
          <w:p w14:paraId="01957646"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Mezon</w:t>
            </w:r>
          </w:p>
        </w:tc>
        <w:tc>
          <w:tcPr>
            <w:tcW w:w="0" w:type="auto"/>
            <w:vAlign w:val="center"/>
            <w:hideMark/>
          </w:tcPr>
          <w:p w14:paraId="5DE71546"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Maksimal ball</w:t>
            </w:r>
          </w:p>
        </w:tc>
        <w:tc>
          <w:tcPr>
            <w:tcW w:w="0" w:type="auto"/>
            <w:vAlign w:val="center"/>
            <w:hideMark/>
          </w:tcPr>
          <w:p w14:paraId="052800F7"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Koeffitsiyent</w:t>
            </w:r>
          </w:p>
        </w:tc>
        <w:tc>
          <w:tcPr>
            <w:tcW w:w="0" w:type="auto"/>
            <w:vAlign w:val="center"/>
            <w:hideMark/>
          </w:tcPr>
          <w:p w14:paraId="6AB9BD33"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Hisoblangan ball</w:t>
            </w:r>
          </w:p>
        </w:tc>
        <w:tc>
          <w:tcPr>
            <w:tcW w:w="0" w:type="auto"/>
            <w:vAlign w:val="center"/>
            <w:hideMark/>
          </w:tcPr>
          <w:p w14:paraId="729C3394" w14:textId="77777777" w:rsidR="00CA63FC" w:rsidRPr="00CA63FC" w:rsidRDefault="00CA63FC" w:rsidP="00B30E2B">
            <w:pPr>
              <w:spacing w:line="276" w:lineRule="auto"/>
              <w:jc w:val="center"/>
              <w:rPr>
                <w:rFonts w:ascii="Arial" w:hAnsi="Arial" w:cs="Arial"/>
                <w:b/>
                <w:bCs/>
                <w:sz w:val="28"/>
                <w:szCs w:val="28"/>
              </w:rPr>
            </w:pPr>
            <w:r w:rsidRPr="00CA63FC">
              <w:rPr>
                <w:rFonts w:ascii="Arial" w:hAnsi="Arial" w:cs="Arial"/>
                <w:b/>
                <w:bCs/>
                <w:sz w:val="28"/>
                <w:szCs w:val="28"/>
              </w:rPr>
              <w:t>Dalil va izoh</w:t>
            </w:r>
          </w:p>
        </w:tc>
      </w:tr>
      <w:tr w:rsidR="00B30E2B" w:rsidRPr="00F00F5A" w14:paraId="1BC62AA7" w14:textId="77777777" w:rsidTr="00B30E2B">
        <w:tc>
          <w:tcPr>
            <w:tcW w:w="0" w:type="auto"/>
            <w:vAlign w:val="center"/>
            <w:hideMark/>
          </w:tcPr>
          <w:p w14:paraId="077747EF"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F-1.1</w:t>
            </w:r>
          </w:p>
        </w:tc>
        <w:tc>
          <w:tcPr>
            <w:tcW w:w="0" w:type="auto"/>
            <w:vAlign w:val="center"/>
            <w:hideMark/>
          </w:tcPr>
          <w:p w14:paraId="060F6170"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 xml:space="preserve">Fan maqsadi va natijalari aniq va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lchanadigan shaklda belgilangan</w:t>
            </w:r>
          </w:p>
        </w:tc>
        <w:tc>
          <w:tcPr>
            <w:tcW w:w="0" w:type="auto"/>
            <w:vAlign w:val="center"/>
            <w:hideMark/>
          </w:tcPr>
          <w:p w14:paraId="1719AF5A"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4F68C2DF"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0108C12D"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47E79EDC" w14:textId="77777777" w:rsidR="00CA63FC" w:rsidRPr="00CA63FC" w:rsidRDefault="00CA63FC" w:rsidP="00B30E2B">
            <w:pPr>
              <w:spacing w:line="276" w:lineRule="auto"/>
              <w:jc w:val="center"/>
              <w:rPr>
                <w:rFonts w:ascii="Arial" w:hAnsi="Arial" w:cs="Arial"/>
                <w:sz w:val="28"/>
                <w:szCs w:val="28"/>
              </w:rPr>
            </w:pPr>
          </w:p>
        </w:tc>
      </w:tr>
      <w:tr w:rsidR="00B30E2B" w:rsidRPr="00F00F5A" w14:paraId="16DDF962" w14:textId="77777777" w:rsidTr="00B30E2B">
        <w:tc>
          <w:tcPr>
            <w:tcW w:w="0" w:type="auto"/>
            <w:vAlign w:val="center"/>
            <w:hideMark/>
          </w:tcPr>
          <w:p w14:paraId="1C5F079C"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F-1.2</w:t>
            </w:r>
          </w:p>
        </w:tc>
        <w:tc>
          <w:tcPr>
            <w:tcW w:w="0" w:type="auto"/>
            <w:vAlign w:val="center"/>
            <w:hideMark/>
          </w:tcPr>
          <w:p w14:paraId="04B3B555"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 xml:space="preserve">Fan natijalari ta’lim dasturi natijalariga </w:t>
            </w:r>
            <w:proofErr w:type="gramStart"/>
            <w:r w:rsidRPr="00CA63FC">
              <w:rPr>
                <w:rFonts w:ascii="Arial" w:hAnsi="Arial" w:cs="Arial"/>
                <w:sz w:val="28"/>
                <w:szCs w:val="28"/>
                <w:lang w:val="en-US"/>
              </w:rPr>
              <w:t>bog‘</w:t>
            </w:r>
            <w:proofErr w:type="gramEnd"/>
            <w:r w:rsidRPr="00CA63FC">
              <w:rPr>
                <w:rFonts w:ascii="Arial" w:hAnsi="Arial" w:cs="Arial"/>
                <w:sz w:val="28"/>
                <w:szCs w:val="28"/>
                <w:lang w:val="en-US"/>
              </w:rPr>
              <w:t>langan</w:t>
            </w:r>
          </w:p>
        </w:tc>
        <w:tc>
          <w:tcPr>
            <w:tcW w:w="0" w:type="auto"/>
            <w:vAlign w:val="center"/>
            <w:hideMark/>
          </w:tcPr>
          <w:p w14:paraId="7D402031"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201FFF59"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0693C371"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6DBD6BD0" w14:textId="77777777" w:rsidR="00CA63FC" w:rsidRPr="00CA63FC" w:rsidRDefault="00CA63FC" w:rsidP="00B30E2B">
            <w:pPr>
              <w:spacing w:line="276" w:lineRule="auto"/>
              <w:jc w:val="center"/>
              <w:rPr>
                <w:rFonts w:ascii="Arial" w:hAnsi="Arial" w:cs="Arial"/>
                <w:sz w:val="28"/>
                <w:szCs w:val="28"/>
              </w:rPr>
            </w:pPr>
          </w:p>
        </w:tc>
      </w:tr>
      <w:tr w:rsidR="00B30E2B" w:rsidRPr="00F00F5A" w14:paraId="7A59957A" w14:textId="77777777" w:rsidTr="00B30E2B">
        <w:tc>
          <w:tcPr>
            <w:tcW w:w="0" w:type="auto"/>
            <w:vAlign w:val="center"/>
            <w:hideMark/>
          </w:tcPr>
          <w:p w14:paraId="5CB4F0F4"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F-1.3</w:t>
            </w:r>
          </w:p>
        </w:tc>
        <w:tc>
          <w:tcPr>
            <w:tcW w:w="0" w:type="auto"/>
            <w:vAlign w:val="center"/>
            <w:hideMark/>
          </w:tcPr>
          <w:p w14:paraId="248C9E01"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Fan tegishli malaka darajasi va normativ talablarga mos</w:t>
            </w:r>
          </w:p>
        </w:tc>
        <w:tc>
          <w:tcPr>
            <w:tcW w:w="0" w:type="auto"/>
            <w:vAlign w:val="center"/>
            <w:hideMark/>
          </w:tcPr>
          <w:p w14:paraId="41964C47"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3DF9174F"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18001189"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55AD7475" w14:textId="77777777" w:rsidR="00CA63FC" w:rsidRPr="00CA63FC" w:rsidRDefault="00CA63FC" w:rsidP="00B30E2B">
            <w:pPr>
              <w:spacing w:line="276" w:lineRule="auto"/>
              <w:jc w:val="center"/>
              <w:rPr>
                <w:rFonts w:ascii="Arial" w:hAnsi="Arial" w:cs="Arial"/>
                <w:sz w:val="28"/>
                <w:szCs w:val="28"/>
              </w:rPr>
            </w:pPr>
          </w:p>
        </w:tc>
      </w:tr>
      <w:tr w:rsidR="00B30E2B" w:rsidRPr="00F00F5A" w14:paraId="08BA2D3E" w14:textId="77777777" w:rsidTr="00B30E2B">
        <w:tc>
          <w:tcPr>
            <w:tcW w:w="0" w:type="auto"/>
            <w:vAlign w:val="center"/>
            <w:hideMark/>
          </w:tcPr>
          <w:p w14:paraId="59C85584"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F-1.4</w:t>
            </w:r>
          </w:p>
        </w:tc>
        <w:tc>
          <w:tcPr>
            <w:tcW w:w="0" w:type="auto"/>
            <w:vAlign w:val="center"/>
            <w:hideMark/>
          </w:tcPr>
          <w:p w14:paraId="75858DE1"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Fan mazmuni dolzarb, uzviy va mantiqiy tuzilgan</w:t>
            </w:r>
          </w:p>
        </w:tc>
        <w:tc>
          <w:tcPr>
            <w:tcW w:w="0" w:type="auto"/>
            <w:vAlign w:val="center"/>
            <w:hideMark/>
          </w:tcPr>
          <w:p w14:paraId="1FA0E448"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7A62553A"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296C7F51"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425D19F9" w14:textId="77777777" w:rsidR="00CA63FC" w:rsidRPr="00CA63FC" w:rsidRDefault="00CA63FC" w:rsidP="00B30E2B">
            <w:pPr>
              <w:spacing w:line="276" w:lineRule="auto"/>
              <w:jc w:val="center"/>
              <w:rPr>
                <w:rFonts w:ascii="Arial" w:hAnsi="Arial" w:cs="Arial"/>
                <w:sz w:val="28"/>
                <w:szCs w:val="28"/>
              </w:rPr>
            </w:pPr>
          </w:p>
        </w:tc>
      </w:tr>
      <w:tr w:rsidR="00B30E2B" w:rsidRPr="00F00F5A" w14:paraId="32FE082C" w14:textId="77777777" w:rsidTr="00B30E2B">
        <w:tc>
          <w:tcPr>
            <w:tcW w:w="0" w:type="auto"/>
            <w:vAlign w:val="center"/>
            <w:hideMark/>
          </w:tcPr>
          <w:p w14:paraId="69665772"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F-2.1</w:t>
            </w:r>
          </w:p>
        </w:tc>
        <w:tc>
          <w:tcPr>
            <w:tcW w:w="0" w:type="auto"/>
            <w:vAlign w:val="center"/>
            <w:hideMark/>
          </w:tcPr>
          <w:p w14:paraId="1635ABE6" w14:textId="77777777" w:rsidR="00CA63FC" w:rsidRPr="00CA63FC" w:rsidRDefault="00CA63FC" w:rsidP="00B30E2B">
            <w:pPr>
              <w:spacing w:line="276" w:lineRule="auto"/>
              <w:jc w:val="center"/>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 metodlari fan natijalariga muvofiq</w:t>
            </w:r>
          </w:p>
        </w:tc>
        <w:tc>
          <w:tcPr>
            <w:tcW w:w="0" w:type="auto"/>
            <w:vAlign w:val="center"/>
            <w:hideMark/>
          </w:tcPr>
          <w:p w14:paraId="24105738"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21EECFD2"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61A761E9"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6D641171" w14:textId="77777777" w:rsidR="00CA63FC" w:rsidRPr="00CA63FC" w:rsidRDefault="00CA63FC" w:rsidP="00B30E2B">
            <w:pPr>
              <w:spacing w:line="276" w:lineRule="auto"/>
              <w:jc w:val="center"/>
              <w:rPr>
                <w:rFonts w:ascii="Arial" w:hAnsi="Arial" w:cs="Arial"/>
                <w:sz w:val="28"/>
                <w:szCs w:val="28"/>
              </w:rPr>
            </w:pPr>
          </w:p>
        </w:tc>
      </w:tr>
      <w:tr w:rsidR="00B30E2B" w:rsidRPr="00F00F5A" w14:paraId="63AC4680" w14:textId="77777777" w:rsidTr="00B30E2B">
        <w:tc>
          <w:tcPr>
            <w:tcW w:w="0" w:type="auto"/>
            <w:vAlign w:val="center"/>
            <w:hideMark/>
          </w:tcPr>
          <w:p w14:paraId="568C5E05"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F-2.2</w:t>
            </w:r>
          </w:p>
        </w:tc>
        <w:tc>
          <w:tcPr>
            <w:tcW w:w="0" w:type="auto"/>
            <w:vAlign w:val="center"/>
            <w:hideMark/>
          </w:tcPr>
          <w:p w14:paraId="61FFBE15"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 xml:space="preserve">Talabalar faol va mustaqil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rganishga jalb qilingan</w:t>
            </w:r>
          </w:p>
        </w:tc>
        <w:tc>
          <w:tcPr>
            <w:tcW w:w="0" w:type="auto"/>
            <w:vAlign w:val="center"/>
            <w:hideMark/>
          </w:tcPr>
          <w:p w14:paraId="2B2C046C"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52B26013"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201CA5A0"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060AB41C" w14:textId="77777777" w:rsidR="00CA63FC" w:rsidRPr="00CA63FC" w:rsidRDefault="00CA63FC" w:rsidP="00B30E2B">
            <w:pPr>
              <w:spacing w:line="276" w:lineRule="auto"/>
              <w:jc w:val="center"/>
              <w:rPr>
                <w:rFonts w:ascii="Arial" w:hAnsi="Arial" w:cs="Arial"/>
                <w:sz w:val="28"/>
                <w:szCs w:val="28"/>
              </w:rPr>
            </w:pPr>
          </w:p>
        </w:tc>
      </w:tr>
      <w:tr w:rsidR="00B30E2B" w:rsidRPr="00F00F5A" w14:paraId="4A3A1354" w14:textId="77777777" w:rsidTr="00B30E2B">
        <w:tc>
          <w:tcPr>
            <w:tcW w:w="0" w:type="auto"/>
            <w:vAlign w:val="center"/>
            <w:hideMark/>
          </w:tcPr>
          <w:p w14:paraId="63197C68"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lastRenderedPageBreak/>
              <w:t>F-2.3</w:t>
            </w:r>
          </w:p>
        </w:tc>
        <w:tc>
          <w:tcPr>
            <w:tcW w:w="0" w:type="auto"/>
            <w:vAlign w:val="center"/>
            <w:hideMark/>
          </w:tcPr>
          <w:p w14:paraId="63C68ECD"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Mustaqil ta’lim mazmunli va kredit yuklamasiga mos</w:t>
            </w:r>
          </w:p>
        </w:tc>
        <w:tc>
          <w:tcPr>
            <w:tcW w:w="0" w:type="auto"/>
            <w:vAlign w:val="center"/>
            <w:hideMark/>
          </w:tcPr>
          <w:p w14:paraId="53613353"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52FAE3B9"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7DFF119C"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3D5392F8" w14:textId="77777777" w:rsidR="00CA63FC" w:rsidRPr="00CA63FC" w:rsidRDefault="00CA63FC" w:rsidP="00B30E2B">
            <w:pPr>
              <w:spacing w:line="276" w:lineRule="auto"/>
              <w:jc w:val="center"/>
              <w:rPr>
                <w:rFonts w:ascii="Arial" w:hAnsi="Arial" w:cs="Arial"/>
                <w:sz w:val="28"/>
                <w:szCs w:val="28"/>
              </w:rPr>
            </w:pPr>
          </w:p>
        </w:tc>
      </w:tr>
      <w:tr w:rsidR="00B30E2B" w:rsidRPr="00F00F5A" w14:paraId="35E8B57A" w14:textId="77777777" w:rsidTr="00B30E2B">
        <w:tc>
          <w:tcPr>
            <w:tcW w:w="0" w:type="auto"/>
            <w:vAlign w:val="center"/>
            <w:hideMark/>
          </w:tcPr>
          <w:p w14:paraId="31045230"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F-2.4</w:t>
            </w:r>
          </w:p>
        </w:tc>
        <w:tc>
          <w:tcPr>
            <w:tcW w:w="0" w:type="auto"/>
            <w:vAlign w:val="center"/>
            <w:hideMark/>
          </w:tcPr>
          <w:p w14:paraId="0DD1B8A8" w14:textId="77777777" w:rsidR="00CA63FC" w:rsidRPr="00CA63FC" w:rsidRDefault="00CA63FC" w:rsidP="00B30E2B">
            <w:pPr>
              <w:spacing w:line="276" w:lineRule="auto"/>
              <w:jc w:val="center"/>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 materiallari, adabiyotlar va raqamli resurslar yetarli</w:t>
            </w:r>
          </w:p>
        </w:tc>
        <w:tc>
          <w:tcPr>
            <w:tcW w:w="0" w:type="auto"/>
            <w:vAlign w:val="center"/>
            <w:hideMark/>
          </w:tcPr>
          <w:p w14:paraId="41A5C7DE"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0FF16A64"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3B8B3088"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65D19FB4" w14:textId="77777777" w:rsidR="00CA63FC" w:rsidRPr="00CA63FC" w:rsidRDefault="00CA63FC" w:rsidP="00B30E2B">
            <w:pPr>
              <w:spacing w:line="276" w:lineRule="auto"/>
              <w:jc w:val="center"/>
              <w:rPr>
                <w:rFonts w:ascii="Arial" w:hAnsi="Arial" w:cs="Arial"/>
                <w:sz w:val="28"/>
                <w:szCs w:val="28"/>
              </w:rPr>
            </w:pPr>
          </w:p>
        </w:tc>
      </w:tr>
      <w:tr w:rsidR="00B30E2B" w:rsidRPr="00F00F5A" w14:paraId="616C420C" w14:textId="77777777" w:rsidTr="00B30E2B">
        <w:tc>
          <w:tcPr>
            <w:tcW w:w="0" w:type="auto"/>
            <w:vAlign w:val="center"/>
            <w:hideMark/>
          </w:tcPr>
          <w:p w14:paraId="3B86D12D"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F-3.1</w:t>
            </w:r>
          </w:p>
        </w:tc>
        <w:tc>
          <w:tcPr>
            <w:tcW w:w="0" w:type="auto"/>
            <w:vAlign w:val="center"/>
            <w:hideMark/>
          </w:tcPr>
          <w:p w14:paraId="3E138C9B"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Baholash mezonlari oldindan e’lon qilingan</w:t>
            </w:r>
          </w:p>
        </w:tc>
        <w:tc>
          <w:tcPr>
            <w:tcW w:w="0" w:type="auto"/>
            <w:vAlign w:val="center"/>
            <w:hideMark/>
          </w:tcPr>
          <w:p w14:paraId="0F05E74F"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708782BC"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19AF599D"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770DA47D" w14:textId="77777777" w:rsidR="00CA63FC" w:rsidRPr="00CA63FC" w:rsidRDefault="00CA63FC" w:rsidP="00B30E2B">
            <w:pPr>
              <w:spacing w:line="276" w:lineRule="auto"/>
              <w:jc w:val="center"/>
              <w:rPr>
                <w:rFonts w:ascii="Arial" w:hAnsi="Arial" w:cs="Arial"/>
                <w:sz w:val="28"/>
                <w:szCs w:val="28"/>
              </w:rPr>
            </w:pPr>
          </w:p>
        </w:tc>
      </w:tr>
      <w:tr w:rsidR="00B30E2B" w:rsidRPr="00F00F5A" w14:paraId="1BF865AA" w14:textId="77777777" w:rsidTr="00B30E2B">
        <w:tc>
          <w:tcPr>
            <w:tcW w:w="0" w:type="auto"/>
            <w:vAlign w:val="center"/>
            <w:hideMark/>
          </w:tcPr>
          <w:p w14:paraId="112EC345"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F-3.2</w:t>
            </w:r>
          </w:p>
        </w:tc>
        <w:tc>
          <w:tcPr>
            <w:tcW w:w="0" w:type="auto"/>
            <w:vAlign w:val="center"/>
            <w:hideMark/>
          </w:tcPr>
          <w:p w14:paraId="4A05D9AD"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 xml:space="preserve">Topshiriqlar fan natijalarini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lchaydi</w:t>
            </w:r>
          </w:p>
        </w:tc>
        <w:tc>
          <w:tcPr>
            <w:tcW w:w="0" w:type="auto"/>
            <w:vAlign w:val="center"/>
            <w:hideMark/>
          </w:tcPr>
          <w:p w14:paraId="5D7C90BF"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0EC9D37F"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6FC35606"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33C8086F" w14:textId="77777777" w:rsidR="00CA63FC" w:rsidRPr="00CA63FC" w:rsidRDefault="00CA63FC" w:rsidP="00B30E2B">
            <w:pPr>
              <w:spacing w:line="276" w:lineRule="auto"/>
              <w:jc w:val="center"/>
              <w:rPr>
                <w:rFonts w:ascii="Arial" w:hAnsi="Arial" w:cs="Arial"/>
                <w:sz w:val="28"/>
                <w:szCs w:val="28"/>
              </w:rPr>
            </w:pPr>
          </w:p>
        </w:tc>
      </w:tr>
      <w:tr w:rsidR="00B30E2B" w:rsidRPr="00F00F5A" w14:paraId="78789D0D" w14:textId="77777777" w:rsidTr="00B30E2B">
        <w:tc>
          <w:tcPr>
            <w:tcW w:w="0" w:type="auto"/>
            <w:vAlign w:val="center"/>
            <w:hideMark/>
          </w:tcPr>
          <w:p w14:paraId="2360EE58"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F-3.3</w:t>
            </w:r>
          </w:p>
        </w:tc>
        <w:tc>
          <w:tcPr>
            <w:tcW w:w="0" w:type="auto"/>
            <w:vAlign w:val="center"/>
            <w:hideMark/>
          </w:tcPr>
          <w:p w14:paraId="58A479AA"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Baholash xolis, izchil va tekshiriladigan</w:t>
            </w:r>
          </w:p>
        </w:tc>
        <w:tc>
          <w:tcPr>
            <w:tcW w:w="0" w:type="auto"/>
            <w:vAlign w:val="center"/>
            <w:hideMark/>
          </w:tcPr>
          <w:p w14:paraId="38DC447A"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753BCE5D"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1268C205"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57E7F396" w14:textId="77777777" w:rsidR="00CA63FC" w:rsidRPr="00CA63FC" w:rsidRDefault="00CA63FC" w:rsidP="00B30E2B">
            <w:pPr>
              <w:spacing w:line="276" w:lineRule="auto"/>
              <w:jc w:val="center"/>
              <w:rPr>
                <w:rFonts w:ascii="Arial" w:hAnsi="Arial" w:cs="Arial"/>
                <w:sz w:val="28"/>
                <w:szCs w:val="28"/>
              </w:rPr>
            </w:pPr>
          </w:p>
        </w:tc>
      </w:tr>
      <w:tr w:rsidR="00B30E2B" w:rsidRPr="00F00F5A" w14:paraId="4212F284" w14:textId="77777777" w:rsidTr="00B30E2B">
        <w:tc>
          <w:tcPr>
            <w:tcW w:w="0" w:type="auto"/>
            <w:vAlign w:val="center"/>
            <w:hideMark/>
          </w:tcPr>
          <w:p w14:paraId="462DFA94"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F-3.4</w:t>
            </w:r>
          </w:p>
        </w:tc>
        <w:tc>
          <w:tcPr>
            <w:tcW w:w="0" w:type="auto"/>
            <w:vAlign w:val="center"/>
            <w:hideMark/>
          </w:tcPr>
          <w:p w14:paraId="6CF2C72B"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Talabalarga mazmunli fikr-mulohaza berilgan</w:t>
            </w:r>
          </w:p>
        </w:tc>
        <w:tc>
          <w:tcPr>
            <w:tcW w:w="0" w:type="auto"/>
            <w:vAlign w:val="center"/>
            <w:hideMark/>
          </w:tcPr>
          <w:p w14:paraId="38CFC0CC"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15241579"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245881C0"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72765E77" w14:textId="77777777" w:rsidR="00CA63FC" w:rsidRPr="00CA63FC" w:rsidRDefault="00CA63FC" w:rsidP="00B30E2B">
            <w:pPr>
              <w:spacing w:line="276" w:lineRule="auto"/>
              <w:jc w:val="center"/>
              <w:rPr>
                <w:rFonts w:ascii="Arial" w:hAnsi="Arial" w:cs="Arial"/>
                <w:sz w:val="28"/>
                <w:szCs w:val="28"/>
              </w:rPr>
            </w:pPr>
          </w:p>
        </w:tc>
      </w:tr>
      <w:tr w:rsidR="00B30E2B" w:rsidRPr="00F00F5A" w14:paraId="488E5B66" w14:textId="77777777" w:rsidTr="00B30E2B">
        <w:tc>
          <w:tcPr>
            <w:tcW w:w="0" w:type="auto"/>
            <w:vAlign w:val="center"/>
            <w:hideMark/>
          </w:tcPr>
          <w:p w14:paraId="6BEE9262"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F-4.1</w:t>
            </w:r>
          </w:p>
        </w:tc>
        <w:tc>
          <w:tcPr>
            <w:tcW w:w="0" w:type="auto"/>
            <w:vAlign w:val="center"/>
            <w:hideMark/>
          </w:tcPr>
          <w:p w14:paraId="3A72B10A"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Talabalar fan natijalariga erishganligi dalillar bilan tasdiqlangan</w:t>
            </w:r>
          </w:p>
        </w:tc>
        <w:tc>
          <w:tcPr>
            <w:tcW w:w="0" w:type="auto"/>
            <w:vAlign w:val="center"/>
            <w:hideMark/>
          </w:tcPr>
          <w:p w14:paraId="5CFE94CA"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2D9EE027"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4309F8AE"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7096141C" w14:textId="77777777" w:rsidR="00CA63FC" w:rsidRPr="00CA63FC" w:rsidRDefault="00CA63FC" w:rsidP="00B30E2B">
            <w:pPr>
              <w:spacing w:line="276" w:lineRule="auto"/>
              <w:jc w:val="center"/>
              <w:rPr>
                <w:rFonts w:ascii="Arial" w:hAnsi="Arial" w:cs="Arial"/>
                <w:sz w:val="28"/>
                <w:szCs w:val="28"/>
              </w:rPr>
            </w:pPr>
          </w:p>
        </w:tc>
      </w:tr>
      <w:tr w:rsidR="00B30E2B" w:rsidRPr="00F00F5A" w14:paraId="4131171E" w14:textId="77777777" w:rsidTr="00B30E2B">
        <w:tc>
          <w:tcPr>
            <w:tcW w:w="0" w:type="auto"/>
            <w:vAlign w:val="center"/>
            <w:hideMark/>
          </w:tcPr>
          <w:p w14:paraId="1855412F"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F-4.2</w:t>
            </w:r>
          </w:p>
        </w:tc>
        <w:tc>
          <w:tcPr>
            <w:tcW w:w="0" w:type="auto"/>
            <w:vAlign w:val="center"/>
            <w:hideMark/>
          </w:tcPr>
          <w:p w14:paraId="19B2557C" w14:textId="77777777" w:rsidR="00CA63FC" w:rsidRPr="00CA63FC" w:rsidRDefault="00CA63FC" w:rsidP="00B30E2B">
            <w:pPr>
              <w:spacing w:line="276" w:lineRule="auto"/>
              <w:jc w:val="center"/>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zlashtirish va akademik qarzdorlik sabablari tahlil qilingan</w:t>
            </w:r>
          </w:p>
        </w:tc>
        <w:tc>
          <w:tcPr>
            <w:tcW w:w="0" w:type="auto"/>
            <w:vAlign w:val="center"/>
            <w:hideMark/>
          </w:tcPr>
          <w:p w14:paraId="69862C5E"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5B610670"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3440CCEE"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3502A2EC" w14:textId="77777777" w:rsidR="00CA63FC" w:rsidRPr="00CA63FC" w:rsidRDefault="00CA63FC" w:rsidP="00B30E2B">
            <w:pPr>
              <w:spacing w:line="276" w:lineRule="auto"/>
              <w:jc w:val="center"/>
              <w:rPr>
                <w:rFonts w:ascii="Arial" w:hAnsi="Arial" w:cs="Arial"/>
                <w:sz w:val="28"/>
                <w:szCs w:val="28"/>
              </w:rPr>
            </w:pPr>
          </w:p>
        </w:tc>
      </w:tr>
      <w:tr w:rsidR="00B30E2B" w:rsidRPr="00F00F5A" w14:paraId="5E6AF7D9" w14:textId="77777777" w:rsidTr="00B30E2B">
        <w:tc>
          <w:tcPr>
            <w:tcW w:w="0" w:type="auto"/>
            <w:vAlign w:val="center"/>
            <w:hideMark/>
          </w:tcPr>
          <w:p w14:paraId="1350BC82"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F-4.3</w:t>
            </w:r>
          </w:p>
        </w:tc>
        <w:tc>
          <w:tcPr>
            <w:tcW w:w="0" w:type="auto"/>
            <w:vAlign w:val="center"/>
            <w:hideMark/>
          </w:tcPr>
          <w:p w14:paraId="1B5C7C34"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Natijalar oldingi davr va tegishli guruhlar bilan taqqoslangan</w:t>
            </w:r>
          </w:p>
        </w:tc>
        <w:tc>
          <w:tcPr>
            <w:tcW w:w="0" w:type="auto"/>
            <w:vAlign w:val="center"/>
            <w:hideMark/>
          </w:tcPr>
          <w:p w14:paraId="46159A7A"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45D40E04"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732A852B"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4143BB08" w14:textId="77777777" w:rsidR="00CA63FC" w:rsidRPr="00CA63FC" w:rsidRDefault="00CA63FC" w:rsidP="00B30E2B">
            <w:pPr>
              <w:spacing w:line="276" w:lineRule="auto"/>
              <w:jc w:val="center"/>
              <w:rPr>
                <w:rFonts w:ascii="Arial" w:hAnsi="Arial" w:cs="Arial"/>
                <w:sz w:val="28"/>
                <w:szCs w:val="28"/>
              </w:rPr>
            </w:pPr>
          </w:p>
        </w:tc>
      </w:tr>
      <w:tr w:rsidR="00B30E2B" w:rsidRPr="00F00F5A" w14:paraId="53B7A512" w14:textId="77777777" w:rsidTr="00B30E2B">
        <w:tc>
          <w:tcPr>
            <w:tcW w:w="0" w:type="auto"/>
            <w:vAlign w:val="center"/>
            <w:hideMark/>
          </w:tcPr>
          <w:p w14:paraId="48B326C9"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lastRenderedPageBreak/>
              <w:t>F-4.4</w:t>
            </w:r>
          </w:p>
        </w:tc>
        <w:tc>
          <w:tcPr>
            <w:tcW w:w="0" w:type="auto"/>
            <w:vAlign w:val="center"/>
            <w:hideMark/>
          </w:tcPr>
          <w:p w14:paraId="1BE3B687"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Akademik halollik va ma’lumotlar ishonchliligi ta’minlangan</w:t>
            </w:r>
          </w:p>
        </w:tc>
        <w:tc>
          <w:tcPr>
            <w:tcW w:w="0" w:type="auto"/>
            <w:vAlign w:val="center"/>
            <w:hideMark/>
          </w:tcPr>
          <w:p w14:paraId="09DE13CA"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27A9EF72"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3D53B1B2"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4ED4C5DE" w14:textId="77777777" w:rsidR="00CA63FC" w:rsidRPr="00CA63FC" w:rsidRDefault="00CA63FC" w:rsidP="00B30E2B">
            <w:pPr>
              <w:spacing w:line="276" w:lineRule="auto"/>
              <w:jc w:val="center"/>
              <w:rPr>
                <w:rFonts w:ascii="Arial" w:hAnsi="Arial" w:cs="Arial"/>
                <w:sz w:val="28"/>
                <w:szCs w:val="28"/>
              </w:rPr>
            </w:pPr>
          </w:p>
        </w:tc>
      </w:tr>
      <w:tr w:rsidR="00B30E2B" w:rsidRPr="00F00F5A" w14:paraId="6926417F" w14:textId="77777777" w:rsidTr="00B30E2B">
        <w:tc>
          <w:tcPr>
            <w:tcW w:w="0" w:type="auto"/>
            <w:vAlign w:val="center"/>
            <w:hideMark/>
          </w:tcPr>
          <w:p w14:paraId="4744920F"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F-5.1</w:t>
            </w:r>
          </w:p>
        </w:tc>
        <w:tc>
          <w:tcPr>
            <w:tcW w:w="0" w:type="auto"/>
            <w:vAlign w:val="center"/>
            <w:hideMark/>
          </w:tcPr>
          <w:p w14:paraId="2CA42038"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 xml:space="preserve">Talabalar fikri muntazam va anonim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rganilgan</w:t>
            </w:r>
          </w:p>
        </w:tc>
        <w:tc>
          <w:tcPr>
            <w:tcW w:w="0" w:type="auto"/>
            <w:vAlign w:val="center"/>
            <w:hideMark/>
          </w:tcPr>
          <w:p w14:paraId="2F74C4DC"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2DB0EE76"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77B8E3BB"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0B0565FD" w14:textId="77777777" w:rsidR="00CA63FC" w:rsidRPr="00CA63FC" w:rsidRDefault="00CA63FC" w:rsidP="00B30E2B">
            <w:pPr>
              <w:spacing w:line="276" w:lineRule="auto"/>
              <w:jc w:val="center"/>
              <w:rPr>
                <w:rFonts w:ascii="Arial" w:hAnsi="Arial" w:cs="Arial"/>
                <w:sz w:val="28"/>
                <w:szCs w:val="28"/>
              </w:rPr>
            </w:pPr>
          </w:p>
        </w:tc>
      </w:tr>
      <w:tr w:rsidR="00B30E2B" w:rsidRPr="00F00F5A" w14:paraId="25AD3C22" w14:textId="77777777" w:rsidTr="00B30E2B">
        <w:tc>
          <w:tcPr>
            <w:tcW w:w="0" w:type="auto"/>
            <w:vAlign w:val="center"/>
            <w:hideMark/>
          </w:tcPr>
          <w:p w14:paraId="7BAB93E1"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F-5.2</w:t>
            </w:r>
          </w:p>
        </w:tc>
        <w:tc>
          <w:tcPr>
            <w:tcW w:w="0" w:type="auto"/>
            <w:vAlign w:val="center"/>
            <w:hideMark/>
          </w:tcPr>
          <w:p w14:paraId="00550A6A"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Talabalar fikri boshqa dalillar bilan birgalikda tahlil qilingan</w:t>
            </w:r>
          </w:p>
        </w:tc>
        <w:tc>
          <w:tcPr>
            <w:tcW w:w="0" w:type="auto"/>
            <w:vAlign w:val="center"/>
            <w:hideMark/>
          </w:tcPr>
          <w:p w14:paraId="597D38BB"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33F64EEE"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0B3EBF08"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01333CB9" w14:textId="77777777" w:rsidR="00CA63FC" w:rsidRPr="00CA63FC" w:rsidRDefault="00CA63FC" w:rsidP="00B30E2B">
            <w:pPr>
              <w:spacing w:line="276" w:lineRule="auto"/>
              <w:jc w:val="center"/>
              <w:rPr>
                <w:rFonts w:ascii="Arial" w:hAnsi="Arial" w:cs="Arial"/>
                <w:sz w:val="28"/>
                <w:szCs w:val="28"/>
              </w:rPr>
            </w:pPr>
          </w:p>
        </w:tc>
      </w:tr>
      <w:tr w:rsidR="00B30E2B" w:rsidRPr="00F00F5A" w14:paraId="4B6A7567" w14:textId="77777777" w:rsidTr="00B30E2B">
        <w:tc>
          <w:tcPr>
            <w:tcW w:w="0" w:type="auto"/>
            <w:vAlign w:val="center"/>
            <w:hideMark/>
          </w:tcPr>
          <w:p w14:paraId="01E89D4D"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F-5.3</w:t>
            </w:r>
          </w:p>
        </w:tc>
        <w:tc>
          <w:tcPr>
            <w:tcW w:w="0" w:type="auto"/>
            <w:vAlign w:val="center"/>
            <w:hideMark/>
          </w:tcPr>
          <w:p w14:paraId="53E753BF"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Oldingi takomillashtirish choralari bajarilgan</w:t>
            </w:r>
          </w:p>
        </w:tc>
        <w:tc>
          <w:tcPr>
            <w:tcW w:w="0" w:type="auto"/>
            <w:vAlign w:val="center"/>
            <w:hideMark/>
          </w:tcPr>
          <w:p w14:paraId="6C84B47E"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3A0D46BA"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2A5F1847"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1D3312F1" w14:textId="77777777" w:rsidR="00CA63FC" w:rsidRPr="00CA63FC" w:rsidRDefault="00CA63FC" w:rsidP="00B30E2B">
            <w:pPr>
              <w:spacing w:line="276" w:lineRule="auto"/>
              <w:jc w:val="center"/>
              <w:rPr>
                <w:rFonts w:ascii="Arial" w:hAnsi="Arial" w:cs="Arial"/>
                <w:sz w:val="28"/>
                <w:szCs w:val="28"/>
              </w:rPr>
            </w:pPr>
          </w:p>
        </w:tc>
      </w:tr>
      <w:tr w:rsidR="00B30E2B" w:rsidRPr="00F00F5A" w14:paraId="33CE92FD" w14:textId="77777777" w:rsidTr="00B30E2B">
        <w:tc>
          <w:tcPr>
            <w:tcW w:w="0" w:type="auto"/>
            <w:vAlign w:val="center"/>
            <w:hideMark/>
          </w:tcPr>
          <w:p w14:paraId="4E26BFB1"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F-5.4</w:t>
            </w:r>
          </w:p>
        </w:tc>
        <w:tc>
          <w:tcPr>
            <w:tcW w:w="0" w:type="auto"/>
            <w:vAlign w:val="center"/>
            <w:hideMark/>
          </w:tcPr>
          <w:p w14:paraId="3F94C9E2" w14:textId="77777777" w:rsidR="00CA63FC" w:rsidRPr="00CA63FC" w:rsidRDefault="00CA63FC" w:rsidP="00B30E2B">
            <w:pPr>
              <w:spacing w:line="276" w:lineRule="auto"/>
              <w:jc w:val="center"/>
              <w:rPr>
                <w:rFonts w:ascii="Arial" w:hAnsi="Arial" w:cs="Arial"/>
                <w:sz w:val="28"/>
                <w:szCs w:val="28"/>
                <w:lang w:val="en-US"/>
              </w:rPr>
            </w:pPr>
            <w:r w:rsidRPr="00CA63FC">
              <w:rPr>
                <w:rFonts w:ascii="Arial" w:hAnsi="Arial" w:cs="Arial"/>
                <w:sz w:val="28"/>
                <w:szCs w:val="28"/>
                <w:lang w:val="en-US"/>
              </w:rPr>
              <w:t xml:space="preserve">Natijalardan fan mazmuni va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qitishni yaxshilashda foydalanilgan</w:t>
            </w:r>
          </w:p>
        </w:tc>
        <w:tc>
          <w:tcPr>
            <w:tcW w:w="0" w:type="auto"/>
            <w:vAlign w:val="center"/>
            <w:hideMark/>
          </w:tcPr>
          <w:p w14:paraId="4A11C21C"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sz w:val="28"/>
                <w:szCs w:val="28"/>
              </w:rPr>
              <w:t>5</w:t>
            </w:r>
          </w:p>
        </w:tc>
        <w:tc>
          <w:tcPr>
            <w:tcW w:w="0" w:type="auto"/>
            <w:vAlign w:val="center"/>
            <w:hideMark/>
          </w:tcPr>
          <w:p w14:paraId="2650924D"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7C095D8D"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0E56D24D" w14:textId="77777777" w:rsidR="00CA63FC" w:rsidRPr="00CA63FC" w:rsidRDefault="00CA63FC" w:rsidP="00B30E2B">
            <w:pPr>
              <w:spacing w:line="276" w:lineRule="auto"/>
              <w:jc w:val="center"/>
              <w:rPr>
                <w:rFonts w:ascii="Arial" w:hAnsi="Arial" w:cs="Arial"/>
                <w:sz w:val="28"/>
                <w:szCs w:val="28"/>
              </w:rPr>
            </w:pPr>
          </w:p>
        </w:tc>
      </w:tr>
      <w:tr w:rsidR="00B30E2B" w:rsidRPr="00F00F5A" w14:paraId="219BCD00" w14:textId="77777777" w:rsidTr="00B30E2B">
        <w:tc>
          <w:tcPr>
            <w:tcW w:w="0" w:type="auto"/>
            <w:vAlign w:val="center"/>
            <w:hideMark/>
          </w:tcPr>
          <w:p w14:paraId="16E9C489"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21258055"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b/>
                <w:bCs/>
                <w:sz w:val="28"/>
                <w:szCs w:val="28"/>
              </w:rPr>
              <w:t>Jami</w:t>
            </w:r>
          </w:p>
        </w:tc>
        <w:tc>
          <w:tcPr>
            <w:tcW w:w="0" w:type="auto"/>
            <w:vAlign w:val="center"/>
            <w:hideMark/>
          </w:tcPr>
          <w:p w14:paraId="36B8F813" w14:textId="77777777" w:rsidR="00CA63FC" w:rsidRPr="00CA63FC" w:rsidRDefault="00CA63FC" w:rsidP="00B30E2B">
            <w:pPr>
              <w:spacing w:line="276" w:lineRule="auto"/>
              <w:jc w:val="center"/>
              <w:rPr>
                <w:rFonts w:ascii="Arial" w:hAnsi="Arial" w:cs="Arial"/>
                <w:sz w:val="28"/>
                <w:szCs w:val="28"/>
              </w:rPr>
            </w:pPr>
            <w:r w:rsidRPr="00CA63FC">
              <w:rPr>
                <w:rFonts w:ascii="Arial" w:hAnsi="Arial" w:cs="Arial"/>
                <w:b/>
                <w:bCs/>
                <w:sz w:val="28"/>
                <w:szCs w:val="28"/>
              </w:rPr>
              <w:t>100</w:t>
            </w:r>
          </w:p>
        </w:tc>
        <w:tc>
          <w:tcPr>
            <w:tcW w:w="0" w:type="auto"/>
            <w:vAlign w:val="center"/>
            <w:hideMark/>
          </w:tcPr>
          <w:p w14:paraId="7111B768"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4FB60E10" w14:textId="77777777" w:rsidR="00CA63FC" w:rsidRPr="00CA63FC" w:rsidRDefault="00CA63FC" w:rsidP="00B30E2B">
            <w:pPr>
              <w:spacing w:line="276" w:lineRule="auto"/>
              <w:jc w:val="center"/>
              <w:rPr>
                <w:rFonts w:ascii="Arial" w:hAnsi="Arial" w:cs="Arial"/>
                <w:sz w:val="28"/>
                <w:szCs w:val="28"/>
              </w:rPr>
            </w:pPr>
          </w:p>
        </w:tc>
        <w:tc>
          <w:tcPr>
            <w:tcW w:w="0" w:type="auto"/>
            <w:vAlign w:val="center"/>
            <w:hideMark/>
          </w:tcPr>
          <w:p w14:paraId="16464A44" w14:textId="77777777" w:rsidR="00CA63FC" w:rsidRPr="00CA63FC" w:rsidRDefault="00CA63FC" w:rsidP="00B30E2B">
            <w:pPr>
              <w:spacing w:line="276" w:lineRule="auto"/>
              <w:jc w:val="center"/>
              <w:rPr>
                <w:rFonts w:ascii="Arial" w:hAnsi="Arial" w:cs="Arial"/>
                <w:sz w:val="28"/>
                <w:szCs w:val="28"/>
              </w:rPr>
            </w:pPr>
          </w:p>
        </w:tc>
      </w:tr>
    </w:tbl>
    <w:p w14:paraId="3A9EE57D" w14:textId="77777777" w:rsidR="00B30E2B" w:rsidRPr="00F00F5A" w:rsidRDefault="00B30E2B" w:rsidP="00E70FEA">
      <w:pPr>
        <w:spacing w:after="0" w:line="276" w:lineRule="auto"/>
        <w:ind w:firstLine="709"/>
        <w:jc w:val="both"/>
        <w:rPr>
          <w:rFonts w:ascii="Arial" w:hAnsi="Arial" w:cs="Arial"/>
          <w:b/>
          <w:bCs/>
          <w:sz w:val="28"/>
          <w:szCs w:val="28"/>
          <w:lang w:val="en-US"/>
        </w:rPr>
      </w:pPr>
    </w:p>
    <w:p w14:paraId="7114389D" w14:textId="0677BD1E"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D. Yakuniy xulosa</w:t>
      </w:r>
    </w:p>
    <w:p w14:paraId="2FCCC10B"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Umumiy ball:</w:t>
      </w:r>
      <w:r w:rsidRPr="00CA63FC">
        <w:rPr>
          <w:rFonts w:ascii="Arial" w:hAnsi="Arial" w:cs="Arial"/>
          <w:sz w:val="28"/>
          <w:szCs w:val="28"/>
          <w:lang w:val="en-US"/>
        </w:rPr>
        <w:t xml:space="preserve"> ______ / 100</w:t>
      </w:r>
    </w:p>
    <w:p w14:paraId="5D168CF3"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Fan sifati holati:</w:t>
      </w:r>
    </w:p>
    <w:p w14:paraId="2408CFDA" w14:textId="77777777" w:rsidR="00B30E2B" w:rsidRPr="00F00F5A"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yuqori sifat darajasi;</w:t>
      </w:r>
    </w:p>
    <w:p w14:paraId="5865C979" w14:textId="77777777" w:rsidR="00B30E2B" w:rsidRPr="00F00F5A"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talablarga muvofiq;</w:t>
      </w:r>
    </w:p>
    <w:p w14:paraId="3454F9E5" w14:textId="77777777" w:rsidR="00B30E2B" w:rsidRPr="00F00F5A"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muhim takomillashtirish zarur;</w:t>
      </w:r>
    </w:p>
    <w:p w14:paraId="452A2AD5" w14:textId="14239698"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kompleks qayta </w:t>
      </w:r>
      <w:proofErr w:type="gramStart"/>
      <w:r w:rsidRPr="00CA63FC">
        <w:rPr>
          <w:rFonts w:ascii="Arial" w:hAnsi="Arial" w:cs="Arial"/>
          <w:sz w:val="28"/>
          <w:szCs w:val="28"/>
          <w:lang w:val="en-US"/>
        </w:rPr>
        <w:t>ko‘</w:t>
      </w:r>
      <w:proofErr w:type="gramEnd"/>
      <w:r w:rsidRPr="00CA63FC">
        <w:rPr>
          <w:rFonts w:ascii="Arial" w:hAnsi="Arial" w:cs="Arial"/>
          <w:sz w:val="28"/>
          <w:szCs w:val="28"/>
          <w:lang w:val="en-US"/>
        </w:rPr>
        <w:t>rib chiqish zarur.</w:t>
      </w:r>
    </w:p>
    <w:p w14:paraId="135BD8E3" w14:textId="77777777" w:rsidR="00B30E2B" w:rsidRPr="00F00F5A" w:rsidRDefault="00B30E2B" w:rsidP="00E70FEA">
      <w:pPr>
        <w:spacing w:after="0" w:line="276" w:lineRule="auto"/>
        <w:ind w:firstLine="709"/>
        <w:jc w:val="both"/>
        <w:rPr>
          <w:rFonts w:ascii="Arial" w:hAnsi="Arial" w:cs="Arial"/>
          <w:b/>
          <w:bCs/>
          <w:sz w:val="28"/>
          <w:szCs w:val="28"/>
          <w:lang w:val="en-US"/>
        </w:rPr>
      </w:pPr>
    </w:p>
    <w:p w14:paraId="7DB9FE13" w14:textId="3B039444"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Kritik nomuvofiqlik:</w:t>
      </w:r>
    </w:p>
    <w:p w14:paraId="7809184B" w14:textId="77777777" w:rsidR="00B30E2B" w:rsidRPr="00F00F5A"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mavjud;</w:t>
      </w:r>
    </w:p>
    <w:p w14:paraId="635510CB" w14:textId="13106BED"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mavjud emas.</w:t>
      </w:r>
    </w:p>
    <w:p w14:paraId="5172192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Asosiy kuchli jihatlar:</w:t>
      </w:r>
    </w:p>
    <w:p w14:paraId="213CE6F5" w14:textId="13049902"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sz w:val="28"/>
          <w:szCs w:val="28"/>
          <w:lang w:val="en-US"/>
        </w:rPr>
        <w:t>...............................................................................................................</w:t>
      </w:r>
    </w:p>
    <w:p w14:paraId="3875186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Asosiy muammolar:</w:t>
      </w:r>
    </w:p>
    <w:p w14:paraId="7F35E142" w14:textId="3AEAC786"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sz w:val="28"/>
          <w:szCs w:val="28"/>
          <w:lang w:val="en-US"/>
        </w:rPr>
        <w:lastRenderedPageBreak/>
        <w:t>...............................................................................................................</w:t>
      </w:r>
    </w:p>
    <w:p w14:paraId="510FA9DF"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 xml:space="preserve">Takomillashtirish </w:t>
      </w:r>
      <w:proofErr w:type="gramStart"/>
      <w:r w:rsidRPr="00CA63FC">
        <w:rPr>
          <w:rFonts w:ascii="Arial" w:hAnsi="Arial" w:cs="Arial"/>
          <w:b/>
          <w:bCs/>
          <w:sz w:val="28"/>
          <w:szCs w:val="28"/>
          <w:lang w:val="en-US"/>
        </w:rPr>
        <w:t>bo‘</w:t>
      </w:r>
      <w:proofErr w:type="gramEnd"/>
      <w:r w:rsidRPr="00CA63FC">
        <w:rPr>
          <w:rFonts w:ascii="Arial" w:hAnsi="Arial" w:cs="Arial"/>
          <w:b/>
          <w:bCs/>
          <w:sz w:val="28"/>
          <w:szCs w:val="28"/>
          <w:lang w:val="en-US"/>
        </w:rPr>
        <w:t>yicha dastlabki tavsiyalar:</w:t>
      </w:r>
    </w:p>
    <w:p w14:paraId="60F4A474" w14:textId="5555AE4F"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sz w:val="28"/>
          <w:szCs w:val="28"/>
          <w:lang w:val="en-US"/>
        </w:rPr>
        <w:t>...............................................................................................................</w:t>
      </w:r>
    </w:p>
    <w:p w14:paraId="3408AA5F" w14:textId="77777777" w:rsidR="00B30E2B" w:rsidRPr="00F00F5A" w:rsidRDefault="00B30E2B" w:rsidP="00B30E2B">
      <w:pPr>
        <w:spacing w:after="0" w:line="276" w:lineRule="auto"/>
        <w:jc w:val="center"/>
        <w:rPr>
          <w:rFonts w:ascii="Arial" w:hAnsi="Arial" w:cs="Arial"/>
          <w:b/>
          <w:bCs/>
          <w:sz w:val="28"/>
          <w:szCs w:val="28"/>
          <w:lang w:val="en-US"/>
        </w:rPr>
      </w:pPr>
    </w:p>
    <w:p w14:paraId="2455EB2E" w14:textId="530CFB11" w:rsidR="00CA63FC" w:rsidRPr="00CA63FC" w:rsidRDefault="00CA63FC" w:rsidP="00B30E2B">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9. TAKOMILLASHTIRISH CHORALARINI BELGILASH</w:t>
      </w:r>
    </w:p>
    <w:p w14:paraId="0F2C12EA"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9.1.</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muhim kamchilik, rivojlanish ehtiyoji yoki kritik nomuvofiqlik aniqlanganda takomillashtirish rejasi ishlab chiqiladi.</w:t>
      </w:r>
    </w:p>
    <w:p w14:paraId="28DE4E43"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9.2.</w:t>
      </w:r>
      <w:r w:rsidRPr="00CA63FC">
        <w:rPr>
          <w:rFonts w:ascii="Arial" w:hAnsi="Arial" w:cs="Arial"/>
          <w:sz w:val="28"/>
          <w:szCs w:val="28"/>
        </w:rPr>
        <w:t xml:space="preserve"> Takomillashtirish rejasida quyidagilar belgilanadi:</w:t>
      </w:r>
    </w:p>
    <w:p w14:paraId="736D1D1B"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aniqlangan muammo; </w:t>
      </w:r>
    </w:p>
    <w:p w14:paraId="3C027A90"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muammoning asosiy sababi; </w:t>
      </w:r>
    </w:p>
    <w:p w14:paraId="4624B390"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amalga oshiriladigan chora; </w:t>
      </w:r>
    </w:p>
    <w:p w14:paraId="09097F92"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mas’ul ijrochi; </w:t>
      </w:r>
    </w:p>
    <w:p w14:paraId="4C6FB8DD"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zarur resurs; </w:t>
      </w:r>
    </w:p>
    <w:p w14:paraId="7513D24B"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bajarish muddati; </w:t>
      </w:r>
    </w:p>
    <w:p w14:paraId="1477898D"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kutilayotgan natija; </w:t>
      </w:r>
    </w:p>
    <w:p w14:paraId="48E494E7"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natijani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lchash ko‘rsatkichi; </w:t>
      </w:r>
    </w:p>
    <w:p w14:paraId="043141FB"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tasdiqlovchi dalil; </w:t>
      </w:r>
    </w:p>
    <w:p w14:paraId="70BCE869" w14:textId="77777777" w:rsidR="00CA63FC" w:rsidRPr="00CA63FC" w:rsidRDefault="00CA63FC" w:rsidP="00F92FED">
      <w:pPr>
        <w:numPr>
          <w:ilvl w:val="0"/>
          <w:numId w:val="19"/>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qayta monitoring sanasi. </w:t>
      </w:r>
    </w:p>
    <w:p w14:paraId="1A2D071F"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9.3.</w:t>
      </w:r>
      <w:r w:rsidRPr="00CA63FC">
        <w:rPr>
          <w:rFonts w:ascii="Arial" w:hAnsi="Arial" w:cs="Arial"/>
          <w:sz w:val="28"/>
          <w:szCs w:val="28"/>
          <w:lang w:val="en-US"/>
        </w:rPr>
        <w:t xml:space="preserve"> Takomillashtirish choralari quyidagilarni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z ichiga olishi mumkin:</w:t>
      </w:r>
    </w:p>
    <w:p w14:paraId="4C76F738" w14:textId="34E66328"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sillabusini qayta </w:t>
      </w:r>
      <w:proofErr w:type="gramStart"/>
      <w:r w:rsidR="00CA63FC" w:rsidRPr="00CA63FC">
        <w:rPr>
          <w:rFonts w:ascii="Arial" w:hAnsi="Arial" w:cs="Arial"/>
          <w:sz w:val="28"/>
          <w:szCs w:val="28"/>
          <w:lang w:val="en-US"/>
        </w:rPr>
        <w:t>ko‘</w:t>
      </w:r>
      <w:proofErr w:type="gramEnd"/>
      <w:r w:rsidR="00CA63FC" w:rsidRPr="00CA63FC">
        <w:rPr>
          <w:rFonts w:ascii="Arial" w:hAnsi="Arial" w:cs="Arial"/>
          <w:sz w:val="28"/>
          <w:szCs w:val="28"/>
          <w:lang w:val="en-US"/>
        </w:rPr>
        <w:t xml:space="preserve">rib chiqish; </w:t>
      </w:r>
    </w:p>
    <w:p w14:paraId="0AF6F9B6" w14:textId="38BC4FAB"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rPr>
      </w:pPr>
      <w:r w:rsidRPr="00F00F5A">
        <w:rPr>
          <w:rFonts w:ascii="Arial" w:hAnsi="Arial" w:cs="Arial"/>
          <w:sz w:val="28"/>
          <w:szCs w:val="28"/>
        </w:rPr>
        <w:t xml:space="preserve">Fan </w:t>
      </w:r>
      <w:r w:rsidR="00CA63FC" w:rsidRPr="00CA63FC">
        <w:rPr>
          <w:rFonts w:ascii="Arial" w:hAnsi="Arial" w:cs="Arial"/>
          <w:sz w:val="28"/>
          <w:szCs w:val="28"/>
        </w:rPr>
        <w:t xml:space="preserve">natijalarini aniqlashtirish; </w:t>
      </w:r>
    </w:p>
    <w:p w14:paraId="3FD670D7" w14:textId="316B69BF"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va dastur natijalari matritsasini yangilash; </w:t>
      </w:r>
    </w:p>
    <w:p w14:paraId="20B3CB03" w14:textId="11786E70"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Mavzular </w:t>
      </w:r>
      <w:r w:rsidR="00CA63FC" w:rsidRPr="00CA63FC">
        <w:rPr>
          <w:rFonts w:ascii="Arial" w:hAnsi="Arial" w:cs="Arial"/>
          <w:sz w:val="28"/>
          <w:szCs w:val="28"/>
          <w:lang w:val="en-US"/>
        </w:rPr>
        <w:t xml:space="preserve">tarkibi yoki ketma-ketligini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zgartirish; </w:t>
      </w:r>
    </w:p>
    <w:p w14:paraId="2C8002F0" w14:textId="77777777" w:rsidR="00CA63FC" w:rsidRPr="00CA63FC" w:rsidRDefault="00CA63FC"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Milliy malakalar ramkasi yoki kasbiy standartlarga muvofiqlikni kuchaytirish; </w:t>
      </w:r>
    </w:p>
    <w:p w14:paraId="45FD8AA7" w14:textId="0651E551"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rPr>
      </w:pPr>
      <w:r w:rsidRPr="00F00F5A">
        <w:rPr>
          <w:rFonts w:ascii="Arial" w:hAnsi="Arial" w:cs="Arial"/>
          <w:sz w:val="28"/>
          <w:szCs w:val="28"/>
        </w:rPr>
        <w:t>O</w:t>
      </w:r>
      <w:r w:rsidR="00CA63FC" w:rsidRPr="00CA63FC">
        <w:rPr>
          <w:rFonts w:ascii="Arial" w:hAnsi="Arial" w:cs="Arial"/>
          <w:sz w:val="28"/>
          <w:szCs w:val="28"/>
        </w:rPr>
        <w:t xml:space="preserve">‘qitish metodlarini takomillashtirish; </w:t>
      </w:r>
    </w:p>
    <w:p w14:paraId="2ABCFDDD" w14:textId="6AA49719"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Mustaqil </w:t>
      </w:r>
      <w:r w:rsidR="00CA63FC" w:rsidRPr="00CA63FC">
        <w:rPr>
          <w:rFonts w:ascii="Arial" w:hAnsi="Arial" w:cs="Arial"/>
          <w:sz w:val="28"/>
          <w:szCs w:val="28"/>
          <w:lang w:val="en-US"/>
        </w:rPr>
        <w:t xml:space="preserve">ta’lim topshiriqlarini qayta ishlab chiqish; </w:t>
      </w:r>
    </w:p>
    <w:p w14:paraId="2F63CEEB" w14:textId="4EFE5096"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Baholash </w:t>
      </w:r>
      <w:r w:rsidR="00CA63FC" w:rsidRPr="00CA63FC">
        <w:rPr>
          <w:rFonts w:ascii="Arial" w:hAnsi="Arial" w:cs="Arial"/>
          <w:sz w:val="28"/>
          <w:szCs w:val="28"/>
          <w:lang w:val="en-US"/>
        </w:rPr>
        <w:t xml:space="preserve">topshiriqlari va rubrikalarni yangilash; </w:t>
      </w:r>
    </w:p>
    <w:p w14:paraId="2305D9BA" w14:textId="2D06F856"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proofErr w:type="gramStart"/>
      <w:r w:rsidRPr="00F00F5A">
        <w:rPr>
          <w:rFonts w:ascii="Arial" w:hAnsi="Arial" w:cs="Arial"/>
          <w:sz w:val="28"/>
          <w:szCs w:val="28"/>
          <w:lang w:val="en-US"/>
        </w:rPr>
        <w:t>O</w:t>
      </w:r>
      <w:r w:rsidR="00CA63FC" w:rsidRPr="00CA63FC">
        <w:rPr>
          <w:rFonts w:ascii="Arial" w:hAnsi="Arial" w:cs="Arial"/>
          <w:sz w:val="28"/>
          <w:szCs w:val="28"/>
          <w:lang w:val="en-US"/>
        </w:rPr>
        <w:t>‘</w:t>
      </w:r>
      <w:proofErr w:type="gramEnd"/>
      <w:r w:rsidR="00CA63FC" w:rsidRPr="00CA63FC">
        <w:rPr>
          <w:rFonts w:ascii="Arial" w:hAnsi="Arial" w:cs="Arial"/>
          <w:sz w:val="28"/>
          <w:szCs w:val="28"/>
          <w:lang w:val="en-US"/>
        </w:rPr>
        <w:t xml:space="preserve">quv materiallari va adabiyotlarni yangilash; </w:t>
      </w:r>
    </w:p>
    <w:p w14:paraId="327E6B92" w14:textId="4A2B5947"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Professor</w:t>
      </w:r>
      <w:r w:rsidR="00CA63FC" w:rsidRPr="00CA63FC">
        <w:rPr>
          <w:rFonts w:ascii="Arial" w:hAnsi="Arial" w:cs="Arial"/>
          <w:sz w:val="28"/>
          <w:szCs w:val="28"/>
          <w:lang w:val="en-US"/>
        </w:rPr>
        <w:t>-</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qituvchiga metodik yordam ko‘rsatish; </w:t>
      </w:r>
    </w:p>
    <w:p w14:paraId="36F17FF4" w14:textId="152CC92E"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Malaka </w:t>
      </w:r>
      <w:r w:rsidR="00CA63FC" w:rsidRPr="00CA63FC">
        <w:rPr>
          <w:rFonts w:ascii="Arial" w:hAnsi="Arial" w:cs="Arial"/>
          <w:sz w:val="28"/>
          <w:szCs w:val="28"/>
          <w:lang w:val="en-US"/>
        </w:rPr>
        <w:t xml:space="preserve">oshirish yoki tajriba almashishni tashkil etish; </w:t>
      </w:r>
    </w:p>
    <w:p w14:paraId="69C68B28" w14:textId="00F51041"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Fan</w:t>
      </w:r>
      <w:r w:rsidR="00CA63FC" w:rsidRPr="00CA63FC">
        <w:rPr>
          <w:rFonts w:ascii="Arial" w:hAnsi="Arial" w:cs="Arial"/>
          <w:sz w:val="28"/>
          <w:szCs w:val="28"/>
          <w:lang w:val="en-US"/>
        </w:rPr>
        <w:t xml:space="preserve">-mutaxassislik muvofiqligini qayta </w:t>
      </w:r>
      <w:proofErr w:type="gramStart"/>
      <w:r w:rsidR="00CA63FC" w:rsidRPr="00CA63FC">
        <w:rPr>
          <w:rFonts w:ascii="Arial" w:hAnsi="Arial" w:cs="Arial"/>
          <w:sz w:val="28"/>
          <w:szCs w:val="28"/>
          <w:lang w:val="en-US"/>
        </w:rPr>
        <w:t>ko‘</w:t>
      </w:r>
      <w:proofErr w:type="gramEnd"/>
      <w:r w:rsidR="00CA63FC" w:rsidRPr="00CA63FC">
        <w:rPr>
          <w:rFonts w:ascii="Arial" w:hAnsi="Arial" w:cs="Arial"/>
          <w:sz w:val="28"/>
          <w:szCs w:val="28"/>
          <w:lang w:val="en-US"/>
        </w:rPr>
        <w:t xml:space="preserve">rib chiqish; </w:t>
      </w:r>
    </w:p>
    <w:p w14:paraId="00D55D5E" w14:textId="60EF86CA"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Talabalarga </w:t>
      </w:r>
      <w:proofErr w:type="gramStart"/>
      <w:r w:rsidR="00CA63FC" w:rsidRPr="00CA63FC">
        <w:rPr>
          <w:rFonts w:ascii="Arial" w:hAnsi="Arial" w:cs="Arial"/>
          <w:sz w:val="28"/>
          <w:szCs w:val="28"/>
          <w:lang w:val="en-US"/>
        </w:rPr>
        <w:t>qo‘</w:t>
      </w:r>
      <w:proofErr w:type="gramEnd"/>
      <w:r w:rsidR="00CA63FC" w:rsidRPr="00CA63FC">
        <w:rPr>
          <w:rFonts w:ascii="Arial" w:hAnsi="Arial" w:cs="Arial"/>
          <w:sz w:val="28"/>
          <w:szCs w:val="28"/>
          <w:lang w:val="en-US"/>
        </w:rPr>
        <w:t xml:space="preserve">shimcha akademik yordam tashkil etish; </w:t>
      </w:r>
    </w:p>
    <w:p w14:paraId="146B9ED7" w14:textId="501ACA0E" w:rsidR="00CA63FC" w:rsidRPr="00CA63FC" w:rsidRDefault="00B30E2B" w:rsidP="00F92FED">
      <w:pPr>
        <w:numPr>
          <w:ilvl w:val="0"/>
          <w:numId w:val="6"/>
        </w:numPr>
        <w:tabs>
          <w:tab w:val="clear" w:pos="720"/>
          <w:tab w:val="num" w:pos="1276"/>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Moddiy</w:t>
      </w:r>
      <w:r w:rsidR="00CA63FC" w:rsidRPr="00CA63FC">
        <w:rPr>
          <w:rFonts w:ascii="Arial" w:hAnsi="Arial" w:cs="Arial"/>
          <w:sz w:val="28"/>
          <w:szCs w:val="28"/>
          <w:lang w:val="en-US"/>
        </w:rPr>
        <w:t xml:space="preserve">, axborot yoki raqamli resurslarni yaxshilash. </w:t>
      </w:r>
    </w:p>
    <w:p w14:paraId="7FB960B7"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9.4.</w:t>
      </w:r>
      <w:r w:rsidRPr="00CA63FC">
        <w:rPr>
          <w:rFonts w:ascii="Arial" w:hAnsi="Arial" w:cs="Arial"/>
          <w:sz w:val="28"/>
          <w:szCs w:val="28"/>
          <w:lang w:val="en-US"/>
        </w:rPr>
        <w:t xml:space="preserve"> Chora-tadbirning bajarilishi faqat hujjat tayyorlangani bilan emas, balki fan sifati va talabalar natijalariga </w:t>
      </w:r>
      <w:proofErr w:type="gramStart"/>
      <w:r w:rsidRPr="00CA63FC">
        <w:rPr>
          <w:rFonts w:ascii="Arial" w:hAnsi="Arial" w:cs="Arial"/>
          <w:sz w:val="28"/>
          <w:szCs w:val="28"/>
          <w:lang w:val="en-US"/>
        </w:rPr>
        <w:t>ko‘</w:t>
      </w:r>
      <w:proofErr w:type="gramEnd"/>
      <w:r w:rsidRPr="00CA63FC">
        <w:rPr>
          <w:rFonts w:ascii="Arial" w:hAnsi="Arial" w:cs="Arial"/>
          <w:sz w:val="28"/>
          <w:szCs w:val="28"/>
          <w:lang w:val="en-US"/>
        </w:rPr>
        <w:t>rsatgan amaliy ta’siri bilan baholanadi.</w:t>
      </w:r>
    </w:p>
    <w:p w14:paraId="05C0442F" w14:textId="270D5B64"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9.5.</w:t>
      </w:r>
      <w:r w:rsidRPr="00CA63FC">
        <w:rPr>
          <w:rFonts w:ascii="Arial" w:hAnsi="Arial" w:cs="Arial"/>
          <w:sz w:val="28"/>
          <w:szCs w:val="28"/>
          <w:lang w:val="en-US"/>
        </w:rPr>
        <w:t xml:space="preserve">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takomillashtirish choralari mazkur Yo‘riqnomaning</w:t>
      </w:r>
      <w:r w:rsidR="00B30E2B" w:rsidRPr="00F00F5A">
        <w:rPr>
          <w:rFonts w:ascii="Arial" w:hAnsi="Arial" w:cs="Arial"/>
          <w:sz w:val="28"/>
          <w:szCs w:val="28"/>
          <w:lang w:val="en-US"/>
        </w:rPr>
        <w:t xml:space="preserve">              </w:t>
      </w:r>
      <w:r w:rsidRPr="00CA63FC">
        <w:rPr>
          <w:rFonts w:ascii="Arial" w:hAnsi="Arial" w:cs="Arial"/>
          <w:sz w:val="28"/>
          <w:szCs w:val="28"/>
          <w:lang w:val="en-US"/>
        </w:rPr>
        <w:t xml:space="preserve"> 3-ilovasidagi shakl asosida rasmiylashtiriladi.</w:t>
      </w:r>
    </w:p>
    <w:p w14:paraId="3C0465F6" w14:textId="2EC65500" w:rsidR="00CA63FC" w:rsidRPr="00CA63FC" w:rsidRDefault="00CA63FC" w:rsidP="00E70FEA">
      <w:pPr>
        <w:spacing w:after="0" w:line="276" w:lineRule="auto"/>
        <w:ind w:firstLine="709"/>
        <w:jc w:val="both"/>
        <w:rPr>
          <w:rFonts w:ascii="Arial" w:hAnsi="Arial" w:cs="Arial"/>
          <w:sz w:val="28"/>
          <w:szCs w:val="28"/>
          <w:lang w:val="en-US"/>
        </w:rPr>
      </w:pPr>
    </w:p>
    <w:p w14:paraId="0FC872A0"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 xml:space="preserve">Mazkur </w:t>
      </w:r>
      <w:proofErr w:type="gramStart"/>
      <w:r w:rsidRPr="00CA63FC">
        <w:rPr>
          <w:rFonts w:ascii="Arial" w:hAnsi="Arial" w:cs="Arial"/>
          <w:b/>
          <w:bCs/>
          <w:sz w:val="28"/>
          <w:szCs w:val="28"/>
          <w:lang w:val="en-US"/>
        </w:rPr>
        <w:t>Yo‘</w:t>
      </w:r>
      <w:proofErr w:type="gramEnd"/>
      <w:r w:rsidRPr="00CA63FC">
        <w:rPr>
          <w:rFonts w:ascii="Arial" w:hAnsi="Arial" w:cs="Arial"/>
          <w:b/>
          <w:bCs/>
          <w:sz w:val="28"/>
          <w:szCs w:val="28"/>
          <w:lang w:val="en-US"/>
        </w:rPr>
        <w:t>riqnomaga 3-ilova</w:t>
      </w:r>
    </w:p>
    <w:p w14:paraId="17E218F4"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FAN SIFATINI TAKOMILLASHTIRISH REJASI</w:t>
      </w:r>
    </w:p>
    <w:p w14:paraId="57E3FE4A" w14:textId="77777777"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Umumiy ma’lumot</w:t>
      </w:r>
    </w:p>
    <w:tbl>
      <w:tblPr>
        <w:tblStyle w:val="11"/>
        <w:tblW w:w="9209" w:type="dxa"/>
        <w:tblLook w:val="04A0" w:firstRow="1" w:lastRow="0" w:firstColumn="1" w:lastColumn="0" w:noHBand="0" w:noVBand="1"/>
      </w:tblPr>
      <w:tblGrid>
        <w:gridCol w:w="6310"/>
        <w:gridCol w:w="2899"/>
      </w:tblGrid>
      <w:tr w:rsidR="00B30E2B" w:rsidRPr="00F00F5A" w14:paraId="3EF7AE11" w14:textId="77777777" w:rsidTr="00B30E2B">
        <w:tc>
          <w:tcPr>
            <w:tcW w:w="6310" w:type="dxa"/>
            <w:hideMark/>
          </w:tcPr>
          <w:p w14:paraId="609F38D1" w14:textId="77777777" w:rsidR="00CA63FC" w:rsidRPr="00CA63FC" w:rsidRDefault="00CA63FC" w:rsidP="00B30E2B">
            <w:pPr>
              <w:spacing w:line="276" w:lineRule="auto"/>
              <w:jc w:val="both"/>
              <w:rPr>
                <w:rFonts w:ascii="Arial" w:hAnsi="Arial" w:cs="Arial"/>
                <w:b/>
                <w:bCs/>
                <w:sz w:val="28"/>
                <w:szCs w:val="28"/>
              </w:rPr>
            </w:pPr>
            <w:r w:rsidRPr="00CA63FC">
              <w:rPr>
                <w:rFonts w:ascii="Arial" w:hAnsi="Arial" w:cs="Arial"/>
                <w:b/>
                <w:bCs/>
                <w:sz w:val="28"/>
                <w:szCs w:val="28"/>
              </w:rPr>
              <w:t>Ko‘rsatkich</w:t>
            </w:r>
          </w:p>
        </w:tc>
        <w:tc>
          <w:tcPr>
            <w:tcW w:w="2899" w:type="dxa"/>
            <w:hideMark/>
          </w:tcPr>
          <w:p w14:paraId="5753A542" w14:textId="77777777" w:rsidR="00CA63FC" w:rsidRPr="00CA63FC" w:rsidRDefault="00CA63FC" w:rsidP="00B30E2B">
            <w:pPr>
              <w:spacing w:line="276" w:lineRule="auto"/>
              <w:jc w:val="both"/>
              <w:rPr>
                <w:rFonts w:ascii="Arial" w:hAnsi="Arial" w:cs="Arial"/>
                <w:b/>
                <w:bCs/>
                <w:sz w:val="28"/>
                <w:szCs w:val="28"/>
              </w:rPr>
            </w:pPr>
            <w:r w:rsidRPr="00CA63FC">
              <w:rPr>
                <w:rFonts w:ascii="Arial" w:hAnsi="Arial" w:cs="Arial"/>
                <w:b/>
                <w:bCs/>
                <w:sz w:val="28"/>
                <w:szCs w:val="28"/>
              </w:rPr>
              <w:t>Ma’lumot</w:t>
            </w:r>
          </w:p>
        </w:tc>
      </w:tr>
      <w:tr w:rsidR="00B30E2B" w:rsidRPr="00F00F5A" w14:paraId="52DECBA7" w14:textId="77777777" w:rsidTr="00B30E2B">
        <w:tc>
          <w:tcPr>
            <w:tcW w:w="6310" w:type="dxa"/>
            <w:hideMark/>
          </w:tcPr>
          <w:p w14:paraId="3EDD9AE4"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Fakultet</w:t>
            </w:r>
          </w:p>
        </w:tc>
        <w:tc>
          <w:tcPr>
            <w:tcW w:w="2899" w:type="dxa"/>
            <w:hideMark/>
          </w:tcPr>
          <w:p w14:paraId="568BF910" w14:textId="77777777" w:rsidR="00CA63FC" w:rsidRPr="00CA63FC" w:rsidRDefault="00CA63FC" w:rsidP="00B30E2B">
            <w:pPr>
              <w:spacing w:line="276" w:lineRule="auto"/>
              <w:jc w:val="both"/>
              <w:rPr>
                <w:rFonts w:ascii="Arial" w:hAnsi="Arial" w:cs="Arial"/>
                <w:sz w:val="28"/>
                <w:szCs w:val="28"/>
              </w:rPr>
            </w:pPr>
          </w:p>
        </w:tc>
      </w:tr>
      <w:tr w:rsidR="00B30E2B" w:rsidRPr="00F00F5A" w14:paraId="1FD2691D" w14:textId="77777777" w:rsidTr="00B30E2B">
        <w:tc>
          <w:tcPr>
            <w:tcW w:w="6310" w:type="dxa"/>
            <w:hideMark/>
          </w:tcPr>
          <w:p w14:paraId="4837B4A3"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Kafedra</w:t>
            </w:r>
          </w:p>
        </w:tc>
        <w:tc>
          <w:tcPr>
            <w:tcW w:w="2899" w:type="dxa"/>
            <w:hideMark/>
          </w:tcPr>
          <w:p w14:paraId="1C19AB6E" w14:textId="77777777" w:rsidR="00CA63FC" w:rsidRPr="00CA63FC" w:rsidRDefault="00CA63FC" w:rsidP="00B30E2B">
            <w:pPr>
              <w:spacing w:line="276" w:lineRule="auto"/>
              <w:jc w:val="both"/>
              <w:rPr>
                <w:rFonts w:ascii="Arial" w:hAnsi="Arial" w:cs="Arial"/>
                <w:sz w:val="28"/>
                <w:szCs w:val="28"/>
              </w:rPr>
            </w:pPr>
          </w:p>
        </w:tc>
      </w:tr>
      <w:tr w:rsidR="00B30E2B" w:rsidRPr="00F00F5A" w14:paraId="3EFFCBF9" w14:textId="77777777" w:rsidTr="00B30E2B">
        <w:tc>
          <w:tcPr>
            <w:tcW w:w="6310" w:type="dxa"/>
            <w:hideMark/>
          </w:tcPr>
          <w:p w14:paraId="66174251"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Fan nomi</w:t>
            </w:r>
          </w:p>
        </w:tc>
        <w:tc>
          <w:tcPr>
            <w:tcW w:w="2899" w:type="dxa"/>
            <w:hideMark/>
          </w:tcPr>
          <w:p w14:paraId="255813E4" w14:textId="77777777" w:rsidR="00CA63FC" w:rsidRPr="00CA63FC" w:rsidRDefault="00CA63FC" w:rsidP="00B30E2B">
            <w:pPr>
              <w:spacing w:line="276" w:lineRule="auto"/>
              <w:jc w:val="both"/>
              <w:rPr>
                <w:rFonts w:ascii="Arial" w:hAnsi="Arial" w:cs="Arial"/>
                <w:sz w:val="28"/>
                <w:szCs w:val="28"/>
              </w:rPr>
            </w:pPr>
          </w:p>
        </w:tc>
      </w:tr>
      <w:tr w:rsidR="00B30E2B" w:rsidRPr="00F00F5A" w14:paraId="5022E852" w14:textId="77777777" w:rsidTr="00B30E2B">
        <w:tc>
          <w:tcPr>
            <w:tcW w:w="6310" w:type="dxa"/>
            <w:hideMark/>
          </w:tcPr>
          <w:p w14:paraId="7640E77F"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Professor-o‘qituvchi</w:t>
            </w:r>
          </w:p>
        </w:tc>
        <w:tc>
          <w:tcPr>
            <w:tcW w:w="2899" w:type="dxa"/>
            <w:hideMark/>
          </w:tcPr>
          <w:p w14:paraId="32FDDD63" w14:textId="77777777" w:rsidR="00CA63FC" w:rsidRPr="00CA63FC" w:rsidRDefault="00CA63FC" w:rsidP="00B30E2B">
            <w:pPr>
              <w:spacing w:line="276" w:lineRule="auto"/>
              <w:jc w:val="both"/>
              <w:rPr>
                <w:rFonts w:ascii="Arial" w:hAnsi="Arial" w:cs="Arial"/>
                <w:sz w:val="28"/>
                <w:szCs w:val="28"/>
              </w:rPr>
            </w:pPr>
          </w:p>
        </w:tc>
      </w:tr>
      <w:tr w:rsidR="00B30E2B" w:rsidRPr="00F00F5A" w14:paraId="1D721B04" w14:textId="77777777" w:rsidTr="00B30E2B">
        <w:tc>
          <w:tcPr>
            <w:tcW w:w="6310" w:type="dxa"/>
            <w:hideMark/>
          </w:tcPr>
          <w:p w14:paraId="663764F5"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Baholash sanasi</w:t>
            </w:r>
          </w:p>
        </w:tc>
        <w:tc>
          <w:tcPr>
            <w:tcW w:w="2899" w:type="dxa"/>
            <w:hideMark/>
          </w:tcPr>
          <w:p w14:paraId="7628FCAB" w14:textId="77777777" w:rsidR="00CA63FC" w:rsidRPr="00CA63FC" w:rsidRDefault="00CA63FC" w:rsidP="00B30E2B">
            <w:pPr>
              <w:spacing w:line="276" w:lineRule="auto"/>
              <w:jc w:val="both"/>
              <w:rPr>
                <w:rFonts w:ascii="Arial" w:hAnsi="Arial" w:cs="Arial"/>
                <w:sz w:val="28"/>
                <w:szCs w:val="28"/>
              </w:rPr>
            </w:pPr>
          </w:p>
        </w:tc>
      </w:tr>
      <w:tr w:rsidR="00B30E2B" w:rsidRPr="00F00F5A" w14:paraId="0E959263" w14:textId="77777777" w:rsidTr="00B30E2B">
        <w:tc>
          <w:tcPr>
            <w:tcW w:w="6310" w:type="dxa"/>
            <w:hideMark/>
          </w:tcPr>
          <w:p w14:paraId="3D833BB3"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Umumiy ball</w:t>
            </w:r>
          </w:p>
        </w:tc>
        <w:tc>
          <w:tcPr>
            <w:tcW w:w="2899" w:type="dxa"/>
            <w:hideMark/>
          </w:tcPr>
          <w:p w14:paraId="6E96144C" w14:textId="77777777" w:rsidR="00CA63FC" w:rsidRPr="00CA63FC" w:rsidRDefault="00CA63FC" w:rsidP="00B30E2B">
            <w:pPr>
              <w:spacing w:line="276" w:lineRule="auto"/>
              <w:jc w:val="both"/>
              <w:rPr>
                <w:rFonts w:ascii="Arial" w:hAnsi="Arial" w:cs="Arial"/>
                <w:sz w:val="28"/>
                <w:szCs w:val="28"/>
              </w:rPr>
            </w:pPr>
          </w:p>
        </w:tc>
      </w:tr>
      <w:tr w:rsidR="00B30E2B" w:rsidRPr="00F00F5A" w14:paraId="59A8D290" w14:textId="77777777" w:rsidTr="00B30E2B">
        <w:tc>
          <w:tcPr>
            <w:tcW w:w="6310" w:type="dxa"/>
            <w:hideMark/>
          </w:tcPr>
          <w:p w14:paraId="1B1D8D4D" w14:textId="77777777" w:rsidR="00CA63FC" w:rsidRPr="00CA63FC" w:rsidRDefault="00CA63FC" w:rsidP="00B30E2B">
            <w:pPr>
              <w:spacing w:line="276" w:lineRule="auto"/>
              <w:jc w:val="both"/>
              <w:rPr>
                <w:rFonts w:ascii="Arial" w:hAnsi="Arial" w:cs="Arial"/>
                <w:sz w:val="28"/>
                <w:szCs w:val="28"/>
              </w:rPr>
            </w:pPr>
            <w:r w:rsidRPr="00CA63FC">
              <w:rPr>
                <w:rFonts w:ascii="Arial" w:hAnsi="Arial" w:cs="Arial"/>
                <w:sz w:val="28"/>
                <w:szCs w:val="28"/>
              </w:rPr>
              <w:t>Kafedra yig‘ilishi bayonnomasi</w:t>
            </w:r>
          </w:p>
        </w:tc>
        <w:tc>
          <w:tcPr>
            <w:tcW w:w="2899" w:type="dxa"/>
            <w:hideMark/>
          </w:tcPr>
          <w:p w14:paraId="57C27254" w14:textId="77777777" w:rsidR="00CA63FC" w:rsidRPr="00CA63FC" w:rsidRDefault="00CA63FC" w:rsidP="00B30E2B">
            <w:pPr>
              <w:spacing w:line="276" w:lineRule="auto"/>
              <w:jc w:val="both"/>
              <w:rPr>
                <w:rFonts w:ascii="Arial" w:hAnsi="Arial" w:cs="Arial"/>
                <w:sz w:val="28"/>
                <w:szCs w:val="28"/>
              </w:rPr>
            </w:pPr>
          </w:p>
        </w:tc>
      </w:tr>
    </w:tbl>
    <w:p w14:paraId="657409BA" w14:textId="4677C672" w:rsidR="00B30E2B" w:rsidRPr="00F00F5A" w:rsidRDefault="00B30E2B">
      <w:pPr>
        <w:rPr>
          <w:lang w:val="en-US"/>
        </w:rPr>
      </w:pPr>
    </w:p>
    <w:tbl>
      <w:tblPr>
        <w:tblStyle w:val="11"/>
        <w:tblW w:w="12027" w:type="dxa"/>
        <w:tblInd w:w="-1423" w:type="dxa"/>
        <w:tblLayout w:type="fixed"/>
        <w:tblLook w:val="04A0" w:firstRow="1" w:lastRow="0" w:firstColumn="1" w:lastColumn="0" w:noHBand="0" w:noVBand="1"/>
      </w:tblPr>
      <w:tblGrid>
        <w:gridCol w:w="574"/>
        <w:gridCol w:w="1270"/>
        <w:gridCol w:w="1559"/>
        <w:gridCol w:w="1559"/>
        <w:gridCol w:w="1088"/>
        <w:gridCol w:w="1073"/>
        <w:gridCol w:w="958"/>
        <w:gridCol w:w="992"/>
        <w:gridCol w:w="709"/>
        <w:gridCol w:w="567"/>
        <w:gridCol w:w="1678"/>
      </w:tblGrid>
      <w:tr w:rsidR="00B30E2B" w:rsidRPr="00F00F5A" w14:paraId="4ED2D2D2" w14:textId="77777777" w:rsidTr="00B30E2B">
        <w:tc>
          <w:tcPr>
            <w:tcW w:w="574" w:type="dxa"/>
            <w:hideMark/>
          </w:tcPr>
          <w:p w14:paraId="3CA2B42E" w14:textId="418D5148"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T/r</w:t>
            </w:r>
          </w:p>
        </w:tc>
        <w:tc>
          <w:tcPr>
            <w:tcW w:w="1270" w:type="dxa"/>
            <w:hideMark/>
          </w:tcPr>
          <w:p w14:paraId="48E728B2" w14:textId="5835711E"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Aniqlan</w:t>
            </w:r>
            <w:r w:rsidR="00B30E2B" w:rsidRPr="00F00F5A">
              <w:rPr>
                <w:rFonts w:ascii="Arial" w:hAnsi="Arial" w:cs="Arial"/>
                <w:b/>
                <w:bCs/>
                <w:sz w:val="20"/>
                <w:szCs w:val="20"/>
                <w:lang w:val="en-US"/>
              </w:rPr>
              <w:t>-</w:t>
            </w:r>
            <w:r w:rsidRPr="00CA63FC">
              <w:rPr>
                <w:rFonts w:ascii="Arial" w:hAnsi="Arial" w:cs="Arial"/>
                <w:b/>
                <w:bCs/>
                <w:sz w:val="20"/>
                <w:szCs w:val="20"/>
              </w:rPr>
              <w:t>gan muammo</w:t>
            </w:r>
          </w:p>
        </w:tc>
        <w:tc>
          <w:tcPr>
            <w:tcW w:w="1559" w:type="dxa"/>
            <w:hideMark/>
          </w:tcPr>
          <w:p w14:paraId="6711024A"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Muammoning asosiy sababi</w:t>
            </w:r>
          </w:p>
        </w:tc>
        <w:tc>
          <w:tcPr>
            <w:tcW w:w="1559" w:type="dxa"/>
            <w:hideMark/>
          </w:tcPr>
          <w:p w14:paraId="1291B19E"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Amalga oshiriladigan chora</w:t>
            </w:r>
          </w:p>
        </w:tc>
        <w:tc>
          <w:tcPr>
            <w:tcW w:w="1088" w:type="dxa"/>
            <w:hideMark/>
          </w:tcPr>
          <w:p w14:paraId="7A57C0FA"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Mas’ul</w:t>
            </w:r>
          </w:p>
        </w:tc>
        <w:tc>
          <w:tcPr>
            <w:tcW w:w="1073" w:type="dxa"/>
            <w:hideMark/>
          </w:tcPr>
          <w:p w14:paraId="13933B12"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Zarur resurs</w:t>
            </w:r>
          </w:p>
        </w:tc>
        <w:tc>
          <w:tcPr>
            <w:tcW w:w="958" w:type="dxa"/>
            <w:hideMark/>
          </w:tcPr>
          <w:p w14:paraId="124DEBF2"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Muddat</w:t>
            </w:r>
          </w:p>
        </w:tc>
        <w:tc>
          <w:tcPr>
            <w:tcW w:w="992" w:type="dxa"/>
            <w:hideMark/>
          </w:tcPr>
          <w:p w14:paraId="5261648D"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Kutilayotgan natija</w:t>
            </w:r>
          </w:p>
        </w:tc>
        <w:tc>
          <w:tcPr>
            <w:tcW w:w="709" w:type="dxa"/>
            <w:hideMark/>
          </w:tcPr>
          <w:p w14:paraId="7D5B538E"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Natija ko‘rsatkichi</w:t>
            </w:r>
          </w:p>
        </w:tc>
        <w:tc>
          <w:tcPr>
            <w:tcW w:w="567" w:type="dxa"/>
            <w:hideMark/>
          </w:tcPr>
          <w:p w14:paraId="33A162BA"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Tasdiqlovchi dalil</w:t>
            </w:r>
          </w:p>
        </w:tc>
        <w:tc>
          <w:tcPr>
            <w:tcW w:w="1678" w:type="dxa"/>
            <w:hideMark/>
          </w:tcPr>
          <w:p w14:paraId="51554206" w14:textId="77777777" w:rsidR="00CA63FC" w:rsidRPr="00CA63FC" w:rsidRDefault="00CA63FC" w:rsidP="00B30E2B">
            <w:pPr>
              <w:spacing w:line="276" w:lineRule="auto"/>
              <w:jc w:val="both"/>
              <w:rPr>
                <w:rFonts w:ascii="Arial" w:hAnsi="Arial" w:cs="Arial"/>
                <w:b/>
                <w:bCs/>
                <w:sz w:val="20"/>
                <w:szCs w:val="20"/>
              </w:rPr>
            </w:pPr>
            <w:r w:rsidRPr="00CA63FC">
              <w:rPr>
                <w:rFonts w:ascii="Arial" w:hAnsi="Arial" w:cs="Arial"/>
                <w:b/>
                <w:bCs/>
                <w:sz w:val="20"/>
                <w:szCs w:val="20"/>
              </w:rPr>
              <w:t>Qayta monitoring sanasi</w:t>
            </w:r>
          </w:p>
        </w:tc>
      </w:tr>
      <w:tr w:rsidR="00B30E2B" w:rsidRPr="00F00F5A" w14:paraId="1AEDAA9A" w14:textId="77777777" w:rsidTr="00B30E2B">
        <w:tc>
          <w:tcPr>
            <w:tcW w:w="574" w:type="dxa"/>
            <w:hideMark/>
          </w:tcPr>
          <w:p w14:paraId="08EE98AF" w14:textId="77777777" w:rsidR="00CA63FC" w:rsidRPr="00CA63FC" w:rsidRDefault="00CA63FC" w:rsidP="00B30E2B">
            <w:pPr>
              <w:spacing w:line="276" w:lineRule="auto"/>
              <w:jc w:val="both"/>
              <w:rPr>
                <w:rFonts w:ascii="Arial" w:hAnsi="Arial" w:cs="Arial"/>
                <w:sz w:val="20"/>
                <w:szCs w:val="20"/>
              </w:rPr>
            </w:pPr>
            <w:r w:rsidRPr="00CA63FC">
              <w:rPr>
                <w:rFonts w:ascii="Arial" w:hAnsi="Arial" w:cs="Arial"/>
                <w:sz w:val="20"/>
                <w:szCs w:val="20"/>
              </w:rPr>
              <w:t>1</w:t>
            </w:r>
          </w:p>
        </w:tc>
        <w:tc>
          <w:tcPr>
            <w:tcW w:w="1270" w:type="dxa"/>
            <w:hideMark/>
          </w:tcPr>
          <w:p w14:paraId="4464359C" w14:textId="77777777" w:rsidR="00CA63FC" w:rsidRPr="00CA63FC" w:rsidRDefault="00CA63FC" w:rsidP="00B30E2B">
            <w:pPr>
              <w:spacing w:line="276" w:lineRule="auto"/>
              <w:jc w:val="both"/>
              <w:rPr>
                <w:rFonts w:ascii="Arial" w:hAnsi="Arial" w:cs="Arial"/>
                <w:sz w:val="20"/>
                <w:szCs w:val="20"/>
              </w:rPr>
            </w:pPr>
          </w:p>
        </w:tc>
        <w:tc>
          <w:tcPr>
            <w:tcW w:w="1559" w:type="dxa"/>
            <w:hideMark/>
          </w:tcPr>
          <w:p w14:paraId="536978D0" w14:textId="77777777" w:rsidR="00CA63FC" w:rsidRPr="00CA63FC" w:rsidRDefault="00CA63FC" w:rsidP="00B30E2B">
            <w:pPr>
              <w:spacing w:line="276" w:lineRule="auto"/>
              <w:jc w:val="both"/>
              <w:rPr>
                <w:rFonts w:ascii="Arial" w:hAnsi="Arial" w:cs="Arial"/>
                <w:sz w:val="20"/>
                <w:szCs w:val="20"/>
              </w:rPr>
            </w:pPr>
          </w:p>
        </w:tc>
        <w:tc>
          <w:tcPr>
            <w:tcW w:w="1559" w:type="dxa"/>
            <w:hideMark/>
          </w:tcPr>
          <w:p w14:paraId="104CA6EC" w14:textId="77777777" w:rsidR="00CA63FC" w:rsidRPr="00CA63FC" w:rsidRDefault="00CA63FC" w:rsidP="00B30E2B">
            <w:pPr>
              <w:spacing w:line="276" w:lineRule="auto"/>
              <w:jc w:val="both"/>
              <w:rPr>
                <w:rFonts w:ascii="Arial" w:hAnsi="Arial" w:cs="Arial"/>
                <w:sz w:val="20"/>
                <w:szCs w:val="20"/>
              </w:rPr>
            </w:pPr>
          </w:p>
        </w:tc>
        <w:tc>
          <w:tcPr>
            <w:tcW w:w="1088" w:type="dxa"/>
            <w:hideMark/>
          </w:tcPr>
          <w:p w14:paraId="67AC59AA" w14:textId="77777777" w:rsidR="00CA63FC" w:rsidRPr="00CA63FC" w:rsidRDefault="00CA63FC" w:rsidP="00B30E2B">
            <w:pPr>
              <w:spacing w:line="276" w:lineRule="auto"/>
              <w:jc w:val="both"/>
              <w:rPr>
                <w:rFonts w:ascii="Arial" w:hAnsi="Arial" w:cs="Arial"/>
                <w:sz w:val="20"/>
                <w:szCs w:val="20"/>
              </w:rPr>
            </w:pPr>
          </w:p>
        </w:tc>
        <w:tc>
          <w:tcPr>
            <w:tcW w:w="1073" w:type="dxa"/>
            <w:hideMark/>
          </w:tcPr>
          <w:p w14:paraId="59F8B5DC" w14:textId="77777777" w:rsidR="00CA63FC" w:rsidRPr="00CA63FC" w:rsidRDefault="00CA63FC" w:rsidP="00B30E2B">
            <w:pPr>
              <w:spacing w:line="276" w:lineRule="auto"/>
              <w:jc w:val="both"/>
              <w:rPr>
                <w:rFonts w:ascii="Arial" w:hAnsi="Arial" w:cs="Arial"/>
                <w:sz w:val="20"/>
                <w:szCs w:val="20"/>
              </w:rPr>
            </w:pPr>
          </w:p>
        </w:tc>
        <w:tc>
          <w:tcPr>
            <w:tcW w:w="958" w:type="dxa"/>
            <w:hideMark/>
          </w:tcPr>
          <w:p w14:paraId="3565905D" w14:textId="77777777" w:rsidR="00CA63FC" w:rsidRPr="00CA63FC" w:rsidRDefault="00CA63FC" w:rsidP="00B30E2B">
            <w:pPr>
              <w:spacing w:line="276" w:lineRule="auto"/>
              <w:jc w:val="both"/>
              <w:rPr>
                <w:rFonts w:ascii="Arial" w:hAnsi="Arial" w:cs="Arial"/>
                <w:sz w:val="20"/>
                <w:szCs w:val="20"/>
              </w:rPr>
            </w:pPr>
          </w:p>
        </w:tc>
        <w:tc>
          <w:tcPr>
            <w:tcW w:w="992" w:type="dxa"/>
            <w:hideMark/>
          </w:tcPr>
          <w:p w14:paraId="146018A7" w14:textId="77777777" w:rsidR="00CA63FC" w:rsidRPr="00CA63FC" w:rsidRDefault="00CA63FC" w:rsidP="00B30E2B">
            <w:pPr>
              <w:spacing w:line="276" w:lineRule="auto"/>
              <w:jc w:val="both"/>
              <w:rPr>
                <w:rFonts w:ascii="Arial" w:hAnsi="Arial" w:cs="Arial"/>
                <w:sz w:val="20"/>
                <w:szCs w:val="20"/>
              </w:rPr>
            </w:pPr>
          </w:p>
        </w:tc>
        <w:tc>
          <w:tcPr>
            <w:tcW w:w="709" w:type="dxa"/>
            <w:hideMark/>
          </w:tcPr>
          <w:p w14:paraId="459E827A" w14:textId="77777777" w:rsidR="00CA63FC" w:rsidRPr="00CA63FC" w:rsidRDefault="00CA63FC" w:rsidP="00B30E2B">
            <w:pPr>
              <w:spacing w:line="276" w:lineRule="auto"/>
              <w:jc w:val="both"/>
              <w:rPr>
                <w:rFonts w:ascii="Arial" w:hAnsi="Arial" w:cs="Arial"/>
                <w:sz w:val="20"/>
                <w:szCs w:val="20"/>
              </w:rPr>
            </w:pPr>
          </w:p>
        </w:tc>
        <w:tc>
          <w:tcPr>
            <w:tcW w:w="567" w:type="dxa"/>
            <w:hideMark/>
          </w:tcPr>
          <w:p w14:paraId="6D006AEB" w14:textId="77777777" w:rsidR="00CA63FC" w:rsidRPr="00CA63FC" w:rsidRDefault="00CA63FC" w:rsidP="00B30E2B">
            <w:pPr>
              <w:spacing w:line="276" w:lineRule="auto"/>
              <w:jc w:val="both"/>
              <w:rPr>
                <w:rFonts w:ascii="Arial" w:hAnsi="Arial" w:cs="Arial"/>
                <w:sz w:val="20"/>
                <w:szCs w:val="20"/>
              </w:rPr>
            </w:pPr>
          </w:p>
        </w:tc>
        <w:tc>
          <w:tcPr>
            <w:tcW w:w="1678" w:type="dxa"/>
            <w:hideMark/>
          </w:tcPr>
          <w:p w14:paraId="4412A917" w14:textId="77777777" w:rsidR="00CA63FC" w:rsidRPr="00CA63FC" w:rsidRDefault="00CA63FC" w:rsidP="00B30E2B">
            <w:pPr>
              <w:spacing w:line="276" w:lineRule="auto"/>
              <w:jc w:val="both"/>
              <w:rPr>
                <w:rFonts w:ascii="Arial" w:hAnsi="Arial" w:cs="Arial"/>
                <w:sz w:val="20"/>
                <w:szCs w:val="20"/>
              </w:rPr>
            </w:pPr>
          </w:p>
        </w:tc>
      </w:tr>
      <w:tr w:rsidR="00B30E2B" w:rsidRPr="00F00F5A" w14:paraId="7C49415B" w14:textId="77777777" w:rsidTr="00B30E2B">
        <w:tc>
          <w:tcPr>
            <w:tcW w:w="574" w:type="dxa"/>
            <w:hideMark/>
          </w:tcPr>
          <w:p w14:paraId="2AB6A838" w14:textId="77777777" w:rsidR="00CA63FC" w:rsidRPr="00CA63FC" w:rsidRDefault="00CA63FC" w:rsidP="00B30E2B">
            <w:pPr>
              <w:spacing w:line="276" w:lineRule="auto"/>
              <w:jc w:val="both"/>
              <w:rPr>
                <w:rFonts w:ascii="Arial" w:hAnsi="Arial" w:cs="Arial"/>
                <w:sz w:val="20"/>
                <w:szCs w:val="20"/>
              </w:rPr>
            </w:pPr>
            <w:r w:rsidRPr="00CA63FC">
              <w:rPr>
                <w:rFonts w:ascii="Arial" w:hAnsi="Arial" w:cs="Arial"/>
                <w:sz w:val="20"/>
                <w:szCs w:val="20"/>
              </w:rPr>
              <w:t>2</w:t>
            </w:r>
          </w:p>
        </w:tc>
        <w:tc>
          <w:tcPr>
            <w:tcW w:w="1270" w:type="dxa"/>
            <w:hideMark/>
          </w:tcPr>
          <w:p w14:paraId="3C6030C1" w14:textId="77777777" w:rsidR="00CA63FC" w:rsidRPr="00CA63FC" w:rsidRDefault="00CA63FC" w:rsidP="00B30E2B">
            <w:pPr>
              <w:spacing w:line="276" w:lineRule="auto"/>
              <w:jc w:val="both"/>
              <w:rPr>
                <w:rFonts w:ascii="Arial" w:hAnsi="Arial" w:cs="Arial"/>
                <w:sz w:val="20"/>
                <w:szCs w:val="20"/>
              </w:rPr>
            </w:pPr>
          </w:p>
        </w:tc>
        <w:tc>
          <w:tcPr>
            <w:tcW w:w="1559" w:type="dxa"/>
            <w:hideMark/>
          </w:tcPr>
          <w:p w14:paraId="513B2FBC" w14:textId="77777777" w:rsidR="00CA63FC" w:rsidRPr="00CA63FC" w:rsidRDefault="00CA63FC" w:rsidP="00B30E2B">
            <w:pPr>
              <w:spacing w:line="276" w:lineRule="auto"/>
              <w:jc w:val="both"/>
              <w:rPr>
                <w:rFonts w:ascii="Arial" w:hAnsi="Arial" w:cs="Arial"/>
                <w:sz w:val="20"/>
                <w:szCs w:val="20"/>
              </w:rPr>
            </w:pPr>
          </w:p>
        </w:tc>
        <w:tc>
          <w:tcPr>
            <w:tcW w:w="1559" w:type="dxa"/>
            <w:hideMark/>
          </w:tcPr>
          <w:p w14:paraId="66A30E0B" w14:textId="77777777" w:rsidR="00CA63FC" w:rsidRPr="00CA63FC" w:rsidRDefault="00CA63FC" w:rsidP="00B30E2B">
            <w:pPr>
              <w:spacing w:line="276" w:lineRule="auto"/>
              <w:jc w:val="both"/>
              <w:rPr>
                <w:rFonts w:ascii="Arial" w:hAnsi="Arial" w:cs="Arial"/>
                <w:sz w:val="20"/>
                <w:szCs w:val="20"/>
              </w:rPr>
            </w:pPr>
          </w:p>
        </w:tc>
        <w:tc>
          <w:tcPr>
            <w:tcW w:w="1088" w:type="dxa"/>
            <w:hideMark/>
          </w:tcPr>
          <w:p w14:paraId="185EB888" w14:textId="77777777" w:rsidR="00CA63FC" w:rsidRPr="00CA63FC" w:rsidRDefault="00CA63FC" w:rsidP="00B30E2B">
            <w:pPr>
              <w:spacing w:line="276" w:lineRule="auto"/>
              <w:jc w:val="both"/>
              <w:rPr>
                <w:rFonts w:ascii="Arial" w:hAnsi="Arial" w:cs="Arial"/>
                <w:sz w:val="20"/>
                <w:szCs w:val="20"/>
              </w:rPr>
            </w:pPr>
          </w:p>
        </w:tc>
        <w:tc>
          <w:tcPr>
            <w:tcW w:w="1073" w:type="dxa"/>
            <w:hideMark/>
          </w:tcPr>
          <w:p w14:paraId="04D9E88A" w14:textId="77777777" w:rsidR="00CA63FC" w:rsidRPr="00CA63FC" w:rsidRDefault="00CA63FC" w:rsidP="00B30E2B">
            <w:pPr>
              <w:spacing w:line="276" w:lineRule="auto"/>
              <w:jc w:val="both"/>
              <w:rPr>
                <w:rFonts w:ascii="Arial" w:hAnsi="Arial" w:cs="Arial"/>
                <w:sz w:val="20"/>
                <w:szCs w:val="20"/>
              </w:rPr>
            </w:pPr>
          </w:p>
        </w:tc>
        <w:tc>
          <w:tcPr>
            <w:tcW w:w="958" w:type="dxa"/>
            <w:hideMark/>
          </w:tcPr>
          <w:p w14:paraId="36BAB346" w14:textId="77777777" w:rsidR="00CA63FC" w:rsidRPr="00CA63FC" w:rsidRDefault="00CA63FC" w:rsidP="00B30E2B">
            <w:pPr>
              <w:spacing w:line="276" w:lineRule="auto"/>
              <w:jc w:val="both"/>
              <w:rPr>
                <w:rFonts w:ascii="Arial" w:hAnsi="Arial" w:cs="Arial"/>
                <w:sz w:val="20"/>
                <w:szCs w:val="20"/>
              </w:rPr>
            </w:pPr>
          </w:p>
        </w:tc>
        <w:tc>
          <w:tcPr>
            <w:tcW w:w="992" w:type="dxa"/>
            <w:hideMark/>
          </w:tcPr>
          <w:p w14:paraId="337C66A9" w14:textId="77777777" w:rsidR="00CA63FC" w:rsidRPr="00CA63FC" w:rsidRDefault="00CA63FC" w:rsidP="00B30E2B">
            <w:pPr>
              <w:spacing w:line="276" w:lineRule="auto"/>
              <w:jc w:val="both"/>
              <w:rPr>
                <w:rFonts w:ascii="Arial" w:hAnsi="Arial" w:cs="Arial"/>
                <w:sz w:val="20"/>
                <w:szCs w:val="20"/>
              </w:rPr>
            </w:pPr>
          </w:p>
        </w:tc>
        <w:tc>
          <w:tcPr>
            <w:tcW w:w="709" w:type="dxa"/>
            <w:hideMark/>
          </w:tcPr>
          <w:p w14:paraId="467B4041" w14:textId="77777777" w:rsidR="00CA63FC" w:rsidRPr="00CA63FC" w:rsidRDefault="00CA63FC" w:rsidP="00B30E2B">
            <w:pPr>
              <w:spacing w:line="276" w:lineRule="auto"/>
              <w:jc w:val="both"/>
              <w:rPr>
                <w:rFonts w:ascii="Arial" w:hAnsi="Arial" w:cs="Arial"/>
                <w:sz w:val="20"/>
                <w:szCs w:val="20"/>
              </w:rPr>
            </w:pPr>
          </w:p>
        </w:tc>
        <w:tc>
          <w:tcPr>
            <w:tcW w:w="567" w:type="dxa"/>
            <w:hideMark/>
          </w:tcPr>
          <w:p w14:paraId="015CD5CF" w14:textId="77777777" w:rsidR="00CA63FC" w:rsidRPr="00CA63FC" w:rsidRDefault="00CA63FC" w:rsidP="00B30E2B">
            <w:pPr>
              <w:spacing w:line="276" w:lineRule="auto"/>
              <w:jc w:val="both"/>
              <w:rPr>
                <w:rFonts w:ascii="Arial" w:hAnsi="Arial" w:cs="Arial"/>
                <w:sz w:val="20"/>
                <w:szCs w:val="20"/>
              </w:rPr>
            </w:pPr>
          </w:p>
        </w:tc>
        <w:tc>
          <w:tcPr>
            <w:tcW w:w="1678" w:type="dxa"/>
            <w:hideMark/>
          </w:tcPr>
          <w:p w14:paraId="618311A8" w14:textId="77777777" w:rsidR="00CA63FC" w:rsidRPr="00CA63FC" w:rsidRDefault="00CA63FC" w:rsidP="00B30E2B">
            <w:pPr>
              <w:spacing w:line="276" w:lineRule="auto"/>
              <w:jc w:val="both"/>
              <w:rPr>
                <w:rFonts w:ascii="Arial" w:hAnsi="Arial" w:cs="Arial"/>
                <w:sz w:val="20"/>
                <w:szCs w:val="20"/>
              </w:rPr>
            </w:pPr>
          </w:p>
        </w:tc>
      </w:tr>
      <w:tr w:rsidR="00B30E2B" w:rsidRPr="00F00F5A" w14:paraId="18F5EE6A" w14:textId="77777777" w:rsidTr="00B30E2B">
        <w:tc>
          <w:tcPr>
            <w:tcW w:w="574" w:type="dxa"/>
            <w:hideMark/>
          </w:tcPr>
          <w:p w14:paraId="215D37DF" w14:textId="77777777" w:rsidR="00CA63FC" w:rsidRPr="00CA63FC" w:rsidRDefault="00CA63FC" w:rsidP="00B30E2B">
            <w:pPr>
              <w:spacing w:line="276" w:lineRule="auto"/>
              <w:jc w:val="both"/>
              <w:rPr>
                <w:rFonts w:ascii="Arial" w:hAnsi="Arial" w:cs="Arial"/>
                <w:sz w:val="20"/>
                <w:szCs w:val="20"/>
              </w:rPr>
            </w:pPr>
            <w:r w:rsidRPr="00CA63FC">
              <w:rPr>
                <w:rFonts w:ascii="Arial" w:hAnsi="Arial" w:cs="Arial"/>
                <w:sz w:val="20"/>
                <w:szCs w:val="20"/>
              </w:rPr>
              <w:t>3</w:t>
            </w:r>
          </w:p>
        </w:tc>
        <w:tc>
          <w:tcPr>
            <w:tcW w:w="1270" w:type="dxa"/>
            <w:hideMark/>
          </w:tcPr>
          <w:p w14:paraId="10352A93" w14:textId="77777777" w:rsidR="00CA63FC" w:rsidRPr="00CA63FC" w:rsidRDefault="00CA63FC" w:rsidP="00B30E2B">
            <w:pPr>
              <w:spacing w:line="276" w:lineRule="auto"/>
              <w:jc w:val="both"/>
              <w:rPr>
                <w:rFonts w:ascii="Arial" w:hAnsi="Arial" w:cs="Arial"/>
                <w:sz w:val="20"/>
                <w:szCs w:val="20"/>
              </w:rPr>
            </w:pPr>
          </w:p>
        </w:tc>
        <w:tc>
          <w:tcPr>
            <w:tcW w:w="1559" w:type="dxa"/>
            <w:hideMark/>
          </w:tcPr>
          <w:p w14:paraId="62AF0498" w14:textId="77777777" w:rsidR="00CA63FC" w:rsidRPr="00CA63FC" w:rsidRDefault="00CA63FC" w:rsidP="00B30E2B">
            <w:pPr>
              <w:spacing w:line="276" w:lineRule="auto"/>
              <w:jc w:val="both"/>
              <w:rPr>
                <w:rFonts w:ascii="Arial" w:hAnsi="Arial" w:cs="Arial"/>
                <w:sz w:val="20"/>
                <w:szCs w:val="20"/>
              </w:rPr>
            </w:pPr>
          </w:p>
        </w:tc>
        <w:tc>
          <w:tcPr>
            <w:tcW w:w="1559" w:type="dxa"/>
            <w:hideMark/>
          </w:tcPr>
          <w:p w14:paraId="6F502816" w14:textId="77777777" w:rsidR="00CA63FC" w:rsidRPr="00CA63FC" w:rsidRDefault="00CA63FC" w:rsidP="00B30E2B">
            <w:pPr>
              <w:spacing w:line="276" w:lineRule="auto"/>
              <w:jc w:val="both"/>
              <w:rPr>
                <w:rFonts w:ascii="Arial" w:hAnsi="Arial" w:cs="Arial"/>
                <w:sz w:val="20"/>
                <w:szCs w:val="20"/>
              </w:rPr>
            </w:pPr>
          </w:p>
        </w:tc>
        <w:tc>
          <w:tcPr>
            <w:tcW w:w="1088" w:type="dxa"/>
            <w:hideMark/>
          </w:tcPr>
          <w:p w14:paraId="711ED145" w14:textId="77777777" w:rsidR="00CA63FC" w:rsidRPr="00CA63FC" w:rsidRDefault="00CA63FC" w:rsidP="00B30E2B">
            <w:pPr>
              <w:spacing w:line="276" w:lineRule="auto"/>
              <w:jc w:val="both"/>
              <w:rPr>
                <w:rFonts w:ascii="Arial" w:hAnsi="Arial" w:cs="Arial"/>
                <w:sz w:val="20"/>
                <w:szCs w:val="20"/>
              </w:rPr>
            </w:pPr>
          </w:p>
        </w:tc>
        <w:tc>
          <w:tcPr>
            <w:tcW w:w="1073" w:type="dxa"/>
            <w:hideMark/>
          </w:tcPr>
          <w:p w14:paraId="464F38E1" w14:textId="77777777" w:rsidR="00CA63FC" w:rsidRPr="00CA63FC" w:rsidRDefault="00CA63FC" w:rsidP="00B30E2B">
            <w:pPr>
              <w:spacing w:line="276" w:lineRule="auto"/>
              <w:jc w:val="both"/>
              <w:rPr>
                <w:rFonts w:ascii="Arial" w:hAnsi="Arial" w:cs="Arial"/>
                <w:sz w:val="20"/>
                <w:szCs w:val="20"/>
              </w:rPr>
            </w:pPr>
          </w:p>
        </w:tc>
        <w:tc>
          <w:tcPr>
            <w:tcW w:w="958" w:type="dxa"/>
            <w:hideMark/>
          </w:tcPr>
          <w:p w14:paraId="6845F078" w14:textId="77777777" w:rsidR="00CA63FC" w:rsidRPr="00CA63FC" w:rsidRDefault="00CA63FC" w:rsidP="00B30E2B">
            <w:pPr>
              <w:spacing w:line="276" w:lineRule="auto"/>
              <w:jc w:val="both"/>
              <w:rPr>
                <w:rFonts w:ascii="Arial" w:hAnsi="Arial" w:cs="Arial"/>
                <w:sz w:val="20"/>
                <w:szCs w:val="20"/>
              </w:rPr>
            </w:pPr>
          </w:p>
        </w:tc>
        <w:tc>
          <w:tcPr>
            <w:tcW w:w="992" w:type="dxa"/>
            <w:hideMark/>
          </w:tcPr>
          <w:p w14:paraId="5E27188A" w14:textId="77777777" w:rsidR="00CA63FC" w:rsidRPr="00CA63FC" w:rsidRDefault="00CA63FC" w:rsidP="00B30E2B">
            <w:pPr>
              <w:spacing w:line="276" w:lineRule="auto"/>
              <w:jc w:val="both"/>
              <w:rPr>
                <w:rFonts w:ascii="Arial" w:hAnsi="Arial" w:cs="Arial"/>
                <w:sz w:val="20"/>
                <w:szCs w:val="20"/>
              </w:rPr>
            </w:pPr>
          </w:p>
        </w:tc>
        <w:tc>
          <w:tcPr>
            <w:tcW w:w="709" w:type="dxa"/>
            <w:hideMark/>
          </w:tcPr>
          <w:p w14:paraId="1CE54405" w14:textId="77777777" w:rsidR="00CA63FC" w:rsidRPr="00CA63FC" w:rsidRDefault="00CA63FC" w:rsidP="00B30E2B">
            <w:pPr>
              <w:spacing w:line="276" w:lineRule="auto"/>
              <w:jc w:val="both"/>
              <w:rPr>
                <w:rFonts w:ascii="Arial" w:hAnsi="Arial" w:cs="Arial"/>
                <w:sz w:val="20"/>
                <w:szCs w:val="20"/>
              </w:rPr>
            </w:pPr>
          </w:p>
        </w:tc>
        <w:tc>
          <w:tcPr>
            <w:tcW w:w="567" w:type="dxa"/>
            <w:hideMark/>
          </w:tcPr>
          <w:p w14:paraId="226F3E26" w14:textId="77777777" w:rsidR="00CA63FC" w:rsidRPr="00CA63FC" w:rsidRDefault="00CA63FC" w:rsidP="00B30E2B">
            <w:pPr>
              <w:spacing w:line="276" w:lineRule="auto"/>
              <w:jc w:val="both"/>
              <w:rPr>
                <w:rFonts w:ascii="Arial" w:hAnsi="Arial" w:cs="Arial"/>
                <w:sz w:val="20"/>
                <w:szCs w:val="20"/>
              </w:rPr>
            </w:pPr>
          </w:p>
        </w:tc>
        <w:tc>
          <w:tcPr>
            <w:tcW w:w="1678" w:type="dxa"/>
            <w:hideMark/>
          </w:tcPr>
          <w:p w14:paraId="20AFF27A" w14:textId="77777777" w:rsidR="00CA63FC" w:rsidRPr="00CA63FC" w:rsidRDefault="00CA63FC" w:rsidP="00B30E2B">
            <w:pPr>
              <w:spacing w:line="276" w:lineRule="auto"/>
              <w:jc w:val="both"/>
              <w:rPr>
                <w:rFonts w:ascii="Arial" w:hAnsi="Arial" w:cs="Arial"/>
                <w:sz w:val="20"/>
                <w:szCs w:val="20"/>
              </w:rPr>
            </w:pPr>
          </w:p>
        </w:tc>
      </w:tr>
      <w:tr w:rsidR="00B30E2B" w:rsidRPr="00F00F5A" w14:paraId="4E93D058" w14:textId="77777777" w:rsidTr="00B30E2B">
        <w:tc>
          <w:tcPr>
            <w:tcW w:w="574" w:type="dxa"/>
            <w:hideMark/>
          </w:tcPr>
          <w:p w14:paraId="2DC825E9" w14:textId="77777777" w:rsidR="00CA63FC" w:rsidRPr="00CA63FC" w:rsidRDefault="00CA63FC" w:rsidP="00B30E2B">
            <w:pPr>
              <w:spacing w:line="276" w:lineRule="auto"/>
              <w:jc w:val="both"/>
              <w:rPr>
                <w:rFonts w:ascii="Arial" w:hAnsi="Arial" w:cs="Arial"/>
                <w:sz w:val="20"/>
                <w:szCs w:val="20"/>
              </w:rPr>
            </w:pPr>
            <w:r w:rsidRPr="00CA63FC">
              <w:rPr>
                <w:rFonts w:ascii="Arial" w:hAnsi="Arial" w:cs="Arial"/>
                <w:sz w:val="20"/>
                <w:szCs w:val="20"/>
              </w:rPr>
              <w:t>4</w:t>
            </w:r>
          </w:p>
        </w:tc>
        <w:tc>
          <w:tcPr>
            <w:tcW w:w="1270" w:type="dxa"/>
            <w:hideMark/>
          </w:tcPr>
          <w:p w14:paraId="72632778" w14:textId="77777777" w:rsidR="00CA63FC" w:rsidRPr="00CA63FC" w:rsidRDefault="00CA63FC" w:rsidP="00B30E2B">
            <w:pPr>
              <w:spacing w:line="276" w:lineRule="auto"/>
              <w:jc w:val="both"/>
              <w:rPr>
                <w:rFonts w:ascii="Arial" w:hAnsi="Arial" w:cs="Arial"/>
                <w:sz w:val="20"/>
                <w:szCs w:val="20"/>
              </w:rPr>
            </w:pPr>
          </w:p>
        </w:tc>
        <w:tc>
          <w:tcPr>
            <w:tcW w:w="1559" w:type="dxa"/>
            <w:hideMark/>
          </w:tcPr>
          <w:p w14:paraId="60EE1FE7" w14:textId="77777777" w:rsidR="00CA63FC" w:rsidRPr="00CA63FC" w:rsidRDefault="00CA63FC" w:rsidP="00B30E2B">
            <w:pPr>
              <w:spacing w:line="276" w:lineRule="auto"/>
              <w:jc w:val="both"/>
              <w:rPr>
                <w:rFonts w:ascii="Arial" w:hAnsi="Arial" w:cs="Arial"/>
                <w:sz w:val="20"/>
                <w:szCs w:val="20"/>
              </w:rPr>
            </w:pPr>
          </w:p>
        </w:tc>
        <w:tc>
          <w:tcPr>
            <w:tcW w:w="1559" w:type="dxa"/>
            <w:hideMark/>
          </w:tcPr>
          <w:p w14:paraId="2A4ABDC1" w14:textId="77777777" w:rsidR="00CA63FC" w:rsidRPr="00CA63FC" w:rsidRDefault="00CA63FC" w:rsidP="00B30E2B">
            <w:pPr>
              <w:spacing w:line="276" w:lineRule="auto"/>
              <w:jc w:val="both"/>
              <w:rPr>
                <w:rFonts w:ascii="Arial" w:hAnsi="Arial" w:cs="Arial"/>
                <w:sz w:val="20"/>
                <w:szCs w:val="20"/>
              </w:rPr>
            </w:pPr>
          </w:p>
        </w:tc>
        <w:tc>
          <w:tcPr>
            <w:tcW w:w="1088" w:type="dxa"/>
            <w:hideMark/>
          </w:tcPr>
          <w:p w14:paraId="105E70FB" w14:textId="77777777" w:rsidR="00CA63FC" w:rsidRPr="00CA63FC" w:rsidRDefault="00CA63FC" w:rsidP="00B30E2B">
            <w:pPr>
              <w:spacing w:line="276" w:lineRule="auto"/>
              <w:jc w:val="both"/>
              <w:rPr>
                <w:rFonts w:ascii="Arial" w:hAnsi="Arial" w:cs="Arial"/>
                <w:sz w:val="20"/>
                <w:szCs w:val="20"/>
              </w:rPr>
            </w:pPr>
          </w:p>
        </w:tc>
        <w:tc>
          <w:tcPr>
            <w:tcW w:w="1073" w:type="dxa"/>
            <w:hideMark/>
          </w:tcPr>
          <w:p w14:paraId="1220F4D3" w14:textId="77777777" w:rsidR="00CA63FC" w:rsidRPr="00CA63FC" w:rsidRDefault="00CA63FC" w:rsidP="00B30E2B">
            <w:pPr>
              <w:spacing w:line="276" w:lineRule="auto"/>
              <w:jc w:val="both"/>
              <w:rPr>
                <w:rFonts w:ascii="Arial" w:hAnsi="Arial" w:cs="Arial"/>
                <w:sz w:val="20"/>
                <w:szCs w:val="20"/>
              </w:rPr>
            </w:pPr>
          </w:p>
        </w:tc>
        <w:tc>
          <w:tcPr>
            <w:tcW w:w="958" w:type="dxa"/>
            <w:hideMark/>
          </w:tcPr>
          <w:p w14:paraId="155CF981" w14:textId="77777777" w:rsidR="00CA63FC" w:rsidRPr="00CA63FC" w:rsidRDefault="00CA63FC" w:rsidP="00B30E2B">
            <w:pPr>
              <w:spacing w:line="276" w:lineRule="auto"/>
              <w:jc w:val="both"/>
              <w:rPr>
                <w:rFonts w:ascii="Arial" w:hAnsi="Arial" w:cs="Arial"/>
                <w:sz w:val="20"/>
                <w:szCs w:val="20"/>
              </w:rPr>
            </w:pPr>
          </w:p>
        </w:tc>
        <w:tc>
          <w:tcPr>
            <w:tcW w:w="992" w:type="dxa"/>
            <w:hideMark/>
          </w:tcPr>
          <w:p w14:paraId="2ADC7BD8" w14:textId="77777777" w:rsidR="00CA63FC" w:rsidRPr="00CA63FC" w:rsidRDefault="00CA63FC" w:rsidP="00B30E2B">
            <w:pPr>
              <w:spacing w:line="276" w:lineRule="auto"/>
              <w:jc w:val="both"/>
              <w:rPr>
                <w:rFonts w:ascii="Arial" w:hAnsi="Arial" w:cs="Arial"/>
                <w:sz w:val="20"/>
                <w:szCs w:val="20"/>
              </w:rPr>
            </w:pPr>
          </w:p>
        </w:tc>
        <w:tc>
          <w:tcPr>
            <w:tcW w:w="709" w:type="dxa"/>
            <w:hideMark/>
          </w:tcPr>
          <w:p w14:paraId="6787C6DD" w14:textId="77777777" w:rsidR="00CA63FC" w:rsidRPr="00CA63FC" w:rsidRDefault="00CA63FC" w:rsidP="00B30E2B">
            <w:pPr>
              <w:spacing w:line="276" w:lineRule="auto"/>
              <w:jc w:val="both"/>
              <w:rPr>
                <w:rFonts w:ascii="Arial" w:hAnsi="Arial" w:cs="Arial"/>
                <w:sz w:val="20"/>
                <w:szCs w:val="20"/>
              </w:rPr>
            </w:pPr>
          </w:p>
        </w:tc>
        <w:tc>
          <w:tcPr>
            <w:tcW w:w="567" w:type="dxa"/>
            <w:hideMark/>
          </w:tcPr>
          <w:p w14:paraId="5EE4EB5E" w14:textId="77777777" w:rsidR="00CA63FC" w:rsidRPr="00CA63FC" w:rsidRDefault="00CA63FC" w:rsidP="00B30E2B">
            <w:pPr>
              <w:spacing w:line="276" w:lineRule="auto"/>
              <w:jc w:val="both"/>
              <w:rPr>
                <w:rFonts w:ascii="Arial" w:hAnsi="Arial" w:cs="Arial"/>
                <w:sz w:val="20"/>
                <w:szCs w:val="20"/>
              </w:rPr>
            </w:pPr>
          </w:p>
        </w:tc>
        <w:tc>
          <w:tcPr>
            <w:tcW w:w="1678" w:type="dxa"/>
            <w:hideMark/>
          </w:tcPr>
          <w:p w14:paraId="0F26623F" w14:textId="77777777" w:rsidR="00CA63FC" w:rsidRPr="00CA63FC" w:rsidRDefault="00CA63FC" w:rsidP="00B30E2B">
            <w:pPr>
              <w:spacing w:line="276" w:lineRule="auto"/>
              <w:jc w:val="both"/>
              <w:rPr>
                <w:rFonts w:ascii="Arial" w:hAnsi="Arial" w:cs="Arial"/>
                <w:sz w:val="20"/>
                <w:szCs w:val="20"/>
              </w:rPr>
            </w:pPr>
          </w:p>
        </w:tc>
      </w:tr>
    </w:tbl>
    <w:p w14:paraId="786DEAFB" w14:textId="77777777" w:rsidR="00B30E2B" w:rsidRPr="00F00F5A" w:rsidRDefault="00B30E2B" w:rsidP="00E70FEA">
      <w:pPr>
        <w:spacing w:after="0" w:line="276" w:lineRule="auto"/>
        <w:ind w:firstLine="709"/>
        <w:jc w:val="both"/>
        <w:rPr>
          <w:rFonts w:ascii="Arial" w:hAnsi="Arial" w:cs="Arial"/>
          <w:b/>
          <w:bCs/>
          <w:sz w:val="28"/>
          <w:szCs w:val="28"/>
          <w:lang w:val="en-US"/>
        </w:rPr>
      </w:pPr>
    </w:p>
    <w:p w14:paraId="17ACA86C" w14:textId="712D7853"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Professor-</w:t>
      </w:r>
      <w:proofErr w:type="gramStart"/>
      <w:r w:rsidRPr="00CA63FC">
        <w:rPr>
          <w:rFonts w:ascii="Arial" w:hAnsi="Arial" w:cs="Arial"/>
          <w:b/>
          <w:bCs/>
          <w:sz w:val="28"/>
          <w:szCs w:val="28"/>
          <w:lang w:val="en-US"/>
        </w:rPr>
        <w:t>o‘</w:t>
      </w:r>
      <w:proofErr w:type="gramEnd"/>
      <w:r w:rsidRPr="00CA63FC">
        <w:rPr>
          <w:rFonts w:ascii="Arial" w:hAnsi="Arial" w:cs="Arial"/>
          <w:b/>
          <w:bCs/>
          <w:sz w:val="28"/>
          <w:szCs w:val="28"/>
          <w:lang w:val="en-US"/>
        </w:rPr>
        <w:t>qituvchi:</w:t>
      </w:r>
      <w:r w:rsidRPr="00CA63FC">
        <w:rPr>
          <w:rFonts w:ascii="Arial" w:hAnsi="Arial" w:cs="Arial"/>
          <w:sz w:val="28"/>
          <w:szCs w:val="28"/>
          <w:lang w:val="en-US"/>
        </w:rPr>
        <w:t xml:space="preserve"> _____________________</w:t>
      </w:r>
    </w:p>
    <w:p w14:paraId="55C5F2A7"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Kafedra mudiri:</w:t>
      </w:r>
      <w:r w:rsidRPr="00CA63FC">
        <w:rPr>
          <w:rFonts w:ascii="Arial" w:hAnsi="Arial" w:cs="Arial"/>
          <w:sz w:val="28"/>
          <w:szCs w:val="28"/>
          <w:lang w:val="en-US"/>
        </w:rPr>
        <w:t xml:space="preserve"> ___________________________</w:t>
      </w:r>
    </w:p>
    <w:p w14:paraId="25FACC1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Fakultet dekani:</w:t>
      </w:r>
      <w:r w:rsidRPr="00CA63FC">
        <w:rPr>
          <w:rFonts w:ascii="Arial" w:hAnsi="Arial" w:cs="Arial"/>
          <w:sz w:val="28"/>
          <w:szCs w:val="28"/>
          <w:lang w:val="en-US"/>
        </w:rPr>
        <w:t xml:space="preserve"> __________________________</w:t>
      </w:r>
    </w:p>
    <w:p w14:paraId="21740C2F"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Sana:</w:t>
      </w:r>
      <w:r w:rsidRPr="00CA63FC">
        <w:rPr>
          <w:rFonts w:ascii="Arial" w:hAnsi="Arial" w:cs="Arial"/>
          <w:sz w:val="28"/>
          <w:szCs w:val="28"/>
          <w:lang w:val="en-US"/>
        </w:rPr>
        <w:t xml:space="preserve"> “_</w:t>
      </w:r>
      <w:r w:rsidRPr="00CA63FC">
        <w:rPr>
          <w:rFonts w:ascii="Arial" w:hAnsi="Arial" w:cs="Arial"/>
          <w:b/>
          <w:bCs/>
          <w:sz w:val="28"/>
          <w:szCs w:val="28"/>
          <w:lang w:val="en-US"/>
        </w:rPr>
        <w:t>” __________ 20</w:t>
      </w:r>
      <w:r w:rsidRPr="00CA63FC">
        <w:rPr>
          <w:rFonts w:ascii="Arial" w:hAnsi="Arial" w:cs="Arial"/>
          <w:sz w:val="28"/>
          <w:szCs w:val="28"/>
          <w:lang w:val="en-US"/>
        </w:rPr>
        <w:t>-yil</w:t>
      </w:r>
    </w:p>
    <w:p w14:paraId="477A0621" w14:textId="77777777" w:rsidR="00B30E2B" w:rsidRPr="00F00F5A" w:rsidRDefault="00B30E2B" w:rsidP="00B30E2B">
      <w:pPr>
        <w:spacing w:after="0" w:line="276" w:lineRule="auto"/>
        <w:jc w:val="center"/>
        <w:rPr>
          <w:rFonts w:ascii="Arial" w:hAnsi="Arial" w:cs="Arial"/>
          <w:b/>
          <w:bCs/>
          <w:sz w:val="28"/>
          <w:szCs w:val="28"/>
          <w:lang w:val="en-US"/>
        </w:rPr>
      </w:pPr>
    </w:p>
    <w:p w14:paraId="7C0436A5" w14:textId="2BDC8F81" w:rsidR="00CA63FC" w:rsidRPr="00CA63FC" w:rsidRDefault="00CA63FC" w:rsidP="00B30E2B">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10. TAKOMILLASHTIRISH NATIJALARINI QAYTA MONITORING QILISH</w:t>
      </w:r>
    </w:p>
    <w:p w14:paraId="48B1546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10.1.</w:t>
      </w:r>
      <w:r w:rsidRPr="00CA63FC">
        <w:rPr>
          <w:rFonts w:ascii="Arial" w:hAnsi="Arial" w:cs="Arial"/>
          <w:sz w:val="28"/>
          <w:szCs w:val="28"/>
          <w:lang w:val="en-US"/>
        </w:rPr>
        <w:t xml:space="preserve"> Belgilangan takomillashtirish choralarining bajarilishi va natijadorligi keyingi semestr yoki rejada belgilangan boshqa muddatda qayta monitoring qilinadi.</w:t>
      </w:r>
    </w:p>
    <w:p w14:paraId="55FF9BA7"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10.2.</w:t>
      </w:r>
      <w:r w:rsidRPr="00CA63FC">
        <w:rPr>
          <w:rFonts w:ascii="Arial" w:hAnsi="Arial" w:cs="Arial"/>
          <w:sz w:val="28"/>
          <w:szCs w:val="28"/>
        </w:rPr>
        <w:t xml:space="preserve"> Qayta monitoringda quyidagilar taqqoslanadi:</w:t>
      </w:r>
    </w:p>
    <w:p w14:paraId="4A034443" w14:textId="77777777" w:rsidR="00CA63FC" w:rsidRPr="00CA63FC" w:rsidRDefault="00CA63FC" w:rsidP="00F92FED">
      <w:pPr>
        <w:numPr>
          <w:ilvl w:val="0"/>
          <w:numId w:val="20"/>
        </w:numPr>
        <w:tabs>
          <w:tab w:val="clear" w:pos="720"/>
          <w:tab w:val="left"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dastlabki muammo va joriy holat; </w:t>
      </w:r>
    </w:p>
    <w:p w14:paraId="7A5E9C12" w14:textId="77777777" w:rsidR="00CA63FC" w:rsidRPr="00CA63FC" w:rsidRDefault="00CA63FC" w:rsidP="00F92FED">
      <w:pPr>
        <w:numPr>
          <w:ilvl w:val="0"/>
          <w:numId w:val="20"/>
        </w:numPr>
        <w:tabs>
          <w:tab w:val="clear" w:pos="720"/>
          <w:tab w:val="left"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dastlabki va joriy baholash ballari; </w:t>
      </w:r>
    </w:p>
    <w:p w14:paraId="1A9667A9" w14:textId="77777777" w:rsidR="00CA63FC" w:rsidRPr="00CA63FC" w:rsidRDefault="00CA63FC" w:rsidP="00F92FED">
      <w:pPr>
        <w:numPr>
          <w:ilvl w:val="0"/>
          <w:numId w:val="20"/>
        </w:numPr>
        <w:tabs>
          <w:tab w:val="clear" w:pos="720"/>
          <w:tab w:val="left"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fikridagi o‘zgarish; </w:t>
      </w:r>
    </w:p>
    <w:p w14:paraId="17138175" w14:textId="77777777" w:rsidR="00CA63FC" w:rsidRPr="00CA63FC" w:rsidRDefault="00CA63FC" w:rsidP="00F92FED">
      <w:pPr>
        <w:numPr>
          <w:ilvl w:val="0"/>
          <w:numId w:val="20"/>
        </w:numPr>
        <w:tabs>
          <w:tab w:val="clear" w:pos="720"/>
          <w:tab w:val="left" w:pos="1134"/>
        </w:tabs>
        <w:spacing w:after="0" w:line="276" w:lineRule="auto"/>
        <w:ind w:left="0" w:firstLine="709"/>
        <w:jc w:val="both"/>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zlashtirish va akademik qarzdorlik ko‘rsatkichlari; </w:t>
      </w:r>
    </w:p>
    <w:p w14:paraId="625A2EC8" w14:textId="77777777" w:rsidR="00CA63FC" w:rsidRPr="00CA63FC" w:rsidRDefault="00CA63FC" w:rsidP="00F92FED">
      <w:pPr>
        <w:numPr>
          <w:ilvl w:val="0"/>
          <w:numId w:val="20"/>
        </w:numPr>
        <w:tabs>
          <w:tab w:val="clear" w:pos="720"/>
          <w:tab w:val="left"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fan natijalariga erishish darajasi; </w:t>
      </w:r>
    </w:p>
    <w:p w14:paraId="38C1A139" w14:textId="77777777" w:rsidR="00CA63FC" w:rsidRPr="00CA63FC" w:rsidRDefault="00CA63FC" w:rsidP="00F92FED">
      <w:pPr>
        <w:numPr>
          <w:ilvl w:val="0"/>
          <w:numId w:val="20"/>
        </w:numPr>
        <w:tabs>
          <w:tab w:val="clear" w:pos="720"/>
          <w:tab w:val="left"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amalga oshirilgan choralarning amaliy ta’siri. </w:t>
      </w:r>
    </w:p>
    <w:p w14:paraId="7752D721"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lastRenderedPageBreak/>
        <w:t>10.3.</w:t>
      </w:r>
      <w:r w:rsidRPr="00CA63FC">
        <w:rPr>
          <w:rFonts w:ascii="Arial" w:hAnsi="Arial" w:cs="Arial"/>
          <w:sz w:val="28"/>
          <w:szCs w:val="28"/>
          <w:lang w:val="en-US"/>
        </w:rPr>
        <w:t xml:space="preserve"> Qayta monitoring natijasida quyidagi qarorlardan biri qabul qilinadi:</w:t>
      </w:r>
    </w:p>
    <w:p w14:paraId="4013FB82" w14:textId="260C51B4" w:rsidR="00CA63FC" w:rsidRPr="00CA63FC" w:rsidRDefault="005239F4" w:rsidP="00F92FED">
      <w:pPr>
        <w:numPr>
          <w:ilvl w:val="0"/>
          <w:numId w:val="7"/>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Muammo </w:t>
      </w:r>
      <w:proofErr w:type="gramStart"/>
      <w:r w:rsidR="00CA63FC" w:rsidRPr="00CA63FC">
        <w:rPr>
          <w:rFonts w:ascii="Arial" w:hAnsi="Arial" w:cs="Arial"/>
          <w:sz w:val="28"/>
          <w:szCs w:val="28"/>
          <w:lang w:val="en-US"/>
        </w:rPr>
        <w:t>to‘</w:t>
      </w:r>
      <w:proofErr w:type="gramEnd"/>
      <w:r w:rsidR="00CA63FC" w:rsidRPr="00CA63FC">
        <w:rPr>
          <w:rFonts w:ascii="Arial" w:hAnsi="Arial" w:cs="Arial"/>
          <w:sz w:val="28"/>
          <w:szCs w:val="28"/>
          <w:lang w:val="en-US"/>
        </w:rPr>
        <w:t xml:space="preserve">liq bartaraf etilgan; </w:t>
      </w:r>
    </w:p>
    <w:p w14:paraId="59A48111" w14:textId="45C5A6B9" w:rsidR="00CA63FC" w:rsidRPr="00CA63FC" w:rsidRDefault="005239F4" w:rsidP="00F92FED">
      <w:pPr>
        <w:numPr>
          <w:ilvl w:val="0"/>
          <w:numId w:val="7"/>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Sezilarli </w:t>
      </w:r>
      <w:r w:rsidR="00CA63FC" w:rsidRPr="00CA63FC">
        <w:rPr>
          <w:rFonts w:ascii="Arial" w:hAnsi="Arial" w:cs="Arial"/>
          <w:sz w:val="28"/>
          <w:szCs w:val="28"/>
          <w:lang w:val="en-US"/>
        </w:rPr>
        <w:t xml:space="preserve">yaxshilanish mavjud, monitoring davom ettiriladi; </w:t>
      </w:r>
    </w:p>
    <w:p w14:paraId="16F85706" w14:textId="09FCD653" w:rsidR="00CA63FC" w:rsidRPr="00CA63FC" w:rsidRDefault="005239F4" w:rsidP="00F92FED">
      <w:pPr>
        <w:numPr>
          <w:ilvl w:val="0"/>
          <w:numId w:val="7"/>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Chora </w:t>
      </w:r>
      <w:r w:rsidR="00CA63FC" w:rsidRPr="00CA63FC">
        <w:rPr>
          <w:rFonts w:ascii="Arial" w:hAnsi="Arial" w:cs="Arial"/>
          <w:sz w:val="28"/>
          <w:szCs w:val="28"/>
          <w:lang w:val="en-US"/>
        </w:rPr>
        <w:t xml:space="preserve">qisman natija bergan, </w:t>
      </w:r>
      <w:proofErr w:type="gramStart"/>
      <w:r w:rsidR="00CA63FC" w:rsidRPr="00CA63FC">
        <w:rPr>
          <w:rFonts w:ascii="Arial" w:hAnsi="Arial" w:cs="Arial"/>
          <w:sz w:val="28"/>
          <w:szCs w:val="28"/>
          <w:lang w:val="en-US"/>
        </w:rPr>
        <w:t>qo‘</w:t>
      </w:r>
      <w:proofErr w:type="gramEnd"/>
      <w:r w:rsidR="00CA63FC" w:rsidRPr="00CA63FC">
        <w:rPr>
          <w:rFonts w:ascii="Arial" w:hAnsi="Arial" w:cs="Arial"/>
          <w:sz w:val="28"/>
          <w:szCs w:val="28"/>
          <w:lang w:val="en-US"/>
        </w:rPr>
        <w:t xml:space="preserve">shimcha vazifa belgilanadi; </w:t>
      </w:r>
    </w:p>
    <w:p w14:paraId="502F3F98" w14:textId="57FDE60D" w:rsidR="00CA63FC" w:rsidRPr="00CA63FC" w:rsidRDefault="005239F4" w:rsidP="00F92FED">
      <w:pPr>
        <w:numPr>
          <w:ilvl w:val="0"/>
          <w:numId w:val="7"/>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Chora </w:t>
      </w:r>
      <w:r w:rsidR="00CA63FC" w:rsidRPr="00CA63FC">
        <w:rPr>
          <w:rFonts w:ascii="Arial" w:hAnsi="Arial" w:cs="Arial"/>
          <w:sz w:val="28"/>
          <w:szCs w:val="28"/>
          <w:lang w:val="en-US"/>
        </w:rPr>
        <w:t xml:space="preserve">kutilgan natijani bermagan, muammo sababi qayta tahlil qilinadi; </w:t>
      </w:r>
    </w:p>
    <w:p w14:paraId="3FA78FD2" w14:textId="44F4F7DB" w:rsidR="00CA63FC" w:rsidRPr="00CA63FC" w:rsidRDefault="005239F4" w:rsidP="00F92FED">
      <w:pPr>
        <w:numPr>
          <w:ilvl w:val="0"/>
          <w:numId w:val="7"/>
        </w:numPr>
        <w:tabs>
          <w:tab w:val="clear" w:pos="720"/>
          <w:tab w:val="num" w:pos="1134"/>
        </w:tabs>
        <w:spacing w:after="0" w:line="276" w:lineRule="auto"/>
        <w:ind w:left="0" w:firstLine="709"/>
        <w:jc w:val="both"/>
        <w:rPr>
          <w:rFonts w:ascii="Arial" w:hAnsi="Arial" w:cs="Arial"/>
          <w:sz w:val="28"/>
          <w:szCs w:val="28"/>
          <w:lang w:val="en-US"/>
        </w:rPr>
      </w:pPr>
      <w:r w:rsidRPr="00F00F5A">
        <w:rPr>
          <w:rFonts w:ascii="Arial" w:hAnsi="Arial" w:cs="Arial"/>
          <w:sz w:val="28"/>
          <w:szCs w:val="28"/>
          <w:lang w:val="en-US"/>
        </w:rPr>
        <w:t xml:space="preserve">Fan </w:t>
      </w:r>
      <w:r w:rsidR="00CA63FC" w:rsidRPr="00CA63FC">
        <w:rPr>
          <w:rFonts w:ascii="Arial" w:hAnsi="Arial" w:cs="Arial"/>
          <w:sz w:val="28"/>
          <w:szCs w:val="28"/>
          <w:lang w:val="en-US"/>
        </w:rPr>
        <w:t xml:space="preserve">mazmuni yoki </w:t>
      </w:r>
      <w:proofErr w:type="gramStart"/>
      <w:r w:rsidR="00CA63FC" w:rsidRPr="00CA63FC">
        <w:rPr>
          <w:rFonts w:ascii="Arial" w:hAnsi="Arial" w:cs="Arial"/>
          <w:sz w:val="28"/>
          <w:szCs w:val="28"/>
          <w:lang w:val="en-US"/>
        </w:rPr>
        <w:t>o‘</w:t>
      </w:r>
      <w:proofErr w:type="gramEnd"/>
      <w:r w:rsidR="00CA63FC" w:rsidRPr="00CA63FC">
        <w:rPr>
          <w:rFonts w:ascii="Arial" w:hAnsi="Arial" w:cs="Arial"/>
          <w:sz w:val="28"/>
          <w:szCs w:val="28"/>
          <w:lang w:val="en-US"/>
        </w:rPr>
        <w:t xml:space="preserve">qitish tizimini kompleks qayta ko‘rib chiqish zarur. </w:t>
      </w:r>
    </w:p>
    <w:p w14:paraId="1A4550D2"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10.4.</w:t>
      </w:r>
      <w:r w:rsidRPr="00CA63FC">
        <w:rPr>
          <w:rFonts w:ascii="Arial" w:hAnsi="Arial" w:cs="Arial"/>
          <w:sz w:val="28"/>
          <w:szCs w:val="28"/>
          <w:lang w:val="en-US"/>
        </w:rPr>
        <w:t xml:space="preserve"> Takroriy yoki tizimli muammolar fakultet,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quv-uslubiy boshqarma, tegishli prorektor va Ta’lim sifatini nazorat qilish bo‘limiga kiritiladi.</w:t>
      </w:r>
    </w:p>
    <w:p w14:paraId="703A407C"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10.5.</w:t>
      </w:r>
      <w:r w:rsidRPr="00CA63FC">
        <w:rPr>
          <w:rFonts w:ascii="Arial" w:hAnsi="Arial" w:cs="Arial"/>
          <w:sz w:val="28"/>
          <w:szCs w:val="28"/>
          <w:lang w:val="en-US"/>
        </w:rPr>
        <w:t xml:space="preserve"> Qayta monitoring natijalari mazkur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riqnomaning 4-ilovasidagi karta asosida rasmiylashtiriladi.</w:t>
      </w:r>
    </w:p>
    <w:p w14:paraId="05C8B7BB" w14:textId="04D561D5" w:rsidR="00CA63FC" w:rsidRPr="00CA63FC" w:rsidRDefault="00CA63FC" w:rsidP="005239F4">
      <w:pPr>
        <w:spacing w:after="0" w:line="276" w:lineRule="auto"/>
        <w:jc w:val="both"/>
        <w:rPr>
          <w:rFonts w:ascii="Arial" w:hAnsi="Arial" w:cs="Arial"/>
          <w:sz w:val="28"/>
          <w:szCs w:val="28"/>
          <w:lang w:val="en-US"/>
        </w:rPr>
      </w:pPr>
    </w:p>
    <w:p w14:paraId="003D3CF5"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 xml:space="preserve">Mazkur </w:t>
      </w:r>
      <w:proofErr w:type="gramStart"/>
      <w:r w:rsidRPr="00CA63FC">
        <w:rPr>
          <w:rFonts w:ascii="Arial" w:hAnsi="Arial" w:cs="Arial"/>
          <w:b/>
          <w:bCs/>
          <w:sz w:val="28"/>
          <w:szCs w:val="28"/>
          <w:lang w:val="en-US"/>
        </w:rPr>
        <w:t>Yo‘</w:t>
      </w:r>
      <w:proofErr w:type="gramEnd"/>
      <w:r w:rsidRPr="00CA63FC">
        <w:rPr>
          <w:rFonts w:ascii="Arial" w:hAnsi="Arial" w:cs="Arial"/>
          <w:b/>
          <w:bCs/>
          <w:sz w:val="28"/>
          <w:szCs w:val="28"/>
          <w:lang w:val="en-US"/>
        </w:rPr>
        <w:t>riqnomaga 4-ilova</w:t>
      </w:r>
    </w:p>
    <w:p w14:paraId="48582313"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TAKOMILLASHTIRISH NATIJALARINI QAYTA MONITORING QILISH KARTASI</w:t>
      </w:r>
    </w:p>
    <w:p w14:paraId="78465FD9" w14:textId="77777777"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A. Umumiy ma’lumot</w:t>
      </w:r>
    </w:p>
    <w:tbl>
      <w:tblPr>
        <w:tblStyle w:val="11"/>
        <w:tblW w:w="0" w:type="auto"/>
        <w:tblLook w:val="04A0" w:firstRow="1" w:lastRow="0" w:firstColumn="1" w:lastColumn="0" w:noHBand="0" w:noVBand="1"/>
      </w:tblPr>
      <w:tblGrid>
        <w:gridCol w:w="4673"/>
        <w:gridCol w:w="4536"/>
      </w:tblGrid>
      <w:tr w:rsidR="00CA63FC" w:rsidRPr="00CA63FC" w14:paraId="433F8C4B" w14:textId="77777777" w:rsidTr="005239F4">
        <w:tc>
          <w:tcPr>
            <w:tcW w:w="4673" w:type="dxa"/>
            <w:hideMark/>
          </w:tcPr>
          <w:p w14:paraId="3ED80F27" w14:textId="77777777" w:rsidR="00CA63FC" w:rsidRPr="00CA63FC" w:rsidRDefault="00CA63FC" w:rsidP="005239F4">
            <w:pPr>
              <w:spacing w:line="276" w:lineRule="auto"/>
              <w:jc w:val="both"/>
              <w:rPr>
                <w:rFonts w:ascii="Arial" w:hAnsi="Arial" w:cs="Arial"/>
                <w:b/>
                <w:bCs/>
                <w:sz w:val="28"/>
                <w:szCs w:val="28"/>
              </w:rPr>
            </w:pPr>
            <w:r w:rsidRPr="00CA63FC">
              <w:rPr>
                <w:rFonts w:ascii="Arial" w:hAnsi="Arial" w:cs="Arial"/>
                <w:b/>
                <w:bCs/>
                <w:sz w:val="28"/>
                <w:szCs w:val="28"/>
              </w:rPr>
              <w:t>Ko‘rsatkich</w:t>
            </w:r>
          </w:p>
        </w:tc>
        <w:tc>
          <w:tcPr>
            <w:tcW w:w="4536" w:type="dxa"/>
            <w:hideMark/>
          </w:tcPr>
          <w:p w14:paraId="01CA26CF" w14:textId="77777777" w:rsidR="00CA63FC" w:rsidRPr="00CA63FC" w:rsidRDefault="00CA63FC" w:rsidP="005239F4">
            <w:pPr>
              <w:spacing w:line="276" w:lineRule="auto"/>
              <w:jc w:val="both"/>
              <w:rPr>
                <w:rFonts w:ascii="Arial" w:hAnsi="Arial" w:cs="Arial"/>
                <w:b/>
                <w:bCs/>
                <w:sz w:val="28"/>
                <w:szCs w:val="28"/>
              </w:rPr>
            </w:pPr>
            <w:r w:rsidRPr="00CA63FC">
              <w:rPr>
                <w:rFonts w:ascii="Arial" w:hAnsi="Arial" w:cs="Arial"/>
                <w:b/>
                <w:bCs/>
                <w:sz w:val="28"/>
                <w:szCs w:val="28"/>
              </w:rPr>
              <w:t>Ma’lumot</w:t>
            </w:r>
          </w:p>
        </w:tc>
      </w:tr>
      <w:tr w:rsidR="00CA63FC" w:rsidRPr="00CA63FC" w14:paraId="5F06FC8F" w14:textId="77777777" w:rsidTr="005239F4">
        <w:tc>
          <w:tcPr>
            <w:tcW w:w="4673" w:type="dxa"/>
            <w:hideMark/>
          </w:tcPr>
          <w:p w14:paraId="77F602D2" w14:textId="77777777" w:rsidR="00CA63FC" w:rsidRPr="00CA63FC" w:rsidRDefault="00CA63FC" w:rsidP="005239F4">
            <w:pPr>
              <w:spacing w:line="276" w:lineRule="auto"/>
              <w:jc w:val="both"/>
              <w:rPr>
                <w:rFonts w:ascii="Arial" w:hAnsi="Arial" w:cs="Arial"/>
                <w:sz w:val="28"/>
                <w:szCs w:val="28"/>
              </w:rPr>
            </w:pPr>
            <w:r w:rsidRPr="00CA63FC">
              <w:rPr>
                <w:rFonts w:ascii="Arial" w:hAnsi="Arial" w:cs="Arial"/>
                <w:sz w:val="28"/>
                <w:szCs w:val="28"/>
              </w:rPr>
              <w:t>Fakultet</w:t>
            </w:r>
          </w:p>
        </w:tc>
        <w:tc>
          <w:tcPr>
            <w:tcW w:w="4536" w:type="dxa"/>
            <w:hideMark/>
          </w:tcPr>
          <w:p w14:paraId="33D72082" w14:textId="77777777" w:rsidR="00CA63FC" w:rsidRPr="00CA63FC" w:rsidRDefault="00CA63FC" w:rsidP="005239F4">
            <w:pPr>
              <w:spacing w:line="276" w:lineRule="auto"/>
              <w:jc w:val="both"/>
              <w:rPr>
                <w:rFonts w:ascii="Arial" w:hAnsi="Arial" w:cs="Arial"/>
                <w:sz w:val="28"/>
                <w:szCs w:val="28"/>
              </w:rPr>
            </w:pPr>
          </w:p>
        </w:tc>
      </w:tr>
      <w:tr w:rsidR="00CA63FC" w:rsidRPr="00CA63FC" w14:paraId="3397A136" w14:textId="77777777" w:rsidTr="005239F4">
        <w:tc>
          <w:tcPr>
            <w:tcW w:w="4673" w:type="dxa"/>
            <w:hideMark/>
          </w:tcPr>
          <w:p w14:paraId="2A13D1EB" w14:textId="77777777" w:rsidR="00CA63FC" w:rsidRPr="00CA63FC" w:rsidRDefault="00CA63FC" w:rsidP="005239F4">
            <w:pPr>
              <w:spacing w:line="276" w:lineRule="auto"/>
              <w:jc w:val="both"/>
              <w:rPr>
                <w:rFonts w:ascii="Arial" w:hAnsi="Arial" w:cs="Arial"/>
                <w:sz w:val="28"/>
                <w:szCs w:val="28"/>
              </w:rPr>
            </w:pPr>
            <w:r w:rsidRPr="00CA63FC">
              <w:rPr>
                <w:rFonts w:ascii="Arial" w:hAnsi="Arial" w:cs="Arial"/>
                <w:sz w:val="28"/>
                <w:szCs w:val="28"/>
              </w:rPr>
              <w:t>Kafedra</w:t>
            </w:r>
          </w:p>
        </w:tc>
        <w:tc>
          <w:tcPr>
            <w:tcW w:w="4536" w:type="dxa"/>
            <w:hideMark/>
          </w:tcPr>
          <w:p w14:paraId="5568E149" w14:textId="77777777" w:rsidR="00CA63FC" w:rsidRPr="00CA63FC" w:rsidRDefault="00CA63FC" w:rsidP="005239F4">
            <w:pPr>
              <w:spacing w:line="276" w:lineRule="auto"/>
              <w:jc w:val="both"/>
              <w:rPr>
                <w:rFonts w:ascii="Arial" w:hAnsi="Arial" w:cs="Arial"/>
                <w:sz w:val="28"/>
                <w:szCs w:val="28"/>
              </w:rPr>
            </w:pPr>
          </w:p>
        </w:tc>
      </w:tr>
      <w:tr w:rsidR="00CA63FC" w:rsidRPr="00CA63FC" w14:paraId="0C8ED65B" w14:textId="77777777" w:rsidTr="005239F4">
        <w:tc>
          <w:tcPr>
            <w:tcW w:w="4673" w:type="dxa"/>
            <w:hideMark/>
          </w:tcPr>
          <w:p w14:paraId="5B10597A" w14:textId="77777777" w:rsidR="00CA63FC" w:rsidRPr="00CA63FC" w:rsidRDefault="00CA63FC" w:rsidP="005239F4">
            <w:pPr>
              <w:spacing w:line="276" w:lineRule="auto"/>
              <w:jc w:val="both"/>
              <w:rPr>
                <w:rFonts w:ascii="Arial" w:hAnsi="Arial" w:cs="Arial"/>
                <w:sz w:val="28"/>
                <w:szCs w:val="28"/>
              </w:rPr>
            </w:pPr>
            <w:r w:rsidRPr="00CA63FC">
              <w:rPr>
                <w:rFonts w:ascii="Arial" w:hAnsi="Arial" w:cs="Arial"/>
                <w:sz w:val="28"/>
                <w:szCs w:val="28"/>
              </w:rPr>
              <w:t>Fan nomi</w:t>
            </w:r>
          </w:p>
        </w:tc>
        <w:tc>
          <w:tcPr>
            <w:tcW w:w="4536" w:type="dxa"/>
            <w:hideMark/>
          </w:tcPr>
          <w:p w14:paraId="1D457464" w14:textId="77777777" w:rsidR="00CA63FC" w:rsidRPr="00CA63FC" w:rsidRDefault="00CA63FC" w:rsidP="005239F4">
            <w:pPr>
              <w:spacing w:line="276" w:lineRule="auto"/>
              <w:jc w:val="both"/>
              <w:rPr>
                <w:rFonts w:ascii="Arial" w:hAnsi="Arial" w:cs="Arial"/>
                <w:sz w:val="28"/>
                <w:szCs w:val="28"/>
              </w:rPr>
            </w:pPr>
          </w:p>
        </w:tc>
      </w:tr>
      <w:tr w:rsidR="00CA63FC" w:rsidRPr="00CA63FC" w14:paraId="555CF584" w14:textId="77777777" w:rsidTr="005239F4">
        <w:tc>
          <w:tcPr>
            <w:tcW w:w="4673" w:type="dxa"/>
            <w:hideMark/>
          </w:tcPr>
          <w:p w14:paraId="5EC2131C" w14:textId="77777777" w:rsidR="00CA63FC" w:rsidRPr="00CA63FC" w:rsidRDefault="00CA63FC" w:rsidP="005239F4">
            <w:pPr>
              <w:spacing w:line="276" w:lineRule="auto"/>
              <w:jc w:val="both"/>
              <w:rPr>
                <w:rFonts w:ascii="Arial" w:hAnsi="Arial" w:cs="Arial"/>
                <w:sz w:val="28"/>
                <w:szCs w:val="28"/>
              </w:rPr>
            </w:pPr>
            <w:r w:rsidRPr="00CA63FC">
              <w:rPr>
                <w:rFonts w:ascii="Arial" w:hAnsi="Arial" w:cs="Arial"/>
                <w:sz w:val="28"/>
                <w:szCs w:val="28"/>
              </w:rPr>
              <w:t>Professor-o‘qituvchi</w:t>
            </w:r>
          </w:p>
        </w:tc>
        <w:tc>
          <w:tcPr>
            <w:tcW w:w="4536" w:type="dxa"/>
            <w:hideMark/>
          </w:tcPr>
          <w:p w14:paraId="5663FFE6" w14:textId="77777777" w:rsidR="00CA63FC" w:rsidRPr="00CA63FC" w:rsidRDefault="00CA63FC" w:rsidP="005239F4">
            <w:pPr>
              <w:spacing w:line="276" w:lineRule="auto"/>
              <w:jc w:val="both"/>
              <w:rPr>
                <w:rFonts w:ascii="Arial" w:hAnsi="Arial" w:cs="Arial"/>
                <w:sz w:val="28"/>
                <w:szCs w:val="28"/>
              </w:rPr>
            </w:pPr>
          </w:p>
        </w:tc>
      </w:tr>
      <w:tr w:rsidR="00CA63FC" w:rsidRPr="00CA63FC" w14:paraId="7CA49C9C" w14:textId="77777777" w:rsidTr="005239F4">
        <w:tc>
          <w:tcPr>
            <w:tcW w:w="4673" w:type="dxa"/>
            <w:hideMark/>
          </w:tcPr>
          <w:p w14:paraId="6A43B66C" w14:textId="77777777" w:rsidR="00CA63FC" w:rsidRPr="00CA63FC" w:rsidRDefault="00CA63FC" w:rsidP="005239F4">
            <w:pPr>
              <w:spacing w:line="276" w:lineRule="auto"/>
              <w:jc w:val="both"/>
              <w:rPr>
                <w:rFonts w:ascii="Arial" w:hAnsi="Arial" w:cs="Arial"/>
                <w:sz w:val="28"/>
                <w:szCs w:val="28"/>
              </w:rPr>
            </w:pPr>
            <w:r w:rsidRPr="00CA63FC">
              <w:rPr>
                <w:rFonts w:ascii="Arial" w:hAnsi="Arial" w:cs="Arial"/>
                <w:sz w:val="28"/>
                <w:szCs w:val="28"/>
              </w:rPr>
              <w:t>Dastlabki baholash sanasi</w:t>
            </w:r>
          </w:p>
        </w:tc>
        <w:tc>
          <w:tcPr>
            <w:tcW w:w="4536" w:type="dxa"/>
            <w:hideMark/>
          </w:tcPr>
          <w:p w14:paraId="42BA3589" w14:textId="77777777" w:rsidR="00CA63FC" w:rsidRPr="00CA63FC" w:rsidRDefault="00CA63FC" w:rsidP="005239F4">
            <w:pPr>
              <w:spacing w:line="276" w:lineRule="auto"/>
              <w:jc w:val="both"/>
              <w:rPr>
                <w:rFonts w:ascii="Arial" w:hAnsi="Arial" w:cs="Arial"/>
                <w:sz w:val="28"/>
                <w:szCs w:val="28"/>
              </w:rPr>
            </w:pPr>
          </w:p>
        </w:tc>
      </w:tr>
      <w:tr w:rsidR="00CA63FC" w:rsidRPr="00CA63FC" w14:paraId="332EF82B" w14:textId="77777777" w:rsidTr="005239F4">
        <w:tc>
          <w:tcPr>
            <w:tcW w:w="4673" w:type="dxa"/>
            <w:hideMark/>
          </w:tcPr>
          <w:p w14:paraId="521916B0" w14:textId="77777777" w:rsidR="00CA63FC" w:rsidRPr="00CA63FC" w:rsidRDefault="00CA63FC" w:rsidP="005239F4">
            <w:pPr>
              <w:spacing w:line="276" w:lineRule="auto"/>
              <w:jc w:val="both"/>
              <w:rPr>
                <w:rFonts w:ascii="Arial" w:hAnsi="Arial" w:cs="Arial"/>
                <w:sz w:val="28"/>
                <w:szCs w:val="28"/>
              </w:rPr>
            </w:pPr>
            <w:r w:rsidRPr="00CA63FC">
              <w:rPr>
                <w:rFonts w:ascii="Arial" w:hAnsi="Arial" w:cs="Arial"/>
                <w:sz w:val="28"/>
                <w:szCs w:val="28"/>
              </w:rPr>
              <w:t>Qayta monitoring sanasi</w:t>
            </w:r>
          </w:p>
        </w:tc>
        <w:tc>
          <w:tcPr>
            <w:tcW w:w="4536" w:type="dxa"/>
            <w:hideMark/>
          </w:tcPr>
          <w:p w14:paraId="27884E42" w14:textId="77777777" w:rsidR="00CA63FC" w:rsidRPr="00CA63FC" w:rsidRDefault="00CA63FC" w:rsidP="005239F4">
            <w:pPr>
              <w:spacing w:line="276" w:lineRule="auto"/>
              <w:jc w:val="both"/>
              <w:rPr>
                <w:rFonts w:ascii="Arial" w:hAnsi="Arial" w:cs="Arial"/>
                <w:sz w:val="28"/>
                <w:szCs w:val="28"/>
              </w:rPr>
            </w:pPr>
          </w:p>
        </w:tc>
      </w:tr>
      <w:tr w:rsidR="00CA63FC" w:rsidRPr="00CA63FC" w14:paraId="7DD74BDC" w14:textId="77777777" w:rsidTr="005239F4">
        <w:tc>
          <w:tcPr>
            <w:tcW w:w="4673" w:type="dxa"/>
            <w:hideMark/>
          </w:tcPr>
          <w:p w14:paraId="2BF35A52" w14:textId="77777777" w:rsidR="00CA63FC" w:rsidRPr="00CA63FC" w:rsidRDefault="00CA63FC" w:rsidP="005239F4">
            <w:pPr>
              <w:spacing w:line="276" w:lineRule="auto"/>
              <w:jc w:val="both"/>
              <w:rPr>
                <w:rFonts w:ascii="Arial" w:hAnsi="Arial" w:cs="Arial"/>
                <w:sz w:val="28"/>
                <w:szCs w:val="28"/>
              </w:rPr>
            </w:pPr>
            <w:r w:rsidRPr="00CA63FC">
              <w:rPr>
                <w:rFonts w:ascii="Arial" w:hAnsi="Arial" w:cs="Arial"/>
                <w:sz w:val="28"/>
                <w:szCs w:val="28"/>
              </w:rPr>
              <w:t>Dastlabki umumiy ball</w:t>
            </w:r>
          </w:p>
        </w:tc>
        <w:tc>
          <w:tcPr>
            <w:tcW w:w="4536" w:type="dxa"/>
            <w:hideMark/>
          </w:tcPr>
          <w:p w14:paraId="31DCC751" w14:textId="77777777" w:rsidR="00CA63FC" w:rsidRPr="00CA63FC" w:rsidRDefault="00CA63FC" w:rsidP="005239F4">
            <w:pPr>
              <w:spacing w:line="276" w:lineRule="auto"/>
              <w:jc w:val="both"/>
              <w:rPr>
                <w:rFonts w:ascii="Arial" w:hAnsi="Arial" w:cs="Arial"/>
                <w:sz w:val="28"/>
                <w:szCs w:val="28"/>
              </w:rPr>
            </w:pPr>
          </w:p>
        </w:tc>
      </w:tr>
      <w:tr w:rsidR="00CA63FC" w:rsidRPr="00CA63FC" w14:paraId="5A378E67" w14:textId="77777777" w:rsidTr="005239F4">
        <w:tc>
          <w:tcPr>
            <w:tcW w:w="4673" w:type="dxa"/>
            <w:hideMark/>
          </w:tcPr>
          <w:p w14:paraId="4786242B" w14:textId="77777777" w:rsidR="00CA63FC" w:rsidRPr="00CA63FC" w:rsidRDefault="00CA63FC" w:rsidP="005239F4">
            <w:pPr>
              <w:spacing w:line="276" w:lineRule="auto"/>
              <w:jc w:val="both"/>
              <w:rPr>
                <w:rFonts w:ascii="Arial" w:hAnsi="Arial" w:cs="Arial"/>
                <w:sz w:val="28"/>
                <w:szCs w:val="28"/>
              </w:rPr>
            </w:pPr>
            <w:r w:rsidRPr="00CA63FC">
              <w:rPr>
                <w:rFonts w:ascii="Arial" w:hAnsi="Arial" w:cs="Arial"/>
                <w:sz w:val="28"/>
                <w:szCs w:val="28"/>
              </w:rPr>
              <w:t>Joriy umumiy ball</w:t>
            </w:r>
          </w:p>
        </w:tc>
        <w:tc>
          <w:tcPr>
            <w:tcW w:w="4536" w:type="dxa"/>
            <w:hideMark/>
          </w:tcPr>
          <w:p w14:paraId="0026592C" w14:textId="77777777" w:rsidR="00CA63FC" w:rsidRPr="00CA63FC" w:rsidRDefault="00CA63FC" w:rsidP="005239F4">
            <w:pPr>
              <w:spacing w:line="276" w:lineRule="auto"/>
              <w:jc w:val="both"/>
              <w:rPr>
                <w:rFonts w:ascii="Arial" w:hAnsi="Arial" w:cs="Arial"/>
                <w:sz w:val="28"/>
                <w:szCs w:val="28"/>
              </w:rPr>
            </w:pPr>
          </w:p>
        </w:tc>
      </w:tr>
    </w:tbl>
    <w:p w14:paraId="53890616" w14:textId="77777777" w:rsidR="005239F4" w:rsidRPr="00F00F5A" w:rsidRDefault="005239F4" w:rsidP="00E70FEA">
      <w:pPr>
        <w:spacing w:after="0" w:line="276" w:lineRule="auto"/>
        <w:ind w:firstLine="709"/>
        <w:jc w:val="both"/>
        <w:rPr>
          <w:rFonts w:ascii="Arial" w:hAnsi="Arial" w:cs="Arial"/>
          <w:b/>
          <w:bCs/>
          <w:sz w:val="28"/>
          <w:szCs w:val="28"/>
          <w:lang w:val="en-US"/>
        </w:rPr>
      </w:pPr>
    </w:p>
    <w:p w14:paraId="205EDFB6" w14:textId="5BE3F709"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B. Chora-tadbirlar natijadorligi</w:t>
      </w:r>
    </w:p>
    <w:tbl>
      <w:tblPr>
        <w:tblStyle w:val="11"/>
        <w:tblW w:w="0" w:type="auto"/>
        <w:tblLook w:val="04A0" w:firstRow="1" w:lastRow="0" w:firstColumn="1" w:lastColumn="0" w:noHBand="0" w:noVBand="1"/>
      </w:tblPr>
      <w:tblGrid>
        <w:gridCol w:w="498"/>
        <w:gridCol w:w="1469"/>
        <w:gridCol w:w="1303"/>
        <w:gridCol w:w="1201"/>
        <w:gridCol w:w="797"/>
        <w:gridCol w:w="1445"/>
        <w:gridCol w:w="1566"/>
        <w:gridCol w:w="1066"/>
      </w:tblGrid>
      <w:tr w:rsidR="00E70FEA" w:rsidRPr="00F00F5A" w14:paraId="31801AD5" w14:textId="77777777" w:rsidTr="005239F4">
        <w:tc>
          <w:tcPr>
            <w:tcW w:w="0" w:type="auto"/>
            <w:hideMark/>
          </w:tcPr>
          <w:p w14:paraId="72B90642" w14:textId="77777777" w:rsidR="00CA63FC" w:rsidRPr="00CA63FC" w:rsidRDefault="00CA63FC" w:rsidP="005239F4">
            <w:pPr>
              <w:spacing w:line="276" w:lineRule="auto"/>
              <w:jc w:val="both"/>
              <w:rPr>
                <w:rFonts w:ascii="Arial" w:hAnsi="Arial" w:cs="Arial"/>
                <w:b/>
                <w:bCs/>
              </w:rPr>
            </w:pPr>
            <w:r w:rsidRPr="00CA63FC">
              <w:rPr>
                <w:rFonts w:ascii="Arial" w:hAnsi="Arial" w:cs="Arial"/>
                <w:b/>
                <w:bCs/>
              </w:rPr>
              <w:t>T/r</w:t>
            </w:r>
          </w:p>
        </w:tc>
        <w:tc>
          <w:tcPr>
            <w:tcW w:w="0" w:type="auto"/>
            <w:hideMark/>
          </w:tcPr>
          <w:p w14:paraId="3F31F435" w14:textId="77777777" w:rsidR="00CA63FC" w:rsidRPr="00CA63FC" w:rsidRDefault="00CA63FC" w:rsidP="005239F4">
            <w:pPr>
              <w:spacing w:line="276" w:lineRule="auto"/>
              <w:jc w:val="both"/>
              <w:rPr>
                <w:rFonts w:ascii="Arial" w:hAnsi="Arial" w:cs="Arial"/>
                <w:b/>
                <w:bCs/>
              </w:rPr>
            </w:pPr>
            <w:r w:rsidRPr="00CA63FC">
              <w:rPr>
                <w:rFonts w:ascii="Arial" w:hAnsi="Arial" w:cs="Arial"/>
                <w:b/>
                <w:bCs/>
              </w:rPr>
              <w:t>Belgilangan chora</w:t>
            </w:r>
          </w:p>
        </w:tc>
        <w:tc>
          <w:tcPr>
            <w:tcW w:w="0" w:type="auto"/>
            <w:hideMark/>
          </w:tcPr>
          <w:p w14:paraId="7A72742F" w14:textId="77777777" w:rsidR="00CA63FC" w:rsidRPr="00CA63FC" w:rsidRDefault="00CA63FC" w:rsidP="005239F4">
            <w:pPr>
              <w:spacing w:line="276" w:lineRule="auto"/>
              <w:jc w:val="both"/>
              <w:rPr>
                <w:rFonts w:ascii="Arial" w:hAnsi="Arial" w:cs="Arial"/>
                <w:b/>
                <w:bCs/>
              </w:rPr>
            </w:pPr>
            <w:r w:rsidRPr="00CA63FC">
              <w:rPr>
                <w:rFonts w:ascii="Arial" w:hAnsi="Arial" w:cs="Arial"/>
                <w:b/>
                <w:bCs/>
              </w:rPr>
              <w:t>Bajarilish holati</w:t>
            </w:r>
          </w:p>
        </w:tc>
        <w:tc>
          <w:tcPr>
            <w:tcW w:w="0" w:type="auto"/>
            <w:hideMark/>
          </w:tcPr>
          <w:p w14:paraId="13E03499" w14:textId="77777777" w:rsidR="00CA63FC" w:rsidRPr="00CA63FC" w:rsidRDefault="00CA63FC" w:rsidP="005239F4">
            <w:pPr>
              <w:spacing w:line="276" w:lineRule="auto"/>
              <w:jc w:val="both"/>
              <w:rPr>
                <w:rFonts w:ascii="Arial" w:hAnsi="Arial" w:cs="Arial"/>
                <w:b/>
                <w:bCs/>
              </w:rPr>
            </w:pPr>
            <w:r w:rsidRPr="00CA63FC">
              <w:rPr>
                <w:rFonts w:ascii="Arial" w:hAnsi="Arial" w:cs="Arial"/>
                <w:b/>
                <w:bCs/>
              </w:rPr>
              <w:t>Dastlabki holat</w:t>
            </w:r>
          </w:p>
        </w:tc>
        <w:tc>
          <w:tcPr>
            <w:tcW w:w="0" w:type="auto"/>
            <w:hideMark/>
          </w:tcPr>
          <w:p w14:paraId="1B4E9F6F" w14:textId="77777777" w:rsidR="00CA63FC" w:rsidRPr="00CA63FC" w:rsidRDefault="00CA63FC" w:rsidP="005239F4">
            <w:pPr>
              <w:spacing w:line="276" w:lineRule="auto"/>
              <w:jc w:val="both"/>
              <w:rPr>
                <w:rFonts w:ascii="Arial" w:hAnsi="Arial" w:cs="Arial"/>
                <w:b/>
                <w:bCs/>
              </w:rPr>
            </w:pPr>
            <w:r w:rsidRPr="00CA63FC">
              <w:rPr>
                <w:rFonts w:ascii="Arial" w:hAnsi="Arial" w:cs="Arial"/>
                <w:b/>
                <w:bCs/>
              </w:rPr>
              <w:t>Joriy natija</w:t>
            </w:r>
          </w:p>
        </w:tc>
        <w:tc>
          <w:tcPr>
            <w:tcW w:w="0" w:type="auto"/>
            <w:hideMark/>
          </w:tcPr>
          <w:p w14:paraId="32473499" w14:textId="77777777" w:rsidR="00CA63FC" w:rsidRPr="00CA63FC" w:rsidRDefault="00CA63FC" w:rsidP="005239F4">
            <w:pPr>
              <w:spacing w:line="276" w:lineRule="auto"/>
              <w:jc w:val="both"/>
              <w:rPr>
                <w:rFonts w:ascii="Arial" w:hAnsi="Arial" w:cs="Arial"/>
                <w:b/>
                <w:bCs/>
              </w:rPr>
            </w:pPr>
            <w:r w:rsidRPr="00CA63FC">
              <w:rPr>
                <w:rFonts w:ascii="Arial" w:hAnsi="Arial" w:cs="Arial"/>
                <w:b/>
                <w:bCs/>
              </w:rPr>
              <w:t>Natija ko‘rsatkichi</w:t>
            </w:r>
          </w:p>
        </w:tc>
        <w:tc>
          <w:tcPr>
            <w:tcW w:w="0" w:type="auto"/>
            <w:hideMark/>
          </w:tcPr>
          <w:p w14:paraId="70B9B229" w14:textId="77777777" w:rsidR="00CA63FC" w:rsidRPr="00CA63FC" w:rsidRDefault="00CA63FC" w:rsidP="005239F4">
            <w:pPr>
              <w:spacing w:line="276" w:lineRule="auto"/>
              <w:jc w:val="both"/>
              <w:rPr>
                <w:rFonts w:ascii="Arial" w:hAnsi="Arial" w:cs="Arial"/>
                <w:b/>
                <w:bCs/>
              </w:rPr>
            </w:pPr>
            <w:r w:rsidRPr="00CA63FC">
              <w:rPr>
                <w:rFonts w:ascii="Arial" w:hAnsi="Arial" w:cs="Arial"/>
                <w:b/>
                <w:bCs/>
              </w:rPr>
              <w:t>Tasdiqlovchi dalil</w:t>
            </w:r>
          </w:p>
        </w:tc>
        <w:tc>
          <w:tcPr>
            <w:tcW w:w="0" w:type="auto"/>
            <w:hideMark/>
          </w:tcPr>
          <w:p w14:paraId="1EF4D445" w14:textId="77777777" w:rsidR="00CA63FC" w:rsidRPr="00CA63FC" w:rsidRDefault="00CA63FC" w:rsidP="005239F4">
            <w:pPr>
              <w:spacing w:line="276" w:lineRule="auto"/>
              <w:jc w:val="both"/>
              <w:rPr>
                <w:rFonts w:ascii="Arial" w:hAnsi="Arial" w:cs="Arial"/>
                <w:b/>
                <w:bCs/>
              </w:rPr>
            </w:pPr>
            <w:r w:rsidRPr="00CA63FC">
              <w:rPr>
                <w:rFonts w:ascii="Arial" w:hAnsi="Arial" w:cs="Arial"/>
                <w:b/>
                <w:bCs/>
              </w:rPr>
              <w:t>Yakuniy qaror</w:t>
            </w:r>
          </w:p>
        </w:tc>
      </w:tr>
      <w:tr w:rsidR="00E70FEA" w:rsidRPr="00F00F5A" w14:paraId="603D1C29" w14:textId="77777777" w:rsidTr="005239F4">
        <w:tc>
          <w:tcPr>
            <w:tcW w:w="0" w:type="auto"/>
            <w:hideMark/>
          </w:tcPr>
          <w:p w14:paraId="1A9226F6" w14:textId="77777777" w:rsidR="00CA63FC" w:rsidRPr="00CA63FC" w:rsidRDefault="00CA63FC" w:rsidP="005239F4">
            <w:pPr>
              <w:spacing w:line="276" w:lineRule="auto"/>
              <w:jc w:val="both"/>
              <w:rPr>
                <w:rFonts w:ascii="Arial" w:hAnsi="Arial" w:cs="Arial"/>
              </w:rPr>
            </w:pPr>
            <w:r w:rsidRPr="00CA63FC">
              <w:rPr>
                <w:rFonts w:ascii="Arial" w:hAnsi="Arial" w:cs="Arial"/>
              </w:rPr>
              <w:t>1</w:t>
            </w:r>
          </w:p>
        </w:tc>
        <w:tc>
          <w:tcPr>
            <w:tcW w:w="0" w:type="auto"/>
            <w:hideMark/>
          </w:tcPr>
          <w:p w14:paraId="73ED6D14" w14:textId="77777777" w:rsidR="00CA63FC" w:rsidRPr="00CA63FC" w:rsidRDefault="00CA63FC" w:rsidP="005239F4">
            <w:pPr>
              <w:spacing w:line="276" w:lineRule="auto"/>
              <w:jc w:val="both"/>
              <w:rPr>
                <w:rFonts w:ascii="Arial" w:hAnsi="Arial" w:cs="Arial"/>
              </w:rPr>
            </w:pPr>
          </w:p>
        </w:tc>
        <w:tc>
          <w:tcPr>
            <w:tcW w:w="0" w:type="auto"/>
            <w:hideMark/>
          </w:tcPr>
          <w:p w14:paraId="767E7D91" w14:textId="77777777" w:rsidR="00CA63FC" w:rsidRPr="00CA63FC" w:rsidRDefault="00CA63FC" w:rsidP="005239F4">
            <w:pPr>
              <w:spacing w:line="276" w:lineRule="auto"/>
              <w:jc w:val="both"/>
              <w:rPr>
                <w:rFonts w:ascii="Arial" w:hAnsi="Arial" w:cs="Arial"/>
              </w:rPr>
            </w:pPr>
            <w:r w:rsidRPr="00CA63FC">
              <w:rPr>
                <w:rFonts w:ascii="Segoe UI Symbol" w:hAnsi="Segoe UI Symbol" w:cs="Segoe UI Symbol"/>
              </w:rPr>
              <w:t>☐</w:t>
            </w:r>
            <w:r w:rsidRPr="00CA63FC">
              <w:rPr>
                <w:rFonts w:ascii="Arial" w:hAnsi="Arial" w:cs="Arial"/>
              </w:rPr>
              <w:t xml:space="preserve"> bajarildi </w:t>
            </w:r>
            <w:r w:rsidRPr="00CA63FC">
              <w:rPr>
                <w:rFonts w:ascii="Segoe UI Symbol" w:hAnsi="Segoe UI Symbol" w:cs="Segoe UI Symbol"/>
              </w:rPr>
              <w:t>☐</w:t>
            </w:r>
            <w:r w:rsidRPr="00CA63FC">
              <w:rPr>
                <w:rFonts w:ascii="Arial" w:hAnsi="Arial" w:cs="Arial"/>
              </w:rPr>
              <w:t xml:space="preserve"> qisman </w:t>
            </w:r>
            <w:r w:rsidRPr="00CA63FC">
              <w:rPr>
                <w:rFonts w:ascii="Segoe UI Symbol" w:hAnsi="Segoe UI Symbol" w:cs="Segoe UI Symbol"/>
              </w:rPr>
              <w:t>☐</w:t>
            </w:r>
            <w:r w:rsidRPr="00CA63FC">
              <w:rPr>
                <w:rFonts w:ascii="Arial" w:hAnsi="Arial" w:cs="Arial"/>
              </w:rPr>
              <w:t xml:space="preserve"> bajarilmadi</w:t>
            </w:r>
          </w:p>
        </w:tc>
        <w:tc>
          <w:tcPr>
            <w:tcW w:w="0" w:type="auto"/>
            <w:hideMark/>
          </w:tcPr>
          <w:p w14:paraId="6DA413B1" w14:textId="77777777" w:rsidR="00CA63FC" w:rsidRPr="00CA63FC" w:rsidRDefault="00CA63FC" w:rsidP="005239F4">
            <w:pPr>
              <w:spacing w:line="276" w:lineRule="auto"/>
              <w:jc w:val="both"/>
              <w:rPr>
                <w:rFonts w:ascii="Arial" w:hAnsi="Arial" w:cs="Arial"/>
              </w:rPr>
            </w:pPr>
          </w:p>
        </w:tc>
        <w:tc>
          <w:tcPr>
            <w:tcW w:w="0" w:type="auto"/>
            <w:hideMark/>
          </w:tcPr>
          <w:p w14:paraId="4A945C6B" w14:textId="77777777" w:rsidR="00CA63FC" w:rsidRPr="00CA63FC" w:rsidRDefault="00CA63FC" w:rsidP="005239F4">
            <w:pPr>
              <w:spacing w:line="276" w:lineRule="auto"/>
              <w:jc w:val="both"/>
              <w:rPr>
                <w:rFonts w:ascii="Arial" w:hAnsi="Arial" w:cs="Arial"/>
              </w:rPr>
            </w:pPr>
          </w:p>
        </w:tc>
        <w:tc>
          <w:tcPr>
            <w:tcW w:w="0" w:type="auto"/>
            <w:hideMark/>
          </w:tcPr>
          <w:p w14:paraId="38AA5D19" w14:textId="77777777" w:rsidR="00CA63FC" w:rsidRPr="00CA63FC" w:rsidRDefault="00CA63FC" w:rsidP="005239F4">
            <w:pPr>
              <w:spacing w:line="276" w:lineRule="auto"/>
              <w:jc w:val="both"/>
              <w:rPr>
                <w:rFonts w:ascii="Arial" w:hAnsi="Arial" w:cs="Arial"/>
              </w:rPr>
            </w:pPr>
          </w:p>
        </w:tc>
        <w:tc>
          <w:tcPr>
            <w:tcW w:w="0" w:type="auto"/>
            <w:hideMark/>
          </w:tcPr>
          <w:p w14:paraId="7AC254F5" w14:textId="77777777" w:rsidR="00CA63FC" w:rsidRPr="00CA63FC" w:rsidRDefault="00CA63FC" w:rsidP="005239F4">
            <w:pPr>
              <w:spacing w:line="276" w:lineRule="auto"/>
              <w:jc w:val="both"/>
              <w:rPr>
                <w:rFonts w:ascii="Arial" w:hAnsi="Arial" w:cs="Arial"/>
              </w:rPr>
            </w:pPr>
          </w:p>
        </w:tc>
        <w:tc>
          <w:tcPr>
            <w:tcW w:w="0" w:type="auto"/>
            <w:hideMark/>
          </w:tcPr>
          <w:p w14:paraId="0C4222C8" w14:textId="77777777" w:rsidR="00CA63FC" w:rsidRPr="00CA63FC" w:rsidRDefault="00CA63FC" w:rsidP="005239F4">
            <w:pPr>
              <w:spacing w:line="276" w:lineRule="auto"/>
              <w:jc w:val="both"/>
              <w:rPr>
                <w:rFonts w:ascii="Arial" w:hAnsi="Arial" w:cs="Arial"/>
              </w:rPr>
            </w:pPr>
          </w:p>
        </w:tc>
      </w:tr>
      <w:tr w:rsidR="00E70FEA" w:rsidRPr="00F00F5A" w14:paraId="04F1570D" w14:textId="77777777" w:rsidTr="005239F4">
        <w:tc>
          <w:tcPr>
            <w:tcW w:w="0" w:type="auto"/>
            <w:hideMark/>
          </w:tcPr>
          <w:p w14:paraId="236E3201" w14:textId="77777777" w:rsidR="00CA63FC" w:rsidRPr="00CA63FC" w:rsidRDefault="00CA63FC" w:rsidP="005239F4">
            <w:pPr>
              <w:spacing w:line="276" w:lineRule="auto"/>
              <w:jc w:val="both"/>
              <w:rPr>
                <w:rFonts w:ascii="Arial" w:hAnsi="Arial" w:cs="Arial"/>
              </w:rPr>
            </w:pPr>
            <w:r w:rsidRPr="00CA63FC">
              <w:rPr>
                <w:rFonts w:ascii="Arial" w:hAnsi="Arial" w:cs="Arial"/>
              </w:rPr>
              <w:t>2</w:t>
            </w:r>
          </w:p>
        </w:tc>
        <w:tc>
          <w:tcPr>
            <w:tcW w:w="0" w:type="auto"/>
            <w:hideMark/>
          </w:tcPr>
          <w:p w14:paraId="5581136C" w14:textId="77777777" w:rsidR="00CA63FC" w:rsidRPr="00CA63FC" w:rsidRDefault="00CA63FC" w:rsidP="005239F4">
            <w:pPr>
              <w:spacing w:line="276" w:lineRule="auto"/>
              <w:jc w:val="both"/>
              <w:rPr>
                <w:rFonts w:ascii="Arial" w:hAnsi="Arial" w:cs="Arial"/>
              </w:rPr>
            </w:pPr>
          </w:p>
        </w:tc>
        <w:tc>
          <w:tcPr>
            <w:tcW w:w="0" w:type="auto"/>
            <w:hideMark/>
          </w:tcPr>
          <w:p w14:paraId="53D305E0" w14:textId="77777777" w:rsidR="00CA63FC" w:rsidRPr="00CA63FC" w:rsidRDefault="00CA63FC" w:rsidP="005239F4">
            <w:pPr>
              <w:spacing w:line="276" w:lineRule="auto"/>
              <w:jc w:val="both"/>
              <w:rPr>
                <w:rFonts w:ascii="Arial" w:hAnsi="Arial" w:cs="Arial"/>
              </w:rPr>
            </w:pPr>
            <w:r w:rsidRPr="00CA63FC">
              <w:rPr>
                <w:rFonts w:ascii="Segoe UI Symbol" w:hAnsi="Segoe UI Symbol" w:cs="Segoe UI Symbol"/>
              </w:rPr>
              <w:t>☐</w:t>
            </w:r>
            <w:r w:rsidRPr="00CA63FC">
              <w:rPr>
                <w:rFonts w:ascii="Arial" w:hAnsi="Arial" w:cs="Arial"/>
              </w:rPr>
              <w:t xml:space="preserve"> bajarildi </w:t>
            </w:r>
            <w:r w:rsidRPr="00CA63FC">
              <w:rPr>
                <w:rFonts w:ascii="Segoe UI Symbol" w:hAnsi="Segoe UI Symbol" w:cs="Segoe UI Symbol"/>
              </w:rPr>
              <w:t>☐</w:t>
            </w:r>
            <w:r w:rsidRPr="00CA63FC">
              <w:rPr>
                <w:rFonts w:ascii="Arial" w:hAnsi="Arial" w:cs="Arial"/>
              </w:rPr>
              <w:t xml:space="preserve"> qisman </w:t>
            </w:r>
            <w:r w:rsidRPr="00CA63FC">
              <w:rPr>
                <w:rFonts w:ascii="Segoe UI Symbol" w:hAnsi="Segoe UI Symbol" w:cs="Segoe UI Symbol"/>
              </w:rPr>
              <w:lastRenderedPageBreak/>
              <w:t>☐</w:t>
            </w:r>
            <w:r w:rsidRPr="00CA63FC">
              <w:rPr>
                <w:rFonts w:ascii="Arial" w:hAnsi="Arial" w:cs="Arial"/>
              </w:rPr>
              <w:t xml:space="preserve"> bajarilmadi</w:t>
            </w:r>
          </w:p>
        </w:tc>
        <w:tc>
          <w:tcPr>
            <w:tcW w:w="0" w:type="auto"/>
            <w:hideMark/>
          </w:tcPr>
          <w:p w14:paraId="619554F0" w14:textId="77777777" w:rsidR="00CA63FC" w:rsidRPr="00CA63FC" w:rsidRDefault="00CA63FC" w:rsidP="005239F4">
            <w:pPr>
              <w:spacing w:line="276" w:lineRule="auto"/>
              <w:jc w:val="both"/>
              <w:rPr>
                <w:rFonts w:ascii="Arial" w:hAnsi="Arial" w:cs="Arial"/>
              </w:rPr>
            </w:pPr>
          </w:p>
        </w:tc>
        <w:tc>
          <w:tcPr>
            <w:tcW w:w="0" w:type="auto"/>
            <w:hideMark/>
          </w:tcPr>
          <w:p w14:paraId="38E870FA" w14:textId="77777777" w:rsidR="00CA63FC" w:rsidRPr="00CA63FC" w:rsidRDefault="00CA63FC" w:rsidP="005239F4">
            <w:pPr>
              <w:spacing w:line="276" w:lineRule="auto"/>
              <w:jc w:val="both"/>
              <w:rPr>
                <w:rFonts w:ascii="Arial" w:hAnsi="Arial" w:cs="Arial"/>
              </w:rPr>
            </w:pPr>
          </w:p>
        </w:tc>
        <w:tc>
          <w:tcPr>
            <w:tcW w:w="0" w:type="auto"/>
            <w:hideMark/>
          </w:tcPr>
          <w:p w14:paraId="4842EEFA" w14:textId="77777777" w:rsidR="00CA63FC" w:rsidRPr="00CA63FC" w:rsidRDefault="00CA63FC" w:rsidP="005239F4">
            <w:pPr>
              <w:spacing w:line="276" w:lineRule="auto"/>
              <w:jc w:val="both"/>
              <w:rPr>
                <w:rFonts w:ascii="Arial" w:hAnsi="Arial" w:cs="Arial"/>
              </w:rPr>
            </w:pPr>
          </w:p>
        </w:tc>
        <w:tc>
          <w:tcPr>
            <w:tcW w:w="0" w:type="auto"/>
            <w:hideMark/>
          </w:tcPr>
          <w:p w14:paraId="4AD6C396" w14:textId="77777777" w:rsidR="00CA63FC" w:rsidRPr="00CA63FC" w:rsidRDefault="00CA63FC" w:rsidP="005239F4">
            <w:pPr>
              <w:spacing w:line="276" w:lineRule="auto"/>
              <w:jc w:val="both"/>
              <w:rPr>
                <w:rFonts w:ascii="Arial" w:hAnsi="Arial" w:cs="Arial"/>
              </w:rPr>
            </w:pPr>
          </w:p>
        </w:tc>
        <w:tc>
          <w:tcPr>
            <w:tcW w:w="0" w:type="auto"/>
            <w:hideMark/>
          </w:tcPr>
          <w:p w14:paraId="2C1A385F" w14:textId="77777777" w:rsidR="00CA63FC" w:rsidRPr="00CA63FC" w:rsidRDefault="00CA63FC" w:rsidP="005239F4">
            <w:pPr>
              <w:spacing w:line="276" w:lineRule="auto"/>
              <w:jc w:val="both"/>
              <w:rPr>
                <w:rFonts w:ascii="Arial" w:hAnsi="Arial" w:cs="Arial"/>
              </w:rPr>
            </w:pPr>
          </w:p>
        </w:tc>
      </w:tr>
      <w:tr w:rsidR="00E70FEA" w:rsidRPr="00F00F5A" w14:paraId="6CDF3EC4" w14:textId="77777777" w:rsidTr="005239F4">
        <w:tc>
          <w:tcPr>
            <w:tcW w:w="0" w:type="auto"/>
            <w:hideMark/>
          </w:tcPr>
          <w:p w14:paraId="39A54C97" w14:textId="77777777" w:rsidR="00CA63FC" w:rsidRPr="00CA63FC" w:rsidRDefault="00CA63FC" w:rsidP="005239F4">
            <w:pPr>
              <w:spacing w:line="276" w:lineRule="auto"/>
              <w:jc w:val="both"/>
              <w:rPr>
                <w:rFonts w:ascii="Arial" w:hAnsi="Arial" w:cs="Arial"/>
              </w:rPr>
            </w:pPr>
            <w:r w:rsidRPr="00CA63FC">
              <w:rPr>
                <w:rFonts w:ascii="Arial" w:hAnsi="Arial" w:cs="Arial"/>
              </w:rPr>
              <w:t>3</w:t>
            </w:r>
          </w:p>
        </w:tc>
        <w:tc>
          <w:tcPr>
            <w:tcW w:w="0" w:type="auto"/>
            <w:hideMark/>
          </w:tcPr>
          <w:p w14:paraId="1577FF8B" w14:textId="77777777" w:rsidR="00CA63FC" w:rsidRPr="00CA63FC" w:rsidRDefault="00CA63FC" w:rsidP="005239F4">
            <w:pPr>
              <w:spacing w:line="276" w:lineRule="auto"/>
              <w:jc w:val="both"/>
              <w:rPr>
                <w:rFonts w:ascii="Arial" w:hAnsi="Arial" w:cs="Arial"/>
              </w:rPr>
            </w:pPr>
          </w:p>
        </w:tc>
        <w:tc>
          <w:tcPr>
            <w:tcW w:w="0" w:type="auto"/>
            <w:hideMark/>
          </w:tcPr>
          <w:p w14:paraId="3793444C" w14:textId="77777777" w:rsidR="00CA63FC" w:rsidRPr="00CA63FC" w:rsidRDefault="00CA63FC" w:rsidP="005239F4">
            <w:pPr>
              <w:spacing w:line="276" w:lineRule="auto"/>
              <w:jc w:val="both"/>
              <w:rPr>
                <w:rFonts w:ascii="Arial" w:hAnsi="Arial" w:cs="Arial"/>
              </w:rPr>
            </w:pPr>
            <w:r w:rsidRPr="00CA63FC">
              <w:rPr>
                <w:rFonts w:ascii="Segoe UI Symbol" w:hAnsi="Segoe UI Symbol" w:cs="Segoe UI Symbol"/>
              </w:rPr>
              <w:t>☐</w:t>
            </w:r>
            <w:r w:rsidRPr="00CA63FC">
              <w:rPr>
                <w:rFonts w:ascii="Arial" w:hAnsi="Arial" w:cs="Arial"/>
              </w:rPr>
              <w:t xml:space="preserve"> bajarildi </w:t>
            </w:r>
            <w:r w:rsidRPr="00CA63FC">
              <w:rPr>
                <w:rFonts w:ascii="Segoe UI Symbol" w:hAnsi="Segoe UI Symbol" w:cs="Segoe UI Symbol"/>
              </w:rPr>
              <w:t>☐</w:t>
            </w:r>
            <w:r w:rsidRPr="00CA63FC">
              <w:rPr>
                <w:rFonts w:ascii="Arial" w:hAnsi="Arial" w:cs="Arial"/>
              </w:rPr>
              <w:t xml:space="preserve"> qisman </w:t>
            </w:r>
            <w:r w:rsidRPr="00CA63FC">
              <w:rPr>
                <w:rFonts w:ascii="Segoe UI Symbol" w:hAnsi="Segoe UI Symbol" w:cs="Segoe UI Symbol"/>
              </w:rPr>
              <w:t>☐</w:t>
            </w:r>
            <w:r w:rsidRPr="00CA63FC">
              <w:rPr>
                <w:rFonts w:ascii="Arial" w:hAnsi="Arial" w:cs="Arial"/>
              </w:rPr>
              <w:t xml:space="preserve"> bajarilmadi</w:t>
            </w:r>
          </w:p>
        </w:tc>
        <w:tc>
          <w:tcPr>
            <w:tcW w:w="0" w:type="auto"/>
            <w:hideMark/>
          </w:tcPr>
          <w:p w14:paraId="27AFF86B" w14:textId="77777777" w:rsidR="00CA63FC" w:rsidRPr="00CA63FC" w:rsidRDefault="00CA63FC" w:rsidP="005239F4">
            <w:pPr>
              <w:spacing w:line="276" w:lineRule="auto"/>
              <w:jc w:val="both"/>
              <w:rPr>
                <w:rFonts w:ascii="Arial" w:hAnsi="Arial" w:cs="Arial"/>
              </w:rPr>
            </w:pPr>
          </w:p>
        </w:tc>
        <w:tc>
          <w:tcPr>
            <w:tcW w:w="0" w:type="auto"/>
            <w:hideMark/>
          </w:tcPr>
          <w:p w14:paraId="24D9EE6D" w14:textId="77777777" w:rsidR="00CA63FC" w:rsidRPr="00CA63FC" w:rsidRDefault="00CA63FC" w:rsidP="005239F4">
            <w:pPr>
              <w:spacing w:line="276" w:lineRule="auto"/>
              <w:jc w:val="both"/>
              <w:rPr>
                <w:rFonts w:ascii="Arial" w:hAnsi="Arial" w:cs="Arial"/>
              </w:rPr>
            </w:pPr>
          </w:p>
        </w:tc>
        <w:tc>
          <w:tcPr>
            <w:tcW w:w="0" w:type="auto"/>
            <w:hideMark/>
          </w:tcPr>
          <w:p w14:paraId="579C7EFF" w14:textId="77777777" w:rsidR="00CA63FC" w:rsidRPr="00CA63FC" w:rsidRDefault="00CA63FC" w:rsidP="005239F4">
            <w:pPr>
              <w:spacing w:line="276" w:lineRule="auto"/>
              <w:jc w:val="both"/>
              <w:rPr>
                <w:rFonts w:ascii="Arial" w:hAnsi="Arial" w:cs="Arial"/>
              </w:rPr>
            </w:pPr>
          </w:p>
        </w:tc>
        <w:tc>
          <w:tcPr>
            <w:tcW w:w="0" w:type="auto"/>
            <w:hideMark/>
          </w:tcPr>
          <w:p w14:paraId="29C0EDB5" w14:textId="77777777" w:rsidR="00CA63FC" w:rsidRPr="00CA63FC" w:rsidRDefault="00CA63FC" w:rsidP="005239F4">
            <w:pPr>
              <w:spacing w:line="276" w:lineRule="auto"/>
              <w:jc w:val="both"/>
              <w:rPr>
                <w:rFonts w:ascii="Arial" w:hAnsi="Arial" w:cs="Arial"/>
              </w:rPr>
            </w:pPr>
          </w:p>
        </w:tc>
        <w:tc>
          <w:tcPr>
            <w:tcW w:w="0" w:type="auto"/>
            <w:hideMark/>
          </w:tcPr>
          <w:p w14:paraId="696BEFE6" w14:textId="77777777" w:rsidR="00CA63FC" w:rsidRPr="00CA63FC" w:rsidRDefault="00CA63FC" w:rsidP="005239F4">
            <w:pPr>
              <w:spacing w:line="276" w:lineRule="auto"/>
              <w:jc w:val="both"/>
              <w:rPr>
                <w:rFonts w:ascii="Arial" w:hAnsi="Arial" w:cs="Arial"/>
              </w:rPr>
            </w:pPr>
          </w:p>
        </w:tc>
      </w:tr>
      <w:tr w:rsidR="00E70FEA" w:rsidRPr="00F00F5A" w14:paraId="0064FD14" w14:textId="77777777" w:rsidTr="005239F4">
        <w:tc>
          <w:tcPr>
            <w:tcW w:w="0" w:type="auto"/>
            <w:hideMark/>
          </w:tcPr>
          <w:p w14:paraId="4B77DAD7" w14:textId="77777777" w:rsidR="00CA63FC" w:rsidRPr="00CA63FC" w:rsidRDefault="00CA63FC" w:rsidP="005239F4">
            <w:pPr>
              <w:spacing w:line="276" w:lineRule="auto"/>
              <w:jc w:val="both"/>
              <w:rPr>
                <w:rFonts w:ascii="Arial" w:hAnsi="Arial" w:cs="Arial"/>
              </w:rPr>
            </w:pPr>
            <w:r w:rsidRPr="00CA63FC">
              <w:rPr>
                <w:rFonts w:ascii="Arial" w:hAnsi="Arial" w:cs="Arial"/>
              </w:rPr>
              <w:t>4</w:t>
            </w:r>
          </w:p>
        </w:tc>
        <w:tc>
          <w:tcPr>
            <w:tcW w:w="0" w:type="auto"/>
            <w:hideMark/>
          </w:tcPr>
          <w:p w14:paraId="50134AD6" w14:textId="77777777" w:rsidR="00CA63FC" w:rsidRPr="00CA63FC" w:rsidRDefault="00CA63FC" w:rsidP="005239F4">
            <w:pPr>
              <w:spacing w:line="276" w:lineRule="auto"/>
              <w:jc w:val="both"/>
              <w:rPr>
                <w:rFonts w:ascii="Arial" w:hAnsi="Arial" w:cs="Arial"/>
              </w:rPr>
            </w:pPr>
          </w:p>
        </w:tc>
        <w:tc>
          <w:tcPr>
            <w:tcW w:w="0" w:type="auto"/>
            <w:hideMark/>
          </w:tcPr>
          <w:p w14:paraId="0F2AE0B1" w14:textId="77777777" w:rsidR="00CA63FC" w:rsidRPr="00CA63FC" w:rsidRDefault="00CA63FC" w:rsidP="005239F4">
            <w:pPr>
              <w:spacing w:line="276" w:lineRule="auto"/>
              <w:jc w:val="both"/>
              <w:rPr>
                <w:rFonts w:ascii="Arial" w:hAnsi="Arial" w:cs="Arial"/>
              </w:rPr>
            </w:pPr>
            <w:r w:rsidRPr="00CA63FC">
              <w:rPr>
                <w:rFonts w:ascii="Segoe UI Symbol" w:hAnsi="Segoe UI Symbol" w:cs="Segoe UI Symbol"/>
              </w:rPr>
              <w:t>☐</w:t>
            </w:r>
            <w:r w:rsidRPr="00CA63FC">
              <w:rPr>
                <w:rFonts w:ascii="Arial" w:hAnsi="Arial" w:cs="Arial"/>
              </w:rPr>
              <w:t xml:space="preserve"> bajarildi </w:t>
            </w:r>
            <w:r w:rsidRPr="00CA63FC">
              <w:rPr>
                <w:rFonts w:ascii="Segoe UI Symbol" w:hAnsi="Segoe UI Symbol" w:cs="Segoe UI Symbol"/>
              </w:rPr>
              <w:t>☐</w:t>
            </w:r>
            <w:r w:rsidRPr="00CA63FC">
              <w:rPr>
                <w:rFonts w:ascii="Arial" w:hAnsi="Arial" w:cs="Arial"/>
              </w:rPr>
              <w:t xml:space="preserve"> qisman </w:t>
            </w:r>
            <w:r w:rsidRPr="00CA63FC">
              <w:rPr>
                <w:rFonts w:ascii="Segoe UI Symbol" w:hAnsi="Segoe UI Symbol" w:cs="Segoe UI Symbol"/>
              </w:rPr>
              <w:t>☐</w:t>
            </w:r>
            <w:r w:rsidRPr="00CA63FC">
              <w:rPr>
                <w:rFonts w:ascii="Arial" w:hAnsi="Arial" w:cs="Arial"/>
              </w:rPr>
              <w:t xml:space="preserve"> bajarilmadi</w:t>
            </w:r>
          </w:p>
        </w:tc>
        <w:tc>
          <w:tcPr>
            <w:tcW w:w="0" w:type="auto"/>
            <w:hideMark/>
          </w:tcPr>
          <w:p w14:paraId="7AFA9DD2" w14:textId="77777777" w:rsidR="00CA63FC" w:rsidRPr="00CA63FC" w:rsidRDefault="00CA63FC" w:rsidP="005239F4">
            <w:pPr>
              <w:spacing w:line="276" w:lineRule="auto"/>
              <w:jc w:val="both"/>
              <w:rPr>
                <w:rFonts w:ascii="Arial" w:hAnsi="Arial" w:cs="Arial"/>
              </w:rPr>
            </w:pPr>
          </w:p>
        </w:tc>
        <w:tc>
          <w:tcPr>
            <w:tcW w:w="0" w:type="auto"/>
            <w:hideMark/>
          </w:tcPr>
          <w:p w14:paraId="7B8571FA" w14:textId="77777777" w:rsidR="00CA63FC" w:rsidRPr="00CA63FC" w:rsidRDefault="00CA63FC" w:rsidP="005239F4">
            <w:pPr>
              <w:spacing w:line="276" w:lineRule="auto"/>
              <w:jc w:val="both"/>
              <w:rPr>
                <w:rFonts w:ascii="Arial" w:hAnsi="Arial" w:cs="Arial"/>
              </w:rPr>
            </w:pPr>
          </w:p>
        </w:tc>
        <w:tc>
          <w:tcPr>
            <w:tcW w:w="0" w:type="auto"/>
            <w:hideMark/>
          </w:tcPr>
          <w:p w14:paraId="49728B37" w14:textId="77777777" w:rsidR="00CA63FC" w:rsidRPr="00CA63FC" w:rsidRDefault="00CA63FC" w:rsidP="005239F4">
            <w:pPr>
              <w:spacing w:line="276" w:lineRule="auto"/>
              <w:jc w:val="both"/>
              <w:rPr>
                <w:rFonts w:ascii="Arial" w:hAnsi="Arial" w:cs="Arial"/>
              </w:rPr>
            </w:pPr>
          </w:p>
        </w:tc>
        <w:tc>
          <w:tcPr>
            <w:tcW w:w="0" w:type="auto"/>
            <w:hideMark/>
          </w:tcPr>
          <w:p w14:paraId="4A539F83" w14:textId="77777777" w:rsidR="00CA63FC" w:rsidRPr="00CA63FC" w:rsidRDefault="00CA63FC" w:rsidP="005239F4">
            <w:pPr>
              <w:spacing w:line="276" w:lineRule="auto"/>
              <w:jc w:val="both"/>
              <w:rPr>
                <w:rFonts w:ascii="Arial" w:hAnsi="Arial" w:cs="Arial"/>
              </w:rPr>
            </w:pPr>
          </w:p>
        </w:tc>
        <w:tc>
          <w:tcPr>
            <w:tcW w:w="0" w:type="auto"/>
            <w:hideMark/>
          </w:tcPr>
          <w:p w14:paraId="051B38F7" w14:textId="77777777" w:rsidR="00CA63FC" w:rsidRPr="00CA63FC" w:rsidRDefault="00CA63FC" w:rsidP="005239F4">
            <w:pPr>
              <w:spacing w:line="276" w:lineRule="auto"/>
              <w:jc w:val="both"/>
              <w:rPr>
                <w:rFonts w:ascii="Arial" w:hAnsi="Arial" w:cs="Arial"/>
              </w:rPr>
            </w:pPr>
          </w:p>
        </w:tc>
      </w:tr>
    </w:tbl>
    <w:p w14:paraId="5B6CEEE1" w14:textId="77777777" w:rsidR="005239F4" w:rsidRPr="00F00F5A" w:rsidRDefault="005239F4" w:rsidP="00E70FEA">
      <w:pPr>
        <w:spacing w:after="0" w:line="276" w:lineRule="auto"/>
        <w:ind w:firstLine="709"/>
        <w:jc w:val="both"/>
        <w:rPr>
          <w:rFonts w:ascii="Arial" w:hAnsi="Arial" w:cs="Arial"/>
          <w:b/>
          <w:bCs/>
          <w:sz w:val="28"/>
          <w:szCs w:val="28"/>
          <w:lang w:val="en-US"/>
        </w:rPr>
      </w:pPr>
    </w:p>
    <w:p w14:paraId="2F1D78E8" w14:textId="77777777" w:rsidR="005239F4" w:rsidRPr="00F00F5A" w:rsidRDefault="005239F4" w:rsidP="00E70FEA">
      <w:pPr>
        <w:spacing w:after="0" w:line="276" w:lineRule="auto"/>
        <w:ind w:firstLine="709"/>
        <w:jc w:val="both"/>
        <w:rPr>
          <w:rFonts w:ascii="Arial" w:hAnsi="Arial" w:cs="Arial"/>
          <w:b/>
          <w:bCs/>
          <w:sz w:val="28"/>
          <w:szCs w:val="28"/>
          <w:lang w:val="en-US"/>
        </w:rPr>
      </w:pPr>
    </w:p>
    <w:p w14:paraId="3D4D9539" w14:textId="7D152445"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C. Yakuniy qaror</w:t>
      </w:r>
    </w:p>
    <w:p w14:paraId="29F4AABE" w14:textId="77777777" w:rsidR="005239F4" w:rsidRPr="00F00F5A"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muammo </w:t>
      </w:r>
      <w:proofErr w:type="gramStart"/>
      <w:r w:rsidRPr="00CA63FC">
        <w:rPr>
          <w:rFonts w:ascii="Arial" w:hAnsi="Arial" w:cs="Arial"/>
          <w:sz w:val="28"/>
          <w:szCs w:val="28"/>
          <w:lang w:val="en-US"/>
        </w:rPr>
        <w:t>to‘</w:t>
      </w:r>
      <w:proofErr w:type="gramEnd"/>
      <w:r w:rsidRPr="00CA63FC">
        <w:rPr>
          <w:rFonts w:ascii="Arial" w:hAnsi="Arial" w:cs="Arial"/>
          <w:sz w:val="28"/>
          <w:szCs w:val="28"/>
          <w:lang w:val="en-US"/>
        </w:rPr>
        <w:t>liq bartaraf etildi;</w:t>
      </w:r>
    </w:p>
    <w:p w14:paraId="2CDA7101" w14:textId="77777777" w:rsidR="005239F4" w:rsidRPr="00F00F5A"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sezilarli yaxshilanish mavjud;</w:t>
      </w:r>
    </w:p>
    <w:p w14:paraId="2A83F1B1" w14:textId="77777777" w:rsidR="005239F4" w:rsidRPr="00F00F5A"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monitoringni davom ettirish zarur;</w:t>
      </w:r>
    </w:p>
    <w:p w14:paraId="5E34BC15" w14:textId="77777777" w:rsidR="005239F4" w:rsidRPr="00F00F5A"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w:t>
      </w: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shimcha chora-tadbir talab etiladi;</w:t>
      </w:r>
    </w:p>
    <w:p w14:paraId="646284F2" w14:textId="67AFCC12"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Segoe UI Symbol" w:hAnsi="Segoe UI Symbol" w:cs="Segoe UI Symbol"/>
          <w:sz w:val="28"/>
          <w:szCs w:val="28"/>
          <w:lang w:val="en-US"/>
        </w:rPr>
        <w:t>☐</w:t>
      </w:r>
      <w:r w:rsidRPr="00CA63FC">
        <w:rPr>
          <w:rFonts w:ascii="Arial" w:hAnsi="Arial" w:cs="Arial"/>
          <w:sz w:val="28"/>
          <w:szCs w:val="28"/>
          <w:lang w:val="en-US"/>
        </w:rPr>
        <w:t xml:space="preserve"> fan mazmuni yoki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qitish tizimini kompleks qayta ko‘rib chiqish zarur.</w:t>
      </w:r>
    </w:p>
    <w:p w14:paraId="32932CF4"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Izoh:</w:t>
      </w:r>
    </w:p>
    <w:p w14:paraId="53305BD7" w14:textId="0819B2D3"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sz w:val="28"/>
          <w:szCs w:val="28"/>
          <w:lang w:val="en-US"/>
        </w:rPr>
        <w:t>...............................................................................................................</w:t>
      </w:r>
    </w:p>
    <w:p w14:paraId="014020B9"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Professor-</w:t>
      </w:r>
      <w:proofErr w:type="gramStart"/>
      <w:r w:rsidRPr="00CA63FC">
        <w:rPr>
          <w:rFonts w:ascii="Arial" w:hAnsi="Arial" w:cs="Arial"/>
          <w:b/>
          <w:bCs/>
          <w:sz w:val="28"/>
          <w:szCs w:val="28"/>
          <w:lang w:val="en-US"/>
        </w:rPr>
        <w:t>o‘</w:t>
      </w:r>
      <w:proofErr w:type="gramEnd"/>
      <w:r w:rsidRPr="00CA63FC">
        <w:rPr>
          <w:rFonts w:ascii="Arial" w:hAnsi="Arial" w:cs="Arial"/>
          <w:b/>
          <w:bCs/>
          <w:sz w:val="28"/>
          <w:szCs w:val="28"/>
          <w:lang w:val="en-US"/>
        </w:rPr>
        <w:t>qituvchi:</w:t>
      </w:r>
      <w:r w:rsidRPr="00CA63FC">
        <w:rPr>
          <w:rFonts w:ascii="Arial" w:hAnsi="Arial" w:cs="Arial"/>
          <w:sz w:val="28"/>
          <w:szCs w:val="28"/>
          <w:lang w:val="en-US"/>
        </w:rPr>
        <w:t xml:space="preserve"> _____________________</w:t>
      </w:r>
    </w:p>
    <w:p w14:paraId="143415FA"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Kafedra mudiri:</w:t>
      </w:r>
      <w:r w:rsidRPr="00CA63FC">
        <w:rPr>
          <w:rFonts w:ascii="Arial" w:hAnsi="Arial" w:cs="Arial"/>
          <w:sz w:val="28"/>
          <w:szCs w:val="28"/>
          <w:lang w:val="en-US"/>
        </w:rPr>
        <w:t xml:space="preserve"> ___________________________</w:t>
      </w:r>
    </w:p>
    <w:p w14:paraId="2D3BD736" w14:textId="33C2AF12"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Monitoringda ishtirok etgan mas’ul:</w:t>
      </w:r>
      <w:r w:rsidRPr="00CA63FC">
        <w:rPr>
          <w:rFonts w:ascii="Arial" w:hAnsi="Arial" w:cs="Arial"/>
          <w:sz w:val="28"/>
          <w:szCs w:val="28"/>
          <w:lang w:val="en-US"/>
        </w:rPr>
        <w:t xml:space="preserve"> _________________________</w:t>
      </w:r>
    </w:p>
    <w:p w14:paraId="6BBC0B38"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Sana:</w:t>
      </w:r>
      <w:r w:rsidRPr="00CA63FC">
        <w:rPr>
          <w:rFonts w:ascii="Arial" w:hAnsi="Arial" w:cs="Arial"/>
          <w:sz w:val="28"/>
          <w:szCs w:val="28"/>
          <w:lang w:val="en-US"/>
        </w:rPr>
        <w:t xml:space="preserve"> “_</w:t>
      </w:r>
      <w:r w:rsidRPr="00CA63FC">
        <w:rPr>
          <w:rFonts w:ascii="Arial" w:hAnsi="Arial" w:cs="Arial"/>
          <w:b/>
          <w:bCs/>
          <w:sz w:val="28"/>
          <w:szCs w:val="28"/>
          <w:lang w:val="en-US"/>
        </w:rPr>
        <w:t>” __________ 20</w:t>
      </w:r>
      <w:r w:rsidRPr="00CA63FC">
        <w:rPr>
          <w:rFonts w:ascii="Arial" w:hAnsi="Arial" w:cs="Arial"/>
          <w:sz w:val="28"/>
          <w:szCs w:val="28"/>
          <w:lang w:val="en-US"/>
        </w:rPr>
        <w:t>-yil</w:t>
      </w:r>
    </w:p>
    <w:p w14:paraId="2E1EE358" w14:textId="77777777" w:rsidR="005239F4" w:rsidRPr="00F00F5A" w:rsidRDefault="005239F4" w:rsidP="005239F4">
      <w:pPr>
        <w:spacing w:after="0" w:line="276" w:lineRule="auto"/>
        <w:jc w:val="center"/>
        <w:rPr>
          <w:rFonts w:ascii="Arial" w:hAnsi="Arial" w:cs="Arial"/>
          <w:b/>
          <w:bCs/>
          <w:sz w:val="28"/>
          <w:szCs w:val="28"/>
          <w:lang w:val="en-US"/>
        </w:rPr>
      </w:pPr>
    </w:p>
    <w:p w14:paraId="28074850" w14:textId="4EC31C3B" w:rsidR="00CA63FC" w:rsidRPr="00CA63FC" w:rsidRDefault="00CA63FC" w:rsidP="005239F4">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11. VAKOLATLAR VA JAVOBGARLIK</w:t>
      </w:r>
    </w:p>
    <w:p w14:paraId="3A6DE294"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 xml:space="preserve">Ta’lim sifatini nazorat qilish </w:t>
      </w:r>
      <w:proofErr w:type="gramStart"/>
      <w:r w:rsidRPr="00CA63FC">
        <w:rPr>
          <w:rFonts w:ascii="Arial" w:hAnsi="Arial" w:cs="Arial"/>
          <w:b/>
          <w:bCs/>
          <w:sz w:val="28"/>
          <w:szCs w:val="28"/>
          <w:lang w:val="en-US"/>
        </w:rPr>
        <w:t>bo‘</w:t>
      </w:r>
      <w:proofErr w:type="gramEnd"/>
      <w:r w:rsidRPr="00CA63FC">
        <w:rPr>
          <w:rFonts w:ascii="Arial" w:hAnsi="Arial" w:cs="Arial"/>
          <w:b/>
          <w:bCs/>
          <w:sz w:val="28"/>
          <w:szCs w:val="28"/>
          <w:lang w:val="en-US"/>
        </w:rPr>
        <w:t>limi</w:t>
      </w:r>
    </w:p>
    <w:p w14:paraId="249A267A"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11.1.</w:t>
      </w:r>
      <w:r w:rsidRPr="00CA63FC">
        <w:rPr>
          <w:rFonts w:ascii="Arial" w:hAnsi="Arial" w:cs="Arial"/>
          <w:sz w:val="28"/>
          <w:szCs w:val="28"/>
          <w:lang w:val="en-US"/>
        </w:rPr>
        <w:t xml:space="preserve"> Ta’lim sifatini nazorat qilish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limi:</w:t>
      </w:r>
    </w:p>
    <w:p w14:paraId="48C2E093" w14:textId="77777777" w:rsidR="00CA63FC" w:rsidRPr="00CA63FC" w:rsidRDefault="00CA63FC" w:rsidP="00F92FED">
      <w:pPr>
        <w:numPr>
          <w:ilvl w:val="0"/>
          <w:numId w:val="21"/>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sifatini baholashning umumiy metodikasini muvofiqlashtiradi; </w:t>
      </w:r>
    </w:p>
    <w:p w14:paraId="772E4177" w14:textId="77777777" w:rsidR="00CA63FC" w:rsidRPr="00CA63FC" w:rsidRDefault="00CA63FC" w:rsidP="00F92FED">
      <w:pPr>
        <w:numPr>
          <w:ilvl w:val="0"/>
          <w:numId w:val="21"/>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baholash mezonlari va shakllarini takomillashtirish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yicha takliflar beradi; </w:t>
      </w:r>
    </w:p>
    <w:p w14:paraId="449258CF" w14:textId="77777777" w:rsidR="00CA63FC" w:rsidRPr="00CA63FC" w:rsidRDefault="00CA63FC" w:rsidP="00F92FED">
      <w:pPr>
        <w:numPr>
          <w:ilvl w:val="0"/>
          <w:numId w:val="21"/>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talabalar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 xml:space="preserve">rovnomalarining umumiy metodologiyasini ishlab chiqishda ishtirok etadi; </w:t>
      </w:r>
    </w:p>
    <w:p w14:paraId="3D65CA4D" w14:textId="77777777" w:rsidR="00CA63FC" w:rsidRPr="00CA63FC" w:rsidRDefault="00CA63FC" w:rsidP="00F92FED">
      <w:pPr>
        <w:numPr>
          <w:ilvl w:val="0"/>
          <w:numId w:val="21"/>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fakultet va kafedralarga metodik </w:t>
      </w:r>
      <w:proofErr w:type="gramStart"/>
      <w:r w:rsidRPr="00CA63FC">
        <w:rPr>
          <w:rFonts w:ascii="Arial" w:hAnsi="Arial" w:cs="Arial"/>
          <w:sz w:val="28"/>
          <w:szCs w:val="28"/>
          <w:lang w:val="en-US"/>
        </w:rPr>
        <w:t>ko‘</w:t>
      </w:r>
      <w:proofErr w:type="gramEnd"/>
      <w:r w:rsidRPr="00CA63FC">
        <w:rPr>
          <w:rFonts w:ascii="Arial" w:hAnsi="Arial" w:cs="Arial"/>
          <w:sz w:val="28"/>
          <w:szCs w:val="28"/>
          <w:lang w:val="en-US"/>
        </w:rPr>
        <w:t xml:space="preserve">mak ko‘rsatadi; </w:t>
      </w:r>
    </w:p>
    <w:p w14:paraId="050EC24B" w14:textId="77777777" w:rsidR="00CA63FC" w:rsidRPr="00CA63FC" w:rsidRDefault="00CA63FC" w:rsidP="00F92FED">
      <w:pPr>
        <w:numPr>
          <w:ilvl w:val="0"/>
          <w:numId w:val="21"/>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umumlashtirilgan monitoring natijalarini tahlil qiladi; </w:t>
      </w:r>
    </w:p>
    <w:p w14:paraId="22407451" w14:textId="77777777" w:rsidR="00CA63FC" w:rsidRPr="00CA63FC" w:rsidRDefault="00CA63FC" w:rsidP="00F92FED">
      <w:pPr>
        <w:numPr>
          <w:ilvl w:val="0"/>
          <w:numId w:val="21"/>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tizimli muammolar yuzasidan rahbariyatga tahliliy axborot taqdim etadi. </w:t>
      </w:r>
    </w:p>
    <w:p w14:paraId="1DBAFC54"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lastRenderedPageBreak/>
        <w:t>11.2.</w:t>
      </w:r>
      <w:r w:rsidRPr="00CA63FC">
        <w:rPr>
          <w:rFonts w:ascii="Arial" w:hAnsi="Arial" w:cs="Arial"/>
          <w:sz w:val="28"/>
          <w:szCs w:val="28"/>
          <w:lang w:val="en-US"/>
        </w:rPr>
        <w:t xml:space="preserve"> Ta’lim sifatini nazorat qilish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limi alohida fan bo‘yicha yakuniy bahoni mustaqil ravishda belgilamaydi. 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xulosa dalillar va kafedra muhokamasi asosida shakllantiriladi.</w:t>
      </w:r>
    </w:p>
    <w:p w14:paraId="296EDF22" w14:textId="77777777" w:rsidR="00CA63FC" w:rsidRPr="00CA63FC" w:rsidRDefault="00CA63FC" w:rsidP="00E70FEA">
      <w:pPr>
        <w:spacing w:after="0" w:line="276" w:lineRule="auto"/>
        <w:ind w:firstLine="709"/>
        <w:jc w:val="both"/>
        <w:rPr>
          <w:rFonts w:ascii="Arial" w:hAnsi="Arial" w:cs="Arial"/>
          <w:b/>
          <w:bCs/>
          <w:sz w:val="28"/>
          <w:szCs w:val="28"/>
          <w:lang w:val="en-US"/>
        </w:rPr>
      </w:pPr>
      <w:proofErr w:type="gramStart"/>
      <w:r w:rsidRPr="00CA63FC">
        <w:rPr>
          <w:rFonts w:ascii="Arial" w:hAnsi="Arial" w:cs="Arial"/>
          <w:b/>
          <w:bCs/>
          <w:sz w:val="28"/>
          <w:szCs w:val="28"/>
          <w:lang w:val="en-US"/>
        </w:rPr>
        <w:t>O‘</w:t>
      </w:r>
      <w:proofErr w:type="gramEnd"/>
      <w:r w:rsidRPr="00CA63FC">
        <w:rPr>
          <w:rFonts w:ascii="Arial" w:hAnsi="Arial" w:cs="Arial"/>
          <w:b/>
          <w:bCs/>
          <w:sz w:val="28"/>
          <w:szCs w:val="28"/>
          <w:lang w:val="en-US"/>
        </w:rPr>
        <w:t>quv-uslubiy boshqarma</w:t>
      </w:r>
    </w:p>
    <w:p w14:paraId="1D72F32C"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11.3.</w:t>
      </w:r>
      <w:r w:rsidRPr="00CA63FC">
        <w:rPr>
          <w:rFonts w:ascii="Arial" w:hAnsi="Arial" w:cs="Arial"/>
          <w:sz w:val="28"/>
          <w:szCs w:val="28"/>
          <w:lang w:val="en-US"/>
        </w:rPr>
        <w:t xml:space="preserve">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quv-uslubiy boshqarma:</w:t>
      </w:r>
    </w:p>
    <w:p w14:paraId="5DE78DF7" w14:textId="77777777" w:rsidR="00CA63FC" w:rsidRPr="00CA63FC" w:rsidRDefault="00CA63FC" w:rsidP="00F92FED">
      <w:pPr>
        <w:numPr>
          <w:ilvl w:val="0"/>
          <w:numId w:val="22"/>
        </w:numPr>
        <w:tabs>
          <w:tab w:val="clear" w:pos="720"/>
          <w:tab w:val="left" w:pos="993"/>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sillabusi va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quv-uslubiy hujjatlarga qo‘yiladigan talablarni muvofiqlashtiradi; </w:t>
      </w:r>
    </w:p>
    <w:p w14:paraId="173E124D" w14:textId="77777777" w:rsidR="00CA63FC" w:rsidRPr="00CA63FC" w:rsidRDefault="00CA63FC" w:rsidP="00F92FED">
      <w:pPr>
        <w:numPr>
          <w:ilvl w:val="0"/>
          <w:numId w:val="22"/>
        </w:numPr>
        <w:tabs>
          <w:tab w:val="clear" w:pos="720"/>
          <w:tab w:val="left" w:pos="993"/>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natijalarining ta’lim dasturi natijalariga muvofiqligini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rganishda ishtirok etadi; </w:t>
      </w:r>
    </w:p>
    <w:p w14:paraId="4350D815" w14:textId="77777777" w:rsidR="00CA63FC" w:rsidRPr="00CA63FC" w:rsidRDefault="00CA63FC" w:rsidP="00F92FED">
      <w:pPr>
        <w:numPr>
          <w:ilvl w:val="0"/>
          <w:numId w:val="22"/>
        </w:numPr>
        <w:tabs>
          <w:tab w:val="clear" w:pos="720"/>
          <w:tab w:val="left" w:pos="993"/>
          <w:tab w:val="num" w:pos="1134"/>
        </w:tabs>
        <w:spacing w:after="0" w:line="276" w:lineRule="auto"/>
        <w:ind w:left="0" w:firstLine="709"/>
        <w:jc w:val="both"/>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qitish metodlari va baholash vositalarini takomillashtirish bo‘yicha metodik yordam ko‘rsatadi; </w:t>
      </w:r>
    </w:p>
    <w:p w14:paraId="0F7E7BBE" w14:textId="77777777" w:rsidR="00CA63FC" w:rsidRPr="00CA63FC" w:rsidRDefault="00CA63FC" w:rsidP="00F92FED">
      <w:pPr>
        <w:numPr>
          <w:ilvl w:val="0"/>
          <w:numId w:val="22"/>
        </w:numPr>
        <w:tabs>
          <w:tab w:val="clear" w:pos="720"/>
          <w:tab w:val="left" w:pos="993"/>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ta’lim dasturiga ta’sir qiluvchi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zgarishlarni belgilangan tartibda ko‘rib chiqadi. </w:t>
      </w:r>
    </w:p>
    <w:p w14:paraId="025DE0E6" w14:textId="77777777" w:rsidR="00CA63FC" w:rsidRPr="00CA63FC" w:rsidRDefault="00CA63FC" w:rsidP="00E70FEA">
      <w:pPr>
        <w:spacing w:after="0" w:line="276" w:lineRule="auto"/>
        <w:ind w:firstLine="709"/>
        <w:jc w:val="both"/>
        <w:rPr>
          <w:rFonts w:ascii="Arial" w:hAnsi="Arial" w:cs="Arial"/>
          <w:b/>
          <w:bCs/>
          <w:sz w:val="28"/>
          <w:szCs w:val="28"/>
          <w:lang w:val="en-US"/>
        </w:rPr>
      </w:pPr>
      <w:r w:rsidRPr="00CA63FC">
        <w:rPr>
          <w:rFonts w:ascii="Arial" w:hAnsi="Arial" w:cs="Arial"/>
          <w:b/>
          <w:bCs/>
          <w:sz w:val="28"/>
          <w:szCs w:val="28"/>
          <w:lang w:val="en-US"/>
        </w:rPr>
        <w:t>Registrator ofis</w:t>
      </w:r>
    </w:p>
    <w:p w14:paraId="668985DC"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11.4.</w:t>
      </w:r>
      <w:r w:rsidRPr="00CA63FC">
        <w:rPr>
          <w:rFonts w:ascii="Arial" w:hAnsi="Arial" w:cs="Arial"/>
          <w:sz w:val="28"/>
          <w:szCs w:val="28"/>
          <w:lang w:val="en-US"/>
        </w:rPr>
        <w:t xml:space="preserve"> Registrator ofis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z vakolatlari doirasida:</w:t>
      </w:r>
    </w:p>
    <w:p w14:paraId="44E12C81" w14:textId="77777777" w:rsidR="00CA63FC" w:rsidRPr="00CA63FC" w:rsidRDefault="00CA63FC" w:rsidP="00F92FED">
      <w:pPr>
        <w:numPr>
          <w:ilvl w:val="0"/>
          <w:numId w:val="23"/>
        </w:numPr>
        <w:tabs>
          <w:tab w:val="clear" w:pos="720"/>
          <w:tab w:val="left" w:pos="993"/>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o‘zlashtirishi; </w:t>
      </w:r>
    </w:p>
    <w:p w14:paraId="0D752AB5" w14:textId="77777777" w:rsidR="00CA63FC" w:rsidRPr="00CA63FC" w:rsidRDefault="00CA63FC" w:rsidP="00F92FED">
      <w:pPr>
        <w:numPr>
          <w:ilvl w:val="0"/>
          <w:numId w:val="23"/>
        </w:numPr>
        <w:tabs>
          <w:tab w:val="clear" w:pos="720"/>
          <w:tab w:val="left" w:pos="993"/>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baholarning taqsimlanishi; </w:t>
      </w:r>
    </w:p>
    <w:p w14:paraId="62F40D10" w14:textId="77777777" w:rsidR="00CA63FC" w:rsidRPr="00CA63FC" w:rsidRDefault="00CA63FC" w:rsidP="00F92FED">
      <w:pPr>
        <w:numPr>
          <w:ilvl w:val="0"/>
          <w:numId w:val="23"/>
        </w:numPr>
        <w:tabs>
          <w:tab w:val="clear" w:pos="720"/>
          <w:tab w:val="left" w:pos="993"/>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akademik qarzdorlik; </w:t>
      </w:r>
    </w:p>
    <w:p w14:paraId="47A5F834" w14:textId="77777777" w:rsidR="00CA63FC" w:rsidRPr="00CA63FC" w:rsidRDefault="00CA63FC" w:rsidP="00F92FED">
      <w:pPr>
        <w:numPr>
          <w:ilvl w:val="0"/>
          <w:numId w:val="23"/>
        </w:numPr>
        <w:tabs>
          <w:tab w:val="clear" w:pos="720"/>
          <w:tab w:val="left" w:pos="993"/>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yakuniy nazorat natijalari; </w:t>
      </w:r>
    </w:p>
    <w:p w14:paraId="452FB11E" w14:textId="77777777" w:rsidR="00CA63FC" w:rsidRPr="00CA63FC" w:rsidRDefault="00CA63FC" w:rsidP="00F92FED">
      <w:pPr>
        <w:numPr>
          <w:ilvl w:val="0"/>
          <w:numId w:val="23"/>
        </w:numPr>
        <w:tabs>
          <w:tab w:val="clear" w:pos="720"/>
          <w:tab w:val="left" w:pos="993"/>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apellyatsiyalar; </w:t>
      </w:r>
    </w:p>
    <w:p w14:paraId="1888ADA6" w14:textId="00157D78" w:rsidR="00CA63FC" w:rsidRPr="00CA63FC" w:rsidRDefault="00CA63FC" w:rsidP="00F92FED">
      <w:pPr>
        <w:numPr>
          <w:ilvl w:val="0"/>
          <w:numId w:val="23"/>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talabalar kontingenti va akademik holati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ishonchli ma’lumotlarni taqdim etadi.</w:t>
      </w:r>
    </w:p>
    <w:p w14:paraId="4E7A73D3" w14:textId="77777777"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Fakultet dekani</w:t>
      </w:r>
    </w:p>
    <w:p w14:paraId="4ABA3A2C"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11.5.</w:t>
      </w:r>
      <w:r w:rsidRPr="00CA63FC">
        <w:rPr>
          <w:rFonts w:ascii="Arial" w:hAnsi="Arial" w:cs="Arial"/>
          <w:sz w:val="28"/>
          <w:szCs w:val="28"/>
        </w:rPr>
        <w:t xml:space="preserve"> Fakultet dekani:</w:t>
      </w:r>
    </w:p>
    <w:p w14:paraId="65567FA0" w14:textId="77777777" w:rsidR="00CA63FC" w:rsidRPr="00CA63FC" w:rsidRDefault="00CA63FC" w:rsidP="00F92FED">
      <w:pPr>
        <w:numPr>
          <w:ilvl w:val="0"/>
          <w:numId w:val="24"/>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sifatini baholash jarayonining fakultet miqyosida tashkil etilishini nazorat qiladi; </w:t>
      </w:r>
    </w:p>
    <w:p w14:paraId="426B0E91" w14:textId="77777777" w:rsidR="00CA63FC" w:rsidRPr="00CA63FC" w:rsidRDefault="00CA63FC" w:rsidP="00F92FED">
      <w:pPr>
        <w:numPr>
          <w:ilvl w:val="0"/>
          <w:numId w:val="24"/>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kafedralar natijalarini umumlashtiradi; </w:t>
      </w:r>
    </w:p>
    <w:p w14:paraId="201AAAAB" w14:textId="77777777" w:rsidR="00CA63FC" w:rsidRPr="00CA63FC" w:rsidRDefault="00CA63FC" w:rsidP="00F92FED">
      <w:pPr>
        <w:numPr>
          <w:ilvl w:val="0"/>
          <w:numId w:val="24"/>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muhim va takroriy muammolarning bartaraf etilishini nazorat qiladi; </w:t>
      </w:r>
    </w:p>
    <w:p w14:paraId="3A121B5E" w14:textId="77777777" w:rsidR="00CA63FC" w:rsidRPr="00CA63FC" w:rsidRDefault="00CA63FC" w:rsidP="00F92FED">
      <w:pPr>
        <w:numPr>
          <w:ilvl w:val="0"/>
          <w:numId w:val="24"/>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zarur resurslar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yicha rahbariyatga taklif kiritadi. </w:t>
      </w:r>
    </w:p>
    <w:p w14:paraId="63B0B64B" w14:textId="77777777"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Kafedra mudiri</w:t>
      </w:r>
    </w:p>
    <w:p w14:paraId="0D4E5096"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11.6.</w:t>
      </w:r>
      <w:r w:rsidRPr="00CA63FC">
        <w:rPr>
          <w:rFonts w:ascii="Arial" w:hAnsi="Arial" w:cs="Arial"/>
          <w:sz w:val="28"/>
          <w:szCs w:val="28"/>
        </w:rPr>
        <w:t xml:space="preserve"> Kafedra mudiri:</w:t>
      </w:r>
    </w:p>
    <w:p w14:paraId="10764F34" w14:textId="77777777" w:rsidR="00CA63FC" w:rsidRPr="00CA63FC" w:rsidRDefault="00CA63FC" w:rsidP="00F92FED">
      <w:pPr>
        <w:numPr>
          <w:ilvl w:val="0"/>
          <w:numId w:val="25"/>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fanlarni baholash rejasini ishlab chiqadi; </w:t>
      </w:r>
    </w:p>
    <w:p w14:paraId="25C94706" w14:textId="77777777" w:rsidR="00CA63FC" w:rsidRPr="00CA63FC" w:rsidRDefault="00CA63FC" w:rsidP="00F92FED">
      <w:pPr>
        <w:numPr>
          <w:ilvl w:val="0"/>
          <w:numId w:val="25"/>
        </w:numPr>
        <w:tabs>
          <w:tab w:val="clear" w:pos="720"/>
          <w:tab w:val="left" w:pos="993"/>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baholash uchun mas’ullarni belgilaydi; </w:t>
      </w:r>
    </w:p>
    <w:p w14:paraId="35B66F72" w14:textId="77777777" w:rsidR="00CA63FC" w:rsidRPr="00CA63FC" w:rsidRDefault="00CA63FC" w:rsidP="00F92FED">
      <w:pPr>
        <w:numPr>
          <w:ilvl w:val="0"/>
          <w:numId w:val="25"/>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dalillarning </w:t>
      </w:r>
      <w:proofErr w:type="gramStart"/>
      <w:r w:rsidRPr="00CA63FC">
        <w:rPr>
          <w:rFonts w:ascii="Arial" w:hAnsi="Arial" w:cs="Arial"/>
          <w:sz w:val="28"/>
          <w:szCs w:val="28"/>
          <w:lang w:val="en-US"/>
        </w:rPr>
        <w:t>to‘</w:t>
      </w:r>
      <w:proofErr w:type="gramEnd"/>
      <w:r w:rsidRPr="00CA63FC">
        <w:rPr>
          <w:rFonts w:ascii="Arial" w:hAnsi="Arial" w:cs="Arial"/>
          <w:sz w:val="28"/>
          <w:szCs w:val="28"/>
          <w:lang w:val="en-US"/>
        </w:rPr>
        <w:t xml:space="preserve">liqligi va ishonchliligini tekshiradi; </w:t>
      </w:r>
    </w:p>
    <w:p w14:paraId="32DE4015" w14:textId="77777777" w:rsidR="00CA63FC" w:rsidRPr="00CA63FC" w:rsidRDefault="00CA63FC" w:rsidP="00F92FED">
      <w:pPr>
        <w:numPr>
          <w:ilvl w:val="0"/>
          <w:numId w:val="25"/>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baholash natijalarini kafedra </w:t>
      </w:r>
      <w:proofErr w:type="gramStart"/>
      <w:r w:rsidRPr="00CA63FC">
        <w:rPr>
          <w:rFonts w:ascii="Arial" w:hAnsi="Arial" w:cs="Arial"/>
          <w:sz w:val="28"/>
          <w:szCs w:val="28"/>
          <w:lang w:val="en-US"/>
        </w:rPr>
        <w:t>yig‘</w:t>
      </w:r>
      <w:proofErr w:type="gramEnd"/>
      <w:r w:rsidRPr="00CA63FC">
        <w:rPr>
          <w:rFonts w:ascii="Arial" w:hAnsi="Arial" w:cs="Arial"/>
          <w:sz w:val="28"/>
          <w:szCs w:val="28"/>
          <w:lang w:val="en-US"/>
        </w:rPr>
        <w:t xml:space="preserve">ilishida muhokama qiladi; </w:t>
      </w:r>
    </w:p>
    <w:p w14:paraId="134D2D0A" w14:textId="77777777" w:rsidR="00CA63FC" w:rsidRPr="00CA63FC" w:rsidRDefault="00CA63FC" w:rsidP="00F92FED">
      <w:pPr>
        <w:numPr>
          <w:ilvl w:val="0"/>
          <w:numId w:val="25"/>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takomillashtirish rejasini ishlab chiqishni ta’minlaydi; </w:t>
      </w:r>
    </w:p>
    <w:p w14:paraId="12C59015" w14:textId="77777777" w:rsidR="00CA63FC" w:rsidRPr="00CA63FC" w:rsidRDefault="00CA63FC" w:rsidP="00F92FED">
      <w:pPr>
        <w:numPr>
          <w:ilvl w:val="0"/>
          <w:numId w:val="25"/>
        </w:numPr>
        <w:tabs>
          <w:tab w:val="clear" w:pos="720"/>
          <w:tab w:val="left" w:pos="993"/>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belgilangan choralar bajarilishini nazorat qiladi; </w:t>
      </w:r>
    </w:p>
    <w:p w14:paraId="403538FD" w14:textId="77777777" w:rsidR="00CA63FC" w:rsidRPr="00CA63FC" w:rsidRDefault="00CA63FC" w:rsidP="00F92FED">
      <w:pPr>
        <w:numPr>
          <w:ilvl w:val="0"/>
          <w:numId w:val="25"/>
        </w:numPr>
        <w:tabs>
          <w:tab w:val="clear" w:pos="720"/>
          <w:tab w:val="left" w:pos="993"/>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qayta monitoringni tashkil etadi. </w:t>
      </w:r>
    </w:p>
    <w:p w14:paraId="54D82710" w14:textId="77777777"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Professor-o‘qituvchi</w:t>
      </w:r>
    </w:p>
    <w:p w14:paraId="035F72E6"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lastRenderedPageBreak/>
        <w:t>11.7.</w:t>
      </w:r>
      <w:r w:rsidRPr="00CA63FC">
        <w:rPr>
          <w:rFonts w:ascii="Arial" w:hAnsi="Arial" w:cs="Arial"/>
          <w:sz w:val="28"/>
          <w:szCs w:val="28"/>
        </w:rPr>
        <w:t xml:space="preserve"> Professor-o‘qituvchi:</w:t>
      </w:r>
    </w:p>
    <w:p w14:paraId="7FC78C1C" w14:textId="77777777" w:rsidR="00CA63FC" w:rsidRPr="00CA63FC" w:rsidRDefault="00CA63FC" w:rsidP="00F92FED">
      <w:pPr>
        <w:numPr>
          <w:ilvl w:val="0"/>
          <w:numId w:val="26"/>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yicha to‘liq va ishonchli ma’lumot taqdim etadi; </w:t>
      </w:r>
    </w:p>
    <w:p w14:paraId="255714F8" w14:textId="77777777" w:rsidR="00CA63FC" w:rsidRPr="00CA63FC" w:rsidRDefault="00CA63FC" w:rsidP="00F92FED">
      <w:pPr>
        <w:numPr>
          <w:ilvl w:val="0"/>
          <w:numId w:val="26"/>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sillabus,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quv materiallari va baholash vositalarining sifatini ta’minlaydi; </w:t>
      </w:r>
    </w:p>
    <w:p w14:paraId="18CC3F3E" w14:textId="77777777" w:rsidR="00CA63FC" w:rsidRPr="00CA63FC" w:rsidRDefault="00CA63FC" w:rsidP="00F92FED">
      <w:pPr>
        <w:numPr>
          <w:ilvl w:val="0"/>
          <w:numId w:val="26"/>
        </w:numPr>
        <w:tabs>
          <w:tab w:val="clear" w:pos="720"/>
          <w:tab w:val="num" w:pos="993"/>
        </w:tabs>
        <w:spacing w:after="0" w:line="276" w:lineRule="auto"/>
        <w:ind w:left="0" w:firstLine="709"/>
        <w:jc w:val="both"/>
        <w:rPr>
          <w:rFonts w:ascii="Arial" w:hAnsi="Arial" w:cs="Arial"/>
          <w:sz w:val="28"/>
          <w:szCs w:val="28"/>
          <w:lang w:val="en-US"/>
        </w:rPr>
      </w:pP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z faoliyati va talabalar natijalarini tahlil qiladi; </w:t>
      </w:r>
    </w:p>
    <w:p w14:paraId="6EA2FC7F" w14:textId="77777777" w:rsidR="00CA63FC" w:rsidRPr="00CA63FC" w:rsidRDefault="00CA63FC" w:rsidP="00F92FED">
      <w:pPr>
        <w:numPr>
          <w:ilvl w:val="0"/>
          <w:numId w:val="26"/>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talabalar fikrini kasbiy rivojlanish manbasi sifatida qabul qiladi; </w:t>
      </w:r>
    </w:p>
    <w:p w14:paraId="7DBD7F35" w14:textId="77777777" w:rsidR="00CA63FC" w:rsidRPr="00CA63FC" w:rsidRDefault="00CA63FC" w:rsidP="00F92FED">
      <w:pPr>
        <w:numPr>
          <w:ilvl w:val="0"/>
          <w:numId w:val="26"/>
        </w:numPr>
        <w:tabs>
          <w:tab w:val="clear" w:pos="720"/>
          <w:tab w:val="num" w:pos="993"/>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belgilangan takomillashtirish choralarini amalga oshiradi; </w:t>
      </w:r>
    </w:p>
    <w:p w14:paraId="69C603D2" w14:textId="77777777" w:rsidR="00CA63FC" w:rsidRPr="00CA63FC" w:rsidRDefault="00CA63FC" w:rsidP="00F92FED">
      <w:pPr>
        <w:numPr>
          <w:ilvl w:val="0"/>
          <w:numId w:val="26"/>
        </w:numPr>
        <w:tabs>
          <w:tab w:val="clear" w:pos="720"/>
          <w:tab w:val="num" w:pos="993"/>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qayta monitoringda ishtirok etadi. </w:t>
      </w:r>
    </w:p>
    <w:p w14:paraId="6C8D7AF5" w14:textId="77777777" w:rsidR="00CA63FC" w:rsidRPr="00CA63FC" w:rsidRDefault="00CA63FC" w:rsidP="00E70FEA">
      <w:pPr>
        <w:spacing w:after="0" w:line="276" w:lineRule="auto"/>
        <w:ind w:firstLine="709"/>
        <w:jc w:val="both"/>
        <w:rPr>
          <w:rFonts w:ascii="Arial" w:hAnsi="Arial" w:cs="Arial"/>
          <w:b/>
          <w:bCs/>
          <w:sz w:val="28"/>
          <w:szCs w:val="28"/>
        </w:rPr>
      </w:pPr>
      <w:r w:rsidRPr="00CA63FC">
        <w:rPr>
          <w:rFonts w:ascii="Arial" w:hAnsi="Arial" w:cs="Arial"/>
          <w:b/>
          <w:bCs/>
          <w:sz w:val="28"/>
          <w:szCs w:val="28"/>
        </w:rPr>
        <w:t>Talabalar</w:t>
      </w:r>
    </w:p>
    <w:p w14:paraId="0AB309E2"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11.8.</w:t>
      </w:r>
      <w:r w:rsidRPr="00CA63FC">
        <w:rPr>
          <w:rFonts w:ascii="Arial" w:hAnsi="Arial" w:cs="Arial"/>
          <w:sz w:val="28"/>
          <w:szCs w:val="28"/>
        </w:rPr>
        <w:t xml:space="preserve"> Talabalar:</w:t>
      </w:r>
    </w:p>
    <w:p w14:paraId="118EE6C4" w14:textId="77777777" w:rsidR="00CA63FC" w:rsidRPr="00CA63FC" w:rsidRDefault="00CA63FC" w:rsidP="00F92FED">
      <w:pPr>
        <w:numPr>
          <w:ilvl w:val="0"/>
          <w:numId w:val="27"/>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fan sifati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yicha o‘z fikrini erkin, ixtiyoriy va anonim bildirish; </w:t>
      </w:r>
    </w:p>
    <w:p w14:paraId="3237A181" w14:textId="77777777" w:rsidR="00CA63FC" w:rsidRPr="00CA63FC" w:rsidRDefault="00CA63FC" w:rsidP="00F92FED">
      <w:pPr>
        <w:numPr>
          <w:ilvl w:val="0"/>
          <w:numId w:val="27"/>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baholash mezonlari va fan natijalari </w:t>
      </w:r>
      <w:proofErr w:type="gramStart"/>
      <w:r w:rsidRPr="00CA63FC">
        <w:rPr>
          <w:rFonts w:ascii="Arial" w:hAnsi="Arial" w:cs="Arial"/>
          <w:sz w:val="28"/>
          <w:szCs w:val="28"/>
          <w:lang w:val="en-US"/>
        </w:rPr>
        <w:t>to‘</w:t>
      </w:r>
      <w:proofErr w:type="gramEnd"/>
      <w:r w:rsidRPr="00CA63FC">
        <w:rPr>
          <w:rFonts w:ascii="Arial" w:hAnsi="Arial" w:cs="Arial"/>
          <w:sz w:val="28"/>
          <w:szCs w:val="28"/>
          <w:lang w:val="en-US"/>
        </w:rPr>
        <w:t xml:space="preserve">g‘risida axborot olish; </w:t>
      </w:r>
    </w:p>
    <w:p w14:paraId="1B3BA376" w14:textId="77777777" w:rsidR="00CA63FC" w:rsidRPr="00CA63FC" w:rsidRDefault="00CA63FC" w:rsidP="00F92FED">
      <w:pPr>
        <w:numPr>
          <w:ilvl w:val="0"/>
          <w:numId w:val="27"/>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asoslantirilgan taklif va murojaat kiritish; </w:t>
      </w:r>
    </w:p>
    <w:p w14:paraId="027CC13C" w14:textId="70AE4FFE" w:rsidR="00CA63FC" w:rsidRPr="00CA63FC" w:rsidRDefault="00CA63FC" w:rsidP="00F92FED">
      <w:pPr>
        <w:numPr>
          <w:ilvl w:val="0"/>
          <w:numId w:val="27"/>
        </w:numPr>
        <w:tabs>
          <w:tab w:val="clear" w:pos="720"/>
          <w:tab w:val="num" w:pos="1134"/>
        </w:tabs>
        <w:spacing w:after="0" w:line="276" w:lineRule="auto"/>
        <w:ind w:left="0" w:firstLine="709"/>
        <w:jc w:val="both"/>
        <w:rPr>
          <w:rFonts w:ascii="Arial" w:hAnsi="Arial" w:cs="Arial"/>
          <w:sz w:val="28"/>
          <w:szCs w:val="28"/>
          <w:lang w:val="en-US"/>
        </w:rPr>
      </w:pP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 natijalari asosida amalga oshirilgan muhim o‘zgarishlar haqida umumiy axborot olish huquqiga ega.</w:t>
      </w:r>
    </w:p>
    <w:p w14:paraId="52B79D93" w14:textId="77777777" w:rsidR="004A32D8" w:rsidRPr="00F00F5A" w:rsidRDefault="004A32D8" w:rsidP="004A32D8">
      <w:pPr>
        <w:spacing w:after="0" w:line="276" w:lineRule="auto"/>
        <w:jc w:val="center"/>
        <w:rPr>
          <w:rFonts w:ascii="Arial" w:hAnsi="Arial" w:cs="Arial"/>
          <w:b/>
          <w:bCs/>
          <w:sz w:val="28"/>
          <w:szCs w:val="28"/>
          <w:lang w:val="en-US"/>
        </w:rPr>
      </w:pPr>
    </w:p>
    <w:p w14:paraId="070DBFD1" w14:textId="7381B988" w:rsidR="00CA63FC" w:rsidRPr="00CA63FC" w:rsidRDefault="00CA63FC" w:rsidP="004A32D8">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12. MAXFIYLIK VA AXBOROTDAN FOYDALANISH</w:t>
      </w:r>
    </w:p>
    <w:p w14:paraId="35845E11"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12.1.</w:t>
      </w:r>
      <w:r w:rsidRPr="00CA63FC">
        <w:rPr>
          <w:rFonts w:ascii="Arial" w:hAnsi="Arial" w:cs="Arial"/>
          <w:sz w:val="28"/>
          <w:szCs w:val="28"/>
          <w:lang w:val="en-US"/>
        </w:rPr>
        <w:t xml:space="preserve"> Talabalar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rovnomasi natijalari shaxsni aniqlash imkonini bermaydigan umumlashtirilgan shaklda taqdim etiladi.</w:t>
      </w:r>
    </w:p>
    <w:p w14:paraId="321971E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12.2.</w:t>
      </w:r>
      <w:r w:rsidRPr="00CA63FC">
        <w:rPr>
          <w:rFonts w:ascii="Arial" w:hAnsi="Arial" w:cs="Arial"/>
          <w:sz w:val="28"/>
          <w:szCs w:val="28"/>
          <w:lang w:val="en-US"/>
        </w:rPr>
        <w:t xml:space="preserve"> Fan sifatini baholash materiallaridan 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qituvchini obro‘sizlantirish, talabaga bosim o‘tkazish, shaxsiy manfaatni ko‘zlash yoki manfaatlar to‘qnashuvi maqsadida foydalanishga yo‘l qo‘yilmaydi.</w:t>
      </w:r>
    </w:p>
    <w:p w14:paraId="1534981F"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12.3.</w:t>
      </w:r>
      <w:r w:rsidRPr="00CA63FC">
        <w:rPr>
          <w:rFonts w:ascii="Arial" w:hAnsi="Arial" w:cs="Arial"/>
          <w:sz w:val="28"/>
          <w:szCs w:val="28"/>
          <w:lang w:val="en-US"/>
        </w:rPr>
        <w:t xml:space="preserve"> Shaxsga doir ma’lumotlar amaldagi qonunchilik va Universitetning axborot xavfsizligi talablariga muvofiq saqlanadi.</w:t>
      </w:r>
    </w:p>
    <w:p w14:paraId="1DBC9CE1"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12.4.</w:t>
      </w:r>
      <w:r w:rsidRPr="00CA63FC">
        <w:rPr>
          <w:rFonts w:ascii="Arial" w:hAnsi="Arial" w:cs="Arial"/>
          <w:sz w:val="28"/>
          <w:szCs w:val="28"/>
          <w:lang w:val="en-US"/>
        </w:rPr>
        <w:t xml:space="preserve"> Baholashning batafsil natijalari tegishli 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qituvchi, kafedra mudiri, fakultet rahbariyati va vakolatli tarkibiy bo‘linmalar foydalanishi uchun taqdim etiladi.</w:t>
      </w:r>
    </w:p>
    <w:p w14:paraId="67DB1F61"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12.5.</w:t>
      </w:r>
      <w:r w:rsidRPr="00CA63FC">
        <w:rPr>
          <w:rFonts w:ascii="Arial" w:hAnsi="Arial" w:cs="Arial"/>
          <w:sz w:val="28"/>
          <w:szCs w:val="28"/>
          <w:lang w:val="en-US"/>
        </w:rPr>
        <w:t xml:space="preserve"> Jamoatchilikka fan sifatini baholash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faqat umumlashtirilgan va shaxsga doir ma’lumotlarni oshkor qilmaydigan axborot taqdim etiladi.</w:t>
      </w:r>
    </w:p>
    <w:p w14:paraId="5C4FBC8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12.6.</w:t>
      </w:r>
      <w:r w:rsidRPr="00CA63FC">
        <w:rPr>
          <w:rFonts w:ascii="Arial" w:hAnsi="Arial" w:cs="Arial"/>
          <w:sz w:val="28"/>
          <w:szCs w:val="28"/>
          <w:lang w:val="en-US"/>
        </w:rPr>
        <w:t xml:space="preserve"> </w:t>
      </w:r>
      <w:proofErr w:type="gramStart"/>
      <w:r w:rsidRPr="00CA63FC">
        <w:rPr>
          <w:rFonts w:ascii="Arial" w:hAnsi="Arial" w:cs="Arial"/>
          <w:sz w:val="28"/>
          <w:szCs w:val="28"/>
          <w:lang w:val="en-US"/>
        </w:rPr>
        <w:t>So‘</w:t>
      </w:r>
      <w:proofErr w:type="gramEnd"/>
      <w:r w:rsidRPr="00CA63FC">
        <w:rPr>
          <w:rFonts w:ascii="Arial" w:hAnsi="Arial" w:cs="Arial"/>
          <w:sz w:val="28"/>
          <w:szCs w:val="28"/>
          <w:lang w:val="en-US"/>
        </w:rPr>
        <w:t>rovnoma yoki boshqa baholash jarayonida ishtirok etgani uchun talaba yoki xodimga nisbatan salbiy munosabatda bo‘lish taqiqlanadi.</w:t>
      </w:r>
    </w:p>
    <w:p w14:paraId="4C237131" w14:textId="77777777" w:rsidR="004A32D8" w:rsidRPr="00F00F5A" w:rsidRDefault="004A32D8" w:rsidP="004A32D8">
      <w:pPr>
        <w:spacing w:after="0" w:line="276" w:lineRule="auto"/>
        <w:jc w:val="center"/>
        <w:rPr>
          <w:rFonts w:ascii="Arial" w:hAnsi="Arial" w:cs="Arial"/>
          <w:b/>
          <w:bCs/>
          <w:sz w:val="28"/>
          <w:szCs w:val="28"/>
          <w:lang w:val="en-US"/>
        </w:rPr>
      </w:pPr>
    </w:p>
    <w:p w14:paraId="7A017823" w14:textId="69250450" w:rsidR="00CA63FC" w:rsidRPr="00CA63FC" w:rsidRDefault="00CA63FC" w:rsidP="004A32D8">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13. HISOBOT BERISH VA HUJJATLARNI SAQLASH</w:t>
      </w:r>
    </w:p>
    <w:p w14:paraId="256ACDC7"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13.1.</w:t>
      </w:r>
      <w:r w:rsidRPr="00CA63FC">
        <w:rPr>
          <w:rFonts w:ascii="Arial" w:hAnsi="Arial" w:cs="Arial"/>
          <w:sz w:val="28"/>
          <w:szCs w:val="28"/>
          <w:lang w:val="en-US"/>
        </w:rPr>
        <w:t xml:space="preserve"> Kafedra fanlar sifatini baholash natijalari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yicha semestr yoki o‘quv yili yakunida umumlashtirilgan ma’lumot tayyorlaydi.</w:t>
      </w:r>
    </w:p>
    <w:p w14:paraId="0D6516E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13.2.</w:t>
      </w:r>
      <w:r w:rsidRPr="00CA63FC">
        <w:rPr>
          <w:rFonts w:ascii="Arial" w:hAnsi="Arial" w:cs="Arial"/>
          <w:sz w:val="28"/>
          <w:szCs w:val="28"/>
          <w:lang w:val="en-US"/>
        </w:rPr>
        <w:t xml:space="preserve"> Kafedra hisobotida quyidagilar aks ettiriladi:</w:t>
      </w:r>
    </w:p>
    <w:p w14:paraId="7A2C3398" w14:textId="77777777" w:rsidR="00CA63FC" w:rsidRPr="00CA63FC" w:rsidRDefault="00CA63FC" w:rsidP="00F92FED">
      <w:pPr>
        <w:numPr>
          <w:ilvl w:val="0"/>
          <w:numId w:val="2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baholangan fanlar soni; </w:t>
      </w:r>
    </w:p>
    <w:p w14:paraId="0CC43759" w14:textId="77777777" w:rsidR="00CA63FC" w:rsidRPr="00CA63FC" w:rsidRDefault="00CA63FC" w:rsidP="00F92FED">
      <w:pPr>
        <w:numPr>
          <w:ilvl w:val="0"/>
          <w:numId w:val="2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asosiy kuchli jihatlar; </w:t>
      </w:r>
    </w:p>
    <w:p w14:paraId="5E8BFED0" w14:textId="77777777" w:rsidR="00CA63FC" w:rsidRPr="00CA63FC" w:rsidRDefault="00CA63FC" w:rsidP="00F92FED">
      <w:pPr>
        <w:numPr>
          <w:ilvl w:val="0"/>
          <w:numId w:val="2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lastRenderedPageBreak/>
        <w:t xml:space="preserve">aniqlangan kamchiliklar; </w:t>
      </w:r>
    </w:p>
    <w:p w14:paraId="3BBB5538" w14:textId="77777777" w:rsidR="00CA63FC" w:rsidRPr="00CA63FC" w:rsidRDefault="00CA63FC" w:rsidP="00F92FED">
      <w:pPr>
        <w:numPr>
          <w:ilvl w:val="0"/>
          <w:numId w:val="2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kritik nomuvofiqliklar; </w:t>
      </w:r>
    </w:p>
    <w:p w14:paraId="1CC10F27" w14:textId="77777777" w:rsidR="00CA63FC" w:rsidRPr="00CA63FC" w:rsidRDefault="00CA63FC" w:rsidP="00F92FED">
      <w:pPr>
        <w:numPr>
          <w:ilvl w:val="0"/>
          <w:numId w:val="2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talabalar fikridagi asosiy tendensiyalar; </w:t>
      </w:r>
    </w:p>
    <w:p w14:paraId="356EFB6C" w14:textId="77777777" w:rsidR="00CA63FC" w:rsidRPr="00CA63FC" w:rsidRDefault="00CA63FC" w:rsidP="00F92FED">
      <w:pPr>
        <w:numPr>
          <w:ilvl w:val="0"/>
          <w:numId w:val="2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belgilangan takomillashtirish choralari; </w:t>
      </w:r>
    </w:p>
    <w:p w14:paraId="7DB0372C" w14:textId="77777777" w:rsidR="00CA63FC" w:rsidRPr="00CA63FC" w:rsidRDefault="00CA63FC" w:rsidP="00F92FED">
      <w:pPr>
        <w:numPr>
          <w:ilvl w:val="0"/>
          <w:numId w:val="28"/>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avvalgi choralar natijadorligi; </w:t>
      </w:r>
    </w:p>
    <w:p w14:paraId="6C418420" w14:textId="77777777" w:rsidR="00CA63FC" w:rsidRPr="00CA63FC" w:rsidRDefault="00CA63FC" w:rsidP="00F92FED">
      <w:pPr>
        <w:numPr>
          <w:ilvl w:val="0"/>
          <w:numId w:val="28"/>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keyingi davr uchun ustuvor vazifalar. </w:t>
      </w:r>
    </w:p>
    <w:p w14:paraId="2876A441"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13.3.</w:t>
      </w:r>
      <w:r w:rsidRPr="00CA63FC">
        <w:rPr>
          <w:rFonts w:ascii="Arial" w:hAnsi="Arial" w:cs="Arial"/>
          <w:sz w:val="28"/>
          <w:szCs w:val="28"/>
          <w:lang w:val="en-US"/>
        </w:rPr>
        <w:t xml:space="preserve"> Fakultet kafedralar hisobotlarini umumlashtirib, fakultet miqyosidagi takroriy muammolar va </w:t>
      </w:r>
      <w:proofErr w:type="gramStart"/>
      <w:r w:rsidRPr="00CA63FC">
        <w:rPr>
          <w:rFonts w:ascii="Arial" w:hAnsi="Arial" w:cs="Arial"/>
          <w:sz w:val="28"/>
          <w:szCs w:val="28"/>
          <w:lang w:val="en-US"/>
        </w:rPr>
        <w:t>ilg‘</w:t>
      </w:r>
      <w:proofErr w:type="gramEnd"/>
      <w:r w:rsidRPr="00CA63FC">
        <w:rPr>
          <w:rFonts w:ascii="Arial" w:hAnsi="Arial" w:cs="Arial"/>
          <w:sz w:val="28"/>
          <w:szCs w:val="28"/>
          <w:lang w:val="en-US"/>
        </w:rPr>
        <w:t>or tajribalarni belgilaydi.</w:t>
      </w:r>
    </w:p>
    <w:p w14:paraId="6A88295A"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13.4.</w:t>
      </w:r>
      <w:r w:rsidRPr="00CA63FC">
        <w:rPr>
          <w:rFonts w:ascii="Arial" w:hAnsi="Arial" w:cs="Arial"/>
          <w:sz w:val="28"/>
          <w:szCs w:val="28"/>
          <w:lang w:val="en-US"/>
        </w:rPr>
        <w:t xml:space="preserve"> Universitet miqyosidagi umumlashtirilgan natijalar Ta’lim sifatini nazorat qilish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limi tomonidan O‘quv-uslubiy boshqarma va boshqa tegishli bo‘linmalar ma’lumotlari asosida tahlil qilinadi.</w:t>
      </w:r>
    </w:p>
    <w:p w14:paraId="04A75670"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13.5.</w:t>
      </w:r>
      <w:r w:rsidRPr="00CA63FC">
        <w:rPr>
          <w:rFonts w:ascii="Arial" w:hAnsi="Arial" w:cs="Arial"/>
          <w:sz w:val="28"/>
          <w:szCs w:val="28"/>
          <w:lang w:val="en-US"/>
        </w:rPr>
        <w:t xml:space="preserve"> Tizimli va institutsional ahamiyatga ega masalalar tegishli prorektor, rektor huzuridagi </w:t>
      </w:r>
      <w:proofErr w:type="gramStart"/>
      <w:r w:rsidRPr="00CA63FC">
        <w:rPr>
          <w:rFonts w:ascii="Arial" w:hAnsi="Arial" w:cs="Arial"/>
          <w:sz w:val="28"/>
          <w:szCs w:val="28"/>
          <w:lang w:val="en-US"/>
        </w:rPr>
        <w:t>yig‘</w:t>
      </w:r>
      <w:proofErr w:type="gramEnd"/>
      <w:r w:rsidRPr="00CA63FC">
        <w:rPr>
          <w:rFonts w:ascii="Arial" w:hAnsi="Arial" w:cs="Arial"/>
          <w:sz w:val="28"/>
          <w:szCs w:val="28"/>
          <w:lang w:val="en-US"/>
        </w:rPr>
        <w:t>ilish yoki Universitet Kengashiga kiritiladi.</w:t>
      </w:r>
    </w:p>
    <w:p w14:paraId="22ABBA04"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13.6.</w:t>
      </w:r>
      <w:r w:rsidRPr="00CA63FC">
        <w:rPr>
          <w:rFonts w:ascii="Arial" w:hAnsi="Arial" w:cs="Arial"/>
          <w:sz w:val="28"/>
          <w:szCs w:val="28"/>
          <w:lang w:val="en-US"/>
        </w:rPr>
        <w:t xml:space="preserve"> Hisobotlarda faqat </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tkazilgan tadbirlar emas, balki erishilgan natijalar, aniqlangan muammolar, ko‘rilgan choralar va ularning amaliy samaradorligi aks ettiriladi.</w:t>
      </w:r>
    </w:p>
    <w:p w14:paraId="310BEF31"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13.7.</w:t>
      </w:r>
      <w:r w:rsidRPr="00CA63FC">
        <w:rPr>
          <w:rFonts w:ascii="Arial" w:hAnsi="Arial" w:cs="Arial"/>
          <w:sz w:val="28"/>
          <w:szCs w:val="28"/>
          <w:lang w:val="en-US"/>
        </w:rPr>
        <w:t xml:space="preserve"> Fan sifatini baholashga doir quyidagi hujjatlar belgilangan tartibda saqlanadi:</w:t>
      </w:r>
    </w:p>
    <w:p w14:paraId="31E3E612" w14:textId="77777777" w:rsidR="00CA63FC" w:rsidRPr="00CA63FC" w:rsidRDefault="00CA63FC" w:rsidP="00F92FED">
      <w:pPr>
        <w:numPr>
          <w:ilvl w:val="0"/>
          <w:numId w:val="29"/>
        </w:numPr>
        <w:tabs>
          <w:tab w:val="clear" w:pos="720"/>
          <w:tab w:val="left" w:pos="1134"/>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kompleks baholash kartasi; </w:t>
      </w:r>
    </w:p>
    <w:p w14:paraId="0EFE0E05" w14:textId="77777777" w:rsidR="00CA63FC" w:rsidRPr="00CA63FC" w:rsidRDefault="00CA63FC" w:rsidP="00F92FED">
      <w:pPr>
        <w:numPr>
          <w:ilvl w:val="0"/>
          <w:numId w:val="29"/>
        </w:numPr>
        <w:tabs>
          <w:tab w:val="clear" w:pos="720"/>
          <w:tab w:val="left" w:pos="1134"/>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umumlashtirilgan so‘rovnoma natijalari; </w:t>
      </w:r>
    </w:p>
    <w:p w14:paraId="436C8240" w14:textId="77777777" w:rsidR="00CA63FC" w:rsidRPr="00CA63FC" w:rsidRDefault="00CA63FC" w:rsidP="00F92FED">
      <w:pPr>
        <w:numPr>
          <w:ilvl w:val="0"/>
          <w:numId w:val="29"/>
        </w:numPr>
        <w:tabs>
          <w:tab w:val="clear" w:pos="720"/>
          <w:tab w:val="left" w:pos="1134"/>
          <w:tab w:val="num" w:pos="1418"/>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 xml:space="preserve">qituvchining tahliliy ma’lumoti; </w:t>
      </w:r>
    </w:p>
    <w:p w14:paraId="34CDA013" w14:textId="77777777" w:rsidR="00CA63FC" w:rsidRPr="00CA63FC" w:rsidRDefault="00CA63FC" w:rsidP="00F92FED">
      <w:pPr>
        <w:numPr>
          <w:ilvl w:val="0"/>
          <w:numId w:val="29"/>
        </w:numPr>
        <w:tabs>
          <w:tab w:val="clear" w:pos="720"/>
          <w:tab w:val="left" w:pos="1134"/>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kafedra yig‘ilishi bayonnomasi; </w:t>
      </w:r>
    </w:p>
    <w:p w14:paraId="4F82D60A" w14:textId="77777777" w:rsidR="00CA63FC" w:rsidRPr="00CA63FC" w:rsidRDefault="00CA63FC" w:rsidP="00F92FED">
      <w:pPr>
        <w:numPr>
          <w:ilvl w:val="0"/>
          <w:numId w:val="29"/>
        </w:numPr>
        <w:tabs>
          <w:tab w:val="clear" w:pos="720"/>
          <w:tab w:val="left" w:pos="1134"/>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takomillashtirish rejasi; </w:t>
      </w:r>
    </w:p>
    <w:p w14:paraId="695A0F01" w14:textId="77777777" w:rsidR="00CA63FC" w:rsidRPr="00CA63FC" w:rsidRDefault="00CA63FC" w:rsidP="00F92FED">
      <w:pPr>
        <w:numPr>
          <w:ilvl w:val="0"/>
          <w:numId w:val="29"/>
        </w:numPr>
        <w:tabs>
          <w:tab w:val="clear" w:pos="720"/>
          <w:tab w:val="left" w:pos="1134"/>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qayta monitoring kartasi; </w:t>
      </w:r>
    </w:p>
    <w:p w14:paraId="3EFE7D3E" w14:textId="77777777" w:rsidR="00CA63FC" w:rsidRPr="00CA63FC" w:rsidRDefault="00CA63FC" w:rsidP="00F92FED">
      <w:pPr>
        <w:numPr>
          <w:ilvl w:val="0"/>
          <w:numId w:val="29"/>
        </w:numPr>
        <w:tabs>
          <w:tab w:val="clear" w:pos="720"/>
          <w:tab w:val="left" w:pos="1134"/>
          <w:tab w:val="num" w:pos="1418"/>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tegishli tasdiqlovchi dalillar. </w:t>
      </w:r>
    </w:p>
    <w:p w14:paraId="4417923C"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13.8.</w:t>
      </w:r>
      <w:r w:rsidRPr="00CA63FC">
        <w:rPr>
          <w:rFonts w:ascii="Arial" w:hAnsi="Arial" w:cs="Arial"/>
          <w:sz w:val="28"/>
          <w:szCs w:val="28"/>
          <w:lang w:val="en-US"/>
        </w:rPr>
        <w:t xml:space="preserve"> Hujjatlarning saqlanish muddati Universitetning hujjatlar nomenklaturasi va tegishli ichki tartiblar asosida belgilanadi.</w:t>
      </w:r>
    </w:p>
    <w:p w14:paraId="6610B25C" w14:textId="77777777" w:rsidR="00131182" w:rsidRPr="00F00F5A" w:rsidRDefault="00131182" w:rsidP="00131182">
      <w:pPr>
        <w:spacing w:after="0" w:line="276" w:lineRule="auto"/>
        <w:jc w:val="center"/>
        <w:rPr>
          <w:rFonts w:ascii="Arial" w:hAnsi="Arial" w:cs="Arial"/>
          <w:b/>
          <w:bCs/>
          <w:sz w:val="28"/>
          <w:szCs w:val="28"/>
          <w:lang w:val="en-US"/>
        </w:rPr>
      </w:pPr>
    </w:p>
    <w:p w14:paraId="5751D20D" w14:textId="219ED9A7" w:rsidR="00CA63FC" w:rsidRPr="00CA63FC" w:rsidRDefault="00CA63FC" w:rsidP="00131182">
      <w:pPr>
        <w:spacing w:after="0" w:line="276" w:lineRule="auto"/>
        <w:jc w:val="center"/>
        <w:rPr>
          <w:rFonts w:ascii="Arial" w:hAnsi="Arial" w:cs="Arial"/>
          <w:b/>
          <w:bCs/>
          <w:sz w:val="28"/>
          <w:szCs w:val="28"/>
          <w:lang w:val="en-US"/>
        </w:rPr>
      </w:pPr>
      <w:r w:rsidRPr="00CA63FC">
        <w:rPr>
          <w:rFonts w:ascii="Arial" w:hAnsi="Arial" w:cs="Arial"/>
          <w:b/>
          <w:bCs/>
          <w:sz w:val="28"/>
          <w:szCs w:val="28"/>
          <w:lang w:val="en-US"/>
        </w:rPr>
        <w:t>14. YAKUNIY QOIDALAR</w:t>
      </w:r>
    </w:p>
    <w:p w14:paraId="78F416C9"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14.1.</w:t>
      </w:r>
      <w:r w:rsidRPr="00CA63FC">
        <w:rPr>
          <w:rFonts w:ascii="Arial" w:hAnsi="Arial" w:cs="Arial"/>
          <w:sz w:val="28"/>
          <w:szCs w:val="28"/>
          <w:lang w:val="en-US"/>
        </w:rPr>
        <w:t xml:space="preserve"> Mazkur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 Termiz davlat universitetida fan va kurslar sifatini baholash, tahlil qilish, takomillashtirish choralarini belgilash hamda ularning natijadorligini qayta monitoring qilishning yagona umumiy tartibini belgilaydi.</w:t>
      </w:r>
    </w:p>
    <w:p w14:paraId="471B0399"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14.2.</w:t>
      </w:r>
      <w:r w:rsidRPr="00CA63FC">
        <w:rPr>
          <w:rFonts w:ascii="Arial" w:hAnsi="Arial" w:cs="Arial"/>
          <w:sz w:val="28"/>
          <w:szCs w:val="28"/>
          <w:lang w:val="en-US"/>
        </w:rPr>
        <w:t xml:space="preserve">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 talablari fakultetlar, kafedralar, professor-o‘qituvchilar, O‘quv-uslubiy boshqarma, Ta’lim sifatini nazorat qilish bo‘limi, Registrator ofis va jarayonda ishtirok etuvchi boshqa tarkibiy bo‘linmalar tomonidan o‘z vakolatlari doirasida bajarilishi majburiydir.</w:t>
      </w:r>
    </w:p>
    <w:p w14:paraId="7265D1AE" w14:textId="77777777" w:rsidR="00CA63FC" w:rsidRPr="00CA63FC" w:rsidRDefault="00CA63FC" w:rsidP="00E70FEA">
      <w:pPr>
        <w:spacing w:after="0" w:line="276" w:lineRule="auto"/>
        <w:ind w:firstLine="709"/>
        <w:jc w:val="both"/>
        <w:rPr>
          <w:rFonts w:ascii="Arial" w:hAnsi="Arial" w:cs="Arial"/>
          <w:sz w:val="28"/>
          <w:szCs w:val="28"/>
        </w:rPr>
      </w:pPr>
      <w:r w:rsidRPr="00CA63FC">
        <w:rPr>
          <w:rFonts w:ascii="Arial" w:hAnsi="Arial" w:cs="Arial"/>
          <w:b/>
          <w:bCs/>
          <w:sz w:val="28"/>
          <w:szCs w:val="28"/>
        </w:rPr>
        <w:t>14.3.</w:t>
      </w:r>
      <w:r w:rsidRPr="00CA63FC">
        <w:rPr>
          <w:rFonts w:ascii="Arial" w:hAnsi="Arial" w:cs="Arial"/>
          <w:sz w:val="28"/>
          <w:szCs w:val="28"/>
        </w:rPr>
        <w:t xml:space="preserve"> Mazkur Yo‘riqnomada keltirilgan:</w:t>
      </w:r>
    </w:p>
    <w:p w14:paraId="4729FCE4" w14:textId="77777777" w:rsidR="00CA63FC" w:rsidRPr="00CA63FC" w:rsidRDefault="00CA63FC" w:rsidP="00F92FED">
      <w:pPr>
        <w:numPr>
          <w:ilvl w:val="0"/>
          <w:numId w:val="30"/>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talabalar uchun fan sifati </w:t>
      </w:r>
      <w:proofErr w:type="gramStart"/>
      <w:r w:rsidRPr="00CA63FC">
        <w:rPr>
          <w:rFonts w:ascii="Arial" w:hAnsi="Arial" w:cs="Arial"/>
          <w:sz w:val="28"/>
          <w:szCs w:val="28"/>
          <w:lang w:val="en-US"/>
        </w:rPr>
        <w:t>bo‘</w:t>
      </w:r>
      <w:proofErr w:type="gramEnd"/>
      <w:r w:rsidRPr="00CA63FC">
        <w:rPr>
          <w:rFonts w:ascii="Arial" w:hAnsi="Arial" w:cs="Arial"/>
          <w:sz w:val="28"/>
          <w:szCs w:val="28"/>
          <w:lang w:val="en-US"/>
        </w:rPr>
        <w:t xml:space="preserve">yicha so‘rovnoma; </w:t>
      </w:r>
    </w:p>
    <w:p w14:paraId="30D79A42" w14:textId="77777777" w:rsidR="00CA63FC" w:rsidRPr="00CA63FC" w:rsidRDefault="00CA63FC" w:rsidP="00F92FED">
      <w:pPr>
        <w:numPr>
          <w:ilvl w:val="0"/>
          <w:numId w:val="30"/>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lastRenderedPageBreak/>
        <w:t xml:space="preserve">fan sifatini kompleks baholash kartasi; </w:t>
      </w:r>
    </w:p>
    <w:p w14:paraId="5A45B13D" w14:textId="77777777" w:rsidR="00CA63FC" w:rsidRPr="00CA63FC" w:rsidRDefault="00CA63FC" w:rsidP="00F92FED">
      <w:pPr>
        <w:numPr>
          <w:ilvl w:val="0"/>
          <w:numId w:val="30"/>
        </w:numPr>
        <w:tabs>
          <w:tab w:val="clear" w:pos="720"/>
          <w:tab w:val="num" w:pos="1134"/>
        </w:tabs>
        <w:spacing w:after="0" w:line="276" w:lineRule="auto"/>
        <w:ind w:left="0" w:firstLine="709"/>
        <w:jc w:val="both"/>
        <w:rPr>
          <w:rFonts w:ascii="Arial" w:hAnsi="Arial" w:cs="Arial"/>
          <w:sz w:val="28"/>
          <w:szCs w:val="28"/>
        </w:rPr>
      </w:pPr>
      <w:r w:rsidRPr="00CA63FC">
        <w:rPr>
          <w:rFonts w:ascii="Arial" w:hAnsi="Arial" w:cs="Arial"/>
          <w:sz w:val="28"/>
          <w:szCs w:val="28"/>
        </w:rPr>
        <w:t xml:space="preserve">fan sifatini takomillashtirish rejasi; </w:t>
      </w:r>
    </w:p>
    <w:p w14:paraId="3EAD5424" w14:textId="77777777" w:rsidR="00CA63FC" w:rsidRPr="00CA63FC" w:rsidRDefault="00CA63FC" w:rsidP="00F92FED">
      <w:pPr>
        <w:numPr>
          <w:ilvl w:val="0"/>
          <w:numId w:val="30"/>
        </w:numPr>
        <w:tabs>
          <w:tab w:val="clear" w:pos="720"/>
          <w:tab w:val="num" w:pos="1134"/>
        </w:tabs>
        <w:spacing w:after="0" w:line="276" w:lineRule="auto"/>
        <w:ind w:left="0" w:firstLine="709"/>
        <w:jc w:val="both"/>
        <w:rPr>
          <w:rFonts w:ascii="Arial" w:hAnsi="Arial" w:cs="Arial"/>
          <w:sz w:val="28"/>
          <w:szCs w:val="28"/>
          <w:lang w:val="en-US"/>
        </w:rPr>
      </w:pPr>
      <w:r w:rsidRPr="00CA63FC">
        <w:rPr>
          <w:rFonts w:ascii="Arial" w:hAnsi="Arial" w:cs="Arial"/>
          <w:sz w:val="28"/>
          <w:szCs w:val="28"/>
          <w:lang w:val="en-US"/>
        </w:rPr>
        <w:t xml:space="preserve">takomillashtirish natijalarini qayta monitoring qilish kartasi </w:t>
      </w:r>
    </w:p>
    <w:p w14:paraId="1A81C0E6" w14:textId="77777777" w:rsidR="00CA63FC" w:rsidRPr="00CA63FC" w:rsidRDefault="00CA63FC" w:rsidP="00E70FEA">
      <w:pPr>
        <w:spacing w:after="0" w:line="276" w:lineRule="auto"/>
        <w:ind w:firstLine="709"/>
        <w:jc w:val="both"/>
        <w:rPr>
          <w:rFonts w:ascii="Arial" w:hAnsi="Arial" w:cs="Arial"/>
          <w:sz w:val="28"/>
          <w:szCs w:val="28"/>
          <w:lang w:val="en-US"/>
        </w:rPr>
      </w:pP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riqnomaning ajralmas tarkibiy qismi hisoblanadi.</w:t>
      </w:r>
    </w:p>
    <w:p w14:paraId="7ED1E688"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14.4.</w:t>
      </w:r>
      <w:r w:rsidRPr="00CA63FC">
        <w:rPr>
          <w:rFonts w:ascii="Arial" w:hAnsi="Arial" w:cs="Arial"/>
          <w:sz w:val="28"/>
          <w:szCs w:val="28"/>
          <w:lang w:val="en-US"/>
        </w:rPr>
        <w:t xml:space="preserve"> Fan, ta’lim dasturi yoki baholash maqsadining xususiyatidan kelib chiqib shakllarga </w:t>
      </w:r>
      <w:proofErr w:type="gramStart"/>
      <w:r w:rsidRPr="00CA63FC">
        <w:rPr>
          <w:rFonts w:ascii="Arial" w:hAnsi="Arial" w:cs="Arial"/>
          <w:sz w:val="28"/>
          <w:szCs w:val="28"/>
          <w:lang w:val="en-US"/>
        </w:rPr>
        <w:t>qo‘</w:t>
      </w:r>
      <w:proofErr w:type="gramEnd"/>
      <w:r w:rsidRPr="00CA63FC">
        <w:rPr>
          <w:rFonts w:ascii="Arial" w:hAnsi="Arial" w:cs="Arial"/>
          <w:sz w:val="28"/>
          <w:szCs w:val="28"/>
          <w:lang w:val="en-US"/>
        </w:rPr>
        <w:t xml:space="preserve">shimcha ma’lumotlar yoki savollar kiritilishi mumkin. Bunda ularning asosiy mazmuni, baholash tamoyillari va majburiy </w:t>
      </w:r>
      <w:proofErr w:type="gramStart"/>
      <w:r w:rsidRPr="00CA63FC">
        <w:rPr>
          <w:rFonts w:ascii="Arial" w:hAnsi="Arial" w:cs="Arial"/>
          <w:sz w:val="28"/>
          <w:szCs w:val="28"/>
          <w:lang w:val="en-US"/>
        </w:rPr>
        <w:t>ko‘</w:t>
      </w:r>
      <w:proofErr w:type="gramEnd"/>
      <w:r w:rsidRPr="00CA63FC">
        <w:rPr>
          <w:rFonts w:ascii="Arial" w:hAnsi="Arial" w:cs="Arial"/>
          <w:sz w:val="28"/>
          <w:szCs w:val="28"/>
          <w:lang w:val="en-US"/>
        </w:rPr>
        <w:t>rsatkichlari o‘zgartirilmasligi lozim.</w:t>
      </w:r>
    </w:p>
    <w:p w14:paraId="5585EB56"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14.5.</w:t>
      </w:r>
      <w:r w:rsidRPr="00CA63FC">
        <w:rPr>
          <w:rFonts w:ascii="Arial" w:hAnsi="Arial" w:cs="Arial"/>
          <w:sz w:val="28"/>
          <w:szCs w:val="28"/>
          <w:lang w:val="en-US"/>
        </w:rPr>
        <w:t xml:space="preserve"> Fan sifatini baholash natijalaridan professor-</w:t>
      </w:r>
      <w:proofErr w:type="gramStart"/>
      <w:r w:rsidRPr="00CA63FC">
        <w:rPr>
          <w:rFonts w:ascii="Arial" w:hAnsi="Arial" w:cs="Arial"/>
          <w:sz w:val="28"/>
          <w:szCs w:val="28"/>
          <w:lang w:val="en-US"/>
        </w:rPr>
        <w:t>o‘</w:t>
      </w:r>
      <w:proofErr w:type="gramEnd"/>
      <w:r w:rsidRPr="00CA63FC">
        <w:rPr>
          <w:rFonts w:ascii="Arial" w:hAnsi="Arial" w:cs="Arial"/>
          <w:sz w:val="28"/>
          <w:szCs w:val="28"/>
          <w:lang w:val="en-US"/>
        </w:rPr>
        <w:t>qituvchi yoki talabaning sha’ni va qadr-qimmatiga zarar yetkazish, shaxsiy manfaatlarni ko‘zlash yoki asossiz intizomiy ta’sir choralarini qo‘llash maqsadida foydalanishga yo‘l qo‘yilmaydi.</w:t>
      </w:r>
    </w:p>
    <w:p w14:paraId="0DA22CD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14.6.</w:t>
      </w:r>
      <w:r w:rsidRPr="00CA63FC">
        <w:rPr>
          <w:rFonts w:ascii="Arial" w:hAnsi="Arial" w:cs="Arial"/>
          <w:sz w:val="28"/>
          <w:szCs w:val="28"/>
          <w:lang w:val="en-US"/>
        </w:rPr>
        <w:t xml:space="preserve"> Fan sifatini baholash jarayonida taqdim etilgan ma’lumotlarning </w:t>
      </w:r>
      <w:proofErr w:type="gramStart"/>
      <w:r w:rsidRPr="00CA63FC">
        <w:rPr>
          <w:rFonts w:ascii="Arial" w:hAnsi="Arial" w:cs="Arial"/>
          <w:sz w:val="28"/>
          <w:szCs w:val="28"/>
          <w:lang w:val="en-US"/>
        </w:rPr>
        <w:t>to‘</w:t>
      </w:r>
      <w:proofErr w:type="gramEnd"/>
      <w:r w:rsidRPr="00CA63FC">
        <w:rPr>
          <w:rFonts w:ascii="Arial" w:hAnsi="Arial" w:cs="Arial"/>
          <w:sz w:val="28"/>
          <w:szCs w:val="28"/>
          <w:lang w:val="en-US"/>
        </w:rPr>
        <w:t>g‘riligi va ishonchliligi uchun ularni shakllantirgan hamda taqdim etgan mas’ul shaxslar javobgar hisoblanadi.</w:t>
      </w:r>
    </w:p>
    <w:p w14:paraId="21A00655"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14.7.</w:t>
      </w:r>
      <w:r w:rsidRPr="00CA63FC">
        <w:rPr>
          <w:rFonts w:ascii="Arial" w:hAnsi="Arial" w:cs="Arial"/>
          <w:sz w:val="28"/>
          <w:szCs w:val="28"/>
          <w:lang w:val="en-US"/>
        </w:rPr>
        <w:t xml:space="preserve"> Mazkur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riqnomada bevosita tartibga solinmagan masalalar amaldagi qonunchilik, Milliy malakalar ramkasi, Universitetning Sifatni ta’minlash siyosati va standartlari, akademik qoidalari hamda boshqa tegishli ichki hujjatlar asosida hal etiladi.</w:t>
      </w:r>
    </w:p>
    <w:p w14:paraId="131FC1E0"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14.8.</w:t>
      </w:r>
      <w:r w:rsidRPr="00CA63FC">
        <w:rPr>
          <w:rFonts w:ascii="Arial" w:hAnsi="Arial" w:cs="Arial"/>
          <w:sz w:val="28"/>
          <w:szCs w:val="28"/>
          <w:lang w:val="en-US"/>
        </w:rPr>
        <w:t xml:space="preserve">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riqnomaga o‘zgartirish va qo‘shimchalar qonunchilik, Milliy malakalar ramkasi, davlat ta’lim standartlari, ESG talablari, Universitet faoliyati yoki sifatni ta’minlash ehtiyojlaridagi o‘zgarishlardan kelib chiqib belgilangan tartibda kiritiladi.</w:t>
      </w:r>
    </w:p>
    <w:p w14:paraId="445D5D6E"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14.9.</w:t>
      </w:r>
      <w:r w:rsidRPr="00CA63FC">
        <w:rPr>
          <w:rFonts w:ascii="Arial" w:hAnsi="Arial" w:cs="Arial"/>
          <w:sz w:val="28"/>
          <w:szCs w:val="28"/>
          <w:lang w:val="en-US"/>
        </w:rPr>
        <w:t xml:space="preserve">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riqnomaning mazmunini tushuntirish va uni qo‘llash bo‘yicha metodik ko‘mak ko‘rsatish Ta’lim sifatini nazorat qilish bo‘limi tomonidan O‘quv-uslubiy boshqarma va boshqa tegishli tarkibiy bo‘linmalar bilan hamkorlikda amalga oshiriladi.</w:t>
      </w:r>
    </w:p>
    <w:p w14:paraId="4CD6217F" w14:textId="77777777" w:rsidR="00CA63FC" w:rsidRPr="00CA63FC" w:rsidRDefault="00CA63FC" w:rsidP="00E70FEA">
      <w:pPr>
        <w:spacing w:after="0" w:line="276" w:lineRule="auto"/>
        <w:ind w:firstLine="709"/>
        <w:jc w:val="both"/>
        <w:rPr>
          <w:rFonts w:ascii="Arial" w:hAnsi="Arial" w:cs="Arial"/>
          <w:sz w:val="28"/>
          <w:szCs w:val="28"/>
          <w:lang w:val="en-US"/>
        </w:rPr>
      </w:pPr>
      <w:r w:rsidRPr="00CA63FC">
        <w:rPr>
          <w:rFonts w:ascii="Arial" w:hAnsi="Arial" w:cs="Arial"/>
          <w:b/>
          <w:bCs/>
          <w:sz w:val="28"/>
          <w:szCs w:val="28"/>
          <w:lang w:val="en-US"/>
        </w:rPr>
        <w:t>14.10.</w:t>
      </w:r>
      <w:r w:rsidRPr="00CA63FC">
        <w:rPr>
          <w:rFonts w:ascii="Arial" w:hAnsi="Arial" w:cs="Arial"/>
          <w:sz w:val="28"/>
          <w:szCs w:val="28"/>
          <w:lang w:val="en-US"/>
        </w:rPr>
        <w:t xml:space="preserve"> Mazkur </w:t>
      </w:r>
      <w:proofErr w:type="gramStart"/>
      <w:r w:rsidRPr="00CA63FC">
        <w:rPr>
          <w:rFonts w:ascii="Arial" w:hAnsi="Arial" w:cs="Arial"/>
          <w:sz w:val="28"/>
          <w:szCs w:val="28"/>
          <w:lang w:val="en-US"/>
        </w:rPr>
        <w:t>Yo‘</w:t>
      </w:r>
      <w:proofErr w:type="gramEnd"/>
      <w:r w:rsidRPr="00CA63FC">
        <w:rPr>
          <w:rFonts w:ascii="Arial" w:hAnsi="Arial" w:cs="Arial"/>
          <w:sz w:val="28"/>
          <w:szCs w:val="28"/>
          <w:lang w:val="en-US"/>
        </w:rPr>
        <w:t>riqnoma Universitet Kengashida ko‘rib chiqilib ma’qullanganidan va rektorning tegishli buyrug‘i bilan tasdiqlanganidan keyin kuchga kiradi.</w:t>
      </w:r>
    </w:p>
    <w:p w14:paraId="17927A8B" w14:textId="77777777" w:rsidR="00663734" w:rsidRPr="00F00F5A" w:rsidRDefault="00663734" w:rsidP="00E70FEA">
      <w:pPr>
        <w:spacing w:after="0" w:line="276" w:lineRule="auto"/>
        <w:ind w:firstLine="709"/>
        <w:jc w:val="both"/>
        <w:rPr>
          <w:rFonts w:ascii="Arial" w:hAnsi="Arial" w:cs="Arial"/>
          <w:sz w:val="28"/>
          <w:szCs w:val="28"/>
          <w:lang w:val="en-US"/>
        </w:rPr>
      </w:pPr>
    </w:p>
    <w:sectPr w:rsidR="00663734" w:rsidRPr="00F00F5A">
      <w:headerReference w:type="even" r:id="rId7"/>
      <w:headerReference w:type="default" r:id="rId8"/>
      <w:footerReference w:type="default" r:id="rId9"/>
      <w:headerReference w:type="firs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015266" w14:textId="77777777" w:rsidR="00F92FED" w:rsidRDefault="00F92FED" w:rsidP="007814C4">
      <w:pPr>
        <w:spacing w:after="0" w:line="240" w:lineRule="auto"/>
      </w:pPr>
      <w:r>
        <w:separator/>
      </w:r>
    </w:p>
  </w:endnote>
  <w:endnote w:type="continuationSeparator" w:id="0">
    <w:p w14:paraId="196331BF" w14:textId="77777777" w:rsidR="00F92FED" w:rsidRDefault="00F92FED" w:rsidP="00781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355548312"/>
      <w:docPartObj>
        <w:docPartGallery w:val="Page Numbers (Bottom of Page)"/>
        <w:docPartUnique/>
      </w:docPartObj>
    </w:sdtPr>
    <w:sdtEndPr/>
    <w:sdtContent>
      <w:p w14:paraId="08ED0497" w14:textId="0D91920B" w:rsidR="00131182" w:rsidRPr="00131182" w:rsidRDefault="00131182">
        <w:pPr>
          <w:pStyle w:val="af1"/>
          <w:jc w:val="right"/>
          <w:rPr>
            <w:rFonts w:ascii="Times New Roman" w:hAnsi="Times New Roman" w:cs="Times New Roman"/>
          </w:rPr>
        </w:pPr>
        <w:r w:rsidRPr="00131182">
          <w:rPr>
            <w:rFonts w:ascii="Times New Roman" w:hAnsi="Times New Roman" w:cs="Times New Roman"/>
            <w:i/>
            <w:iCs/>
            <w:lang w:val="en-US"/>
          </w:rPr>
          <w:t>Ta’lim sifatini ta’minlash</w:t>
        </w:r>
        <w:r>
          <w:rPr>
            <w:rFonts w:ascii="Times New Roman" w:hAnsi="Times New Roman" w:cs="Times New Roman"/>
            <w:i/>
            <w:iCs/>
            <w:lang w:val="en-US"/>
          </w:rPr>
          <w:t xml:space="preserve"> </w:t>
        </w:r>
        <w:r w:rsidRPr="00131182">
          <w:rPr>
            <w:rFonts w:ascii="Times New Roman" w:hAnsi="Times New Roman" w:cs="Times New Roman"/>
            <w:lang w:val="en-US"/>
          </w:rPr>
          <w:t xml:space="preserve">| </w:t>
        </w:r>
        <w:r w:rsidRPr="00131182">
          <w:rPr>
            <w:rFonts w:ascii="Times New Roman" w:hAnsi="Times New Roman" w:cs="Times New Roman"/>
          </w:rPr>
          <w:fldChar w:fldCharType="begin"/>
        </w:r>
        <w:r w:rsidRPr="00131182">
          <w:rPr>
            <w:rFonts w:ascii="Times New Roman" w:hAnsi="Times New Roman" w:cs="Times New Roman"/>
          </w:rPr>
          <w:instrText>PAGE   \* MERGEFORMAT</w:instrText>
        </w:r>
        <w:r w:rsidRPr="00131182">
          <w:rPr>
            <w:rFonts w:ascii="Times New Roman" w:hAnsi="Times New Roman" w:cs="Times New Roman"/>
          </w:rPr>
          <w:fldChar w:fldCharType="separate"/>
        </w:r>
        <w:r w:rsidRPr="00131182">
          <w:rPr>
            <w:rFonts w:ascii="Times New Roman" w:hAnsi="Times New Roman" w:cs="Times New Roman"/>
          </w:rPr>
          <w:t>2</w:t>
        </w:r>
        <w:r w:rsidRPr="00131182">
          <w:rPr>
            <w:rFonts w:ascii="Times New Roman" w:hAnsi="Times New Roman" w:cs="Times New Roman"/>
          </w:rPr>
          <w:fldChar w:fldCharType="end"/>
        </w:r>
      </w:p>
    </w:sdtContent>
  </w:sdt>
  <w:p w14:paraId="3BF6F3A1" w14:textId="77777777" w:rsidR="007814C4" w:rsidRDefault="007814C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F618F2" w14:textId="77777777" w:rsidR="00F92FED" w:rsidRDefault="00F92FED" w:rsidP="007814C4">
      <w:pPr>
        <w:spacing w:after="0" w:line="240" w:lineRule="auto"/>
      </w:pPr>
      <w:r>
        <w:separator/>
      </w:r>
    </w:p>
  </w:footnote>
  <w:footnote w:type="continuationSeparator" w:id="0">
    <w:p w14:paraId="4B5CDD7E" w14:textId="77777777" w:rsidR="00F92FED" w:rsidRDefault="00F92FED" w:rsidP="007814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770FA" w14:textId="00866548" w:rsidR="007814C4" w:rsidRDefault="00F92FED">
    <w:pPr>
      <w:pStyle w:val="af"/>
    </w:pPr>
    <w:r>
      <w:rPr>
        <w:noProof/>
      </w:rPr>
      <w:pict w14:anchorId="3EE83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96079" o:spid="_x0000_s2050" type="#_x0000_t75" style="position:absolute;margin-left:0;margin-top:0;width:467.6pt;height:467.6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B59F3" w14:textId="6DC77DB6" w:rsidR="007814C4" w:rsidRDefault="00F92FED">
    <w:pPr>
      <w:pStyle w:val="af"/>
    </w:pPr>
    <w:r>
      <w:rPr>
        <w:noProof/>
      </w:rPr>
      <w:pict w14:anchorId="192E95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96080" o:spid="_x0000_s2051" type="#_x0000_t75" style="position:absolute;margin-left:0;margin-top:0;width:467.6pt;height:467.6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A268AE" w14:textId="53D8B950" w:rsidR="007814C4" w:rsidRDefault="00F92FED">
    <w:pPr>
      <w:pStyle w:val="af"/>
    </w:pPr>
    <w:r>
      <w:rPr>
        <w:noProof/>
      </w:rPr>
      <w:pict w14:anchorId="3C4A11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96078" o:spid="_x0000_s2049" type="#_x0000_t75" style="position:absolute;margin-left:0;margin-top:0;width:467.6pt;height:467.6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43F98"/>
    <w:multiLevelType w:val="multilevel"/>
    <w:tmpl w:val="007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F5AB6"/>
    <w:multiLevelType w:val="multilevel"/>
    <w:tmpl w:val="6CCA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15B76"/>
    <w:multiLevelType w:val="multilevel"/>
    <w:tmpl w:val="D45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B0967"/>
    <w:multiLevelType w:val="multilevel"/>
    <w:tmpl w:val="F388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4064"/>
    <w:multiLevelType w:val="multilevel"/>
    <w:tmpl w:val="D8B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87E7C"/>
    <w:multiLevelType w:val="multilevel"/>
    <w:tmpl w:val="1120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559F8"/>
    <w:multiLevelType w:val="multilevel"/>
    <w:tmpl w:val="3F2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C714C"/>
    <w:multiLevelType w:val="multilevel"/>
    <w:tmpl w:val="CE7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E527A"/>
    <w:multiLevelType w:val="multilevel"/>
    <w:tmpl w:val="2ED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76079"/>
    <w:multiLevelType w:val="multilevel"/>
    <w:tmpl w:val="9676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21EC3"/>
    <w:multiLevelType w:val="multilevel"/>
    <w:tmpl w:val="E59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F2738"/>
    <w:multiLevelType w:val="multilevel"/>
    <w:tmpl w:val="B138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CA3367"/>
    <w:multiLevelType w:val="multilevel"/>
    <w:tmpl w:val="BB1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F03F4"/>
    <w:multiLevelType w:val="multilevel"/>
    <w:tmpl w:val="E1B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26EA7"/>
    <w:multiLevelType w:val="multilevel"/>
    <w:tmpl w:val="B7D8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202907"/>
    <w:multiLevelType w:val="multilevel"/>
    <w:tmpl w:val="1B3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1265B"/>
    <w:multiLevelType w:val="multilevel"/>
    <w:tmpl w:val="F0E2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558D2"/>
    <w:multiLevelType w:val="multilevel"/>
    <w:tmpl w:val="65C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82B26"/>
    <w:multiLevelType w:val="multilevel"/>
    <w:tmpl w:val="FEAE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A049F"/>
    <w:multiLevelType w:val="multilevel"/>
    <w:tmpl w:val="F52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F68B9"/>
    <w:multiLevelType w:val="multilevel"/>
    <w:tmpl w:val="A510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C32B77"/>
    <w:multiLevelType w:val="multilevel"/>
    <w:tmpl w:val="C0B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81EA1"/>
    <w:multiLevelType w:val="multilevel"/>
    <w:tmpl w:val="E36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102DB"/>
    <w:multiLevelType w:val="multilevel"/>
    <w:tmpl w:val="5CF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561B5"/>
    <w:multiLevelType w:val="multilevel"/>
    <w:tmpl w:val="77C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6589B"/>
    <w:multiLevelType w:val="multilevel"/>
    <w:tmpl w:val="D41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C5652"/>
    <w:multiLevelType w:val="multilevel"/>
    <w:tmpl w:val="1A6E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C6812"/>
    <w:multiLevelType w:val="multilevel"/>
    <w:tmpl w:val="8EE4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9A66DB"/>
    <w:multiLevelType w:val="multilevel"/>
    <w:tmpl w:val="7E44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602F42"/>
    <w:multiLevelType w:val="multilevel"/>
    <w:tmpl w:val="E5D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
  </w:num>
  <w:num w:numId="4">
    <w:abstractNumId w:val="28"/>
  </w:num>
  <w:num w:numId="5">
    <w:abstractNumId w:val="14"/>
  </w:num>
  <w:num w:numId="6">
    <w:abstractNumId w:val="20"/>
  </w:num>
  <w:num w:numId="7">
    <w:abstractNumId w:val="27"/>
  </w:num>
  <w:num w:numId="8">
    <w:abstractNumId w:val="19"/>
  </w:num>
  <w:num w:numId="9">
    <w:abstractNumId w:val="4"/>
  </w:num>
  <w:num w:numId="10">
    <w:abstractNumId w:val="0"/>
  </w:num>
  <w:num w:numId="11">
    <w:abstractNumId w:val="24"/>
  </w:num>
  <w:num w:numId="12">
    <w:abstractNumId w:val="8"/>
  </w:num>
  <w:num w:numId="13">
    <w:abstractNumId w:val="2"/>
  </w:num>
  <w:num w:numId="14">
    <w:abstractNumId w:val="13"/>
  </w:num>
  <w:num w:numId="15">
    <w:abstractNumId w:val="5"/>
  </w:num>
  <w:num w:numId="16">
    <w:abstractNumId w:val="22"/>
  </w:num>
  <w:num w:numId="17">
    <w:abstractNumId w:val="21"/>
  </w:num>
  <w:num w:numId="18">
    <w:abstractNumId w:val="10"/>
  </w:num>
  <w:num w:numId="19">
    <w:abstractNumId w:val="12"/>
  </w:num>
  <w:num w:numId="20">
    <w:abstractNumId w:val="16"/>
  </w:num>
  <w:num w:numId="21">
    <w:abstractNumId w:val="29"/>
  </w:num>
  <w:num w:numId="22">
    <w:abstractNumId w:val="25"/>
  </w:num>
  <w:num w:numId="23">
    <w:abstractNumId w:val="7"/>
  </w:num>
  <w:num w:numId="24">
    <w:abstractNumId w:val="26"/>
  </w:num>
  <w:num w:numId="25">
    <w:abstractNumId w:val="18"/>
  </w:num>
  <w:num w:numId="26">
    <w:abstractNumId w:val="23"/>
  </w:num>
  <w:num w:numId="27">
    <w:abstractNumId w:val="6"/>
  </w:num>
  <w:num w:numId="28">
    <w:abstractNumId w:val="3"/>
  </w:num>
  <w:num w:numId="29">
    <w:abstractNumId w:val="15"/>
  </w:num>
  <w:num w:numId="30">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grammar="clean"/>
  <w:defaultTabStop w:val="708"/>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FC"/>
    <w:rsid w:val="00131182"/>
    <w:rsid w:val="00474488"/>
    <w:rsid w:val="004A32D8"/>
    <w:rsid w:val="005239F4"/>
    <w:rsid w:val="00663734"/>
    <w:rsid w:val="006A0657"/>
    <w:rsid w:val="00701643"/>
    <w:rsid w:val="0075559E"/>
    <w:rsid w:val="00755E98"/>
    <w:rsid w:val="007814C4"/>
    <w:rsid w:val="008C5C65"/>
    <w:rsid w:val="00B30E2B"/>
    <w:rsid w:val="00CA63FC"/>
    <w:rsid w:val="00E70FEA"/>
    <w:rsid w:val="00E8542F"/>
    <w:rsid w:val="00EB16F6"/>
    <w:rsid w:val="00F00F5A"/>
    <w:rsid w:val="00F92F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7D666E0"/>
  <w15:chartTrackingRefBased/>
  <w15:docId w15:val="{3F7A1B8F-AB5C-4046-A6D9-557EDD9C8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CA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A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A63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A63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63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63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63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63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63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63F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A63F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A63F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A63F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A63F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A63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A63FC"/>
    <w:rPr>
      <w:rFonts w:eastAsiaTheme="majorEastAsia" w:cstheme="majorBidi"/>
      <w:color w:val="595959" w:themeColor="text1" w:themeTint="A6"/>
    </w:rPr>
  </w:style>
  <w:style w:type="character" w:customStyle="1" w:styleId="80">
    <w:name w:val="Заголовок 8 Знак"/>
    <w:basedOn w:val="a0"/>
    <w:link w:val="8"/>
    <w:uiPriority w:val="9"/>
    <w:semiHidden/>
    <w:rsid w:val="00CA63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A63FC"/>
    <w:rPr>
      <w:rFonts w:eastAsiaTheme="majorEastAsia" w:cstheme="majorBidi"/>
      <w:color w:val="272727" w:themeColor="text1" w:themeTint="D8"/>
    </w:rPr>
  </w:style>
  <w:style w:type="paragraph" w:styleId="a3">
    <w:name w:val="Title"/>
    <w:basedOn w:val="a"/>
    <w:next w:val="a"/>
    <w:link w:val="a4"/>
    <w:uiPriority w:val="10"/>
    <w:qFormat/>
    <w:rsid w:val="00CA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A63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63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A63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A63FC"/>
    <w:pPr>
      <w:spacing w:before="160"/>
      <w:jc w:val="center"/>
    </w:pPr>
    <w:rPr>
      <w:i/>
      <w:iCs/>
      <w:color w:val="404040" w:themeColor="text1" w:themeTint="BF"/>
    </w:rPr>
  </w:style>
  <w:style w:type="character" w:customStyle="1" w:styleId="22">
    <w:name w:val="Цитата 2 Знак"/>
    <w:basedOn w:val="a0"/>
    <w:link w:val="21"/>
    <w:uiPriority w:val="29"/>
    <w:rsid w:val="00CA63FC"/>
    <w:rPr>
      <w:i/>
      <w:iCs/>
      <w:color w:val="404040" w:themeColor="text1" w:themeTint="BF"/>
    </w:rPr>
  </w:style>
  <w:style w:type="paragraph" w:styleId="a7">
    <w:name w:val="List Paragraph"/>
    <w:basedOn w:val="a"/>
    <w:uiPriority w:val="34"/>
    <w:qFormat/>
    <w:rsid w:val="00CA63FC"/>
    <w:pPr>
      <w:ind w:left="720"/>
      <w:contextualSpacing/>
    </w:pPr>
  </w:style>
  <w:style w:type="character" w:styleId="a8">
    <w:name w:val="Intense Emphasis"/>
    <w:basedOn w:val="a0"/>
    <w:uiPriority w:val="21"/>
    <w:qFormat/>
    <w:rsid w:val="00CA63FC"/>
    <w:rPr>
      <w:i/>
      <w:iCs/>
      <w:color w:val="0F4761" w:themeColor="accent1" w:themeShade="BF"/>
    </w:rPr>
  </w:style>
  <w:style w:type="paragraph" w:styleId="a9">
    <w:name w:val="Intense Quote"/>
    <w:basedOn w:val="a"/>
    <w:next w:val="a"/>
    <w:link w:val="aa"/>
    <w:uiPriority w:val="30"/>
    <w:qFormat/>
    <w:rsid w:val="00CA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A63FC"/>
    <w:rPr>
      <w:i/>
      <w:iCs/>
      <w:color w:val="0F4761" w:themeColor="accent1" w:themeShade="BF"/>
    </w:rPr>
  </w:style>
  <w:style w:type="character" w:styleId="ab">
    <w:name w:val="Intense Reference"/>
    <w:basedOn w:val="a0"/>
    <w:uiPriority w:val="32"/>
    <w:qFormat/>
    <w:rsid w:val="00CA63FC"/>
    <w:rPr>
      <w:b/>
      <w:bCs/>
      <w:smallCaps/>
      <w:color w:val="0F4761" w:themeColor="accent1" w:themeShade="BF"/>
      <w:spacing w:val="5"/>
    </w:rPr>
  </w:style>
  <w:style w:type="paragraph" w:customStyle="1" w:styleId="msonormal0">
    <w:name w:val="msonormal"/>
    <w:basedOn w:val="a"/>
    <w:rsid w:val="00CA63F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dq2pgselectionanchorcontainer">
    <w:name w:val="pdq2pg_selectionanchorcontainer"/>
    <w:basedOn w:val="a"/>
    <w:rsid w:val="00CA63F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CA63FC"/>
    <w:rPr>
      <w:b/>
      <w:bCs/>
    </w:rPr>
  </w:style>
  <w:style w:type="character" w:customStyle="1" w:styleId="pdq2pgselectionanchor">
    <w:name w:val="pdq2pg_selectionanchor"/>
    <w:basedOn w:val="a0"/>
    <w:rsid w:val="00CA63FC"/>
  </w:style>
  <w:style w:type="paragraph" w:styleId="ad">
    <w:name w:val="Normal (Web)"/>
    <w:basedOn w:val="a"/>
    <w:uiPriority w:val="99"/>
    <w:semiHidden/>
    <w:unhideWhenUsed/>
    <w:rsid w:val="00CA63F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Emphasis"/>
    <w:basedOn w:val="a0"/>
    <w:uiPriority w:val="20"/>
    <w:qFormat/>
    <w:rsid w:val="00CA63FC"/>
    <w:rPr>
      <w:i/>
      <w:iCs/>
    </w:rPr>
  </w:style>
  <w:style w:type="paragraph" w:styleId="af">
    <w:name w:val="header"/>
    <w:basedOn w:val="a"/>
    <w:link w:val="af0"/>
    <w:uiPriority w:val="99"/>
    <w:unhideWhenUsed/>
    <w:rsid w:val="007814C4"/>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7814C4"/>
  </w:style>
  <w:style w:type="paragraph" w:styleId="af1">
    <w:name w:val="footer"/>
    <w:basedOn w:val="a"/>
    <w:link w:val="af2"/>
    <w:uiPriority w:val="99"/>
    <w:unhideWhenUsed/>
    <w:rsid w:val="007814C4"/>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7814C4"/>
  </w:style>
  <w:style w:type="table" w:customStyle="1" w:styleId="11">
    <w:name w:val="Сетка таблицы1"/>
    <w:basedOn w:val="a1"/>
    <w:next w:val="af3"/>
    <w:uiPriority w:val="59"/>
    <w:rsid w:val="007814C4"/>
    <w:pPr>
      <w:pBdr>
        <w:top w:val="nil"/>
        <w:left w:val="nil"/>
        <w:bottom w:val="nil"/>
        <w:right w:val="nil"/>
        <w:between w:val="nil"/>
      </w:pBdr>
      <w:spacing w:after="0" w:line="240" w:lineRule="auto"/>
    </w:pPr>
    <w:rPr>
      <w:rFonts w:ascii="Calibri" w:eastAsia="Calibri" w:hAnsi="Calibri" w:cs="Calibri"/>
      <w:color w:val="000000"/>
      <w:kern w:val="0"/>
      <w:sz w:val="22"/>
      <w:szCs w:val="22"/>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Table Grid"/>
    <w:basedOn w:val="a1"/>
    <w:uiPriority w:val="39"/>
    <w:rsid w:val="00781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
    <w:link w:val="af5"/>
    <w:uiPriority w:val="99"/>
    <w:semiHidden/>
    <w:unhideWhenUsed/>
    <w:rsid w:val="0075559E"/>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7555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3389033">
      <w:bodyDiv w:val="1"/>
      <w:marLeft w:val="0"/>
      <w:marRight w:val="0"/>
      <w:marTop w:val="0"/>
      <w:marBottom w:val="0"/>
      <w:divBdr>
        <w:top w:val="none" w:sz="0" w:space="0" w:color="auto"/>
        <w:left w:val="none" w:sz="0" w:space="0" w:color="auto"/>
        <w:bottom w:val="none" w:sz="0" w:space="0" w:color="auto"/>
        <w:right w:val="none" w:sz="0" w:space="0" w:color="auto"/>
      </w:divBdr>
      <w:divsChild>
        <w:div w:id="678772171">
          <w:marLeft w:val="0"/>
          <w:marRight w:val="0"/>
          <w:marTop w:val="0"/>
          <w:marBottom w:val="0"/>
          <w:divBdr>
            <w:top w:val="none" w:sz="0" w:space="0" w:color="auto"/>
            <w:left w:val="none" w:sz="0" w:space="0" w:color="auto"/>
            <w:bottom w:val="none" w:sz="0" w:space="0" w:color="auto"/>
            <w:right w:val="none" w:sz="0" w:space="0" w:color="auto"/>
          </w:divBdr>
          <w:divsChild>
            <w:div w:id="1159228698">
              <w:marLeft w:val="0"/>
              <w:marRight w:val="0"/>
              <w:marTop w:val="0"/>
              <w:marBottom w:val="0"/>
              <w:divBdr>
                <w:top w:val="none" w:sz="0" w:space="0" w:color="auto"/>
                <w:left w:val="none" w:sz="0" w:space="0" w:color="auto"/>
                <w:bottom w:val="none" w:sz="0" w:space="0" w:color="auto"/>
                <w:right w:val="none" w:sz="0" w:space="0" w:color="auto"/>
              </w:divBdr>
            </w:div>
          </w:divsChild>
        </w:div>
        <w:div w:id="1990279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4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465751">
          <w:marLeft w:val="0"/>
          <w:marRight w:val="0"/>
          <w:marTop w:val="0"/>
          <w:marBottom w:val="0"/>
          <w:divBdr>
            <w:top w:val="none" w:sz="0" w:space="0" w:color="auto"/>
            <w:left w:val="none" w:sz="0" w:space="0" w:color="auto"/>
            <w:bottom w:val="none" w:sz="0" w:space="0" w:color="auto"/>
            <w:right w:val="none" w:sz="0" w:space="0" w:color="auto"/>
          </w:divBdr>
          <w:divsChild>
            <w:div w:id="727731234">
              <w:marLeft w:val="0"/>
              <w:marRight w:val="0"/>
              <w:marTop w:val="0"/>
              <w:marBottom w:val="0"/>
              <w:divBdr>
                <w:top w:val="none" w:sz="0" w:space="0" w:color="auto"/>
                <w:left w:val="none" w:sz="0" w:space="0" w:color="auto"/>
                <w:bottom w:val="none" w:sz="0" w:space="0" w:color="auto"/>
                <w:right w:val="none" w:sz="0" w:space="0" w:color="auto"/>
              </w:divBdr>
            </w:div>
          </w:divsChild>
        </w:div>
        <w:div w:id="1004437003">
          <w:marLeft w:val="0"/>
          <w:marRight w:val="0"/>
          <w:marTop w:val="0"/>
          <w:marBottom w:val="0"/>
          <w:divBdr>
            <w:top w:val="none" w:sz="0" w:space="0" w:color="auto"/>
            <w:left w:val="none" w:sz="0" w:space="0" w:color="auto"/>
            <w:bottom w:val="none" w:sz="0" w:space="0" w:color="auto"/>
            <w:right w:val="none" w:sz="0" w:space="0" w:color="auto"/>
          </w:divBdr>
          <w:divsChild>
            <w:div w:id="2001881275">
              <w:marLeft w:val="0"/>
              <w:marRight w:val="0"/>
              <w:marTop w:val="0"/>
              <w:marBottom w:val="0"/>
              <w:divBdr>
                <w:top w:val="none" w:sz="0" w:space="0" w:color="auto"/>
                <w:left w:val="none" w:sz="0" w:space="0" w:color="auto"/>
                <w:bottom w:val="none" w:sz="0" w:space="0" w:color="auto"/>
                <w:right w:val="none" w:sz="0" w:space="0" w:color="auto"/>
              </w:divBdr>
            </w:div>
          </w:divsChild>
        </w:div>
        <w:div w:id="813790743">
          <w:marLeft w:val="0"/>
          <w:marRight w:val="0"/>
          <w:marTop w:val="0"/>
          <w:marBottom w:val="0"/>
          <w:divBdr>
            <w:top w:val="none" w:sz="0" w:space="0" w:color="auto"/>
            <w:left w:val="none" w:sz="0" w:space="0" w:color="auto"/>
            <w:bottom w:val="none" w:sz="0" w:space="0" w:color="auto"/>
            <w:right w:val="none" w:sz="0" w:space="0" w:color="auto"/>
          </w:divBdr>
          <w:divsChild>
            <w:div w:id="1611279861">
              <w:marLeft w:val="0"/>
              <w:marRight w:val="0"/>
              <w:marTop w:val="0"/>
              <w:marBottom w:val="0"/>
              <w:divBdr>
                <w:top w:val="none" w:sz="0" w:space="0" w:color="auto"/>
                <w:left w:val="none" w:sz="0" w:space="0" w:color="auto"/>
                <w:bottom w:val="none" w:sz="0" w:space="0" w:color="auto"/>
                <w:right w:val="none" w:sz="0" w:space="0" w:color="auto"/>
              </w:divBdr>
            </w:div>
          </w:divsChild>
        </w:div>
        <w:div w:id="41712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344916">
          <w:marLeft w:val="0"/>
          <w:marRight w:val="0"/>
          <w:marTop w:val="0"/>
          <w:marBottom w:val="0"/>
          <w:divBdr>
            <w:top w:val="none" w:sz="0" w:space="0" w:color="auto"/>
            <w:left w:val="none" w:sz="0" w:space="0" w:color="auto"/>
            <w:bottom w:val="none" w:sz="0" w:space="0" w:color="auto"/>
            <w:right w:val="none" w:sz="0" w:space="0" w:color="auto"/>
          </w:divBdr>
          <w:divsChild>
            <w:div w:id="585575068">
              <w:marLeft w:val="0"/>
              <w:marRight w:val="0"/>
              <w:marTop w:val="0"/>
              <w:marBottom w:val="0"/>
              <w:divBdr>
                <w:top w:val="none" w:sz="0" w:space="0" w:color="auto"/>
                <w:left w:val="none" w:sz="0" w:space="0" w:color="auto"/>
                <w:bottom w:val="none" w:sz="0" w:space="0" w:color="auto"/>
                <w:right w:val="none" w:sz="0" w:space="0" w:color="auto"/>
              </w:divBdr>
            </w:div>
          </w:divsChild>
        </w:div>
        <w:div w:id="556162024">
          <w:marLeft w:val="0"/>
          <w:marRight w:val="0"/>
          <w:marTop w:val="0"/>
          <w:marBottom w:val="0"/>
          <w:divBdr>
            <w:top w:val="none" w:sz="0" w:space="0" w:color="auto"/>
            <w:left w:val="none" w:sz="0" w:space="0" w:color="auto"/>
            <w:bottom w:val="none" w:sz="0" w:space="0" w:color="auto"/>
            <w:right w:val="none" w:sz="0" w:space="0" w:color="auto"/>
          </w:divBdr>
          <w:divsChild>
            <w:div w:id="188296029">
              <w:marLeft w:val="0"/>
              <w:marRight w:val="0"/>
              <w:marTop w:val="0"/>
              <w:marBottom w:val="0"/>
              <w:divBdr>
                <w:top w:val="none" w:sz="0" w:space="0" w:color="auto"/>
                <w:left w:val="none" w:sz="0" w:space="0" w:color="auto"/>
                <w:bottom w:val="none" w:sz="0" w:space="0" w:color="auto"/>
                <w:right w:val="none" w:sz="0" w:space="0" w:color="auto"/>
              </w:divBdr>
            </w:div>
          </w:divsChild>
        </w:div>
        <w:div w:id="432013361">
          <w:marLeft w:val="0"/>
          <w:marRight w:val="0"/>
          <w:marTop w:val="0"/>
          <w:marBottom w:val="0"/>
          <w:divBdr>
            <w:top w:val="none" w:sz="0" w:space="0" w:color="auto"/>
            <w:left w:val="none" w:sz="0" w:space="0" w:color="auto"/>
            <w:bottom w:val="none" w:sz="0" w:space="0" w:color="auto"/>
            <w:right w:val="none" w:sz="0" w:space="0" w:color="auto"/>
          </w:divBdr>
          <w:divsChild>
            <w:div w:id="1355115762">
              <w:marLeft w:val="0"/>
              <w:marRight w:val="0"/>
              <w:marTop w:val="0"/>
              <w:marBottom w:val="0"/>
              <w:divBdr>
                <w:top w:val="none" w:sz="0" w:space="0" w:color="auto"/>
                <w:left w:val="none" w:sz="0" w:space="0" w:color="auto"/>
                <w:bottom w:val="none" w:sz="0" w:space="0" w:color="auto"/>
                <w:right w:val="none" w:sz="0" w:space="0" w:color="auto"/>
              </w:divBdr>
            </w:div>
          </w:divsChild>
        </w:div>
        <w:div w:id="352611002">
          <w:marLeft w:val="0"/>
          <w:marRight w:val="0"/>
          <w:marTop w:val="0"/>
          <w:marBottom w:val="0"/>
          <w:divBdr>
            <w:top w:val="none" w:sz="0" w:space="0" w:color="auto"/>
            <w:left w:val="none" w:sz="0" w:space="0" w:color="auto"/>
            <w:bottom w:val="none" w:sz="0" w:space="0" w:color="auto"/>
            <w:right w:val="none" w:sz="0" w:space="0" w:color="auto"/>
          </w:divBdr>
          <w:divsChild>
            <w:div w:id="721055165">
              <w:marLeft w:val="0"/>
              <w:marRight w:val="0"/>
              <w:marTop w:val="0"/>
              <w:marBottom w:val="0"/>
              <w:divBdr>
                <w:top w:val="none" w:sz="0" w:space="0" w:color="auto"/>
                <w:left w:val="none" w:sz="0" w:space="0" w:color="auto"/>
                <w:bottom w:val="none" w:sz="0" w:space="0" w:color="auto"/>
                <w:right w:val="none" w:sz="0" w:space="0" w:color="auto"/>
              </w:divBdr>
            </w:div>
          </w:divsChild>
        </w:div>
        <w:div w:id="1904678021">
          <w:marLeft w:val="0"/>
          <w:marRight w:val="0"/>
          <w:marTop w:val="0"/>
          <w:marBottom w:val="0"/>
          <w:divBdr>
            <w:top w:val="none" w:sz="0" w:space="0" w:color="auto"/>
            <w:left w:val="none" w:sz="0" w:space="0" w:color="auto"/>
            <w:bottom w:val="none" w:sz="0" w:space="0" w:color="auto"/>
            <w:right w:val="none" w:sz="0" w:space="0" w:color="auto"/>
          </w:divBdr>
          <w:divsChild>
            <w:div w:id="499931135">
              <w:marLeft w:val="0"/>
              <w:marRight w:val="0"/>
              <w:marTop w:val="0"/>
              <w:marBottom w:val="0"/>
              <w:divBdr>
                <w:top w:val="none" w:sz="0" w:space="0" w:color="auto"/>
                <w:left w:val="none" w:sz="0" w:space="0" w:color="auto"/>
                <w:bottom w:val="none" w:sz="0" w:space="0" w:color="auto"/>
                <w:right w:val="none" w:sz="0" w:space="0" w:color="auto"/>
              </w:divBdr>
            </w:div>
          </w:divsChild>
        </w:div>
        <w:div w:id="1949895583">
          <w:marLeft w:val="0"/>
          <w:marRight w:val="0"/>
          <w:marTop w:val="0"/>
          <w:marBottom w:val="0"/>
          <w:divBdr>
            <w:top w:val="none" w:sz="0" w:space="0" w:color="auto"/>
            <w:left w:val="none" w:sz="0" w:space="0" w:color="auto"/>
            <w:bottom w:val="none" w:sz="0" w:space="0" w:color="auto"/>
            <w:right w:val="none" w:sz="0" w:space="0" w:color="auto"/>
          </w:divBdr>
          <w:divsChild>
            <w:div w:id="575213605">
              <w:marLeft w:val="0"/>
              <w:marRight w:val="0"/>
              <w:marTop w:val="0"/>
              <w:marBottom w:val="0"/>
              <w:divBdr>
                <w:top w:val="none" w:sz="0" w:space="0" w:color="auto"/>
                <w:left w:val="none" w:sz="0" w:space="0" w:color="auto"/>
                <w:bottom w:val="none" w:sz="0" w:space="0" w:color="auto"/>
                <w:right w:val="none" w:sz="0" w:space="0" w:color="auto"/>
              </w:divBdr>
            </w:div>
          </w:divsChild>
        </w:div>
        <w:div w:id="1814130602">
          <w:marLeft w:val="0"/>
          <w:marRight w:val="0"/>
          <w:marTop w:val="0"/>
          <w:marBottom w:val="0"/>
          <w:divBdr>
            <w:top w:val="none" w:sz="0" w:space="0" w:color="auto"/>
            <w:left w:val="none" w:sz="0" w:space="0" w:color="auto"/>
            <w:bottom w:val="none" w:sz="0" w:space="0" w:color="auto"/>
            <w:right w:val="none" w:sz="0" w:space="0" w:color="auto"/>
          </w:divBdr>
          <w:divsChild>
            <w:div w:id="18899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62490">
      <w:bodyDiv w:val="1"/>
      <w:marLeft w:val="0"/>
      <w:marRight w:val="0"/>
      <w:marTop w:val="0"/>
      <w:marBottom w:val="0"/>
      <w:divBdr>
        <w:top w:val="none" w:sz="0" w:space="0" w:color="auto"/>
        <w:left w:val="none" w:sz="0" w:space="0" w:color="auto"/>
        <w:bottom w:val="none" w:sz="0" w:space="0" w:color="auto"/>
        <w:right w:val="none" w:sz="0" w:space="0" w:color="auto"/>
      </w:divBdr>
      <w:divsChild>
        <w:div w:id="1341082764">
          <w:marLeft w:val="0"/>
          <w:marRight w:val="0"/>
          <w:marTop w:val="0"/>
          <w:marBottom w:val="0"/>
          <w:divBdr>
            <w:top w:val="none" w:sz="0" w:space="0" w:color="auto"/>
            <w:left w:val="none" w:sz="0" w:space="0" w:color="auto"/>
            <w:bottom w:val="none" w:sz="0" w:space="0" w:color="auto"/>
            <w:right w:val="none" w:sz="0" w:space="0" w:color="auto"/>
          </w:divBdr>
          <w:divsChild>
            <w:div w:id="20544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193856703">
          <w:marLeft w:val="0"/>
          <w:marRight w:val="0"/>
          <w:marTop w:val="0"/>
          <w:marBottom w:val="0"/>
          <w:divBdr>
            <w:top w:val="none" w:sz="0" w:space="0" w:color="auto"/>
            <w:left w:val="none" w:sz="0" w:space="0" w:color="auto"/>
            <w:bottom w:val="none" w:sz="0" w:space="0" w:color="auto"/>
            <w:right w:val="none" w:sz="0" w:space="0" w:color="auto"/>
          </w:divBdr>
          <w:divsChild>
            <w:div w:id="591278761">
              <w:marLeft w:val="0"/>
              <w:marRight w:val="0"/>
              <w:marTop w:val="0"/>
              <w:marBottom w:val="0"/>
              <w:divBdr>
                <w:top w:val="none" w:sz="0" w:space="0" w:color="auto"/>
                <w:left w:val="none" w:sz="0" w:space="0" w:color="auto"/>
                <w:bottom w:val="none" w:sz="0" w:space="0" w:color="auto"/>
                <w:right w:val="none" w:sz="0" w:space="0" w:color="auto"/>
              </w:divBdr>
            </w:div>
          </w:divsChild>
        </w:div>
        <w:div w:id="962155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63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112464">
          <w:marLeft w:val="0"/>
          <w:marRight w:val="0"/>
          <w:marTop w:val="0"/>
          <w:marBottom w:val="0"/>
          <w:divBdr>
            <w:top w:val="none" w:sz="0" w:space="0" w:color="auto"/>
            <w:left w:val="none" w:sz="0" w:space="0" w:color="auto"/>
            <w:bottom w:val="none" w:sz="0" w:space="0" w:color="auto"/>
            <w:right w:val="none" w:sz="0" w:space="0" w:color="auto"/>
          </w:divBdr>
          <w:divsChild>
            <w:div w:id="1248999150">
              <w:marLeft w:val="0"/>
              <w:marRight w:val="0"/>
              <w:marTop w:val="0"/>
              <w:marBottom w:val="0"/>
              <w:divBdr>
                <w:top w:val="none" w:sz="0" w:space="0" w:color="auto"/>
                <w:left w:val="none" w:sz="0" w:space="0" w:color="auto"/>
                <w:bottom w:val="none" w:sz="0" w:space="0" w:color="auto"/>
                <w:right w:val="none" w:sz="0" w:space="0" w:color="auto"/>
              </w:divBdr>
            </w:div>
          </w:divsChild>
        </w:div>
        <w:div w:id="248320869">
          <w:marLeft w:val="0"/>
          <w:marRight w:val="0"/>
          <w:marTop w:val="0"/>
          <w:marBottom w:val="0"/>
          <w:divBdr>
            <w:top w:val="none" w:sz="0" w:space="0" w:color="auto"/>
            <w:left w:val="none" w:sz="0" w:space="0" w:color="auto"/>
            <w:bottom w:val="none" w:sz="0" w:space="0" w:color="auto"/>
            <w:right w:val="none" w:sz="0" w:space="0" w:color="auto"/>
          </w:divBdr>
          <w:divsChild>
            <w:div w:id="1876649611">
              <w:marLeft w:val="0"/>
              <w:marRight w:val="0"/>
              <w:marTop w:val="0"/>
              <w:marBottom w:val="0"/>
              <w:divBdr>
                <w:top w:val="none" w:sz="0" w:space="0" w:color="auto"/>
                <w:left w:val="none" w:sz="0" w:space="0" w:color="auto"/>
                <w:bottom w:val="none" w:sz="0" w:space="0" w:color="auto"/>
                <w:right w:val="none" w:sz="0" w:space="0" w:color="auto"/>
              </w:divBdr>
            </w:div>
          </w:divsChild>
        </w:div>
        <w:div w:id="1810855419">
          <w:marLeft w:val="0"/>
          <w:marRight w:val="0"/>
          <w:marTop w:val="0"/>
          <w:marBottom w:val="0"/>
          <w:divBdr>
            <w:top w:val="none" w:sz="0" w:space="0" w:color="auto"/>
            <w:left w:val="none" w:sz="0" w:space="0" w:color="auto"/>
            <w:bottom w:val="none" w:sz="0" w:space="0" w:color="auto"/>
            <w:right w:val="none" w:sz="0" w:space="0" w:color="auto"/>
          </w:divBdr>
          <w:divsChild>
            <w:div w:id="596908593">
              <w:marLeft w:val="0"/>
              <w:marRight w:val="0"/>
              <w:marTop w:val="0"/>
              <w:marBottom w:val="0"/>
              <w:divBdr>
                <w:top w:val="none" w:sz="0" w:space="0" w:color="auto"/>
                <w:left w:val="none" w:sz="0" w:space="0" w:color="auto"/>
                <w:bottom w:val="none" w:sz="0" w:space="0" w:color="auto"/>
                <w:right w:val="none" w:sz="0" w:space="0" w:color="auto"/>
              </w:divBdr>
            </w:div>
          </w:divsChild>
        </w:div>
        <w:div w:id="148720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1751585">
          <w:marLeft w:val="0"/>
          <w:marRight w:val="0"/>
          <w:marTop w:val="0"/>
          <w:marBottom w:val="0"/>
          <w:divBdr>
            <w:top w:val="none" w:sz="0" w:space="0" w:color="auto"/>
            <w:left w:val="none" w:sz="0" w:space="0" w:color="auto"/>
            <w:bottom w:val="none" w:sz="0" w:space="0" w:color="auto"/>
            <w:right w:val="none" w:sz="0" w:space="0" w:color="auto"/>
          </w:divBdr>
          <w:divsChild>
            <w:div w:id="398612">
              <w:marLeft w:val="0"/>
              <w:marRight w:val="0"/>
              <w:marTop w:val="0"/>
              <w:marBottom w:val="0"/>
              <w:divBdr>
                <w:top w:val="none" w:sz="0" w:space="0" w:color="auto"/>
                <w:left w:val="none" w:sz="0" w:space="0" w:color="auto"/>
                <w:bottom w:val="none" w:sz="0" w:space="0" w:color="auto"/>
                <w:right w:val="none" w:sz="0" w:space="0" w:color="auto"/>
              </w:divBdr>
            </w:div>
          </w:divsChild>
        </w:div>
        <w:div w:id="1384334134">
          <w:marLeft w:val="0"/>
          <w:marRight w:val="0"/>
          <w:marTop w:val="0"/>
          <w:marBottom w:val="0"/>
          <w:divBdr>
            <w:top w:val="none" w:sz="0" w:space="0" w:color="auto"/>
            <w:left w:val="none" w:sz="0" w:space="0" w:color="auto"/>
            <w:bottom w:val="none" w:sz="0" w:space="0" w:color="auto"/>
            <w:right w:val="none" w:sz="0" w:space="0" w:color="auto"/>
          </w:divBdr>
          <w:divsChild>
            <w:div w:id="1072704627">
              <w:marLeft w:val="0"/>
              <w:marRight w:val="0"/>
              <w:marTop w:val="0"/>
              <w:marBottom w:val="0"/>
              <w:divBdr>
                <w:top w:val="none" w:sz="0" w:space="0" w:color="auto"/>
                <w:left w:val="none" w:sz="0" w:space="0" w:color="auto"/>
                <w:bottom w:val="none" w:sz="0" w:space="0" w:color="auto"/>
                <w:right w:val="none" w:sz="0" w:space="0" w:color="auto"/>
              </w:divBdr>
            </w:div>
          </w:divsChild>
        </w:div>
        <w:div w:id="458501770">
          <w:marLeft w:val="0"/>
          <w:marRight w:val="0"/>
          <w:marTop w:val="0"/>
          <w:marBottom w:val="0"/>
          <w:divBdr>
            <w:top w:val="none" w:sz="0" w:space="0" w:color="auto"/>
            <w:left w:val="none" w:sz="0" w:space="0" w:color="auto"/>
            <w:bottom w:val="none" w:sz="0" w:space="0" w:color="auto"/>
            <w:right w:val="none" w:sz="0" w:space="0" w:color="auto"/>
          </w:divBdr>
          <w:divsChild>
            <w:div w:id="681198838">
              <w:marLeft w:val="0"/>
              <w:marRight w:val="0"/>
              <w:marTop w:val="0"/>
              <w:marBottom w:val="0"/>
              <w:divBdr>
                <w:top w:val="none" w:sz="0" w:space="0" w:color="auto"/>
                <w:left w:val="none" w:sz="0" w:space="0" w:color="auto"/>
                <w:bottom w:val="none" w:sz="0" w:space="0" w:color="auto"/>
                <w:right w:val="none" w:sz="0" w:space="0" w:color="auto"/>
              </w:divBdr>
            </w:div>
          </w:divsChild>
        </w:div>
        <w:div w:id="1043555700">
          <w:marLeft w:val="0"/>
          <w:marRight w:val="0"/>
          <w:marTop w:val="0"/>
          <w:marBottom w:val="0"/>
          <w:divBdr>
            <w:top w:val="none" w:sz="0" w:space="0" w:color="auto"/>
            <w:left w:val="none" w:sz="0" w:space="0" w:color="auto"/>
            <w:bottom w:val="none" w:sz="0" w:space="0" w:color="auto"/>
            <w:right w:val="none" w:sz="0" w:space="0" w:color="auto"/>
          </w:divBdr>
          <w:divsChild>
            <w:div w:id="1664165549">
              <w:marLeft w:val="0"/>
              <w:marRight w:val="0"/>
              <w:marTop w:val="0"/>
              <w:marBottom w:val="0"/>
              <w:divBdr>
                <w:top w:val="none" w:sz="0" w:space="0" w:color="auto"/>
                <w:left w:val="none" w:sz="0" w:space="0" w:color="auto"/>
                <w:bottom w:val="none" w:sz="0" w:space="0" w:color="auto"/>
                <w:right w:val="none" w:sz="0" w:space="0" w:color="auto"/>
              </w:divBdr>
            </w:div>
          </w:divsChild>
        </w:div>
        <w:div w:id="411901838">
          <w:marLeft w:val="0"/>
          <w:marRight w:val="0"/>
          <w:marTop w:val="0"/>
          <w:marBottom w:val="0"/>
          <w:divBdr>
            <w:top w:val="none" w:sz="0" w:space="0" w:color="auto"/>
            <w:left w:val="none" w:sz="0" w:space="0" w:color="auto"/>
            <w:bottom w:val="none" w:sz="0" w:space="0" w:color="auto"/>
            <w:right w:val="none" w:sz="0" w:space="0" w:color="auto"/>
          </w:divBdr>
          <w:divsChild>
            <w:div w:id="1275015612">
              <w:marLeft w:val="0"/>
              <w:marRight w:val="0"/>
              <w:marTop w:val="0"/>
              <w:marBottom w:val="0"/>
              <w:divBdr>
                <w:top w:val="none" w:sz="0" w:space="0" w:color="auto"/>
                <w:left w:val="none" w:sz="0" w:space="0" w:color="auto"/>
                <w:bottom w:val="none" w:sz="0" w:space="0" w:color="auto"/>
                <w:right w:val="none" w:sz="0" w:space="0" w:color="auto"/>
              </w:divBdr>
            </w:div>
          </w:divsChild>
        </w:div>
        <w:div w:id="64307156">
          <w:marLeft w:val="0"/>
          <w:marRight w:val="0"/>
          <w:marTop w:val="0"/>
          <w:marBottom w:val="0"/>
          <w:divBdr>
            <w:top w:val="none" w:sz="0" w:space="0" w:color="auto"/>
            <w:left w:val="none" w:sz="0" w:space="0" w:color="auto"/>
            <w:bottom w:val="none" w:sz="0" w:space="0" w:color="auto"/>
            <w:right w:val="none" w:sz="0" w:space="0" w:color="auto"/>
          </w:divBdr>
          <w:divsChild>
            <w:div w:id="1765684535">
              <w:marLeft w:val="0"/>
              <w:marRight w:val="0"/>
              <w:marTop w:val="0"/>
              <w:marBottom w:val="0"/>
              <w:divBdr>
                <w:top w:val="none" w:sz="0" w:space="0" w:color="auto"/>
                <w:left w:val="none" w:sz="0" w:space="0" w:color="auto"/>
                <w:bottom w:val="none" w:sz="0" w:space="0" w:color="auto"/>
                <w:right w:val="none" w:sz="0" w:space="0" w:color="auto"/>
              </w:divBdr>
            </w:div>
          </w:divsChild>
        </w:div>
        <w:div w:id="684406021">
          <w:marLeft w:val="0"/>
          <w:marRight w:val="0"/>
          <w:marTop w:val="0"/>
          <w:marBottom w:val="0"/>
          <w:divBdr>
            <w:top w:val="none" w:sz="0" w:space="0" w:color="auto"/>
            <w:left w:val="none" w:sz="0" w:space="0" w:color="auto"/>
            <w:bottom w:val="none" w:sz="0" w:space="0" w:color="auto"/>
            <w:right w:val="none" w:sz="0" w:space="0" w:color="auto"/>
          </w:divBdr>
          <w:divsChild>
            <w:div w:id="9524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89849">
      <w:bodyDiv w:val="1"/>
      <w:marLeft w:val="0"/>
      <w:marRight w:val="0"/>
      <w:marTop w:val="0"/>
      <w:marBottom w:val="0"/>
      <w:divBdr>
        <w:top w:val="none" w:sz="0" w:space="0" w:color="auto"/>
        <w:left w:val="none" w:sz="0" w:space="0" w:color="auto"/>
        <w:bottom w:val="none" w:sz="0" w:space="0" w:color="auto"/>
        <w:right w:val="none" w:sz="0" w:space="0" w:color="auto"/>
      </w:divBdr>
      <w:divsChild>
        <w:div w:id="2105833857">
          <w:marLeft w:val="0"/>
          <w:marRight w:val="0"/>
          <w:marTop w:val="0"/>
          <w:marBottom w:val="0"/>
          <w:divBdr>
            <w:top w:val="none" w:sz="0" w:space="0" w:color="auto"/>
            <w:left w:val="none" w:sz="0" w:space="0" w:color="auto"/>
            <w:bottom w:val="none" w:sz="0" w:space="0" w:color="auto"/>
            <w:right w:val="none" w:sz="0" w:space="0" w:color="auto"/>
          </w:divBdr>
          <w:divsChild>
            <w:div w:id="6899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5833</Words>
  <Characters>33253</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2</cp:revision>
  <cp:lastPrinted>2026-07-06T10:02:00Z</cp:lastPrinted>
  <dcterms:created xsi:type="dcterms:W3CDTF">2026-07-06T10:03:00Z</dcterms:created>
  <dcterms:modified xsi:type="dcterms:W3CDTF">2026-07-06T10:03:00Z</dcterms:modified>
</cp:coreProperties>
</file>