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8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864"/>
        <w:gridCol w:w="2552"/>
        <w:gridCol w:w="1275"/>
        <w:gridCol w:w="851"/>
        <w:gridCol w:w="1843"/>
      </w:tblGrid>
      <w:tr w:rsidR="004075DE" w:rsidRPr="00DE52E4" w14:paraId="0D2EC1F6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36DFA78" w14:textId="1678345D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bookmarkStart w:id="0" w:name="_Hlk234601937"/>
            <w:r>
              <w:rPr>
                <w:rFonts w:asciiTheme="minorBidi" w:hAnsiTheme="minorBidi"/>
                <w:b/>
                <w:bCs/>
                <w:iCs/>
                <w:lang w:val="en-GB"/>
              </w:rPr>
              <w:t>PERSONAL INFORMATION</w:t>
            </w:r>
          </w:p>
        </w:tc>
      </w:tr>
      <w:bookmarkEnd w:id="0"/>
      <w:tr w:rsidR="004075DE" w:rsidRPr="00DE52E4" w14:paraId="33769169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484CBD" w14:textId="1C7D8C49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b/>
                <w:bCs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Full name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B4D5B1" w14:textId="79FCEBEA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ABDULLAYEV MAMAYUSUP KASIMOVICH</w:t>
            </w:r>
          </w:p>
        </w:tc>
      </w:tr>
      <w:tr w:rsidR="004075DE" w:rsidRPr="00DE52E4" w14:paraId="4EE9208C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D3B137" w14:textId="177B7E5A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Academic degree and title</w:t>
            </w:r>
            <w:r>
              <w:rPr>
                <w:rFonts w:asciiTheme="minorBidi" w:hAnsiTheme="minorBidi"/>
                <w:lang w:val="en-GB"/>
              </w:rPr>
              <w:t xml:space="preserve"> 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426352" w14:textId="77AAEE27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</w:p>
        </w:tc>
      </w:tr>
      <w:tr w:rsidR="004075DE" w:rsidRPr="00DE52E4" w14:paraId="00C848C4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9279F1" w14:textId="3152E147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Current Position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5CFFA5" w14:textId="0D420EE9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Lecturer</w:t>
            </w:r>
            <w:r w:rsidR="00423B95">
              <w:rPr>
                <w:rFonts w:asciiTheme="minorBidi" w:hAnsiTheme="minorBidi"/>
                <w:iCs/>
                <w:lang w:val="en-GB"/>
              </w:rPr>
              <w:t xml:space="preserve">, </w:t>
            </w:r>
            <w:r w:rsidR="00423B95" w:rsidRPr="00423B95">
              <w:rPr>
                <w:rFonts w:asciiTheme="minorBidi" w:hAnsiTheme="minorBidi"/>
                <w:iCs/>
                <w:lang w:val="en-GB"/>
              </w:rPr>
              <w:t>Department of Computer and Software Engineering</w:t>
            </w:r>
          </w:p>
        </w:tc>
      </w:tr>
      <w:tr w:rsidR="004075DE" w:rsidRPr="00DE52E4" w14:paraId="518C3390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E9C495E" w14:textId="5E47AFD6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Research Field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B75D89" w14:textId="50D49598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13.00.01 – Theory and Methodology of Education and Upbringing</w:t>
            </w:r>
          </w:p>
        </w:tc>
      </w:tr>
      <w:tr w:rsidR="004075DE" w:rsidRPr="00DE52E4" w14:paraId="5B9034F0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85D3A3D" w14:textId="7F318A1E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EDUCATIONAL BACKGROUND</w:t>
            </w:r>
          </w:p>
        </w:tc>
      </w:tr>
      <w:tr w:rsidR="004075DE" w:rsidRPr="00DE52E4" w14:paraId="063D976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A758842" w14:textId="649BF0EE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Degree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B282636" w14:textId="46DE5EF1" w:rsidR="00423B95" w:rsidRPr="00DE52E4" w:rsidRDefault="00220866" w:rsidP="00423B95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Program &amp; Qualification</w:t>
            </w:r>
          </w:p>
          <w:p w14:paraId="59F8F75C" w14:textId="4D76D784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122AC5D" w14:textId="45BE4251" w:rsidR="00423B95" w:rsidRPr="00DE52E4" w:rsidRDefault="00220866" w:rsidP="00423B95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HEI</w:t>
            </w:r>
          </w:p>
          <w:p w14:paraId="3F3664C8" w14:textId="5BED2867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B7B5BC9" w14:textId="0A2605D5" w:rsidR="00423B95" w:rsidRPr="00DE52E4" w:rsidRDefault="00220866" w:rsidP="00423B95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Year</w:t>
            </w:r>
          </w:p>
          <w:p w14:paraId="4DE2860E" w14:textId="2F02FC5C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</w:p>
        </w:tc>
      </w:tr>
      <w:tr w:rsidR="00220866" w:rsidRPr="00DE52E4" w14:paraId="2F49988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63E1D4" w14:textId="3CE04ED8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Bachelor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DB654C" w14:textId="1CE6F3CA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Higher Education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C9E1EF" w14:textId="537174E3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Termez State University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ED790D" w14:textId="72AE7A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1998</w:t>
            </w:r>
          </w:p>
        </w:tc>
      </w:tr>
      <w:tr w:rsidR="00220866" w:rsidRPr="00DE52E4" w14:paraId="5545E113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821CFA" w14:textId="593AB937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Master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9E7BFC" w14:textId="4D856531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07523C" w14:textId="41AFF3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-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EA798E" w14:textId="07AB6806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</w:tr>
      <w:tr w:rsidR="00220866" w:rsidRPr="00DE52E4" w14:paraId="0D416842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F259E5" w14:textId="6C4E61CB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PhD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6F6D00" w14:textId="42B85487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13.00.02 – Theory and Methodology of Education and Upbringing</w:t>
            </w:r>
            <w:r w:rsidR="000E4D67">
              <w:rPr>
                <w:rFonts w:asciiTheme="minorBidi" w:hAnsiTheme="minorBidi"/>
                <w:iCs/>
              </w:rPr>
              <w:br/>
              <w:t>(</w:t>
            </w:r>
            <w:r w:rsidR="000E4D67" w:rsidRPr="000E4D67">
              <w:rPr>
                <w:rFonts w:asciiTheme="minorBidi" w:hAnsiTheme="minorBidi"/>
                <w:iCs/>
              </w:rPr>
              <w:t>Independent Researcher</w:t>
            </w:r>
            <w:r w:rsidR="000E4D67">
              <w:rPr>
                <w:rFonts w:asciiTheme="minorBidi" w:hAnsiTheme="minorBidi"/>
                <w:iCs/>
              </w:rPr>
              <w:t>)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B5656E" w14:textId="23234AAB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Termez State University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00EAEE" w14:textId="05E09F3A" w:rsidR="00220866" w:rsidRPr="00DE52E4" w:rsidRDefault="007576FA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</w:tr>
      <w:tr w:rsidR="00220866" w:rsidRPr="00DE52E4" w14:paraId="57C0FCC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6ADE53" w14:textId="713D5EE9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DSc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E00460" w14:textId="456F1CBB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1491D7" w14:textId="719856C2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2BE36F" w14:textId="5A643FDE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-</w:t>
            </w:r>
          </w:p>
        </w:tc>
      </w:tr>
      <w:tr w:rsidR="00CB2739" w:rsidRPr="00DE52E4" w14:paraId="69C91ACA" w14:textId="77777777" w:rsidTr="00CB27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AB9ED16" w14:textId="124FDB91" w:rsidR="00CB2739" w:rsidRPr="00DE52E4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PROFESSIONAL CAREER</w:t>
            </w:r>
          </w:p>
        </w:tc>
      </w:tr>
      <w:tr w:rsidR="00CB2739" w:rsidRPr="00DE52E4" w14:paraId="4165FAEC" w14:textId="2AA2C993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6F3C8AA" w14:textId="1CA6F942" w:rsidR="00CB2739" w:rsidRPr="00423B95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sv-SE"/>
              </w:rPr>
            </w:pPr>
            <w:r w:rsidRPr="00423B95">
              <w:rPr>
                <w:rFonts w:asciiTheme="minorBidi" w:hAnsiTheme="minorBidi"/>
                <w:b/>
                <w:bCs/>
                <w:lang w:val="sv-SE"/>
              </w:rPr>
              <w:t>Position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D7B8EEF" w14:textId="2ADB5AD2" w:rsidR="00423B95" w:rsidRPr="00DE52E4" w:rsidRDefault="00CB2739" w:rsidP="00423B95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Organization</w:t>
            </w:r>
          </w:p>
          <w:p w14:paraId="79D479DF" w14:textId="4CB51990" w:rsidR="00CB2739" w:rsidRPr="00DE52E4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3AC59A8" w14:textId="3EDD6906" w:rsidR="00423B95" w:rsidRDefault="00CB2739" w:rsidP="00423B95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Duration</w:t>
            </w:r>
          </w:p>
          <w:p w14:paraId="421BC5A6" w14:textId="3C37ED5A" w:rsidR="00CB2739" w:rsidRPr="00DE52E4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lang w:val="en-US"/>
              </w:rPr>
              <w:t xml:space="preserve"> </w:t>
            </w:r>
          </w:p>
        </w:tc>
      </w:tr>
      <w:tr w:rsidR="00CB2739" w:rsidRPr="00DE52E4" w14:paraId="1FB023D4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1B5B58F" w14:textId="65B5C1F8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Laboratory Assistant, Department of Economic Cybernetics and Accounting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031D04" w14:textId="08DF3EFC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7D1C37" w14:textId="777FEEA2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1998–2000</w:t>
            </w:r>
          </w:p>
        </w:tc>
      </w:tr>
      <w:tr w:rsidR="00CB2739" w:rsidRPr="00DE52E4" w14:paraId="4A1D4ACD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B3B8AA4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Lecturer, Department of Economic Cybernetics and Accounting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642BF72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B75AA5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2000–2001</w:t>
            </w:r>
          </w:p>
        </w:tc>
      </w:tr>
      <w:tr w:rsidR="00CB2739" w:rsidRPr="00DE52E4" w14:paraId="02661CC8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0CB72A9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Lecturer, Department of Information Technologies and Modelling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7FAB594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814D617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2001–2005</w:t>
            </w:r>
          </w:p>
        </w:tc>
      </w:tr>
      <w:tr w:rsidR="00CB2739" w:rsidRPr="00DE52E4" w14:paraId="223FDB67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26AD1C4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 xml:space="preserve">Senior Lecturer, Department of Applied </w:t>
            </w:r>
            <w:r>
              <w:rPr>
                <w:rFonts w:asciiTheme="minorBidi" w:hAnsiTheme="minorBidi"/>
                <w:lang w:val="en-US"/>
              </w:rPr>
              <w:lastRenderedPageBreak/>
              <w:t>Mathematics and Informatics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6FE0D04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lastRenderedPageBreak/>
              <w:t>Termez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4647DF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2005–2010</w:t>
            </w:r>
          </w:p>
        </w:tc>
      </w:tr>
      <w:tr w:rsidR="00CB2739" w:rsidRPr="00DE52E4" w14:paraId="15750F6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06D0CA66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Lecturer, Department of Information Technologies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12F16594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D28CEC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2018–2022</w:t>
            </w:r>
          </w:p>
        </w:tc>
      </w:tr>
      <w:tr w:rsidR="00CB2739" w:rsidRPr="00DE52E4" w14:paraId="507A520C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6DBC751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Deputy Dean, Faculty of Information Technologies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87A4869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38EA1F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2022–2024</w:t>
            </w:r>
          </w:p>
        </w:tc>
      </w:tr>
      <w:tr w:rsidR="00CB2739" w:rsidRPr="00DE52E4" w14:paraId="7BFBB710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FAA6555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Manager, Service Delivery Department (Front Office)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6FE58F4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A751D9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2025–2026</w:t>
            </w:r>
          </w:p>
        </w:tc>
      </w:tr>
      <w:tr w:rsidR="00CB2739" w:rsidRPr="00DE52E4" w14:paraId="62D6F09D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02AADABA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Lecturer, Department of Computer and Software Engineering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F95B310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D034E12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2026–present</w:t>
            </w:r>
          </w:p>
        </w:tc>
      </w:tr>
      <w:tr w:rsidR="00B9083A" w:rsidRPr="00DE52E4" w14:paraId="1CB1FADF" w14:textId="77777777" w:rsidTr="00504952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55F8659" w14:textId="4F12DA9A" w:rsidR="00B9083A" w:rsidRPr="00DE52E4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423B95">
              <w:rPr>
                <w:rFonts w:asciiTheme="minorBidi" w:hAnsiTheme="minorBidi"/>
                <w:b/>
                <w:bCs/>
                <w:iCs/>
              </w:rPr>
              <w:t>PROFESSIONAL MEMBERSHIPS &amp; SCIENTIFIC ACTIVITY</w:t>
            </w:r>
          </w:p>
        </w:tc>
      </w:tr>
      <w:tr w:rsidR="00B9083A" w:rsidRPr="00DE52E4" w14:paraId="1EA2B571" w14:textId="77777777" w:rsidTr="00504952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2F1FE1F" w14:textId="6CAAECD9" w:rsidR="00B9083A" w:rsidRPr="00DE52E4" w:rsidRDefault="00B9083A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</w:rPr>
              <w:t>Organization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8A8F01E" w14:textId="7231945C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Position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C150D0F" w14:textId="0528912A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Year</w:t>
            </w:r>
          </w:p>
        </w:tc>
      </w:tr>
      <w:tr w:rsidR="00B9083A" w:rsidRPr="00DE52E4" w14:paraId="039A39F9" w14:textId="77777777" w:rsidTr="00B9083A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A857A8" w14:textId="17AD0AF7" w:rsidR="00B9083A" w:rsidRPr="00DE52E4" w:rsidRDefault="00B9083A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C37AB76" w14:textId="674FFE2C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B9A922" w14:textId="00554548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</w:tr>
      <w:tr w:rsidR="00B9083A" w:rsidRPr="00DE52E4" w14:paraId="24A5EB1E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9FAC6B4" w14:textId="4FD3A9E6" w:rsidR="00B9083A" w:rsidRPr="00DE52E4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RESEARCH AND DEVELOPMENT PROJECTS (LAST 5 YEARS)</w:t>
            </w:r>
          </w:p>
        </w:tc>
      </w:tr>
      <w:tr w:rsidR="00B9083A" w:rsidRPr="00DE52E4" w14:paraId="2B776AC5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83844E" w14:textId="16009608" w:rsidR="00B9083A" w:rsidRPr="00DE52E4" w:rsidRDefault="00425239" w:rsidP="00B9083A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B9083A" w:rsidRPr="00DE52E4" w14:paraId="474B600F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18E9DE0" w14:textId="0629C289" w:rsidR="00B9083A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INDUSTRY COLLABORATIONS (LAST 5 YEARS)</w:t>
            </w:r>
          </w:p>
        </w:tc>
      </w:tr>
      <w:tr w:rsidR="00425239" w:rsidRPr="00DE52E4" w14:paraId="24201E3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F3340A" w14:textId="5FF337F5" w:rsidR="00425239" w:rsidRPr="00DE52E4" w:rsidRDefault="00AF605E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25239" w:rsidRPr="00DE52E4" w14:paraId="51844BC3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7C667AE" w14:textId="0B18BD6A" w:rsidR="00425239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PATENTS AND INTELLECTUAL PROPERTY RIGHTS</w:t>
            </w:r>
          </w:p>
        </w:tc>
      </w:tr>
      <w:tr w:rsidR="00425239" w:rsidRPr="00DE52E4" w14:paraId="5057B30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F6FD13" w14:textId="10B68BFF" w:rsidR="00425239" w:rsidRPr="00DE52E4" w:rsidRDefault="00AF605E" w:rsidP="00425239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25239" w:rsidRPr="00DE52E4" w14:paraId="2CB40F4E" w14:textId="77777777" w:rsidTr="00A92238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1C4245F" w14:textId="4F275576" w:rsidR="00425239" w:rsidRPr="00DE52E4" w:rsidRDefault="00425239" w:rsidP="00423B95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/>
                <w:iCs/>
              </w:rPr>
            </w:pPr>
            <w:r>
              <w:rPr>
                <w:rFonts w:asciiTheme="minorBidi" w:hAnsiTheme="minorBidi"/>
                <w:b/>
                <w:bCs/>
              </w:rPr>
              <w:t>SCIENTIFIC ARTICLES AND PUBLICATIONS (LAST 5 YEARS)</w:t>
            </w:r>
          </w:p>
        </w:tc>
      </w:tr>
      <w:tr w:rsidR="00425239" w:rsidRPr="00DE52E4" w14:paraId="78C13A77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0D0D39" w14:textId="46257A59" w:rsidR="00425239" w:rsidRPr="00DE52E4" w:rsidRDefault="00AF605E" w:rsidP="00425239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-</w:t>
            </w:r>
          </w:p>
        </w:tc>
      </w:tr>
    </w:tbl>
    <w:p w14:paraId="23BA01AA" w14:textId="77777777" w:rsidR="00CB2739" w:rsidRPr="00DE52E4" w:rsidRDefault="00CB2739">
      <w:pPr>
        <w:rPr>
          <w:rFonts w:asciiTheme="minorBidi" w:hAnsiTheme="minorBidi"/>
          <w:caps/>
          <w:lang w:val="en-US"/>
        </w:rPr>
      </w:pPr>
    </w:p>
    <w:p w14:paraId="1E83E576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p w14:paraId="27FC2365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sectPr w:rsidR="00462F3C" w:rsidRPr="00DE52E4" w:rsidSect="00AF605E">
      <w:headerReference w:type="default" r:id="rId7"/>
      <w:pgSz w:w="11906" w:h="16838"/>
      <w:pgMar w:top="1417" w:right="1417" w:bottom="1134" w:left="1417" w:header="851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095F60" w14:textId="77777777" w:rsidR="009E5F2B" w:rsidRDefault="009E5F2B" w:rsidP="008C0889">
      <w:pPr>
        <w:spacing w:after="0" w:line="240" w:lineRule="auto"/>
      </w:pPr>
      <w:r>
        <w:separator/>
      </w:r>
    </w:p>
  </w:endnote>
  <w:endnote w:type="continuationSeparator" w:id="0">
    <w:p w14:paraId="7F4C6805" w14:textId="77777777" w:rsidR="009E5F2B" w:rsidRDefault="009E5F2B" w:rsidP="008C0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BE140C" w14:textId="77777777" w:rsidR="009E5F2B" w:rsidRDefault="009E5F2B" w:rsidP="008C0889">
      <w:pPr>
        <w:spacing w:after="0" w:line="240" w:lineRule="auto"/>
      </w:pPr>
      <w:r>
        <w:separator/>
      </w:r>
    </w:p>
  </w:footnote>
  <w:footnote w:type="continuationSeparator" w:id="0">
    <w:p w14:paraId="583153FD" w14:textId="77777777" w:rsidR="009E5F2B" w:rsidRDefault="009E5F2B" w:rsidP="008C0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04B10" w14:textId="511A125B" w:rsidR="00C01A60" w:rsidRPr="00AF605E" w:rsidRDefault="00FC5E32" w:rsidP="00FC5E32">
    <w:pPr>
      <w:pStyle w:val="a7"/>
      <w:jc w:val="center"/>
      <w:rPr>
        <w:rFonts w:asciiTheme="minorBidi" w:hAnsiTheme="minorBidi"/>
        <w:b/>
        <w:bCs/>
        <w:sz w:val="40"/>
        <w:szCs w:val="40"/>
      </w:rPr>
    </w:pPr>
    <w:r w:rsidRPr="00AF605E">
      <w:rPr>
        <w:rFonts w:asciiTheme="minorBidi" w:hAnsiTheme="minorBidi"/>
        <w:b/>
        <w:bCs/>
        <w:noProof/>
        <w:sz w:val="40"/>
        <w:szCs w:val="40"/>
      </w:rPr>
      <w:drawing>
        <wp:anchor distT="0" distB="0" distL="114300" distR="114300" simplePos="0" relativeHeight="251660288" behindDoc="1" locked="0" layoutInCell="1" allowOverlap="1" wp14:anchorId="510625A6" wp14:editId="3E0C40FE">
          <wp:simplePos x="0" y="0"/>
          <wp:positionH relativeFrom="column">
            <wp:posOffset>5708039</wp:posOffset>
          </wp:positionH>
          <wp:positionV relativeFrom="paragraph">
            <wp:posOffset>-294305</wp:posOffset>
          </wp:positionV>
          <wp:extent cx="603849" cy="603849"/>
          <wp:effectExtent l="0" t="0" r="6350" b="6350"/>
          <wp:wrapNone/>
          <wp:docPr id="2" name="Рисунок 2" descr="Termiz davlat universiteti | Termiz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ermiz davlat universiteti | Termiz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6646" cy="60664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1A60" w:rsidRPr="00AF605E">
      <w:rPr>
        <w:rFonts w:asciiTheme="minorBidi" w:hAnsiTheme="minorBidi"/>
        <w:b/>
        <w:bCs/>
        <w:noProof/>
        <w:sz w:val="40"/>
        <w:szCs w:val="40"/>
        <w:lang w:val="en-US"/>
      </w:rPr>
      <w:drawing>
        <wp:anchor distT="0" distB="0" distL="114300" distR="114300" simplePos="0" relativeHeight="251659264" behindDoc="0" locked="0" layoutInCell="1" allowOverlap="1" wp14:anchorId="55B782E5" wp14:editId="7C2566AD">
          <wp:simplePos x="0" y="0"/>
          <wp:positionH relativeFrom="column">
            <wp:posOffset>8336229</wp:posOffset>
          </wp:positionH>
          <wp:positionV relativeFrom="paragraph">
            <wp:posOffset>-346227</wp:posOffset>
          </wp:positionV>
          <wp:extent cx="716915" cy="673100"/>
          <wp:effectExtent l="0" t="0" r="6985" b="0"/>
          <wp:wrapNone/>
          <wp:docPr id="4" name="Grafik 1" descr="C:\Users\habermann\AppData\Local\Microsoft\Windows\INetCache\Content.Word\logo-a-rgb-900dpi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habermann\AppData\Local\Microsoft\Windows\INetCache\Content.Word\logo-a-rgb-900dpi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673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20866" w:rsidRPr="00AF605E">
      <w:rPr>
        <w:rFonts w:asciiTheme="minorBidi" w:hAnsiTheme="minorBidi"/>
        <w:b/>
        <w:bCs/>
        <w:noProof/>
        <w:sz w:val="40"/>
        <w:szCs w:val="40"/>
        <w:lang w:val="en-US"/>
      </w:rPr>
      <w:t>STAFF HANDBOOK</w:t>
    </w:r>
  </w:p>
  <w:p w14:paraId="666CB366" w14:textId="77777777" w:rsidR="00C01A60" w:rsidRPr="00FC5E32" w:rsidRDefault="00C01A60" w:rsidP="00FC5E32">
    <w:pPr>
      <w:pStyle w:val="a7"/>
      <w:jc w:val="center"/>
      <w:rPr>
        <w:rFonts w:asciiTheme="minorBidi" w:hAnsiTheme="minorBidi"/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747FF6"/>
    <w:multiLevelType w:val="hybridMultilevel"/>
    <w:tmpl w:val="88606040"/>
    <w:lvl w:ilvl="0" w:tplc="BBFC49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BF0440"/>
    <w:multiLevelType w:val="hybridMultilevel"/>
    <w:tmpl w:val="D45670A4"/>
    <w:lvl w:ilvl="0" w:tplc="C83A0D5C">
      <w:start w:val="10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 w16cid:durableId="213278974">
    <w:abstractNumId w:val="1"/>
  </w:num>
  <w:num w:numId="2" w16cid:durableId="1019896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C23"/>
    <w:rsid w:val="000406B7"/>
    <w:rsid w:val="000E4D67"/>
    <w:rsid w:val="00126C23"/>
    <w:rsid w:val="00140E51"/>
    <w:rsid w:val="00220866"/>
    <w:rsid w:val="0022680B"/>
    <w:rsid w:val="002C1FE4"/>
    <w:rsid w:val="003E54D6"/>
    <w:rsid w:val="004075DE"/>
    <w:rsid w:val="00423B95"/>
    <w:rsid w:val="00425239"/>
    <w:rsid w:val="00462F3C"/>
    <w:rsid w:val="004A6402"/>
    <w:rsid w:val="004C05DD"/>
    <w:rsid w:val="004E0BF8"/>
    <w:rsid w:val="00547C84"/>
    <w:rsid w:val="00576A3A"/>
    <w:rsid w:val="005D74E1"/>
    <w:rsid w:val="005E7C9C"/>
    <w:rsid w:val="00653443"/>
    <w:rsid w:val="006E150B"/>
    <w:rsid w:val="006F5A6B"/>
    <w:rsid w:val="0070144A"/>
    <w:rsid w:val="007230AD"/>
    <w:rsid w:val="007576FA"/>
    <w:rsid w:val="00813FF0"/>
    <w:rsid w:val="008647E3"/>
    <w:rsid w:val="008B5623"/>
    <w:rsid w:val="008C0889"/>
    <w:rsid w:val="009B61D7"/>
    <w:rsid w:val="009E5F2B"/>
    <w:rsid w:val="00AF107D"/>
    <w:rsid w:val="00AF605E"/>
    <w:rsid w:val="00B9083A"/>
    <w:rsid w:val="00C01A60"/>
    <w:rsid w:val="00C20E50"/>
    <w:rsid w:val="00C408E8"/>
    <w:rsid w:val="00C63012"/>
    <w:rsid w:val="00C744BD"/>
    <w:rsid w:val="00CB2739"/>
    <w:rsid w:val="00DE52E4"/>
    <w:rsid w:val="00E052C7"/>
    <w:rsid w:val="00EA1AFC"/>
    <w:rsid w:val="00ED6D92"/>
    <w:rsid w:val="00EE36F0"/>
    <w:rsid w:val="00F11FB7"/>
    <w:rsid w:val="00F16416"/>
    <w:rsid w:val="00F517B4"/>
    <w:rsid w:val="00FC5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CCE1BF"/>
  <w15:chartTrackingRefBased/>
  <w15:docId w15:val="{BD6EB353-F7E4-4402-8DB9-F8B4FA585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26C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footnote text"/>
    <w:basedOn w:val="a"/>
    <w:link w:val="a5"/>
    <w:uiPriority w:val="99"/>
    <w:semiHidden/>
    <w:unhideWhenUsed/>
    <w:rsid w:val="008C0889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C0889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C0889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01A60"/>
  </w:style>
  <w:style w:type="paragraph" w:styleId="a9">
    <w:name w:val="footer"/>
    <w:basedOn w:val="a"/>
    <w:link w:val="aa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01A60"/>
  </w:style>
  <w:style w:type="paragraph" w:styleId="ab">
    <w:name w:val="List Paragraph"/>
    <w:basedOn w:val="a"/>
    <w:uiPriority w:val="34"/>
    <w:qFormat/>
    <w:rsid w:val="000406B7"/>
    <w:pPr>
      <w:ind w:left="720"/>
      <w:contextualSpacing/>
    </w:pPr>
  </w:style>
  <w:style w:type="character" w:styleId="ac">
    <w:name w:val="Hyperlink"/>
    <w:basedOn w:val="a0"/>
    <w:uiPriority w:val="99"/>
    <w:unhideWhenUsed/>
    <w:rsid w:val="00576A3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76A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1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77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44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71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1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239</Words>
  <Characters>1368</Characters>
  <Application>Microsoft Office Word</Application>
  <DocSecurity>0</DocSecurity>
  <Lines>11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 Habermann</dc:creator>
  <cp:keywords/>
  <dc:description/>
  <cp:lastModifiedBy>Фарход Шайманов</cp:lastModifiedBy>
  <cp:revision>5</cp:revision>
  <dcterms:created xsi:type="dcterms:W3CDTF">2026-07-10T14:37:00Z</dcterms:created>
  <dcterms:modified xsi:type="dcterms:W3CDTF">2026-07-11T05:44:00Z</dcterms:modified>
</cp:coreProperties>
</file>