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0.0" w:type="dxa"/>
      </w:tblPr>
      <w:tblGrid>
        <w:gridCol w:w="10052"/>
      </w:tblGrid>
      <w:tr>
        <w:trPr>
          <w:trHeight w:hRule="exact" w:val="324"/>
        </w:trPr>
        <w:tc>
          <w:tcPr>
            <w:tcW w:type="dxa" w:w="9984"/>
            <w:tcBorders/>
            <w:shd w:fill="ebebeb"/>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212529"/>
                <w:sz w:val="28"/>
              </w:rPr>
              <w:t>Oliy ta'lim, fan va innovatsiyalar vazirining</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31.9999999999999" w:type="dxa"/>
      </w:tblPr>
      <w:tblGrid>
        <w:gridCol w:w="10052"/>
      </w:tblGrid>
      <w:tr>
        <w:trPr>
          <w:trHeight w:hRule="exact" w:val="324"/>
        </w:trPr>
        <w:tc>
          <w:tcPr>
            <w:tcW w:type="dxa" w:w="9760"/>
            <w:tcBorders/>
            <w:shd w:fill="ebebeb"/>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212529"/>
                <w:sz w:val="28"/>
              </w:rPr>
              <w:t>O'zbekiston Respublikasi, 28.02.2026 da ro'yxatga olingan, ro'yxatga olish raqami 3781</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1.999999999999886" w:type="dxa"/>
      </w:tblPr>
      <w:tblGrid>
        <w:gridCol w:w="10052"/>
      </w:tblGrid>
      <w:tr>
        <w:trPr>
          <w:trHeight w:hRule="exact" w:val="320"/>
        </w:trPr>
        <w:tc>
          <w:tcPr>
            <w:tcW w:type="dxa" w:w="5900"/>
            <w:tcBorders/>
            <w:shd w:fill="ebebeb"/>
            <w:tcMar>
              <w:start w:w="0" w:type="dxa"/>
              <w:end w:w="0" w:type="dxa"/>
            </w:tcMar>
          </w:tcPr>
          <w:p>
            <w:pPr>
              <w:autoSpaceDN w:val="0"/>
              <w:autoSpaceDE w:val="0"/>
              <w:widowControl/>
              <w:spacing w:line="233" w:lineRule="auto" w:before="4" w:after="0"/>
              <w:ind w:left="16" w:right="0" w:firstLine="0"/>
              <w:jc w:val="left"/>
            </w:pPr>
            <w:r>
              <w:rPr>
                <w:rFonts w:ascii="Arial" w:hAnsi="Arial" w:eastAsia="Arial"/>
                <w:b w:val="0"/>
                <w:i w:val="0"/>
                <w:color w:val="212529"/>
                <w:sz w:val="28"/>
              </w:rPr>
              <w:t>Kuchga kirish sanasi</w:t>
            </w:r>
          </w:p>
        </w:tc>
      </w:tr>
    </w:tbl>
    <w:p>
      <w:pPr>
        <w:autoSpaceDN w:val="0"/>
        <w:autoSpaceDE w:val="0"/>
        <w:widowControl/>
        <w:spacing w:line="245" w:lineRule="auto" w:before="6" w:after="0"/>
        <w:ind w:left="28" w:right="7200" w:firstLine="0"/>
        <w:jc w:val="left"/>
      </w:pPr>
      <w:r>
        <w:rPr>
          <w:rFonts w:ascii="Arial" w:hAnsi="Arial" w:eastAsia="Arial"/>
          <w:b w:val="0"/>
          <w:i w:val="0"/>
          <w:color w:val="212529"/>
          <w:sz w:val="28"/>
        </w:rPr>
        <w:t xml:space="preserve">02.03.2026 </w:t>
        <w:br/>
        <w:t xml:space="preserve">Qo'shimcha ma'lumot </w:t>
        <w:br/>
        <w:t>Ulashish</w:t>
      </w:r>
      <w:r/>
      <w:r>
        <w:rPr>
          <w:rFonts w:ascii="Arial" w:hAnsi="Arial" w:eastAsia="Arial"/>
          <w:b w:val="0"/>
          <w:i w:val="0"/>
          <w:color w:val="212529"/>
          <w:sz w:val="28"/>
        </w:rPr>
      </w:r>
      <w:r/>
      <w:r>
        <w:rPr>
          <w:rFonts w:ascii="Arial" w:hAnsi="Arial" w:eastAsia="Arial"/>
          <w:b w:val="0"/>
          <w:i w:val="0"/>
          <w:color w:val="212529"/>
          <w:sz w:val="28"/>
        </w:rPr>
      </w:r>
    </w:p>
    <w:p>
      <w:pPr>
        <w:autoSpaceDN w:val="0"/>
        <w:tabs>
          <w:tab w:pos="144" w:val="left"/>
          <w:tab w:pos="146" w:val="left"/>
          <w:tab w:pos="290" w:val="left"/>
          <w:tab w:pos="690" w:val="left"/>
          <w:tab w:pos="880" w:val="left"/>
          <w:tab w:pos="2010" w:val="left"/>
          <w:tab w:pos="3140" w:val="left"/>
          <w:tab w:pos="4006" w:val="left"/>
          <w:tab w:pos="4250" w:val="left"/>
        </w:tabs>
        <w:autoSpaceDE w:val="0"/>
        <w:widowControl/>
        <w:spacing w:line="245" w:lineRule="auto" w:before="362" w:after="0"/>
        <w:ind w:left="28" w:right="0" w:firstLine="0"/>
        <w:jc w:val="left"/>
      </w:pPr>
      <w:r>
        <w:rPr>
          <w:rFonts w:ascii="Arial" w:hAnsi="Arial" w:eastAsia="Arial"/>
          <w:b w:val="0"/>
          <w:i w:val="0"/>
          <w:color w:val="000080"/>
          <w:sz w:val="28"/>
        </w:rPr>
        <w:t>O'ZBEKISTON RESPUBLIKASI OLIY TA'LIM, FAN VA INNOVATSIYALAR</w:t>
      </w:r>
      <w:r>
        <w:tab/>
      </w:r>
      <w:r>
        <w:tab/>
      </w:r>
      <w:r>
        <w:tab/>
      </w:r>
      <w:r>
        <w:tab/>
      </w:r>
      <w:r>
        <w:tab/>
      </w:r>
      <w:r>
        <w:tab/>
      </w:r>
      <w:r>
        <w:tab/>
      </w:r>
      <w:r>
        <w:rPr>
          <w:rFonts w:ascii="Arial" w:hAnsi="Arial" w:eastAsia="Arial"/>
          <w:b w:val="0"/>
          <w:i w:val="0"/>
          <w:color w:val="000080"/>
          <w:sz w:val="28"/>
        </w:rPr>
        <w:t>RESPUBLIKASI</w:t>
      </w:r>
      <w:r>
        <w:br/>
      </w:r>
      <w:r>
        <w:tab/>
      </w:r>
      <w:r>
        <w:tab/>
      </w:r>
      <w:r>
        <w:tab/>
      </w:r>
      <w:r>
        <w:tab/>
      </w:r>
      <w:r>
        <w:tab/>
      </w:r>
      <w:r>
        <w:tab/>
      </w:r>
      <w:r>
        <w:tab/>
      </w:r>
      <w:r>
        <w:tab/>
      </w:r>
      <w:r>
        <w:rPr>
          <w:rFonts w:ascii="Arial" w:hAnsi="Arial" w:eastAsia="Arial"/>
          <w:b w:val="0"/>
          <w:i w:val="0"/>
          <w:color w:val="000080"/>
          <w:sz w:val="28"/>
        </w:rPr>
        <w:t>BUYRUQ</w:t>
      </w:r>
      <w:r>
        <w:br/>
      </w:r>
      <w:r>
        <w:tab/>
      </w:r>
      <w:r>
        <w:tab/>
      </w:r>
      <w:r>
        <w:rPr>
          <w:rFonts w:ascii="Arial" w:hAnsi="Arial" w:eastAsia="Arial"/>
          <w:b/>
          <w:i w:val="0"/>
          <w:color w:val="000080"/>
          <w:sz w:val="28"/>
        </w:rPr>
        <w:t>"OLIY TA'LIM DAVLAT TA'LIM STANDARTI. OLIY TA'LIM</w:t>
      </w:r>
      <w:r>
        <w:tab/>
      </w:r>
      <w:r>
        <w:tab/>
      </w:r>
      <w:r>
        <w:tab/>
      </w:r>
      <w:r>
        <w:tab/>
      </w:r>
      <w:r>
        <w:rPr>
          <w:rFonts w:ascii="Arial" w:hAnsi="Arial" w:eastAsia="Arial"/>
          <w:b/>
          <w:i w:val="0"/>
          <w:color w:val="000080"/>
          <w:sz w:val="28"/>
        </w:rPr>
        <w:t>YO'NALISHLARI VA MUTAXASSISLIKLARI KLASSIFIKATORI"NI</w:t>
      </w:r>
      <w:r>
        <w:tab/>
      </w:r>
      <w:r>
        <w:tab/>
      </w:r>
      <w:r>
        <w:tab/>
      </w:r>
      <w:r>
        <w:tab/>
      </w:r>
      <w:r>
        <w:tab/>
      </w:r>
      <w:r>
        <w:tab/>
      </w:r>
      <w:r>
        <w:tab/>
      </w:r>
      <w:r>
        <w:rPr>
          <w:rFonts w:ascii="Arial" w:hAnsi="Arial" w:eastAsia="Arial"/>
          <w:b/>
          <w:i w:val="0"/>
          <w:color w:val="000080"/>
          <w:sz w:val="28"/>
        </w:rPr>
        <w:t>TASDIQLASH TO'G'RISIDA</w:t>
      </w:r>
      <w:r>
        <w:br/>
      </w:r>
      <w:r>
        <w:tab/>
      </w:r>
      <w:r>
        <w:tab/>
      </w:r>
      <w:r>
        <w:tab/>
      </w:r>
      <w:r>
        <w:rPr>
          <w:rFonts w:ascii="Arial" w:hAnsi="Arial" w:eastAsia="Arial"/>
          <w:b/>
          <w:i w:val="0"/>
          <w:color w:val="000000"/>
          <w:sz w:val="28"/>
        </w:rPr>
        <w:t>[O'zbekiston Respublikasi Adliya vazirligi tomonidan</w:t>
      </w:r>
      <w:r>
        <w:tab/>
      </w:r>
      <w:r>
        <w:tab/>
      </w:r>
      <w:r>
        <w:tab/>
      </w:r>
      <w:r>
        <w:tab/>
      </w:r>
      <w:r>
        <w:tab/>
      </w:r>
      <w:r>
        <w:tab/>
      </w:r>
      <w:r>
        <w:rPr>
          <w:rFonts w:ascii="Arial" w:hAnsi="Arial" w:eastAsia="Arial"/>
          <w:b/>
          <w:i w:val="0"/>
          <w:color w:val="000000"/>
          <w:sz w:val="28"/>
        </w:rPr>
        <w:t>2026-yil 28-fevralda ro'yxatga olingan, ro'yxatga olish raqami 3781]</w:t>
      </w:r>
      <w:r>
        <w:br/>
      </w:r>
      <w:r>
        <w:tab/>
      </w:r>
      <w:r>
        <w:tab/>
      </w:r>
      <w:r>
        <w:tab/>
      </w:r>
      <w:r>
        <w:tab/>
      </w:r>
      <w:r>
        <w:tab/>
      </w:r>
      <w:r>
        <w:rPr>
          <w:rFonts w:ascii="Arial" w:hAnsi="Arial" w:eastAsia="Arial"/>
          <w:b w:val="0"/>
          <w:i w:val="0"/>
          <w:color w:val="008080"/>
          <w:sz w:val="28"/>
        </w:rPr>
        <w:hyperlink r:id="rId9" w:history="1">
          <w:r>
            <w:rPr>
              <w:rStyle w:val="Hyperlink"/>
            </w:rPr>
            <w:t>In accordance with the Law</w:t>
          </w:r>
        </w:hyperlink>
      </w:r>
      <w:r>
        <w:rPr>
          <w:rFonts w:ascii="Arial" w:hAnsi="Arial" w:eastAsia="Arial"/>
          <w:b w:val="0"/>
          <w:i w:val="0"/>
          <w:color w:val="000000"/>
          <w:sz w:val="28"/>
        </w:rPr>
        <w:t xml:space="preserve"> </w:t>
      </w:r>
      <w:r>
        <w:rPr>
          <w:rFonts w:ascii="Arial" w:hAnsi="Arial" w:eastAsia="Arial"/>
          <w:b w:val="0"/>
          <w:i w:val="0"/>
          <w:color w:val="000000"/>
          <w:sz w:val="28"/>
        </w:rPr>
        <w:t>of the Republic of Uzbekistan "On Education"</w:t>
      </w:r>
      <w:r>
        <w:rPr>
          <w:rFonts w:ascii="Arial" w:hAnsi="Arial" w:eastAsia="Arial"/>
          <w:b w:val="0"/>
          <w:i w:val="0"/>
          <w:color w:val="000000"/>
          <w:sz w:val="28"/>
        </w:rPr>
        <w:t xml:space="preserve"> </w:t>
      </w:r>
      <w:r>
        <w:rPr>
          <w:rFonts w:ascii="Arial" w:hAnsi="Arial" w:eastAsia="Arial"/>
          <w:b w:val="0"/>
          <w:i w:val="0"/>
          <w:color w:val="000000"/>
          <w:sz w:val="28"/>
        </w:rPr>
        <w:t>va</w:t>
      </w:r>
      <w:r>
        <w:rPr>
          <w:rFonts w:ascii="Arial" w:hAnsi="Arial" w:eastAsia="Arial"/>
          <w:b w:val="0"/>
          <w:i w:val="0"/>
          <w:color w:val="008080"/>
          <w:sz w:val="28"/>
        </w:rPr>
        <w:hyperlink r:id="rId10" w:history="1">
          <w:r>
            <w:rPr>
              <w:rStyle w:val="Hyperlink"/>
            </w:rPr>
            <w:t>the Resolution</w:t>
          </w:r>
        </w:hyperlink>
      </w:r>
      <w:r>
        <w:rPr>
          <w:rFonts w:ascii="Arial" w:hAnsi="Arial" w:eastAsia="Arial"/>
          <w:b w:val="0"/>
          <w:i w:val="0"/>
          <w:color w:val="000000"/>
          <w:sz w:val="28"/>
        </w:rPr>
        <w:t xml:space="preserve"> </w:t>
      </w:r>
      <w:r>
        <w:rPr>
          <w:rFonts w:ascii="Arial" w:hAnsi="Arial" w:eastAsia="Arial"/>
          <w:b w:val="0"/>
          <w:i w:val="0"/>
          <w:color w:val="000000"/>
          <w:sz w:val="28"/>
        </w:rPr>
        <w:t>of the President of the Republic of Uzbekistan No. PQ-200</w:t>
      </w:r>
      <w:r>
        <w:rPr>
          <w:rFonts w:ascii="Arial" w:hAnsi="Arial" w:eastAsia="Arial"/>
          <w:b w:val="0"/>
          <w:i w:val="0"/>
          <w:color w:val="000000"/>
          <w:sz w:val="28"/>
        </w:rPr>
        <w:t xml:space="preserve"> </w:t>
      </w:r>
      <w:r>
        <w:rPr>
          <w:rFonts w:ascii="Arial" w:hAnsi="Arial" w:eastAsia="Arial"/>
          <w:b w:val="0"/>
          <w:i w:val="0"/>
          <w:color w:val="000000"/>
          <w:sz w:val="28"/>
        </w:rPr>
        <w:t>dated July 3, 2023 "On measures for the effective tashkil etish of public</w:t>
      </w:r>
      <w:r>
        <w:rPr>
          <w:rFonts w:ascii="Arial" w:hAnsi="Arial" w:eastAsia="Arial"/>
          <w:b w:val="0"/>
          <w:i w:val="0"/>
          <w:color w:val="000000"/>
          <w:sz w:val="28"/>
        </w:rPr>
        <w:t>administration in the soha of higher ta'lim, science and innovation within the</w:t>
      </w:r>
      <w:r>
        <w:rPr>
          <w:rFonts w:ascii="Arial" w:hAnsi="Arial" w:eastAsia="Arial"/>
          <w:b w:val="0"/>
          <w:i w:val="0"/>
          <w:color w:val="000000"/>
          <w:sz w:val="28"/>
        </w:rPr>
        <w:t xml:space="preserve"> </w:t>
      </w:r>
      <w:r>
        <w:rPr>
          <w:rFonts w:ascii="Arial" w:hAnsi="Arial" w:eastAsia="Arial"/>
          <w:b w:val="0"/>
          <w:i w:val="0"/>
          <w:color w:val="000000"/>
          <w:sz w:val="28"/>
        </w:rPr>
        <w:t>framework of administrative reforms", buyuraman:</w:t>
      </w:r>
      <w:r>
        <w:br/>
      </w:r>
      <w:r>
        <w:tab/>
      </w:r>
      <w:r>
        <w:tab/>
      </w:r>
      <w:r>
        <w:tab/>
      </w:r>
      <w:r>
        <w:tab/>
      </w:r>
      <w:r>
        <w:tab/>
      </w:r>
      <w:r>
        <w:rPr>
          <w:rFonts w:ascii="Arial" w:hAnsi="Arial" w:eastAsia="Arial"/>
          <w:b w:val="0"/>
          <w:i w:val="0"/>
          <w:color w:val="000000"/>
          <w:sz w:val="28"/>
        </w:rPr>
        <w:t>1. State Educational Standard of Higher Education. The classifier of higher</w:t>
      </w:r>
      <w:r>
        <w:rPr>
          <w:rFonts w:ascii="Arial" w:hAnsi="Arial" w:eastAsia="Arial"/>
          <w:b w:val="0"/>
          <w:i w:val="0"/>
          <w:color w:val="000000"/>
          <w:sz w:val="28"/>
        </w:rPr>
        <w:t xml:space="preserve"> </w:t>
      </w:r>
      <w:r>
        <w:rPr>
          <w:rFonts w:ascii="Arial" w:hAnsi="Arial" w:eastAsia="Arial"/>
          <w:b w:val="0"/>
          <w:i w:val="0"/>
          <w:color w:val="000000"/>
          <w:sz w:val="28"/>
        </w:rPr>
        <w:t>yo'nalishlari va mutaxassisliklari klassifikatori shall be approved in accordance with</w:t>
      </w:r>
      <w:r>
        <w:rPr>
          <w:rFonts w:ascii="Arial" w:hAnsi="Arial" w:eastAsia="Arial"/>
          <w:b w:val="0"/>
          <w:i w:val="0"/>
          <w:color w:val="008080"/>
          <w:sz w:val="28"/>
        </w:rPr>
        <w:hyperlink r:id="rId11" w:history="1">
          <w:r>
            <w:rPr>
              <w:rStyle w:val="Hyperlink"/>
            </w:rPr>
            <w:t>the</w:t>
          </w:r>
        </w:hyperlink>
      </w:r>
      <w:r>
        <w:rPr>
          <w:rFonts w:ascii="Arial" w:hAnsi="Arial" w:eastAsia="Arial"/>
          <w:b w:val="0"/>
          <w:i w:val="0"/>
          <w:color w:val="008080"/>
          <w:sz w:val="28"/>
        </w:rPr>
        <w:t xml:space="preserve"> </w:t>
      </w:r>
      <w:r>
        <w:rPr>
          <w:rFonts w:ascii="Arial" w:hAnsi="Arial" w:eastAsia="Arial"/>
          <w:b w:val="0"/>
          <w:i w:val="0"/>
          <w:color w:val="008080"/>
          <w:sz w:val="28"/>
        </w:rPr>
        <w:hyperlink r:id="rId11" w:history="1">
          <w:r>
            <w:rPr>
              <w:rStyle w:val="Hyperlink"/>
            </w:rPr>
            <w:t>appendix</w:t>
          </w:r>
        </w:hyperlink>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45" w:lineRule="auto" w:before="10" w:after="0"/>
        <w:ind w:left="28" w:right="22" w:firstLine="852"/>
        <w:jc w:val="both"/>
      </w:pPr>
      <w:r>
        <w:rPr>
          <w:rFonts w:ascii="Arial" w:hAnsi="Arial" w:eastAsia="Arial"/>
          <w:b w:val="0"/>
          <w:i w:val="0"/>
          <w:color w:val="000000"/>
          <w:sz w:val="28"/>
        </w:rPr>
        <w:t>2. Ushbu buyruq O'zbekiston Respublikasi Prezidenti Administratsiyasi huzuridagi Ta'lim sifatini ta'minlash milliy agentligi va Kambag'allikni qisqartirish va bandlik vazirligi bilan kelishilgan.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880" w:right="0" w:firstLine="0"/>
        <w:jc w:val="left"/>
      </w:pPr>
      <w:r>
        <w:rPr>
          <w:rFonts w:ascii="Arial" w:hAnsi="Arial" w:eastAsia="Arial"/>
          <w:b w:val="0"/>
          <w:i w:val="0"/>
          <w:color w:val="000000"/>
          <w:sz w:val="28"/>
        </w:rPr>
        <w:t>3. Ushbu buyruq rasmiy e'lon qilingan kundan boshlab kuchga kiradi.</w:t>
      </w:r>
    </w:p>
    <w:p>
      <w:pPr>
        <w:autoSpaceDN w:val="0"/>
        <w:tabs>
          <w:tab w:pos="1754" w:val="left"/>
          <w:tab w:pos="3806" w:val="left"/>
          <w:tab w:pos="3848" w:val="left"/>
          <w:tab w:pos="4126" w:val="left"/>
          <w:tab w:pos="4462" w:val="left"/>
          <w:tab w:pos="4500" w:val="left"/>
          <w:tab w:pos="6982" w:val="left"/>
        </w:tabs>
        <w:autoSpaceDE w:val="0"/>
        <w:widowControl/>
        <w:spacing w:line="245" w:lineRule="auto" w:before="10" w:after="0"/>
        <w:ind w:left="986" w:right="0" w:firstLine="0"/>
        <w:jc w:val="left"/>
      </w:pPr>
      <w:r>
        <w:tab/>
      </w:r>
      <w:r>
        <w:tab/>
      </w:r>
      <w:r>
        <w:tab/>
      </w:r>
      <w:r>
        <w:tab/>
      </w:r>
      <w:r>
        <w:tab/>
      </w:r>
      <w:r>
        <w:tab/>
      </w:r>
      <w:r>
        <w:tab/>
      </w:r>
      <w:r>
        <w:rPr>
          <w:rFonts w:ascii="Arial" w:hAnsi="Arial" w:eastAsia="Arial"/>
          <w:b/>
          <w:i w:val="0"/>
          <w:color w:val="000000"/>
          <w:sz w:val="28"/>
        </w:rPr>
        <w:t>Vazir K. SHARIPOV</w:t>
      </w:r>
      <w:r>
        <w:rPr>
          <w:rFonts w:ascii="Arial" w:hAnsi="Arial" w:eastAsia="Arial"/>
          <w:b/>
          <w:i w:val="0"/>
          <w:color w:val="000000"/>
          <w:sz w:val="28"/>
        </w:rPr>
        <w:t xml:space="preserve"> </w:t>
      </w:r>
      <w:r>
        <w:tab/>
      </w:r>
      <w:r>
        <w:tab/>
      </w:r>
      <w:r>
        <w:tab/>
      </w:r>
      <w:r>
        <w:tab/>
      </w:r>
      <w:r>
        <w:rPr>
          <w:rFonts w:ascii="Arial" w:hAnsi="Arial" w:eastAsia="Arial"/>
          <w:b w:val="0"/>
          <w:i w:val="0"/>
          <w:color w:val="000000"/>
          <w:sz w:val="28"/>
        </w:rPr>
        <w:t>Toshkent shahri,</w:t>
      </w:r>
      <w:r>
        <w:br/>
      </w:r>
      <w:r>
        <w:tab/>
      </w:r>
      <w:r>
        <w:tab/>
      </w:r>
      <w:r>
        <w:rPr>
          <w:rFonts w:ascii="Arial" w:hAnsi="Arial" w:eastAsia="Arial"/>
          <w:b w:val="0"/>
          <w:i w:val="0"/>
          <w:color w:val="000000"/>
          <w:sz w:val="28"/>
        </w:rPr>
        <w:t>2026-yil 25-fevral,</w:t>
      </w:r>
      <w:r>
        <w:br/>
      </w:r>
      <w:r>
        <w:tab/>
      </w:r>
      <w:r>
        <w:tab/>
      </w:r>
      <w:r>
        <w:tab/>
      </w:r>
      <w:r>
        <w:tab/>
      </w:r>
      <w:r>
        <w:tab/>
      </w:r>
      <w:r>
        <w:rPr>
          <w:rFonts w:ascii="Arial" w:hAnsi="Arial" w:eastAsia="Arial"/>
          <w:b w:val="0"/>
          <w:i w:val="0"/>
          <w:color w:val="000000"/>
          <w:sz w:val="28"/>
        </w:rPr>
        <w:t>75-son</w:t>
      </w:r>
      <w:r>
        <w:br/>
      </w:r>
      <w:r>
        <w:tab/>
      </w:r>
      <w:r>
        <w:tab/>
      </w:r>
      <w:r>
        <w:tab/>
      </w:r>
      <w:r>
        <w:tab/>
      </w:r>
      <w:r>
        <w:tab/>
      </w:r>
      <w:r>
        <w:tab/>
      </w:r>
      <w:r>
        <w:rPr>
          <w:rFonts w:ascii="Arial" w:hAnsi="Arial" w:eastAsia="Arial"/>
          <w:b w:val="0"/>
          <w:i w:val="0"/>
          <w:color w:val="000080"/>
          <w:sz w:val="28"/>
        </w:rPr>
        <w:t>Kelishildi:</w:t>
      </w:r>
      <w:r>
        <w:br/>
      </w:r>
      <w:r>
        <w:rPr>
          <w:rFonts w:ascii="Arial" w:hAnsi="Arial" w:eastAsia="Arial"/>
          <w:b/>
          <w:i w:val="0"/>
          <w:color w:val="000000"/>
          <w:sz w:val="28"/>
        </w:rPr>
        <w:t>Kambag'allikni qisqartirish va bandlik vaziri B. ZAXIDOV</w:t>
      </w:r>
      <w:r>
        <w:rPr>
          <w:rFonts w:ascii="Arial" w:hAnsi="Arial" w:eastAsia="Arial"/>
          <w:b/>
          <w:i w:val="0"/>
          <w:color w:val="000000"/>
          <w:sz w:val="28"/>
        </w:rPr>
        <w:t xml:space="preserve"> </w:t>
      </w:r>
      <w:r>
        <w:tab/>
      </w:r>
      <w:r>
        <w:tab/>
      </w:r>
      <w:r>
        <w:tab/>
      </w:r>
      <w:r>
        <w:rPr>
          <w:rFonts w:ascii="Arial" w:hAnsi="Arial" w:eastAsia="Arial"/>
          <w:b w:val="0"/>
          <w:i w:val="0"/>
          <w:color w:val="000000"/>
          <w:sz w:val="28"/>
        </w:rPr>
        <w:t>2026-yil 25-fevral</w:t>
      </w:r>
      <w:r>
        <w:br/>
      </w:r>
      <w:r>
        <w:rPr>
          <w:rFonts w:ascii="Arial" w:hAnsi="Arial" w:eastAsia="Arial"/>
          <w:b/>
          <w:i w:val="0"/>
          <w:color w:val="000000"/>
          <w:sz w:val="28"/>
        </w:rPr>
        <w:t>Ta'lim sifatini ta'minlash milliy agentligi direktori B.</w:t>
      </w:r>
      <w:r>
        <w:rPr>
          <w:rFonts w:ascii="Arial" w:hAnsi="Arial" w:eastAsia="Arial"/>
          <w:b/>
          <w:i w:val="0"/>
          <w:color w:val="000000"/>
          <w:sz w:val="28"/>
        </w:rPr>
        <w:t xml:space="preserve"> </w:t>
      </w:r>
    </w:p>
    <w:p>
      <w:pPr>
        <w:autoSpaceDN w:val="0"/>
        <w:tabs>
          <w:tab w:pos="8226" w:val="left"/>
        </w:tabs>
        <w:autoSpaceDE w:val="0"/>
        <w:widowControl/>
        <w:spacing w:line="245" w:lineRule="auto" w:before="10" w:after="0"/>
        <w:ind w:left="3848" w:right="0" w:firstLine="0"/>
        <w:jc w:val="left"/>
      </w:pPr>
      <w:r>
        <w:rPr>
          <w:rFonts w:ascii="Arial" w:hAnsi="Arial" w:eastAsia="Arial"/>
          <w:b/>
          <w:i w:val="0"/>
          <w:color w:val="000000"/>
          <w:sz w:val="28"/>
        </w:rPr>
        <w:t>YULDASHEV 2026-yil 24-fevral</w:t>
      </w:r>
      <w:r>
        <w:rPr>
          <w:rFonts w:ascii="Arial" w:hAnsi="Arial" w:eastAsia="Arial"/>
          <w:b/>
          <w:i w:val="0"/>
          <w:color w:val="000000"/>
          <w:sz w:val="28"/>
        </w:rPr>
      </w:r>
      <w:r>
        <w:rPr>
          <w:rFonts w:ascii="Arial" w:hAnsi="Arial" w:eastAsia="Arial"/>
          <w:b w:val="0"/>
          <w:i w:val="0"/>
          <w:color w:val="000000"/>
          <w:sz w:val="28"/>
        </w:rPr>
      </w:r>
    </w:p>
    <w:p>
      <w:pPr>
        <w:sectPr>
          <w:pgSz w:w="11906" w:h="16838"/>
          <w:pgMar w:top="566" w:right="466" w:bottom="752"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144" w:right="144" w:firstLine="0"/>
        <w:jc w:val="center"/>
      </w:pPr>
      <w:r>
        <w:rPr>
          <w:rFonts w:ascii="Arial" w:hAnsi="Arial" w:eastAsia="Arial"/>
          <w:b w:val="0"/>
          <w:i w:val="0"/>
          <w:color w:val="000080"/>
          <w:sz w:val="28"/>
        </w:rPr>
        <w:t>ILOVA</w:t>
      </w:r>
      <w:r>
        <w:rPr>
          <w:rFonts w:ascii="Arial" w:hAnsi="Arial" w:eastAsia="Arial"/>
          <w:b w:val="0"/>
          <w:i w:val="0"/>
          <w:color w:val="008080"/>
          <w:sz w:val="28"/>
        </w:rPr>
        <w:hyperlink r:id="rId12" w:history="1">
          <w:r>
            <w:rPr>
              <w:rStyle w:val="Hyperlink"/>
            </w:rPr>
            <w:t>to the Order</w:t>
          </w:r>
        </w:hyperlink>
      </w:r>
      <w:r>
        <w:rPr>
          <w:rFonts w:ascii="Arial" w:hAnsi="Arial" w:eastAsia="Arial"/>
          <w:b w:val="0"/>
          <w:i w:val="0"/>
          <w:color w:val="000080"/>
          <w:sz w:val="28"/>
        </w:rPr>
        <w:t xml:space="preserve"> </w:t>
      </w:r>
      <w:r>
        <w:rPr>
          <w:rFonts w:ascii="Arial" w:hAnsi="Arial" w:eastAsia="Arial"/>
          <w:b w:val="0"/>
          <w:i w:val="0"/>
          <w:color w:val="000080"/>
          <w:sz w:val="28"/>
        </w:rPr>
        <w:t>No. 75 of the Minister of Higher Education, Science and</w:t>
      </w:r>
      <w:r>
        <w:rPr>
          <w:rFonts w:ascii="Arial" w:hAnsi="Arial" w:eastAsia="Arial"/>
          <w:b w:val="0"/>
          <w:i w:val="0"/>
          <w:color w:val="000080"/>
          <w:sz w:val="28"/>
        </w:rPr>
        <w:t>Innovation of the Republic of Uzbekistan dated 2026-yil 25-fevral</w:t>
      </w:r>
    </w:p>
    <w:p>
      <w:pPr>
        <w:autoSpaceDN w:val="0"/>
        <w:tabs>
          <w:tab w:pos="516" w:val="left"/>
          <w:tab w:pos="880" w:val="left"/>
          <w:tab w:pos="2880" w:val="left"/>
        </w:tabs>
        <w:autoSpaceDE w:val="0"/>
        <w:widowControl/>
        <w:spacing w:line="245" w:lineRule="auto" w:before="330" w:after="0"/>
        <w:ind w:left="28" w:right="0" w:firstLine="0"/>
        <w:jc w:val="left"/>
      </w:pPr>
      <w:r>
        <w:tab/>
      </w:r>
      <w:r>
        <w:rPr>
          <w:rFonts w:ascii="Arial" w:hAnsi="Arial" w:eastAsia="Arial"/>
          <w:b/>
          <w:i w:val="0"/>
          <w:color w:val="000080"/>
          <w:sz w:val="28"/>
        </w:rPr>
        <w:t>Oliy ta'lim davlat ta'lim standarti. Oliy ta'lim</w:t>
      </w:r>
      <w:r>
        <w:tab/>
      </w:r>
      <w:r>
        <w:tab/>
      </w:r>
      <w:r>
        <w:tab/>
      </w:r>
      <w:r>
        <w:rPr>
          <w:rFonts w:ascii="Arial" w:hAnsi="Arial" w:eastAsia="Arial"/>
          <w:b/>
          <w:i w:val="0"/>
          <w:color w:val="000080"/>
          <w:sz w:val="28"/>
        </w:rPr>
        <w:t>yo'nalishlari va mutaxassisliklari klassifikatori</w:t>
      </w:r>
      <w:r>
        <w:br/>
      </w:r>
      <w:r>
        <w:tab/>
      </w:r>
      <w:r>
        <w:tab/>
      </w:r>
      <w:r>
        <w:rPr>
          <w:rFonts w:ascii="Arial" w:hAnsi="Arial" w:eastAsia="Arial"/>
          <w:b w:val="0"/>
          <w:i w:val="0"/>
          <w:color w:val="000000"/>
          <w:sz w:val="28"/>
        </w:rPr>
        <w:t>This document regulates the classification of higher ta'lim areas and</w:t>
      </w:r>
      <w:r>
        <w:rPr>
          <w:rFonts w:ascii="Arial" w:hAnsi="Arial" w:eastAsia="Arial"/>
          <w:b w:val="0"/>
          <w:i w:val="0"/>
          <w:color w:val="000000"/>
          <w:sz w:val="28"/>
        </w:rPr>
        <w:t xml:space="preserve"> </w:t>
      </w:r>
      <w:r>
        <w:rPr>
          <w:rFonts w:ascii="Arial" w:hAnsi="Arial" w:eastAsia="Arial"/>
          <w:b w:val="0"/>
          <w:i w:val="0"/>
          <w:color w:val="000000"/>
          <w:sz w:val="28"/>
        </w:rPr>
        <w:t>mutaxassisliklar nomi in the Republic of Uzbekistan in accordance with the current and</w:t>
      </w:r>
      <w:r>
        <w:rPr>
          <w:rFonts w:ascii="Arial" w:hAnsi="Arial" w:eastAsia="Arial"/>
          <w:b w:val="0"/>
          <w:i w:val="0"/>
          <w:color w:val="000000"/>
          <w:sz w:val="28"/>
        </w:rPr>
        <w:t xml:space="preserve"> </w:t>
      </w:r>
      <w:r>
        <w:rPr>
          <w:rFonts w:ascii="Arial" w:hAnsi="Arial" w:eastAsia="Arial"/>
          <w:b w:val="0"/>
          <w:i w:val="0"/>
          <w:color w:val="000000"/>
          <w:sz w:val="28"/>
        </w:rPr>
        <w:t>future needs of society and the individual, as well as the labor market situation</w:t>
      </w:r>
      <w:r>
        <w:rPr>
          <w:rFonts w:ascii="Arial" w:hAnsi="Arial" w:eastAsia="Arial"/>
          <w:b w:val="0"/>
          <w:i w:val="0"/>
          <w:color w:val="000000"/>
          <w:sz w:val="28"/>
        </w:rPr>
        <w:t xml:space="preserve"> </w:t>
      </w:r>
      <w:r>
        <w:rPr>
          <w:rFonts w:ascii="Arial" w:hAnsi="Arial" w:eastAsia="Arial"/>
          <w:b w:val="0"/>
          <w:i w:val="0"/>
          <w:color w:val="000000"/>
          <w:sz w:val="28"/>
        </w:rPr>
        <w:t>and global trends in the training of professional personnel in newly demanded</w:t>
      </w:r>
      <w:r>
        <w:rPr>
          <w:rFonts w:ascii="Arial" w:hAnsi="Arial" w:eastAsia="Arial"/>
          <w:b w:val="0"/>
          <w:i w:val="0"/>
          <w:color w:val="000000"/>
          <w:sz w:val="28"/>
        </w:rPr>
        <w:t xml:space="preserve"> </w:t>
      </w:r>
      <w:r>
        <w:rPr>
          <w:rFonts w:ascii="Arial" w:hAnsi="Arial" w:eastAsia="Arial"/>
          <w:b w:val="0"/>
          <w:i w:val="0"/>
          <w:color w:val="000000"/>
          <w:sz w:val="28"/>
        </w:rPr>
        <w:t>areas of higher ta'lim, primarily in the soha of high and innovative</w:t>
      </w:r>
      <w:r>
        <w:rPr>
          <w:rFonts w:ascii="Arial" w:hAnsi="Arial" w:eastAsia="Arial"/>
          <w:b w:val="0"/>
          <w:i w:val="0"/>
          <w:color w:val="000000"/>
          <w:sz w:val="28"/>
        </w:rPr>
        <w:t xml:space="preserve"> </w:t>
      </w:r>
      <w:r>
        <w:rPr>
          <w:rFonts w:ascii="Arial" w:hAnsi="Arial" w:eastAsia="Arial"/>
          <w:b w:val="0"/>
          <w:i w:val="0"/>
          <w:color w:val="000000"/>
          <w:sz w:val="28"/>
        </w:rPr>
        <w:t>texnologiyalar.</w:t>
      </w:r>
    </w:p>
    <w:p>
      <w:pPr>
        <w:autoSpaceDN w:val="0"/>
        <w:tabs>
          <w:tab w:pos="880" w:val="left"/>
          <w:tab w:pos="2998" w:val="left"/>
        </w:tabs>
        <w:autoSpaceDE w:val="0"/>
        <w:widowControl/>
        <w:spacing w:line="245" w:lineRule="auto" w:before="10" w:after="0"/>
        <w:ind w:left="28" w:right="0" w:firstLine="0"/>
        <w:jc w:val="left"/>
      </w:pPr>
      <w:r>
        <w:tab/>
      </w:r>
      <w:r>
        <w:tab/>
      </w:r>
      <w:r>
        <w:rPr>
          <w:rFonts w:ascii="Arial" w:hAnsi="Arial" w:eastAsia="Arial"/>
          <w:b/>
          <w:i w:val="0"/>
          <w:color w:val="000080"/>
          <w:sz w:val="28"/>
        </w:rPr>
        <w:t>1-bob. Umumiy qoidalar</w:t>
      </w:r>
      <w:r>
        <w:br/>
      </w:r>
      <w:r>
        <w:tab/>
      </w:r>
      <w:r>
        <w:rPr>
          <w:rFonts w:ascii="Arial" w:hAnsi="Arial" w:eastAsia="Arial"/>
          <w:b w:val="0"/>
          <w:i w:val="0"/>
          <w:color w:val="000000"/>
          <w:sz w:val="28"/>
        </w:rPr>
        <w:t>1. Ushbu hujjatda quyidagi ta'riflar qo'llaniladi:</w:t>
      </w:r>
      <w:r>
        <w:br/>
      </w:r>
      <w:r>
        <w:tab/>
      </w:r>
      <w:r>
        <w:rPr>
          <w:rFonts w:ascii="Arial" w:hAnsi="Arial" w:eastAsia="Arial"/>
          <w:b/>
          <w:i w:val="0"/>
          <w:color w:val="000000"/>
          <w:sz w:val="28"/>
        </w:rPr>
        <w:t>Oliy ta'lim yo'nalishlari va mutaxassisliklari klassifikatori</w:t>
      </w:r>
      <w:r>
        <w:rPr>
          <w:rFonts w:ascii="Arial" w:hAnsi="Arial" w:eastAsia="Arial"/>
          <w:b w:val="0"/>
          <w:i w:val="0"/>
          <w:color w:val="000000"/>
          <w:sz w:val="28"/>
        </w:rPr>
        <w:t>(hereinafter</w:t>
      </w:r>
      <w:r>
        <w:rPr>
          <w:rFonts w:ascii="Arial" w:hAnsi="Arial" w:eastAsia="Arial"/>
          <w:b w:val="0"/>
          <w:i w:val="0"/>
          <w:color w:val="000000"/>
          <w:sz w:val="28"/>
        </w:rPr>
        <w:t xml:space="preserve"> </w:t>
      </w:r>
      <w:r>
        <w:rPr>
          <w:rFonts w:ascii="Arial" w:hAnsi="Arial" w:eastAsia="Arial"/>
          <w:b w:val="0"/>
          <w:i w:val="0"/>
          <w:color w:val="000000"/>
          <w:sz w:val="28"/>
        </w:rPr>
        <w:t>referred to as the classifier) - a systematized list of undergraduate ta'lim</w:t>
      </w:r>
      <w:r>
        <w:rPr>
          <w:rFonts w:ascii="Arial" w:hAnsi="Arial" w:eastAsia="Arial"/>
          <w:b w:val="0"/>
          <w:i w:val="0"/>
          <w:color w:val="000000"/>
          <w:sz w:val="28"/>
        </w:rPr>
        <w:t xml:space="preserve"> </w:t>
      </w:r>
      <w:r>
        <w:rPr>
          <w:rFonts w:ascii="Arial" w:hAnsi="Arial" w:eastAsia="Arial"/>
          <w:b w:val="0"/>
          <w:i w:val="0"/>
          <w:color w:val="000000"/>
          <w:sz w:val="28"/>
        </w:rPr>
        <w:t>areas and master's mutaxassisliklari mutaxassisliklar nomi for the training of higher ta'lim</w:t>
      </w:r>
      <w:r>
        <w:rPr>
          <w:rFonts w:ascii="Arial" w:hAnsi="Arial" w:eastAsia="Arial"/>
          <w:b w:val="0"/>
          <w:i w:val="0"/>
          <w:color w:val="000000"/>
          <w:sz w:val="28"/>
        </w:rPr>
        <w:t xml:space="preserve"> </w:t>
      </w:r>
      <w:r>
        <w:rPr>
          <w:rFonts w:ascii="Arial" w:hAnsi="Arial" w:eastAsia="Arial"/>
          <w:b w:val="0"/>
          <w:i w:val="0"/>
          <w:color w:val="000000"/>
          <w:sz w:val="28"/>
        </w:rPr>
        <w:t>personnel, presented</w:t>
      </w:r>
      <w:r>
        <w:rPr>
          <w:rFonts w:ascii="Arial" w:hAnsi="Arial" w:eastAsia="Arial"/>
          <w:b w:val="0"/>
          <w:i w:val="0"/>
          <w:color w:val="000000"/>
          <w:sz w:val="28"/>
        </w:rPr>
        <w:t xml:space="preserve"> </w:t>
      </w:r>
      <w:r>
        <w:rPr>
          <w:rFonts w:ascii="Arial" w:hAnsi="Arial" w:eastAsia="Arial"/>
          <w:b w:val="0"/>
          <w:i w:val="0"/>
          <w:color w:val="008080"/>
          <w:sz w:val="28"/>
        </w:rPr>
        <w:hyperlink r:id="rId13" w:history="1">
          <w:r>
            <w:rPr>
              <w:rStyle w:val="Hyperlink"/>
            </w:rPr>
            <w:t xml:space="preserve">in the appendix to this document; </w:t>
          </w:r>
        </w:hyperlink>
      </w:r>
      <w:r>
        <w:br/>
      </w:r>
      <w:r>
        <w:tab/>
      </w:r>
      <w:r>
        <w:rPr>
          <w:rFonts w:ascii="Arial" w:hAnsi="Arial" w:eastAsia="Arial"/>
          <w:b/>
          <w:i w:val="0"/>
          <w:color w:val="000000"/>
          <w:sz w:val="28"/>
        </w:rPr>
        <w:t>Higher ta'lim</w:t>
      </w:r>
      <w:r>
        <w:rPr>
          <w:rFonts w:ascii="Arial" w:hAnsi="Arial" w:eastAsia="Arial"/>
          <w:b w:val="0"/>
          <w:i w:val="0"/>
          <w:color w:val="000000"/>
          <w:sz w:val="28"/>
        </w:rPr>
        <w:t>is a basic higher ta'lim stage that provides in-depth</w:t>
      </w:r>
      <w:r>
        <w:rPr>
          <w:rFonts w:ascii="Arial" w:hAnsi="Arial" w:eastAsia="Arial"/>
          <w:b w:val="0"/>
          <w:i w:val="0"/>
          <w:color w:val="000000"/>
          <w:sz w:val="28"/>
        </w:rPr>
        <w:t xml:space="preserve"> </w:t>
      </w:r>
      <w:r>
        <w:rPr>
          <w:rFonts w:ascii="Arial" w:hAnsi="Arial" w:eastAsia="Arial"/>
          <w:b w:val="0"/>
          <w:i w:val="0"/>
          <w:color w:val="000000"/>
          <w:sz w:val="28"/>
        </w:rPr>
        <w:t>bilim, qualifications, and skills, with a duration of study of at least three</w:t>
      </w:r>
      <w:r>
        <w:rPr>
          <w:rFonts w:ascii="Arial" w:hAnsi="Arial" w:eastAsia="Arial"/>
          <w:b w:val="0"/>
          <w:i w:val="0"/>
          <w:color w:val="000000"/>
          <w:sz w:val="28"/>
        </w:rPr>
        <w:t xml:space="preserve"> </w:t>
      </w:r>
      <w:r>
        <w:rPr>
          <w:rFonts w:ascii="Arial" w:hAnsi="Arial" w:eastAsia="Arial"/>
          <w:b w:val="0"/>
          <w:i w:val="0"/>
          <w:color w:val="000000"/>
          <w:sz w:val="28"/>
        </w:rPr>
        <w:t>years;</w:t>
      </w:r>
      <w:r>
        <w:br/>
      </w:r>
      <w:r>
        <w:tab/>
      </w:r>
      <w:r>
        <w:rPr>
          <w:rFonts w:ascii="Arial" w:hAnsi="Arial" w:eastAsia="Arial"/>
          <w:b/>
          <w:i w:val="0"/>
          <w:color w:val="000000"/>
          <w:sz w:val="28"/>
        </w:rPr>
        <w:t>Specialty</w:t>
      </w:r>
      <w:r>
        <w:rPr>
          <w:rFonts w:ascii="Arial" w:hAnsi="Arial" w:eastAsia="Arial"/>
          <w:b w:val="0"/>
          <w:i w:val="0"/>
          <w:color w:val="000000"/>
          <w:sz w:val="28"/>
        </w:rPr>
        <w:t>- a higher ta'lim level in a specific mutaxassislik based on an</w:t>
      </w:r>
      <w:r>
        <w:rPr>
          <w:rFonts w:ascii="Arial" w:hAnsi="Arial" w:eastAsia="Arial"/>
          <w:b w:val="0"/>
          <w:i w:val="0"/>
          <w:color w:val="000000"/>
          <w:sz w:val="28"/>
        </w:rPr>
        <w:t xml:space="preserve"> </w:t>
      </w:r>
      <w:r>
        <w:rPr>
          <w:rFonts w:ascii="Arial" w:hAnsi="Arial" w:eastAsia="Arial"/>
          <w:b w:val="0"/>
          <w:i w:val="0"/>
          <w:color w:val="000000"/>
          <w:sz w:val="28"/>
        </w:rPr>
        <w:t>appropriate bachelor's mutaxassisliklari, with a duration of at least one year.</w:t>
      </w:r>
    </w:p>
    <w:p>
      <w:pPr>
        <w:autoSpaceDN w:val="0"/>
        <w:tabs>
          <w:tab w:pos="880" w:val="left"/>
        </w:tabs>
        <w:autoSpaceDE w:val="0"/>
        <w:widowControl/>
        <w:spacing w:line="245" w:lineRule="auto" w:before="8" w:after="0"/>
        <w:ind w:left="28" w:right="0" w:firstLine="0"/>
        <w:jc w:val="left"/>
      </w:pPr>
      <w:r>
        <w:t>2. Klassifikator O'zbekiston Respublikasining yagona axborot kodlash va tasniflash tizimining tarkibiy qismidir.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 w:right="26" w:firstLine="852"/>
        <w:jc w:val="both"/>
      </w:pPr>
      <w:r>
        <w:rPr>
          <w:rFonts w:ascii="Arial" w:hAnsi="Arial" w:eastAsia="Arial"/>
          <w:b w:val="0"/>
          <w:i w:val="0"/>
          <w:color w:val="000000"/>
          <w:sz w:val="28"/>
        </w:rPr>
        <w:t>3. Klassifikator YuNESKO tomonidan joriy etilgan Xalqaro ta'lim standart klassifikatsiyasi (XTSK 2011) va XTSK: Ta'lim va kasb-hunar ta'limi sohalari (XTSK-S 2013) tamoyillariga asoslanadi.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880" w:val="left"/>
          <w:tab w:pos="2780" w:val="left"/>
        </w:tabs>
        <w:autoSpaceDE w:val="0"/>
        <w:widowControl/>
        <w:spacing w:line="245" w:lineRule="auto" w:before="8" w:after="0"/>
        <w:ind w:left="28" w:right="0" w:firstLine="0"/>
        <w:jc w:val="left"/>
      </w:pPr>
      <w:r>
        <w:tab/>
      </w:r>
      <w:r>
        <w:tab/>
      </w:r>
      <w:r>
        <w:rPr>
          <w:rFonts w:ascii="Arial" w:hAnsi="Arial" w:eastAsia="Arial"/>
          <w:b/>
          <w:i w:val="0"/>
          <w:color w:val="000080"/>
          <w:sz w:val="28"/>
        </w:rPr>
        <w:t>2-bob. Klassifikatorning qo'llanish doirasi</w:t>
      </w:r>
      <w:r>
        <w:br/>
      </w:r>
      <w:r>
        <w:tab/>
      </w:r>
      <w:r>
        <w:rPr>
          <w:rFonts w:ascii="Arial" w:hAnsi="Arial" w:eastAsia="Arial"/>
          <w:b w:val="0"/>
          <w:i w:val="0"/>
          <w:color w:val="000000"/>
          <w:sz w:val="28"/>
        </w:rPr>
        <w:t>4. At all stages of boshqaruv of economic sectors of the Republic of</w:t>
      </w:r>
      <w:r>
        <w:rPr>
          <w:rFonts w:ascii="Arial" w:hAnsi="Arial" w:eastAsia="Arial"/>
          <w:b w:val="0"/>
          <w:i w:val="0"/>
          <w:color w:val="000000"/>
          <w:sz w:val="28"/>
        </w:rPr>
        <w:t xml:space="preserve"> </w:t>
      </w:r>
      <w:r>
        <w:rPr>
          <w:rFonts w:ascii="Arial" w:hAnsi="Arial" w:eastAsia="Arial"/>
          <w:b w:val="0"/>
          <w:i w:val="0"/>
          <w:color w:val="000000"/>
          <w:sz w:val="28"/>
        </w:rPr>
        <w:t>Uzbekistan, in the analysis of labor market needs, in assessing the demand for</w:t>
      </w:r>
      <w:r>
        <w:rPr>
          <w:rFonts w:ascii="Arial" w:hAnsi="Arial" w:eastAsia="Arial"/>
          <w:b w:val="0"/>
          <w:i w:val="0"/>
          <w:color w:val="000000"/>
          <w:sz w:val="28"/>
        </w:rPr>
        <w:t xml:space="preserve"> </w:t>
      </w:r>
      <w:r>
        <w:rPr>
          <w:rFonts w:ascii="Arial" w:hAnsi="Arial" w:eastAsia="Arial"/>
          <w:b w:val="0"/>
          <w:i w:val="0"/>
          <w:color w:val="000000"/>
          <w:sz w:val="28"/>
        </w:rPr>
        <w:t>personnel in economic sectors, in the processes of state regulation, strategic</w:t>
      </w:r>
      <w:r>
        <w:rPr>
          <w:rFonts w:ascii="Arial" w:hAnsi="Arial" w:eastAsia="Arial"/>
          <w:b w:val="0"/>
          <w:i w:val="0"/>
          <w:color w:val="000000"/>
          <w:sz w:val="28"/>
        </w:rPr>
        <w:t>planning and boshqaruv of the ta'lim sector, in the rivojlanish of</w:t>
      </w:r>
      <w:r>
        <w:rPr>
          <w:rFonts w:ascii="Arial" w:hAnsi="Arial" w:eastAsia="Arial"/>
          <w:b w:val="0"/>
          <w:i w:val="0"/>
          <w:color w:val="000000"/>
          <w:sz w:val="28"/>
        </w:rPr>
        <w:t xml:space="preserve"> </w:t>
      </w:r>
      <w:r>
        <w:rPr>
          <w:rFonts w:ascii="Arial" w:hAnsi="Arial" w:eastAsia="Arial"/>
          <w:b w:val="0"/>
          <w:i w:val="0"/>
          <w:color w:val="000000"/>
          <w:sz w:val="28"/>
        </w:rPr>
        <w:t>ta'lim dasturlari, as well as in the practice of international relations involving</w:t>
      </w:r>
      <w:r>
        <w:rPr>
          <w:rFonts w:ascii="Arial" w:hAnsi="Arial" w:eastAsia="Arial"/>
          <w:b w:val="0"/>
          <w:i w:val="0"/>
          <w:color w:val="000000"/>
          <w:sz w:val="28"/>
        </w:rPr>
        <w:t xml:space="preserve"> </w:t>
      </w:r>
      <w:r>
        <w:rPr>
          <w:rFonts w:ascii="Arial" w:hAnsi="Arial" w:eastAsia="Arial"/>
          <w:b w:val="0"/>
          <w:i w:val="0"/>
          <w:color w:val="000000"/>
          <w:sz w:val="28"/>
        </w:rPr>
        <w:t>state and non-state higher ta'lim tashkil etishs of our country, in the process</w:t>
      </w:r>
      <w:r>
        <w:rPr>
          <w:rFonts w:ascii="Arial" w:hAnsi="Arial" w:eastAsia="Arial"/>
          <w:b w:val="0"/>
          <w:i w:val="0"/>
          <w:color w:val="000000"/>
          <w:sz w:val="28"/>
        </w:rPr>
        <w:t xml:space="preserve"> </w:t>
      </w:r>
      <w:r>
        <w:rPr>
          <w:rFonts w:ascii="Arial" w:hAnsi="Arial" w:eastAsia="Arial"/>
          <w:b w:val="0"/>
          <w:i w:val="0"/>
          <w:color w:val="000000"/>
          <w:sz w:val="28"/>
        </w:rPr>
        <w:t>of automated qayta ishlash and exchange of information:</w:t>
      </w:r>
      <w:r>
        <w:br/>
      </w:r>
      <w:r>
        <w:tab/>
      </w:r>
      <w:r>
        <w:rPr>
          <w:rFonts w:ascii="Arial" w:hAnsi="Arial" w:eastAsia="Arial"/>
          <w:b w:val="0"/>
          <w:i w:val="0"/>
          <w:color w:val="000000"/>
          <w:sz w:val="28"/>
        </w:rPr>
        <w:t>mutaxassislarni qabul qilish va tayyorlashni boshqarish;</w:t>
      </w:r>
      <w:r>
        <w:br/>
      </w:r>
      <w:r>
        <w:tab/>
      </w:r>
      <w:r>
        <w:rPr>
          <w:rFonts w:ascii="Arial" w:hAnsi="Arial" w:eastAsia="Arial"/>
          <w:b w:val="0"/>
          <w:i w:val="0"/>
          <w:color w:val="000000"/>
          <w:sz w:val="28"/>
        </w:rPr>
        <w:t>formation of statistical reports on the training of specialists and their</w:t>
      </w:r>
      <w:r>
        <w:rPr>
          <w:rFonts w:ascii="Arial" w:hAnsi="Arial" w:eastAsia="Arial"/>
          <w:b w:val="0"/>
          <w:i w:val="0"/>
          <w:color w:val="000000"/>
          <w:sz w:val="28"/>
        </w:rPr>
        <w:t xml:space="preserve"> </w:t>
      </w:r>
      <w:r>
        <w:rPr>
          <w:rFonts w:ascii="Arial" w:hAnsi="Arial" w:eastAsia="Arial"/>
          <w:b w:val="0"/>
          <w:i w:val="0"/>
          <w:color w:val="000000"/>
          <w:sz w:val="28"/>
        </w:rPr>
        <w:t>employment;</w:t>
      </w:r>
      <w:r>
        <w:br/>
      </w:r>
      <w:r>
        <w:tab/>
      </w:r>
      <w:r>
        <w:rPr>
          <w:rFonts w:ascii="Arial" w:hAnsi="Arial" w:eastAsia="Arial"/>
          <w:b w:val="0"/>
          <w:i w:val="0"/>
          <w:color w:val="000000"/>
          <w:sz w:val="28"/>
        </w:rPr>
        <w:t>Comparison of ta'lim statistics of the Republic of Uzbekistan and other</w:t>
      </w:r>
      <w:r>
        <w:rPr>
          <w:rFonts w:ascii="Arial" w:hAnsi="Arial" w:eastAsia="Arial"/>
          <w:b w:val="0"/>
          <w:i w:val="0"/>
          <w:color w:val="000000"/>
          <w:sz w:val="28"/>
        </w:rPr>
        <w:t xml:space="preserve"> </w:t>
      </w:r>
      <w:r>
        <w:rPr>
          <w:rFonts w:ascii="Arial" w:hAnsi="Arial" w:eastAsia="Arial"/>
          <w:b w:val="0"/>
          <w:i w:val="0"/>
          <w:color w:val="000000"/>
          <w:sz w:val="28"/>
        </w:rPr>
        <w:t>countries;</w:t>
      </w:r>
      <w:r>
        <w:br/>
      </w:r>
      <w:r>
        <w:tab/>
      </w:r>
      <w:r>
        <w:rPr>
          <w:rFonts w:ascii="Arial" w:hAnsi="Arial" w:eastAsia="Arial"/>
          <w:b w:val="0"/>
          <w:i w:val="0"/>
          <w:color w:val="000000"/>
          <w:sz w:val="28"/>
        </w:rPr>
        <w:t>It is used to solve the problems of harmonizing the ta'lim system of</w:t>
      </w:r>
      <w:r>
        <w:rPr>
          <w:rFonts w:ascii="Arial" w:hAnsi="Arial" w:eastAsia="Arial"/>
          <w:b w:val="0"/>
          <w:i w:val="0"/>
          <w:color w:val="000000"/>
          <w:sz w:val="28"/>
        </w:rPr>
        <w:t xml:space="preserve"> </w:t>
      </w:r>
      <w:r>
        <w:rPr>
          <w:rFonts w:ascii="Arial" w:hAnsi="Arial" w:eastAsia="Arial"/>
          <w:b w:val="0"/>
          <w:i w:val="0"/>
          <w:color w:val="000000"/>
          <w:sz w:val="28"/>
        </w:rPr>
        <w:t>the Republic of Uzbekistan with the international ta'lim structure.</w:t>
      </w:r>
    </w:p>
    <w:p>
      <w:pPr>
        <w:autoSpaceDN w:val="0"/>
        <w:autoSpaceDE w:val="0"/>
        <w:widowControl/>
        <w:spacing w:line="245" w:lineRule="auto" w:before="8" w:after="0"/>
        <w:ind w:left="880" w:right="1872" w:firstLine="2664"/>
        <w:jc w:val="left"/>
      </w:pPr>
      <w:r>
        <w:rPr>
          <w:rFonts w:ascii="Arial" w:hAnsi="Arial" w:eastAsia="Arial"/>
          <w:b/>
          <w:i w:val="0"/>
          <w:color w:val="000080"/>
          <w:sz w:val="28"/>
        </w:rPr>
        <w:t>3-bob. Ta'riflar</w:t>
      </w:r>
      <w:r>
        <w:br/>
      </w:r>
      <w:r>
        <w:rPr>
          <w:rFonts w:ascii="Arial" w:hAnsi="Arial" w:eastAsia="Arial"/>
          <w:b w:val="0"/>
          <w:i w:val="0"/>
          <w:color w:val="000000"/>
          <w:sz w:val="28"/>
        </w:rPr>
        <w:t>5. Klassifikator quyidagi bilim sohalarini qamrab oladi:</w:t>
      </w:r>
      <w:r>
        <w:rPr>
          <w:rFonts w:ascii="Arial" w:hAnsi="Arial" w:eastAsia="Arial"/>
          <w:b w:val="0"/>
          <w:i w:val="0"/>
          <w:color w:val="000000"/>
          <w:sz w:val="28"/>
        </w:rPr>
        <w:t>1) ta'lim;</w:t>
      </w:r>
    </w:p>
    <w:p>
      <w:pPr>
        <w:sectPr>
          <w:pgSz w:w="11906" w:h="16838"/>
          <w:pgMar w:top="566" w:right="466" w:bottom="608"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880" w:right="2016" w:firstLine="0"/>
        <w:jc w:val="left"/>
      </w:pPr>
      <w:r>
        <w:rPr>
          <w:rFonts w:ascii="Arial" w:hAnsi="Arial" w:eastAsia="Arial"/>
          <w:b w:val="0"/>
          <w:i w:val="0"/>
          <w:color w:val="000000"/>
          <w:sz w:val="28"/>
        </w:rPr>
        <w:t>2) san'at va gumanitar fanlar;</w:t>
      </w:r>
      <w:r>
        <w:br/>
      </w:r>
      <w:r>
        <w:rPr>
          <w:rFonts w:ascii="Arial" w:hAnsi="Arial" w:eastAsia="Arial"/>
          <w:b w:val="0"/>
          <w:i w:val="0"/>
          <w:color w:val="000000"/>
          <w:sz w:val="28"/>
        </w:rPr>
        <w:t>3) ijtimoiy fanlar, jurnalistika va axborot;</w:t>
      </w:r>
      <w:r>
        <w:br/>
      </w:r>
      <w:r>
        <w:rPr>
          <w:rFonts w:ascii="Arial" w:hAnsi="Arial" w:eastAsia="Arial"/>
          <w:b w:val="0"/>
          <w:i w:val="0"/>
          <w:color w:val="000000"/>
          <w:sz w:val="28"/>
        </w:rPr>
        <w:t>4) biznes, boshqaruv va huquq;</w:t>
      </w:r>
      <w:r>
        <w:br/>
      </w:r>
      <w:r>
        <w:rPr>
          <w:rFonts w:ascii="Arial" w:hAnsi="Arial" w:eastAsia="Arial"/>
          <w:b w:val="0"/>
          <w:i w:val="0"/>
          <w:color w:val="000000"/>
          <w:sz w:val="28"/>
        </w:rPr>
        <w:t>5) tabiiy fanlar, matematika va statistika;</w:t>
      </w:r>
      <w:r>
        <w:br/>
      </w:r>
      <w:r>
        <w:rPr>
          <w:rFonts w:ascii="Arial" w:hAnsi="Arial" w:eastAsia="Arial"/>
          <w:b w:val="0"/>
          <w:i w:val="0"/>
          <w:color w:val="000000"/>
          <w:sz w:val="28"/>
        </w:rPr>
        <w:t>6) axborot va kommunikatsiya texnologiyalari;</w:t>
      </w:r>
      <w:r>
        <w:br/>
      </w:r>
      <w:r>
        <w:rPr>
          <w:rFonts w:ascii="Arial" w:hAnsi="Arial" w:eastAsia="Arial"/>
          <w:b w:val="0"/>
          <w:i w:val="0"/>
          <w:color w:val="000000"/>
          <w:sz w:val="28"/>
        </w:rPr>
        <w:t>7) muhandislik, qayta ishlash va qurilish sanoati;</w:t>
      </w:r>
      <w:r>
        <w:rPr>
          <w:rFonts w:ascii="Arial" w:hAnsi="Arial" w:eastAsia="Arial"/>
          <w:b w:val="0"/>
          <w:i w:val="0"/>
          <w:color w:val="000000"/>
          <w:sz w:val="28"/>
        </w:rPr>
        <w:t>8) qishloq xo'jaligi, o'rmon xo'jaligi, baliqchilik va veterinariya;</w:t>
      </w:r>
      <w:r>
        <w:rPr>
          <w:rFonts w:ascii="Arial" w:hAnsi="Arial" w:eastAsia="Arial"/>
          <w:b w:val="0"/>
          <w:i w:val="0"/>
          <w:color w:val="000000"/>
          <w:sz w:val="28"/>
        </w:rPr>
        <w:t>9) sog'liqni saqlash va ijtimoiy ta'minot;</w:t>
      </w:r>
      <w:r>
        <w:br/>
      </w:r>
      <w:r>
        <w:rPr>
          <w:rFonts w:ascii="Arial" w:hAnsi="Arial" w:eastAsia="Arial"/>
          <w:b w:val="0"/>
          <w:i w:val="0"/>
          <w:color w:val="000000"/>
          <w:sz w:val="28"/>
        </w:rPr>
        <w:t>10) xizmatlar.</w:t>
      </w:r>
    </w:p>
    <w:p>
      <w:pPr>
        <w:autoSpaceDN w:val="0"/>
        <w:autoSpaceDE w:val="0"/>
        <w:widowControl/>
        <w:spacing w:line="245" w:lineRule="auto" w:before="10" w:after="0"/>
        <w:ind w:left="28" w:right="20" w:firstLine="852"/>
        <w:jc w:val="both"/>
      </w:pPr>
      <w:r>
        <w:rPr>
          <w:rFonts w:ascii="Arial" w:hAnsi="Arial" w:eastAsia="Arial"/>
          <w:b w:val="0"/>
          <w:i w:val="0"/>
          <w:color w:val="000000"/>
          <w:sz w:val="28"/>
        </w:rPr>
        <w:t>6. Klassifikatorda ta'lim darajalari, bilim va ta'lim sohalari, oliy ta'lim yo'nalishlari va mutaxassisliklari sakkiz xonali kodlar bilan belgilanadi. Kod raqamlari quyidagicha kiritiladi: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2" w:after="2"/>
        <w:ind w:left="2454" w:right="0" w:firstLine="0"/>
        <w:jc w:val="left"/>
      </w:pPr>
      <w:r>
        <w:rPr>
          <w:rFonts w:ascii="Arial" w:hAnsi="Arial" w:eastAsia="Arial"/>
          <w:b w:val="0"/>
          <w:i w:val="0"/>
          <w:color w:val="000000"/>
          <w:sz w:val="28"/>
        </w:rPr>
        <w:t>X  XX  X  XX   XX</w:t>
      </w:r>
    </w:p>
    <w:tbl>
      <w:tblPr>
        <w:tblW w:type="auto" w:w="0"/>
        <w:tblLayout w:type="fixed"/>
        <w:tblLook w:firstColumn="1" w:firstRow="1" w:lastColumn="0" w:lastRow="0" w:noHBand="0" w:noVBand="1" w:val="04A0"/>
        <w:tblInd w:w="1332.0" w:type="dxa"/>
      </w:tblPr>
      <w:tblGrid>
        <w:gridCol w:w="3351"/>
        <w:gridCol w:w="3351"/>
        <w:gridCol w:w="3351"/>
      </w:tblGrid>
      <w:tr>
        <w:trPr>
          <w:trHeight w:hRule="exact" w:val="3138"/>
        </w:trPr>
        <w:tc>
          <w:tcPr>
            <w:tcW w:type="dxa" w:w="4460"/>
            <w:vMerge w:val="restart"/>
            <w:tcBorders/>
            <w:tcMar>
              <w:start w:w="0" w:type="dxa"/>
              <w:end w:w="0" w:type="dxa"/>
            </w:tcMar>
            <w:tcMar>
              <w:start w:w="0" w:type="dxa"/>
              <w:end w:w="0" w:type="dxa"/>
            </w:tcMar>
            <w:tcMar>
              <w:start w:w="0" w:type="dxa"/>
              <w:end w:w="0" w:type="dxa"/>
            </w:tcMar>
          </w:tcPr>
          <w:tbl>
            <w:tblPr>
              <w:tblW w:type="auto" w:w="0"/>
              <w:tblLayout w:type="fixed"/>
              <w:tblLook w:firstColumn="1" w:firstRow="1" w:lastColumn="0" w:lastRow="0" w:noHBand="0" w:noVBand="1" w:val="04A0"/>
              <w:tblInd w:w="1346.0000000000002" w:type="dxa"/>
            </w:tblPr>
            <w:tblGrid>
              <w:gridCol w:w="4460"/>
            </w:tblGrid>
            <w:tr>
              <w:trPr>
                <w:trHeight w:hRule="exact" w:val="4936"/>
              </w:trPr>
              <w:tc>
                <w:tcPr>
                  <w:tcW w:type="dxa" w:w="3102"/>
                  <w:tcBorders>
                    <w:start w:sz="5.599999999999909" w:val="single" w:color="#000000"/>
                    <w:bottom w:sz="6.399999999999636" w:val="single" w:color="#000000"/>
                  </w:tcBorders>
                  <w:tcMar>
                    <w:start w:w="0" w:type="dxa"/>
                    <w:end w:w="0" w:type="dxa"/>
                  </w:tcMar>
                </w:tcPr>
                <w:p/>
              </w:tc>
            </w:tr>
          </w:tbl>
          <w:p>
            <w:pPr>
              <w:autoSpaceDN w:val="0"/>
              <w:autoSpaceDE w:val="0"/>
              <w:widowControl/>
              <w:spacing w:line="14" w:lineRule="exact" w:before="0" w:after="0"/>
              <w:ind w:left="0" w:right="0"/>
            </w:pPr>
          </w:p>
        </w:tc>
        <w:tc>
          <w:tcPr>
            <w:tcW w:type="dxa" w:w="3020"/>
            <w:gridSpan w:val="2"/>
            <w:tcBorders/>
            <w:tcMar>
              <w:start w:w="0" w:type="dxa"/>
              <w:end w:w="0" w:type="dxa"/>
            </w:tcMar>
            <w:tcMar>
              <w:start w:w="0" w:type="dxa"/>
              <w:end w:w="0" w:type="dxa"/>
            </w:tcMar>
          </w:tcPr>
          <w:p>
            <w:pPr>
              <w:autoSpaceDN w:val="0"/>
              <w:tabs>
                <w:tab w:pos="176" w:val="left"/>
              </w:tabs>
              <w:autoSpaceDE w:val="0"/>
              <w:widowControl/>
              <w:spacing w:line="245" w:lineRule="auto" w:before="342" w:after="0"/>
              <w:ind w:left="48" w:right="1584" w:firstLine="0"/>
              <w:jc w:val="left"/>
            </w:pPr>
            <w:r>
              <w:rPr>
                <w:rFonts w:ascii="Arial" w:hAnsi="Arial" w:eastAsia="Arial"/>
                <w:b w:val="0"/>
                <w:i w:val="0"/>
                <w:color w:val="000000"/>
                <w:sz w:val="28"/>
              </w:rPr>
              <w:t>mutaxassislik</w:t>
            </w:r>
            <w:r>
              <w:br/>
            </w:r>
            <w:r>
              <w:tab/>
            </w:r>
            <w:r>
              <w:rPr>
                <w:rFonts w:ascii="Arial" w:hAnsi="Arial" w:eastAsia="Arial"/>
                <w:b w:val="0"/>
                <w:i w:val="0"/>
                <w:color w:val="000000"/>
                <w:sz w:val="28"/>
              </w:rPr>
              <w:t>kodi</w:t>
            </w:r>
          </w:p>
          <w:p>
            <w:pPr>
              <w:autoSpaceDN w:val="0"/>
              <w:autoSpaceDE w:val="0"/>
              <w:widowControl/>
              <w:spacing w:line="358" w:lineRule="auto" w:before="354" w:after="0"/>
              <w:ind w:left="48" w:right="0" w:firstLine="0"/>
              <w:jc w:val="left"/>
            </w:pPr>
            <w:r>
              <w:rPr>
                <w:rFonts w:ascii="Arial" w:hAnsi="Arial" w:eastAsia="Arial"/>
                <w:b w:val="0"/>
                <w:i w:val="0"/>
                <w:color w:val="000000"/>
                <w:sz w:val="28"/>
              </w:rPr>
              <w:t>yo'nalish kodi</w:t>
            </w:r>
          </w:p>
          <w:p>
            <w:pPr>
              <w:autoSpaceDN w:val="0"/>
              <w:tabs>
                <w:tab w:pos="176" w:val="left"/>
              </w:tabs>
              <w:autoSpaceDE w:val="0"/>
              <w:widowControl/>
              <w:spacing w:line="245" w:lineRule="auto" w:before="514" w:after="0"/>
              <w:ind w:left="48" w:right="1296" w:firstLine="0"/>
              <w:jc w:val="left"/>
            </w:pPr>
            <w:r>
              <w:rPr>
                <w:rFonts w:ascii="Arial" w:hAnsi="Arial" w:eastAsia="Arial"/>
                <w:b w:val="0"/>
                <w:i w:val="0"/>
                <w:color w:val="000000"/>
                <w:sz w:val="28"/>
              </w:rPr>
              <w:t>ta'lim</w:t>
            </w:r>
            <w:r>
              <w:tab/>
            </w:r>
            <w:r>
              <w:rPr>
                <w:rFonts w:ascii="Arial" w:hAnsi="Arial" w:eastAsia="Arial"/>
                <w:b w:val="0"/>
                <w:i w:val="0"/>
                <w:color w:val="000000"/>
                <w:sz w:val="28"/>
              </w:rPr>
              <w:t>soha kodi</w:t>
            </w:r>
          </w:p>
        </w:tc>
      </w:tr>
      <w:tr>
        <w:trPr>
          <w:trHeight w:hRule="exact" w:val="500"/>
        </w:trPr>
        <w:tc>
          <w:tcPr>
            <w:tcW w:type="dxa" w:w="3351"/>
            <w:vMerge/>
            <w:tcBorders/>
          </w:tcPr>
          <w:p/>
        </w:tc>
        <w:tc>
          <w:tcPr>
            <w:tcW w:type="dxa" w:w="1060"/>
            <w:tcBorders/>
            <w:tcMar>
              <w:start w:w="0" w:type="dxa"/>
              <w:end w:w="0" w:type="dxa"/>
            </w:tcMar>
          </w:tcPr>
          <w:p>
            <w:pPr>
              <w:autoSpaceDN w:val="0"/>
              <w:autoSpaceDE w:val="0"/>
              <w:widowControl/>
              <w:spacing w:line="233" w:lineRule="auto" w:before="186" w:after="0"/>
              <w:ind w:left="48" w:right="0" w:firstLine="0"/>
              <w:jc w:val="left"/>
            </w:pPr>
            <w:r>
              <w:rPr>
                <w:rFonts w:ascii="Arial" w:hAnsi="Arial" w:eastAsia="Arial"/>
                <w:b w:val="0"/>
                <w:i w:val="0"/>
                <w:color w:val="000000"/>
                <w:sz w:val="28"/>
              </w:rPr>
              <w:t>soha</w:t>
            </w:r>
          </w:p>
        </w:tc>
        <w:tc>
          <w:tcPr>
            <w:tcW w:type="dxa" w:w="1960"/>
            <w:tcBorders/>
            <w:tcMar>
              <w:start w:w="0" w:type="dxa"/>
              <w:end w:w="0" w:type="dxa"/>
            </w:tcMar>
          </w:tcPr>
          <w:p>
            <w:pPr>
              <w:autoSpaceDN w:val="0"/>
              <w:autoSpaceDE w:val="0"/>
              <w:widowControl/>
              <w:spacing w:line="233" w:lineRule="auto" w:before="186" w:after="0"/>
              <w:ind w:left="322" w:right="0" w:firstLine="0"/>
              <w:jc w:val="left"/>
            </w:pPr>
            <w:r>
              <w:rPr>
                <w:rFonts w:ascii="Arial" w:hAnsi="Arial" w:eastAsia="Arial"/>
                <w:b w:val="0"/>
                <w:i w:val="0"/>
                <w:color w:val="000000"/>
                <w:sz w:val="28"/>
              </w:rPr>
            </w:r>
          </w:p>
        </w:tc>
      </w:tr>
      <w:tr>
        <w:trPr>
          <w:trHeight w:hRule="exact" w:val="1388"/>
        </w:trPr>
        <w:tc>
          <w:tcPr>
            <w:tcW w:type="dxa" w:w="3351"/>
            <w:vMerge/>
            <w:tcBorders/>
          </w:tcPr>
          <w:p/>
        </w:tc>
        <w:tc>
          <w:tcPr>
            <w:tcW w:type="dxa" w:w="3020"/>
            <w:gridSpan w:val="2"/>
            <w:tcBorders/>
            <w:tcMar>
              <w:start w:w="0" w:type="dxa"/>
              <w:end w:w="0" w:type="dxa"/>
            </w:tcMar>
            <w:tcMar>
              <w:start w:w="0" w:type="dxa"/>
              <w:end w:w="0" w:type="dxa"/>
            </w:tcMar>
          </w:tcPr>
          <w:p>
            <w:pPr>
              <w:autoSpaceDN w:val="0"/>
              <w:autoSpaceDE w:val="0"/>
              <w:widowControl/>
              <w:spacing w:line="245" w:lineRule="auto" w:before="14" w:after="0"/>
              <w:ind w:left="176" w:right="1296" w:firstLine="0"/>
              <w:jc w:val="left"/>
            </w:pPr>
            <w:r>
              <w:rPr>
                <w:rFonts w:ascii="Arial" w:hAnsi="Arial" w:eastAsia="Arial"/>
                <w:b w:val="0"/>
                <w:i w:val="0"/>
                <w:color w:val="000000"/>
                <w:sz w:val="28"/>
              </w:rPr>
              <w:t>bilim</w:t>
            </w:r>
            <w:r>
              <w:br/>
            </w:r>
            <w:r>
              <w:rPr>
                <w:rFonts w:ascii="Arial" w:hAnsi="Arial" w:eastAsia="Arial"/>
                <w:b w:val="0"/>
                <w:i w:val="0"/>
                <w:color w:val="000000"/>
                <w:sz w:val="28"/>
              </w:rPr>
              <w:t>kodi</w:t>
            </w:r>
          </w:p>
          <w:p>
            <w:pPr>
              <w:autoSpaceDN w:val="0"/>
              <w:autoSpaceDE w:val="0"/>
              <w:widowControl/>
              <w:spacing w:line="238" w:lineRule="auto" w:before="346" w:after="0"/>
              <w:ind w:left="48" w:right="0" w:firstLine="0"/>
              <w:jc w:val="left"/>
            </w:pPr>
            <w:r>
              <w:rPr>
                <w:rFonts w:ascii="Arial" w:hAnsi="Arial" w:eastAsia="Arial"/>
                <w:b w:val="0"/>
                <w:i w:val="0"/>
                <w:color w:val="000000"/>
                <w:sz w:val="28"/>
              </w:rPr>
              <w:t>ta'lim</w:t>
            </w:r>
          </w:p>
        </w:tc>
      </w:tr>
    </w:tbl>
    <w:p>
      <w:pPr>
        <w:autoSpaceDN w:val="0"/>
        <w:autoSpaceDE w:val="0"/>
        <w:widowControl/>
        <w:spacing w:line="233" w:lineRule="auto" w:before="0" w:after="0"/>
        <w:ind w:left="0" w:right="2746" w:firstLine="0"/>
        <w:jc w:val="right"/>
      </w:pPr>
      <w:r>
        <w:rPr>
          <w:rFonts w:ascii="Arial" w:hAnsi="Arial" w:eastAsia="Arial"/>
          <w:b w:val="0"/>
          <w:i w:val="0"/>
          <w:color w:val="000000"/>
          <w:sz w:val="28"/>
        </w:rPr>
        <w:t>daraja kodi</w:t>
      </w:r>
    </w:p>
    <w:p>
      <w:pPr>
        <w:autoSpaceDN w:val="0"/>
        <w:autoSpaceDE w:val="0"/>
        <w:widowControl/>
        <w:spacing w:line="245" w:lineRule="auto" w:before="354" w:after="0"/>
        <w:ind w:left="28" w:right="24" w:firstLine="852"/>
        <w:jc w:val="both"/>
      </w:pPr>
      <w:r>
        <w:rPr>
          <w:rFonts w:ascii="Arial" w:hAnsi="Arial" w:eastAsia="Arial"/>
          <w:b w:val="0"/>
          <w:i w:val="0"/>
          <w:color w:val="000000"/>
          <w:sz w:val="28"/>
        </w:rPr>
        <w:t>Xalqaro ta'lim standart klassifikatsiyasi (XTSK 2011) bo'yicha ta'lim darajasi bakalavriat dasturlari uchun "6" raqami va magistratura dasturlari uchun "7" raqami bilan belgilanadi. Masalan, bakalavriat dasturlari kodi 60110100, 60210200 va h.k., magistratura dasturlari kodi esa 70110101, 70210202 va h.k.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8" w:right="24" w:firstLine="852"/>
        <w:jc w:val="both"/>
      </w:pPr>
      <w:r>
        <w:rPr>
          <w:rFonts w:ascii="Arial" w:hAnsi="Arial" w:eastAsia="Arial"/>
          <w:b w:val="0"/>
          <w:i w:val="0"/>
          <w:color w:val="000000"/>
          <w:sz w:val="28"/>
        </w:rPr>
        <w:t>7. Yo'nalish — "bakalavr" akademik darajasi doirasida muayyan turdagi kasbiy faoliyatni amalga oshirish va ta'limning keyingi bosqichiga kirish uchun oliy ta'lim muassasasi bitiruvchisi tomonidan 6-daraja (bosqich) o'quv rejasi va ta'lim dasturlariga muvofiq egallangan va berilgan zarur bilim, ko'nikma va kompetensiyalar majmuasidir.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 w:right="20" w:firstLine="852"/>
        <w:jc w:val="both"/>
      </w:pPr>
      <w:r>
        <w:rPr>
          <w:rFonts w:ascii="Arial" w:hAnsi="Arial" w:eastAsia="Arial"/>
          <w:b w:val="0"/>
          <w:i w:val="0"/>
          <w:color w:val="000000"/>
          <w:sz w:val="28"/>
        </w:rPr>
        <w:t>Mutaxassislik — "magistr" akademik darajasi doirasida muayyan turdagi kasbiy faoliyatni bajarishni ta'minlaydigan zarur bilim, ko'nikma va kompetensiyalar majmuasi bo'lib, oliy ta'lim muassasasi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6" w:right="466" w:bottom="692"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28" w:right="0" w:firstLine="0"/>
        <w:jc w:val="left"/>
      </w:pPr>
      <w:r>
        <w:rPr>
          <w:rFonts w:ascii="Arial" w:hAnsi="Arial" w:eastAsia="Arial"/>
          <w:b w:val="0"/>
          <w:i w:val="0"/>
          <w:color w:val="000000"/>
          <w:sz w:val="28"/>
        </w:rPr>
        <w:t>bitiruvchisi tomonidan 7-daraja (bosqich) o'quv rejasi va ta'lim dasturlariga muvofiq egallangan va beriladi.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44" w:right="144" w:firstLine="0"/>
        <w:jc w:val="center"/>
      </w:pPr>
      <w:r>
        <w:rPr>
          <w:rFonts w:ascii="Arial" w:hAnsi="Arial" w:eastAsia="Arial"/>
          <w:b w:val="0"/>
          <w:i w:val="0"/>
          <w:color w:val="000080"/>
          <w:sz w:val="28"/>
        </w:rPr>
        <w:t>Oliy ta'lim davlat ta'lim standarti. ILOVA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8080"/>
          <w:sz w:val="28"/>
        </w:rPr>
      </w:r>
    </w:p>
    <w:p>
      <w:pPr>
        <w:autoSpaceDN w:val="0"/>
        <w:autoSpaceDE w:val="0"/>
        <w:widowControl/>
        <w:spacing w:line="233" w:lineRule="auto" w:before="330" w:after="6"/>
        <w:ind w:left="0" w:right="0" w:firstLine="0"/>
        <w:jc w:val="center"/>
      </w:pPr>
      <w:r>
        <w:rPr>
          <w:rFonts w:ascii="Arial" w:hAnsi="Arial" w:eastAsia="Arial"/>
          <w:b/>
          <w:i w:val="0"/>
          <w:color w:val="000080"/>
          <w:sz w:val="28"/>
        </w:rPr>
        <w:t>Oliy ta'lim yo'nalishlari va mutaxassisliklari klassifikatori</w:t>
      </w:r>
    </w:p>
    <w:tbl>
      <w:tblPr>
        <w:tblW w:type="auto" w:w="0"/>
        <w:tblLayout w:type="fixed"/>
        <w:tblLook w:firstColumn="1" w:firstRow="1" w:lastColumn="0" w:lastRow="0" w:noHBand="0" w:noVBand="1" w:val="04A0"/>
        <w:tblInd w:w="37.99999999999983" w:type="dxa"/>
      </w:tblPr>
      <w:tblGrid>
        <w:gridCol w:w="2009"/>
        <w:gridCol w:w="2009"/>
        <w:gridCol w:w="2009"/>
        <w:gridCol w:w="2009"/>
        <w:gridCol w:w="2009"/>
      </w:tblGrid>
      <w:tr>
        <w:trPr>
          <w:trHeight w:hRule="exact" w:val="342"/>
        </w:trPr>
        <w:tc>
          <w:tcPr>
            <w:tcW w:type="dxa" w:w="766"/>
            <w:vMerge w:val="restart"/>
            <w:tcBorders>
              <w:start w:sz="8.0" w:val="single" w:color="#000000"/>
              <w:top w:sz="7.199999999999818"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598" w:after="0"/>
              <w:ind w:left="0" w:right="0" w:firstLine="0"/>
              <w:jc w:val="center"/>
            </w:pPr>
            <w:r>
              <w:rPr>
                <w:rFonts w:ascii="Arial" w:hAnsi="Arial" w:eastAsia="Arial"/>
                <w:b/>
                <w:i w:val="0"/>
                <w:color w:val="000000"/>
                <w:sz w:val="28"/>
              </w:rPr>
              <w:t>T/r</w:t>
            </w:r>
          </w:p>
        </w:tc>
        <w:tc>
          <w:tcPr>
            <w:tcW w:type="dxa" w:w="4264"/>
            <w:vMerge w:val="restart"/>
            <w:tcBorders>
              <w:top w:sz="7.199999999999818" w:val="single" w:color="#000000"/>
              <w:end w:sz="7.199999999999818"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114" w:after="0"/>
              <w:ind w:left="144" w:right="144" w:firstLine="0"/>
              <w:jc w:val="center"/>
            </w:pPr>
            <w:r>
              <w:rPr>
                <w:rFonts w:ascii="Arial" w:hAnsi="Arial" w:eastAsia="Arial"/>
                <w:b/>
                <w:i w:val="0"/>
                <w:color w:val="000000"/>
                <w:sz w:val="28"/>
              </w:rPr>
              <w:t>Name of sohas of bilim</w:t>
            </w:r>
            <w:r>
              <w:rPr>
                <w:rFonts w:ascii="Arial" w:hAnsi="Arial" w:eastAsia="Arial"/>
                <w:b/>
                <w:i w:val="0"/>
                <w:color w:val="000000"/>
                <w:sz w:val="28"/>
              </w:rPr>
              <w:t>and ta'lim, higher</w:t>
            </w:r>
            <w:r>
              <w:br/>
            </w:r>
            <w:r>
              <w:rPr>
                <w:rFonts w:ascii="Arial" w:hAnsi="Arial" w:eastAsia="Arial"/>
                <w:b/>
                <w:i w:val="0"/>
                <w:color w:val="000000"/>
                <w:sz w:val="28"/>
              </w:rPr>
              <w:t>ta'lim dasturlari va</w:t>
            </w:r>
            <w:r>
              <w:br/>
            </w:r>
            <w:r>
              <w:rPr>
                <w:rFonts w:ascii="Arial" w:hAnsi="Arial" w:eastAsia="Arial"/>
                <w:b/>
                <w:i w:val="0"/>
                <w:color w:val="000000"/>
                <w:sz w:val="28"/>
              </w:rPr>
              <w:t>mutaxassisliklar nomi</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Kod</w:t>
            </w:r>
          </w:p>
        </w:tc>
        <w:tc>
          <w:tcPr>
            <w:tcW w:type="dxa" w:w="1506"/>
            <w:vMerge w:val="restart"/>
            <w:tcBorders>
              <w:start w:sz="7.199999999999818" w:val="single" w:color="#000000"/>
              <w:top w:sz="7.199999999999818" w:val="single" w:color="#000000"/>
              <w:end w:sz="8.0"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TXSK:</w:t>
            </w:r>
          </w:p>
          <w:p>
            <w:pPr>
              <w:autoSpaceDN w:val="0"/>
              <w:autoSpaceDE w:val="0"/>
              <w:widowControl/>
              <w:spacing w:line="245" w:lineRule="auto" w:before="292" w:after="0"/>
              <w:ind w:left="0" w:right="0" w:firstLine="0"/>
              <w:jc w:val="center"/>
            </w:pPr>
            <w:r>
              <w:rPr>
                <w:rFonts w:ascii="Arial" w:hAnsi="Arial" w:eastAsia="Arial"/>
                <w:b/>
                <w:i w:val="0"/>
                <w:color w:val="000000"/>
                <w:sz w:val="28"/>
              </w:rPr>
              <w:t>Ta'lim va kasb-hunar</w:t>
            </w:r>
            <w:r>
              <w:br/>
            </w:r>
            <w:r>
              <w:rPr>
                <w:rFonts w:ascii="Arial" w:hAnsi="Arial" w:eastAsia="Arial"/>
                <w:b/>
                <w:i w:val="0"/>
                <w:color w:val="000000"/>
                <w:sz w:val="28"/>
              </w:rPr>
              <w:t>ta'limi sohalari</w:t>
            </w:r>
            <w:r>
              <w:br/>
            </w:r>
            <w:r>
              <w:rPr>
                <w:rFonts w:ascii="Arial" w:hAnsi="Arial" w:eastAsia="Arial"/>
                <w:b/>
                <w:i w:val="0"/>
                <w:color w:val="000000"/>
                <w:sz w:val="28"/>
              </w:rPr>
            </w:r>
            <w:r>
              <w:br/>
            </w:r>
            <w:r>
              <w:rPr>
                <w:rFonts w:ascii="Arial" w:hAnsi="Arial" w:eastAsia="Arial"/>
                <w:b/>
                <w:i w:val="0"/>
                <w:color w:val="000000"/>
                <w:sz w:val="28"/>
              </w:rPr>
              <w:t>ta'lim</w:t>
            </w:r>
            <w:r>
              <w:rPr>
                <w:rFonts w:ascii="Arial" w:hAnsi="Arial" w:eastAsia="Arial"/>
                <w:b/>
                <w:i w:val="0"/>
                <w:color w:val="000000"/>
                <w:sz w:val="28"/>
              </w:rPr>
              <w:t>va</w:t>
            </w:r>
            <w:r>
              <w:br/>
            </w:r>
            <w:r>
              <w:rPr>
                <w:rFonts w:ascii="Arial" w:hAnsi="Arial" w:eastAsia="Arial"/>
                <w:b/>
                <w:i w:val="0"/>
                <w:color w:val="000000"/>
                <w:sz w:val="28"/>
              </w:rPr>
              <w:t>vocational</w:t>
            </w:r>
            <w:r>
              <w:rPr>
                <w:rFonts w:ascii="Arial" w:hAnsi="Arial" w:eastAsia="Arial"/>
                <w:b/>
                <w:i w:val="0"/>
                <w:color w:val="000000"/>
                <w:sz w:val="28"/>
              </w:rPr>
              <w:t>training</w:t>
            </w:r>
            <w:r>
              <w:br/>
            </w:r>
            <w:r>
              <w:rPr>
                <w:rFonts w:ascii="Arial" w:hAnsi="Arial" w:eastAsia="Arial"/>
                <w:b/>
                <w:i w:val="0"/>
                <w:color w:val="000000"/>
                <w:sz w:val="28"/>
              </w:rPr>
              <w:t>(TXSK-S</w:t>
            </w:r>
            <w:r>
              <w:br/>
            </w:r>
            <w:r>
              <w:rPr>
                <w:rFonts w:ascii="Arial" w:hAnsi="Arial" w:eastAsia="Arial"/>
                <w:b/>
                <w:i w:val="0"/>
                <w:color w:val="000000"/>
                <w:sz w:val="28"/>
              </w:rPr>
              <w:t>2013)</w:t>
            </w:r>
          </w:p>
        </w:tc>
      </w:tr>
      <w:tr>
        <w:trPr>
          <w:trHeight w:hRule="exact" w:val="986"/>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Bachelor's</w:t>
            </w:r>
            <w:r>
              <w:rPr>
                <w:rFonts w:ascii="Arial" w:hAnsi="Arial" w:eastAsia="Arial"/>
                <w:b/>
                <w:i w:val="0"/>
                <w:color w:val="000000"/>
                <w:sz w:val="28"/>
              </w:rPr>
              <w:t>mutaxassisliklari</w:t>
            </w:r>
            <w:r>
              <w:br/>
            </w:r>
            <w:r>
              <w:rPr>
                <w:rFonts w:ascii="Arial" w:hAnsi="Arial" w:eastAsia="Arial"/>
                <w:b/>
                <w:i w:val="0"/>
                <w:color w:val="000000"/>
                <w:sz w:val="28"/>
              </w:rPr>
              <w:t>dasturlari</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Magistratura</w:t>
            </w:r>
            <w:r>
              <w:br/>
            </w:r>
            <w:r>
              <w:rPr>
                <w:rFonts w:ascii="Arial" w:hAnsi="Arial" w:eastAsia="Arial"/>
                <w:b/>
                <w:i w:val="0"/>
                <w:color w:val="000000"/>
                <w:sz w:val="28"/>
              </w:rPr>
              <w:t>mutaxassisliklari</w:t>
            </w:r>
            <w:r>
              <w:br/>
            </w:r>
            <w:r>
              <w:rPr>
                <w:rFonts w:ascii="Arial" w:hAnsi="Arial" w:eastAsia="Arial"/>
                <w:b/>
                <w:i w:val="0"/>
                <w:color w:val="000000"/>
                <w:sz w:val="28"/>
              </w:rPr>
              <w:t>mutaxassisliklar nomi</w:t>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1630"/>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tabs>
                <w:tab w:pos="456" w:val="left"/>
                <w:tab w:pos="588" w:val="left"/>
                <w:tab w:pos="596" w:val="left"/>
              </w:tabs>
              <w:autoSpaceDE w:val="0"/>
              <w:widowControl/>
              <w:spacing w:line="245" w:lineRule="auto" w:before="6" w:after="0"/>
              <w:ind w:left="190" w:right="0" w:firstLine="0"/>
              <w:jc w:val="left"/>
            </w:pPr>
            <w:r>
              <w:tab/>
            </w:r>
            <w:r>
              <w:rPr>
                <w:rFonts w:ascii="Arial" w:hAnsi="Arial" w:eastAsia="Arial"/>
                <w:b/>
                <w:i w:val="0"/>
                <w:color w:val="000000"/>
                <w:sz w:val="28"/>
              </w:rPr>
              <w:t>Ta'lim darajalari</w:t>
            </w:r>
            <w:r>
              <w:tab/>
            </w:r>
            <w:r>
              <w:tab/>
            </w:r>
            <w:r>
              <w:rPr>
                <w:rFonts w:ascii="Arial" w:hAnsi="Arial" w:eastAsia="Arial"/>
                <w:b/>
                <w:i w:val="0"/>
                <w:color w:val="000000"/>
                <w:sz w:val="28"/>
              </w:rPr>
              <w:t>Xalqaro ta'lim standart</w:t>
            </w:r>
            <w:r>
              <w:br/>
            </w:r>
            <w:r>
              <w:rPr>
                <w:rFonts w:ascii="Arial" w:hAnsi="Arial" w:eastAsia="Arial"/>
                <w:b/>
                <w:i w:val="0"/>
                <w:color w:val="000000"/>
                <w:sz w:val="28"/>
              </w:rPr>
              <w:t>klassifikatsiyasiga</w:t>
            </w:r>
            <w:r>
              <w:tab/>
            </w:r>
            <w:r>
              <w:tab/>
            </w:r>
            <w:r>
              <w:tab/>
            </w:r>
            <w:r>
              <w:rPr>
                <w:rFonts w:ascii="Arial" w:hAnsi="Arial" w:eastAsia="Arial"/>
                <w:b/>
                <w:i w:val="0"/>
                <w:color w:val="000000"/>
                <w:sz w:val="28"/>
              </w:rPr>
              <w:t>muvofiq</w:t>
            </w:r>
            <w:r>
              <w:br/>
            </w:r>
            <w:r>
              <w:rPr>
                <w:rFonts w:ascii="Arial" w:hAnsi="Arial" w:eastAsia="Arial"/>
                <w:b/>
                <w:i w:val="0"/>
                <w:color w:val="000000"/>
                <w:sz w:val="28"/>
              </w:rPr>
              <w:t>(XTSK 2011)</w:t>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562"/>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16" w:after="0"/>
              <w:ind w:left="0" w:right="0" w:firstLine="0"/>
              <w:jc w:val="center"/>
            </w:pPr>
            <w:r>
              <w:rPr>
                <w:rFonts w:ascii="Arial" w:hAnsi="Arial" w:eastAsia="Arial"/>
                <w:b/>
                <w:i w:val="0"/>
                <w:color w:val="000000"/>
                <w:sz w:val="28"/>
              </w:rPr>
              <w:t>6-daraja</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16" w:after="0"/>
              <w:ind w:left="0" w:right="0" w:firstLine="0"/>
              <w:jc w:val="center"/>
            </w:pPr>
            <w:r>
              <w:rPr>
                <w:rFonts w:ascii="Arial" w:hAnsi="Arial" w:eastAsia="Arial"/>
                <w:b/>
                <w:i w:val="0"/>
                <w:color w:val="000000"/>
                <w:sz w:val="28"/>
              </w:rPr>
              <w:t>7-daraja</w:t>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342"/>
        </w:trPr>
        <w:tc>
          <w:tcPr>
            <w:tcW w:type="dxa" w:w="5030"/>
            <w:gridSpan w:val="2"/>
            <w:tcBorders>
              <w:start w:sz="8.0"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1-bob. Ta'lim</w:t>
            </w:r>
          </w:p>
        </w:tc>
        <w:tc>
          <w:tcPr>
            <w:tcW w:type="dxa" w:w="3368"/>
            <w:gridSpan w:val="2"/>
            <w:tcBorders>
              <w:start w:sz="7.199999999999818"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100,000</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01</w:t>
            </w:r>
          </w:p>
        </w:tc>
      </w:tr>
      <w:tr>
        <w:trPr>
          <w:trHeight w:hRule="exact" w:val="342"/>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Ta'lim</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110,000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011</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Pedagogika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Pedagogika nazariyasi va tarixi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Pedagogika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176" w:firstLine="0"/>
              <w:jc w:val="right"/>
            </w:pPr>
            <w:r>
              <w:rPr>
                <w:rFonts w:ascii="Arial" w:hAnsi="Arial" w:eastAsia="Arial"/>
                <w:b w:val="0"/>
                <w:i w:val="0"/>
                <w:color w:val="000000"/>
                <w:sz w:val="28"/>
              </w:rPr>
              <w:t xml:space="preserve">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Testology </w:t>
                  </w:r>
                </w:p>
              </w:tc>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8" w:after="0"/>
                    <w:ind w:left="136" w:right="0" w:firstLine="0"/>
                    <w:jc w:val="left"/>
                  </w:pPr>
                  <w:r>
                    <w:rPr>
                      <w:rFonts w:ascii="Arial" w:hAnsi="Arial" w:eastAsia="Arial"/>
                      <w:b w:val="0"/>
                      <w:i w:val="0"/>
                      <w:color w:val="000000"/>
                      <w:sz w:val="28"/>
                    </w:rPr>
                    <w:t xml:space="preserve">knowledge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baholash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70110103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Kattalar ta'limi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70110104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176" w:firstLine="0"/>
              <w:jc w:val="right"/>
            </w:pPr>
            <w:r>
              <w:rPr>
                <w:rFonts w:ascii="Arial" w:hAnsi="Arial" w:eastAsia="Arial"/>
                <w:b w:val="0"/>
                <w:i w:val="0"/>
                <w:color w:val="000000"/>
                <w:sz w:val="28"/>
              </w:rPr>
              <w:t xml:space="preserve">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7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Educational </w:t>
                  </w:r>
                </w:p>
              </w:tc>
              <w:tc>
                <w:tcPr>
                  <w:tcW w:type="dxa" w:w="10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field: </w:t>
                  </w:r>
                </w:p>
              </w:tc>
              <w:tc>
                <w:tcPr>
                  <w:tcW w:type="dxa" w:w="148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Preschool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ta'lim</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60110200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176" w:firstLine="0"/>
              <w:jc w:val="right"/>
            </w:pPr>
            <w:r>
              <w:rPr>
                <w:rFonts w:ascii="Arial" w:hAnsi="Arial" w:eastAsia="Arial"/>
                <w:b w:val="0"/>
                <w:i w:val="0"/>
                <w:color w:val="000000"/>
                <w:sz w:val="28"/>
              </w:rPr>
              <w:t xml:space="preserve">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(maktabgacha 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70110201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Maxsus pedagogika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176" w:firstLine="0"/>
              <w:jc w:val="right"/>
            </w:pPr>
            <w:r>
              <w:rPr>
                <w:rFonts w:ascii="Arial" w:hAnsi="Arial" w:eastAsia="Arial"/>
                <w:b w:val="0"/>
                <w:i w:val="0"/>
                <w:color w:val="000000"/>
                <w:sz w:val="28"/>
              </w:rPr>
              <w:t xml:space="preserve">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Special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pedagogy </w:t>
                  </w:r>
                </w:p>
              </w:tc>
              <w:tc>
                <w:tcPr>
                  <w:tcW w:type="dxa" w:w="68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(by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mutaxassislik)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70110301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0111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10. • Gospital pedagogikasi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Boshlang'ich 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0113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80" w:right="0" w:firstLine="0"/>
              <w:jc w:val="left"/>
            </w:pPr>
            <w:r>
              <w:rPr>
                <w:rFonts w:ascii="Arial" w:hAnsi="Arial" w:eastAsia="Arial"/>
                <w:b w:val="0"/>
                <w:i w:val="0"/>
                <w:color w:val="000000"/>
                <w:sz w:val="28"/>
              </w:rPr>
              <w:t xml:space="preserve">12.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(primary ta'lim)</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70110401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0113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13.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Fine Arts and</w:t>
            </w:r>
            <w:r>
              <w:rPr>
                <w:rFonts w:ascii="Arial" w:hAnsi="Arial" w:eastAsia="Arial"/>
                <w:b w:val="0"/>
                <w:i w:val="0"/>
                <w:color w:val="000000"/>
                <w:sz w:val="28"/>
              </w:rPr>
              <w:t>Muhandislik Grafika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60110500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0114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Tasviriy san'at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70110501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15.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Engineering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Graphics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Dizayn nazariyasi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70110502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Musiqa ta'limi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bl>
    <w:p>
      <w:pPr>
        <w:autoSpaceDN w:val="0"/>
        <w:autoSpaceDE w:val="0"/>
        <w:widowControl/>
        <w:spacing w:line="14" w:lineRule="exact" w:before="0" w:after="0"/>
        <w:ind w:left="0" w:right="0"/>
      </w:pPr>
    </w:p>
    <w:p>
      <w:pPr>
        <w:sectPr>
          <w:pgSz w:w="11906" w:h="16838"/>
          <w:pgMar w:top="566" w:right="474" w:bottom="588" w:left="1388"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 • Musiqa ta'limi va san'ati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Uzbek language</w:t>
            </w:r>
            <w:r>
              <w:rPr>
                <w:rFonts w:ascii="Arial" w:hAnsi="Arial" w:eastAsia="Arial"/>
                <w:b w:val="0"/>
                <w:i w:val="0"/>
                <w:color w:val="000000"/>
                <w:sz w:val="28"/>
              </w:rPr>
              <w:t>and literature</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O'zbek tili va adabiyoti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Native language</w:t>
            </w:r>
            <w:r>
              <w:rPr>
                <w:rFonts w:ascii="Arial" w:hAnsi="Arial" w:eastAsia="Arial"/>
                <w:b w:val="0"/>
                <w:i w:val="0"/>
                <w:color w:val="000000"/>
                <w:sz w:val="28"/>
              </w:rPr>
              <w:t>and literature</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21.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Ona tili va adabiyoti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70110801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Foreign language</w:t>
            </w:r>
            <w:r>
              <w:rPr>
                <w:rFonts w:ascii="Arial" w:hAnsi="Arial" w:eastAsia="Arial"/>
                <w:b w:val="0"/>
                <w:i w:val="0"/>
                <w:color w:val="000000"/>
                <w:sz w:val="28"/>
              </w:rPr>
              <w:t>and literature</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60110900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23.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Xorijiy til va adabiyoti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70110901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Military training</w:t>
            </w:r>
            <w:r>
              <w:rPr>
                <w:rFonts w:ascii="Arial" w:hAnsi="Arial" w:eastAsia="Arial"/>
                <w:b w:val="0"/>
                <w:i w:val="0"/>
                <w:color w:val="000000"/>
                <w:sz w:val="28"/>
              </w:rPr>
              <w:t>before conscription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131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180" w:right="0" w:firstLine="0"/>
              <w:jc w:val="left"/>
            </w:pPr>
            <w:r>
              <w:rPr>
                <w:rFonts w:ascii="Arial" w:hAnsi="Arial" w:eastAsia="Arial"/>
                <w:b w:val="0"/>
                <w:i w:val="0"/>
                <w:color w:val="000000"/>
                <w:sz w:val="28"/>
              </w:rPr>
              <w:t xml:space="preserve">25.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6"/>
              <w:ind w:left="52" w:right="0" w:firstLine="0"/>
              <w:jc w:val="left"/>
            </w:pPr>
            <w:r>
              <w:rPr>
                <w:rFonts w:ascii="Arial" w:hAnsi="Arial" w:eastAsia="Arial"/>
                <w:b w:val="0"/>
                <w:i w:val="0"/>
                <w:color w:val="000000"/>
                <w:sz w:val="28"/>
              </w:rPr>
              <w:t>•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18"/>
              </w:trPr>
              <w:tc>
                <w:tcPr>
                  <w:tcW w:type="dxa" w:w="152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28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70" w:right="0" w:firstLine="0"/>
                    <w:jc w:val="left"/>
                  </w:pPr>
                  <w:r>
                    <w:rPr>
                      <w:rFonts w:ascii="Arial" w:hAnsi="Arial" w:eastAsia="Arial"/>
                      <w:b w:val="0"/>
                      <w:i w:val="0"/>
                      <w:color w:val="000000"/>
                      <w:sz w:val="28"/>
                    </w:rPr>
                    <w:t xml:space="preserve">upbringing </w:t>
                  </w:r>
                </w:p>
              </w:tc>
            </w:tr>
            <w:tr>
              <w:trPr>
                <w:trHeight w:hRule="exact" w:val="324"/>
              </w:trPr>
              <w:tc>
                <w:tcPr>
                  <w:tcW w:type="dxa" w:w="152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(military </w:t>
                  </w:r>
                </w:p>
              </w:tc>
              <w:tc>
                <w:tcPr>
                  <w:tcW w:type="dxa" w:w="1280"/>
                  <w:tcBorders/>
                  <w:tcMar>
                    <w:start w:w="0" w:type="dxa"/>
                    <w:end w:w="0" w:type="dxa"/>
                  </w:tcMar>
                </w:tcPr>
                <w:p>
                  <w:pPr>
                    <w:autoSpaceDN w:val="0"/>
                    <w:autoSpaceDE w:val="0"/>
                    <w:widowControl/>
                    <w:spacing w:line="233" w:lineRule="auto" w:before="6" w:after="0"/>
                    <w:ind w:left="220" w:right="0" w:firstLine="0"/>
                    <w:jc w:val="left"/>
                  </w:pPr>
                  <w:r>
                    <w:rPr>
                      <w:rFonts w:ascii="Arial" w:hAnsi="Arial" w:eastAsia="Arial"/>
                      <w:b w:val="0"/>
                      <w:i w:val="0"/>
                      <w:color w:val="000000"/>
                      <w:sz w:val="28"/>
                    </w:rPr>
                    <w:t xml:space="preserve">training </w:t>
                  </w:r>
                </w:p>
              </w:tc>
              <w:tc>
                <w:tcPr>
                  <w:tcW w:type="dxa" w:w="14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before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conscription)</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90" w:after="0"/>
              <w:ind w:left="238" w:right="0" w:firstLine="0"/>
              <w:jc w:val="left"/>
            </w:pPr>
            <w:r>
              <w:rPr>
                <w:rFonts w:ascii="Arial" w:hAnsi="Arial" w:eastAsia="Arial"/>
                <w:b w:val="0"/>
                <w:i w:val="0"/>
                <w:color w:val="000000"/>
                <w:sz w:val="28"/>
              </w:rPr>
              <w:t xml:space="preserve">70111001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0" w:right="350" w:firstLine="0"/>
              <w:jc w:val="right"/>
            </w:pPr>
            <w:r>
              <w:rPr>
                <w:rFonts w:ascii="Arial" w:hAnsi="Arial" w:eastAsia="Arial"/>
                <w:b w:val="0"/>
                <w:i w:val="0"/>
                <w:color w:val="000000"/>
                <w:sz w:val="28"/>
              </w:rPr>
              <w:t xml:space="preserve">0114 </w:t>
            </w:r>
          </w:p>
        </w:tc>
      </w:tr>
      <w:tr>
        <w:trPr>
          <w:trHeight w:hRule="exact" w:val="98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80" w:right="0" w:firstLine="0"/>
              <w:jc w:val="left"/>
            </w:pPr>
            <w:r>
              <w:rPr>
                <w:rFonts w:ascii="Arial" w:hAnsi="Arial" w:eastAsia="Arial"/>
                <w:b w:val="0"/>
                <w:i w:val="0"/>
                <w:color w:val="000000"/>
                <w:sz w:val="28"/>
              </w:rPr>
              <w:t xml:space="preserve">26.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National idea,</w:t>
            </w:r>
            <w:r>
              <w:rPr>
                <w:rFonts w:ascii="Arial" w:hAnsi="Arial" w:eastAsia="Arial"/>
                <w:b w:val="0"/>
                <w:i w:val="0"/>
                <w:color w:val="000000"/>
                <w:sz w:val="28"/>
              </w:rPr>
              <w:t>foundations of spirituality and</w:t>
            </w:r>
            <w:r>
              <w:rPr>
                <w:rFonts w:ascii="Arial" w:hAnsi="Arial" w:eastAsia="Arial"/>
                <w:b w:val="0"/>
                <w:i w:val="0"/>
                <w:color w:val="000000"/>
                <w:sz w:val="28"/>
              </w:rPr>
              <w:t>legal ta'lim</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60111100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Ijtimoiy fanlarni o'qitish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7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humanitarian </w:t>
                  </w:r>
                </w:p>
              </w:tc>
              <w:tc>
                <w:tcPr>
                  <w:tcW w:type="dxa" w:w="1320"/>
                  <w:tcBorders/>
                  <w:tcMar>
                    <w:start w:w="0" w:type="dxa"/>
                    <w:end w:w="0" w:type="dxa"/>
                  </w:tcMar>
                </w:tcPr>
                <w:p>
                  <w:pPr>
                    <w:autoSpaceDN w:val="0"/>
                    <w:autoSpaceDE w:val="0"/>
                    <w:widowControl/>
                    <w:spacing w:line="233" w:lineRule="auto" w:before="4" w:after="0"/>
                    <w:ind w:left="230" w:right="0" w:firstLine="0"/>
                    <w:jc w:val="left"/>
                  </w:pPr>
                  <w:r>
                    <w:rPr>
                      <w:rFonts w:ascii="Arial" w:hAnsi="Arial" w:eastAsia="Arial"/>
                      <w:b w:val="0"/>
                      <w:i w:val="0"/>
                      <w:color w:val="000000"/>
                      <w:sz w:val="28"/>
                    </w:rPr>
                    <w:t xml:space="preserve">subjects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(ma'naviyat asoslari)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Ijtimoiy fanlarni o'qitish metodikasi</w:t>
            </w:r>
            <w:r>
              <w:rPr>
                <w:rFonts w:ascii="Arial" w:hAnsi="Arial" w:eastAsia="Arial"/>
                <w:b w:val="0"/>
                <w:i w:val="0"/>
                <w:color w:val="000000"/>
                <w:sz w:val="28"/>
              </w:rPr>
              <w:t>and humanities subjects (legal</w:t>
            </w:r>
            <w:r>
              <w:rPr>
                <w:rFonts w:ascii="Arial" w:hAnsi="Arial" w:eastAsia="Arial"/>
                <w:b w:val="0"/>
                <w:i w:val="0"/>
                <w:color w:val="000000"/>
                <w:sz w:val="28"/>
              </w:rPr>
              <w:t>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29.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Jismoniy tarbiya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r>
        <w:trPr>
          <w:trHeight w:hRule="exact" w:val="98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80" w:right="0" w:firstLine="0"/>
              <w:jc w:val="left"/>
            </w:pPr>
            <w:r>
              <w:rPr>
                <w:rFonts w:ascii="Arial" w:hAnsi="Arial" w:eastAsia="Arial"/>
                <w:b w:val="0"/>
                <w:i w:val="0"/>
                <w:color w:val="000000"/>
                <w:sz w:val="28"/>
              </w:rPr>
              <w:t xml:space="preserve">30.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Nazariyasi va metodikasi</w:t>
            </w:r>
            <w:r>
              <w:rPr>
                <w:rFonts w:ascii="Arial" w:hAnsi="Arial" w:eastAsia="Arial"/>
                <w:b w:val="0"/>
                <w:i w:val="0"/>
                <w:color w:val="000000"/>
                <w:sz w:val="28"/>
              </w:rPr>
              <w:t>physical kodi sports</w:t>
            </w:r>
            <w:r>
              <w:rPr>
                <w:rFonts w:ascii="Arial" w:hAnsi="Arial" w:eastAsia="Arial"/>
                <w:b w:val="0"/>
                <w:i w:val="0"/>
                <w:color w:val="000000"/>
                <w:sz w:val="28"/>
              </w:rPr>
              <w:t>training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70111201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80" w:right="0" w:firstLine="0"/>
              <w:jc w:val="left"/>
            </w:pPr>
            <w:r>
              <w:rPr>
                <w:rFonts w:ascii="Arial" w:hAnsi="Arial" w:eastAsia="Arial"/>
                <w:b w:val="0"/>
                <w:i w:val="0"/>
                <w:color w:val="000000"/>
                <w:sz w:val="28"/>
              </w:rPr>
              <w:t xml:space="preserve">31.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Texnologik</w:t>
            </w:r>
            <w:r>
              <w:rPr>
                <w:rFonts w:ascii="Arial" w:hAnsi="Arial" w:eastAsia="Arial"/>
                <w:b w:val="0"/>
                <w:i w:val="0"/>
                <w:color w:val="000000"/>
                <w:sz w:val="28"/>
              </w:rPr>
              <w:t>ta'lim</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60111300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0114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32.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(technological ta'lim)</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340"/>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2-bob. San'at va gumanitar fanlar</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200,000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02</w:t>
            </w:r>
          </w:p>
        </w:tc>
      </w:tr>
      <w:tr>
        <w:trPr>
          <w:trHeight w:hRule="exact" w:val="34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 San'at</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210,000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021</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Texnogen san'at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34. • Ovoz rejissurasi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Film and television</w:t>
            </w:r>
            <w:r>
              <w:rPr>
                <w:rFonts w:ascii="Arial" w:hAnsi="Arial" w:eastAsia="Arial"/>
                <w:b w:val="0"/>
                <w:i w:val="0"/>
                <w:color w:val="000000"/>
                <w:sz w:val="28"/>
              </w:rPr>
              <w:t>cameramanship</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60210200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36. • Kinematografiya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37. • Teleoperatorlik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0211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38. Ta'lim yo'nalishi: Muzeyshunoshlik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0288 </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80" w:right="0" w:firstLine="0"/>
              <w:jc w:val="left"/>
            </w:pPr>
            <w:r>
              <w:rPr>
                <w:rFonts w:ascii="Arial" w:hAnsi="Arial" w:eastAsia="Arial"/>
                <w:b w:val="0"/>
                <w:i w:val="0"/>
                <w:color w:val="000000"/>
                <w:sz w:val="28"/>
              </w:rPr>
              <w:t xml:space="preserve">39.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Muzeyshunoshlik, conservation, repair</w:t>
            </w:r>
            <w:r>
              <w:rPr>
                <w:rFonts w:ascii="Arial" w:hAnsi="Arial" w:eastAsia="Arial"/>
                <w:b w:val="0"/>
                <w:i w:val="0"/>
                <w:color w:val="000000"/>
                <w:sz w:val="28"/>
              </w:rPr>
              <w:t>and preservation of historical and</w:t>
            </w:r>
            <w:r>
              <w:rPr>
                <w:rFonts w:ascii="Arial" w:hAnsi="Arial" w:eastAsia="Arial"/>
                <w:b w:val="0"/>
                <w:i w:val="0"/>
                <w:color w:val="000000"/>
                <w:sz w:val="28"/>
              </w:rPr>
              <w:t>cultural objects</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70210301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0288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 Ta'lim yo'nalishi: Dizayn</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60210400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41.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Dizayn</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70210401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Kompyuter grafikasi va dizayn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43.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43. • Amaliy grafika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0212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44.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Computer graphics and artistic</w:t>
            </w:r>
            <w:r>
              <w:rPr>
                <w:rFonts w:ascii="Arial" w:hAnsi="Arial" w:eastAsia="Arial"/>
                <w:b w:val="0"/>
                <w:i w:val="0"/>
                <w:color w:val="000000"/>
                <w:sz w:val="28"/>
              </w:rPr>
              <w:t>photography</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70210404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45.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 Ta'lim yo'nalishi: Rangtasvir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60210500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Rangtasvir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70210501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0213 </w:t>
            </w:r>
          </w:p>
        </w:tc>
      </w:tr>
      <w:tr>
        <w:trPr>
          <w:trHeight w:hRule="exact" w:val="66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47.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Visual solution for film and</w:t>
            </w:r>
            <w:r>
              <w:rPr>
                <w:rFonts w:ascii="Arial" w:hAnsi="Arial" w:eastAsia="Arial"/>
                <w:b w:val="0"/>
                <w:i w:val="0"/>
                <w:color w:val="000000"/>
                <w:sz w:val="28"/>
              </w:rPr>
              <w:t>television</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70210502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0213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48.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Cartoon </w:t>
                  </w:r>
                </w:p>
              </w:tc>
              <w:tc>
                <w:tcPr>
                  <w:tcW w:type="dxa" w:w="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8" w:after="0"/>
                    <w:ind w:left="21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animatsiya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70210503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 Ta'lim yo'nalishi: Grafika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Ustaxona va kitob grafikasi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 • Xattotlik va miniatyura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70210602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80" w:right="0" w:firstLine="0"/>
              <w:jc w:val="left"/>
            </w:pPr>
            <w:r>
              <w:rPr>
                <w:rFonts w:ascii="Arial" w:hAnsi="Arial" w:eastAsia="Arial"/>
                <w:b w:val="0"/>
                <w:i w:val="0"/>
                <w:color w:val="000000"/>
                <w:sz w:val="28"/>
              </w:rPr>
              <w:t xml:space="preserve">52.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52. Ta'lim yo'nalishi: Haykaltaroshlik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60210700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0213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Haykaltaroshlik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70210701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54.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54. Ta'lim yo'nalishi: Amaliy san'at</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60210800 </w:t>
            </w: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0214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55.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Tasviriy va amaliy bezak san'ati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70210801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Repair of works of art and</w:t>
            </w:r>
            <w:r>
              <w:rPr>
                <w:rFonts w:ascii="Arial" w:hAnsi="Arial" w:eastAsia="Arial"/>
                <w:b w:val="0"/>
                <w:i w:val="0"/>
                <w:color w:val="000000"/>
                <w:sz w:val="28"/>
              </w:rPr>
              <w:t>architectural monuments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70210802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0214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 • Badiiy kulolchilik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70210803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0214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58.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58. Ta'lim yo'nalishi: Kompozitsiya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60210900 </w:t>
            </w: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59.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59. • Kompozitsiya san'ati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70210901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60. Ta'lim yo'nalishi: San'at tarixi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60211000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61. • Teatr san'ati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70211001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62.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Musiqa san'ati</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70211002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63. • San'at nazariyasi va tarixi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70211003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64. Ta'lim yo'nalishi: Aktyorlik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Aktyorlik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66. Ta'lim yo'nalishi: Rejissura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67.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Rejissura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70211201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68. Ta'lim yo'nalishi: Dirijyorlik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Dirijyor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 Ta'lim yo'nalishi: Vokal san'ati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Vokal san'ati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72.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8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Field </w:t>
                  </w:r>
                </w:p>
              </w:tc>
              <w:tc>
                <w:tcPr>
                  <w:tcW w:type="dxa" w:w="5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study: </w:t>
                  </w:r>
                </w:p>
              </w:tc>
              <w:tc>
                <w:tcPr>
                  <w:tcW w:type="dxa" w:w="1740"/>
                  <w:tcBorders/>
                  <w:tcMar>
                    <w:start w:w="0" w:type="dxa"/>
                    <w:end w:w="0" w:type="dxa"/>
                  </w:tcMar>
                </w:tcPr>
                <w:p>
                  <w:pPr>
                    <w:autoSpaceDN w:val="0"/>
                    <w:autoSpaceDE w:val="0"/>
                    <w:widowControl/>
                    <w:spacing w:line="233" w:lineRule="auto" w:before="10" w:after="0"/>
                    <w:ind w:left="134" w:right="0" w:firstLine="0"/>
                    <w:jc w:val="left"/>
                  </w:pPr>
                  <w:r>
                    <w:rPr>
                      <w:rFonts w:ascii="Arial" w:hAnsi="Arial" w:eastAsia="Arial"/>
                      <w:b w:val="0"/>
                      <w:i w:val="0"/>
                      <w:color w:val="000000"/>
                      <w:sz w:val="28"/>
                    </w:rPr>
                    <w:t xml:space="preserve">Instrumental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ijrochilik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60211500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73. • Fortepiano (organ)</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74. • Cholg'u ijrochiligi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70211502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bl>
    <w:p>
      <w:pPr>
        <w:autoSpaceDN w:val="0"/>
        <w:autoSpaceDE w:val="0"/>
        <w:widowControl/>
        <w:spacing w:line="14" w:lineRule="exact" w:before="0" w:after="0"/>
        <w:ind w:left="0" w:right="0"/>
      </w:pPr>
    </w:p>
    <w:p>
      <w:pPr>
        <w:sectPr>
          <w:pgSz w:w="11906" w:h="16838"/>
          <w:pgMar w:top="566" w:right="546" w:bottom="5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Xoreografiya</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60211600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76.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Choreographic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art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xoreografiya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70211601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77. Ta'lim yo'nalishi: Xalq ijodi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60211700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Xalq ijodi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70211701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Madaniyatshunoslik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60211800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Madaniyat va san'at menejment</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70211801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81. • Madaniyatshunoslik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70211802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Gumanitar fanlar (tillardan tashqari)</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220,000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022</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Dinshunoslik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83. • Dinshunoslik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84. • Qiyosiy dinshunoslik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131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180" w:right="0" w:firstLine="0"/>
              <w:jc w:val="left"/>
            </w:pPr>
            <w:r>
              <w:rPr>
                <w:rFonts w:ascii="Arial" w:hAnsi="Arial" w:eastAsia="Arial"/>
                <w:b w:val="0"/>
                <w:i w:val="0"/>
                <w:color w:val="000000"/>
                <w:sz w:val="28"/>
              </w:rPr>
              <w:t xml:space="preserve">85.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tabs>
                <w:tab w:pos="2070" w:val="left"/>
                <w:tab w:pos="3260" w:val="left"/>
                <w:tab w:pos="3726" w:val="left"/>
              </w:tabs>
              <w:autoSpaceDE w:val="0"/>
              <w:widowControl/>
              <w:spacing w:line="245" w:lineRule="auto" w:before="8" w:after="0"/>
              <w:ind w:left="52" w:right="0" w:firstLine="0"/>
              <w:jc w:val="left"/>
            </w:pPr>
            <w:r>
              <w:rPr>
                <w:rFonts w:ascii="Arial" w:hAnsi="Arial" w:eastAsia="Arial"/>
                <w:b w:val="0"/>
                <w:i w:val="0"/>
                <w:color w:val="000000"/>
                <w:sz w:val="28"/>
              </w:rPr>
              <w:t>• Analysis of processes in the</w:t>
            </w:r>
            <w:r>
              <w:rPr>
                <w:rFonts w:ascii="Arial" w:hAnsi="Arial" w:eastAsia="Arial"/>
                <w:b w:val="0"/>
                <w:i w:val="0"/>
                <w:color w:val="000000"/>
                <w:sz w:val="28"/>
              </w:rPr>
              <w:t>socio-religious</w:t>
            </w:r>
            <w:r>
              <w:tab/>
            </w:r>
            <w:r>
              <w:tab/>
            </w:r>
            <w:r>
              <w:rPr>
                <w:rFonts w:ascii="Arial" w:hAnsi="Arial" w:eastAsia="Arial"/>
                <w:b w:val="0"/>
                <w:i w:val="0"/>
                <w:color w:val="000000"/>
                <w:sz w:val="28"/>
              </w:rPr>
              <w:t>sphere,</w:t>
            </w:r>
            <w:r>
              <w:rPr>
                <w:rFonts w:ascii="Arial" w:hAnsi="Arial" w:eastAsia="Arial"/>
                <w:b w:val="0"/>
                <w:i w:val="0"/>
                <w:color w:val="000000"/>
                <w:sz w:val="28"/>
              </w:rPr>
              <w:t>radicalization</w:t>
            </w:r>
            <w:r>
              <w:rPr>
                <w:rFonts w:ascii="Arial" w:hAnsi="Arial" w:eastAsia="Arial"/>
                <w:b w:val="0"/>
                <w:i w:val="0"/>
                <w:color w:val="000000"/>
                <w:sz w:val="28"/>
              </w:rPr>
              <w:t>processes</w:t>
            </w:r>
            <w:r>
              <w:tab/>
            </w:r>
            <w:r>
              <w:rPr>
                <w:rFonts w:ascii="Arial" w:hAnsi="Arial" w:eastAsia="Arial"/>
                <w:b w:val="0"/>
                <w:i w:val="0"/>
                <w:color w:val="000000"/>
                <w:sz w:val="28"/>
              </w:rPr>
              <w:t>va</w:t>
            </w:r>
            <w:r>
              <w:rPr>
                <w:rFonts w:ascii="Arial" w:hAnsi="Arial" w:eastAsia="Arial"/>
                <w:b w:val="0"/>
                <w:i w:val="0"/>
                <w:color w:val="000000"/>
                <w:sz w:val="28"/>
              </w:rPr>
              <w:t>methods of their prevention</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90" w:after="0"/>
              <w:ind w:left="238" w:right="0" w:firstLine="0"/>
              <w:jc w:val="left"/>
            </w:pPr>
            <w:r>
              <w:rPr>
                <w:rFonts w:ascii="Arial" w:hAnsi="Arial" w:eastAsia="Arial"/>
                <w:b w:val="0"/>
                <w:i w:val="0"/>
                <w:color w:val="000000"/>
                <w:sz w:val="28"/>
              </w:rPr>
              <w:t xml:space="preserve">70220103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0" w:right="350" w:firstLine="0"/>
              <w:jc w:val="right"/>
            </w:pPr>
            <w:r>
              <w:rPr>
                <w:rFonts w:ascii="Arial" w:hAnsi="Arial" w:eastAsia="Arial"/>
                <w:b w:val="0"/>
                <w:i w:val="0"/>
                <w:color w:val="000000"/>
                <w:sz w:val="28"/>
              </w:rPr>
              <w:t xml:space="preserve">0221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86.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Religious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8"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70220104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0221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80" w:right="0" w:firstLine="0"/>
              <w:jc w:val="left"/>
            </w:pPr>
            <w:r>
              <w:rPr>
                <w:rFonts w:ascii="Arial" w:hAnsi="Arial" w:eastAsia="Arial"/>
                <w:b w:val="0"/>
                <w:i w:val="0"/>
                <w:color w:val="000000"/>
                <w:sz w:val="28"/>
              </w:rPr>
              <w:t xml:space="preserve">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Ta'lim yo'nalishi: Islomshunoshlik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60220200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88. • Qur'onshunoshlik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70220201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89.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89. • Hadisshunoslik</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70220202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90. • Islom huquqshunosligi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70220203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Belief, theology, and doctrinal</w:t>
            </w:r>
            <w:r>
              <w:rPr>
                <w:rFonts w:ascii="Arial" w:hAnsi="Arial" w:eastAsia="Arial"/>
                <w:b w:val="0"/>
                <w:i w:val="0"/>
                <w:color w:val="000000"/>
                <w:sz w:val="28"/>
              </w:rPr>
              <w:t>teachings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70220204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92.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Tasavvuf</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70220205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93.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93. • Islomshunoshlik</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70220206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94. Ta'lim yo'nalishi: Tarix</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60220300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Tarix</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96.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Historiography, source studies,</w:t>
            </w:r>
            <w:r>
              <w:rPr>
                <w:rFonts w:ascii="Arial" w:hAnsi="Arial" w:eastAsia="Arial"/>
                <w:b w:val="0"/>
                <w:i w:val="0"/>
                <w:color w:val="000000"/>
                <w:sz w:val="28"/>
              </w:rPr>
              <w:t>and historical research methods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70220302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97.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Ijtimoiy fanlarni o'qitish metodikasi</w:t>
            </w:r>
            <w:r>
              <w:rPr>
                <w:rFonts w:ascii="Arial" w:hAnsi="Arial" w:eastAsia="Arial"/>
                <w:b w:val="0"/>
                <w:i w:val="0"/>
                <w:color w:val="000000"/>
                <w:sz w:val="28"/>
              </w:rPr>
              <w:t>and humanities subjects (history)</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70220303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98. Ta'lim yo'nalishi: Arxeologiya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99. Arxeologiya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70220401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Ethnogenesis (ethnic history of</w:t>
            </w:r>
            <w:r>
              <w:rPr>
                <w:rFonts w:ascii="Arial" w:hAnsi="Arial" w:eastAsia="Arial"/>
                <w:b w:val="0"/>
                <w:i w:val="0"/>
                <w:color w:val="000000"/>
                <w:sz w:val="28"/>
              </w:rPr>
              <w:t>the Uzbek people)</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101. Ta'lim yo'nalishi: Falsafa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60220500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Falsafa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Sharq falsafasi va madaniyati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104. • Tasavvuf germenevtikasi</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70220503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646"/>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105.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Taʼlim yoʻnalishi: Antropologiya </w:t>
            </w:r>
            <w:r>
              <w:rPr>
                <w:rFonts w:ascii="Arial" w:hAnsi="Arial" w:eastAsia="Arial"/>
                <w:b w:val="0"/>
                <w:i w:val="0"/>
                <w:color w:val="000000"/>
                <w:sz w:val="28"/>
              </w:rPr>
              <w:t xml:space="preserve">va etnologiya </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60220600 </w:t>
            </w: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bl>
    <w:p>
      <w:pPr>
        <w:autoSpaceDN w:val="0"/>
        <w:autoSpaceDE w:val="0"/>
        <w:widowControl/>
        <w:spacing w:line="14" w:lineRule="exact" w:before="0" w:after="0"/>
        <w:ind w:left="0" w:right="0"/>
      </w:pPr>
    </w:p>
    <w:p>
      <w:pPr>
        <w:sectPr>
          <w:pgSz w:w="11906" w:h="16838"/>
          <w:pgMar w:top="566" w:right="546" w:bottom="7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106.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3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c>
                <w:tcPr>
                  <w:tcW w:type="dxa" w:w="18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Etnografiya, </w:t>
                  </w:r>
                </w:p>
              </w:tc>
              <w:tc>
                <w:tcPr>
                  <w:tcW w:type="dxa" w:w="16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etnologiya </w:t>
                  </w:r>
                </w:p>
              </w:tc>
              <w:tc>
                <w:tcPr>
                  <w:tcW w:type="dxa" w:w="500"/>
                  <w:tcBorders/>
                  <w:tcMar>
                    <w:start w:w="0" w:type="dxa"/>
                    <w:end w:w="0" w:type="dxa"/>
                  </w:tcMar>
                </w:tcPr>
                <w:p>
                  <w:pPr>
                    <w:autoSpaceDN w:val="0"/>
                    <w:autoSpaceDE w:val="0"/>
                    <w:widowControl/>
                    <w:spacing w:line="233" w:lineRule="auto" w:before="2"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antropologiya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70220601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107. Taʼlim yoʻnalishi: Teologiya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Teologiya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Tillar</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230 000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023</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109.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Taʼlim yoʻnalishi: Filologiya va </w:t>
            </w:r>
            <w:r>
              <w:rPr>
                <w:rFonts w:ascii="Arial" w:hAnsi="Arial" w:eastAsia="Arial"/>
                <w:b w:val="0"/>
                <w:i w:val="0"/>
                <w:color w:val="000000"/>
                <w:sz w:val="28"/>
              </w:rPr>
              <w:t xml:space="preserve">tillarni oʻqitish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60230100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0231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Lingvistika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111.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111. • Mumtoz filologiya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70230102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0231 </w:t>
            </w:r>
          </w:p>
        </w:tc>
      </w:tr>
      <w:tr>
        <w:trPr>
          <w:trHeight w:hRule="exact" w:val="66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6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Folklorshunoslik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dialektologiya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70230103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0231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113. • Adabiyotshunoslik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70230104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Matnshunoslik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va </w:t>
                  </w:r>
                </w:p>
              </w:tc>
              <w:tc>
                <w:tcPr>
                  <w:tcW w:type="dxa" w:w="10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adabiy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manbashunoslik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70230105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115.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1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280"/>
                  <w:tcBorders/>
                  <w:tcMar>
                    <w:start w:w="0" w:type="dxa"/>
                    <w:end w:w="0" w:type="dxa"/>
                  </w:tcMar>
                </w:tcPr>
                <w:p>
                  <w:pPr>
                    <w:autoSpaceDN w:val="0"/>
                    <w:autoSpaceDE w:val="0"/>
                    <w:widowControl/>
                    <w:spacing w:line="233" w:lineRule="auto" w:before="8" w:after="0"/>
                    <w:ind w:left="284" w:right="0" w:firstLine="0"/>
                    <w:jc w:val="left"/>
                  </w:pPr>
                  <w:r>
                    <w:rPr>
                      <w:rFonts w:ascii="Arial" w:hAnsi="Arial" w:eastAsia="Arial"/>
                      <w:b w:val="0"/>
                      <w:i w:val="0"/>
                      <w:color w:val="000000"/>
                      <w:sz w:val="28"/>
                    </w:rPr>
                    <w:t xml:space="preserve">Tarjima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nazariyasi va amaliyoti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60230200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116.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 Qiyosiy tilshunoslik, lingvistik </w:t>
            </w:r>
            <w:r>
              <w:rPr>
                <w:rFonts w:ascii="Arial" w:hAnsi="Arial" w:eastAsia="Arial"/>
                <w:b w:val="0"/>
                <w:i w:val="0"/>
                <w:color w:val="000000"/>
                <w:sz w:val="28"/>
              </w:rPr>
              <w:t xml:space="preserve">tarjimashunoslik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70230201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117. • Sinxron tarjima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118.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Noshirlik ishi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60230300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0232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Noshirlik ishi va muharrirlik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120.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0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600"/>
                  <w:tcBorders/>
                  <w:tcMar>
                    <w:start w:w="0" w:type="dxa"/>
                    <w:end w:w="0" w:type="dxa"/>
                  </w:tcMar>
                </w:tcPr>
                <w:p>
                  <w:pPr>
                    <w:autoSpaceDN w:val="0"/>
                    <w:autoSpaceDE w:val="0"/>
                    <w:widowControl/>
                    <w:spacing w:line="233" w:lineRule="auto" w:before="8" w:after="0"/>
                    <w:ind w:left="184" w:right="0" w:firstLine="0"/>
                    <w:jc w:val="left"/>
                  </w:pPr>
                  <w:r>
                    <w:rPr>
                      <w:rFonts w:ascii="Arial" w:hAnsi="Arial" w:eastAsia="Arial"/>
                      <w:b w:val="0"/>
                      <w:i w:val="0"/>
                      <w:color w:val="000000"/>
                      <w:sz w:val="28"/>
                    </w:rPr>
                    <w:t xml:space="preserve">Kompyuter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lingvistikasi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121.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121. • Kompyuter lingvistikasi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664"/>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3-bob. Ijtimoiy fanlar, jurnalistika va </w:t>
            </w:r>
            <w:r>
              <w:rPr>
                <w:rFonts w:ascii="Arial" w:hAnsi="Arial" w:eastAsia="Arial"/>
                <w:b/>
                <w:i w:val="0"/>
                <w:color w:val="000000"/>
                <w:sz w:val="28"/>
              </w:rPr>
              <w:t>axborot</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300 000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03</w:t>
            </w:r>
          </w:p>
        </w:tc>
      </w:tr>
      <w:tr>
        <w:trPr>
          <w:trHeight w:hRule="exact" w:val="66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1-§. Ijtimoiy va xulq atvorga mansub </w:t>
            </w:r>
            <w:r>
              <w:rPr>
                <w:rFonts w:ascii="Arial" w:hAnsi="Arial" w:eastAsia="Arial"/>
                <w:b/>
                <w:i w:val="0"/>
                <w:color w:val="000000"/>
                <w:sz w:val="28"/>
              </w:rPr>
              <w:t>fanlar</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310 000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031</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2966" w:val="left"/>
              </w:tabs>
              <w:autoSpaceDE w:val="0"/>
              <w:widowControl/>
              <w:spacing w:line="233" w:lineRule="auto" w:before="6" w:after="0"/>
              <w:ind w:left="52" w:right="0" w:firstLine="0"/>
              <w:jc w:val="left"/>
            </w:pPr>
            <w:r>
              <w:rPr>
                <w:rFonts w:ascii="Arial" w:hAnsi="Arial" w:eastAsia="Arial"/>
                <w:b w:val="0"/>
                <w:i w:val="0"/>
                <w:color w:val="000000"/>
                <w:sz w:val="28"/>
              </w:rPr>
              <w:t xml:space="preserve">Taʼlim </w:t>
            </w:r>
            <w:r>
              <w:tab/>
            </w:r>
            <w:r>
              <w:rPr>
                <w:rFonts w:ascii="Arial" w:hAnsi="Arial" w:eastAsia="Arial"/>
                <w:b w:val="0"/>
                <w:i w:val="0"/>
                <w:color w:val="000000"/>
                <w:sz w:val="28"/>
              </w:rPr>
              <w:t xml:space="preserve">yoʻnalishi: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Siyosatshunoslik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60310100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123.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123. • Amaliy siyosatshunoslik </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Siyosatshunoslik: tizimli tahlil va </w:t>
            </w:r>
            <w:r>
              <w:rPr>
                <w:rFonts w:ascii="Arial" w:hAnsi="Arial" w:eastAsia="Arial"/>
                <w:b w:val="0"/>
                <w:i w:val="0"/>
                <w:color w:val="000000"/>
                <w:sz w:val="28"/>
              </w:rPr>
              <w:t xml:space="preserve">istiqbolni belgilash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70310102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12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Taʼlim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yoʻnalishi: </w:t>
                  </w:r>
                </w:p>
              </w:tc>
              <w:tc>
                <w:tcPr>
                  <w:tcW w:type="dxa" w:w="1300"/>
                  <w:tcBorders/>
                  <w:tcMar>
                    <w:start w:w="0" w:type="dxa"/>
                    <w:end w:w="0" w:type="dxa"/>
                  </w:tcMar>
                </w:tcPr>
                <w:p>
                  <w:pPr>
                    <w:autoSpaceDN w:val="0"/>
                    <w:autoSpaceDE w:val="0"/>
                    <w:widowControl/>
                    <w:spacing w:line="233" w:lineRule="auto" w:before="6" w:after="0"/>
                    <w:ind w:left="270" w:right="0" w:firstLine="0"/>
                    <w:jc w:val="left"/>
                  </w:pPr>
                  <w:r>
                    <w:rPr>
                      <w:rFonts w:ascii="Arial" w:hAnsi="Arial" w:eastAsia="Arial"/>
                      <w:b w:val="0"/>
                      <w:i w:val="0"/>
                      <w:color w:val="000000"/>
                      <w:sz w:val="28"/>
                    </w:rPr>
                    <w:t xml:space="preserve">Xalqaro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munosabatlar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60310200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Xalqaro </w:t>
                  </w:r>
                </w:p>
              </w:tc>
              <w:tc>
                <w:tcPr>
                  <w:tcW w:type="dxa" w:w="20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munosabatlar </w:t>
                  </w:r>
                </w:p>
              </w:tc>
              <w:tc>
                <w:tcPr>
                  <w:tcW w:type="dxa" w:w="5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zamonaviy siyosiy jarayonlar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70310201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Diplomatik va konsullik xizmati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70310202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128. • Iqtisodiy diplomatiya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9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129.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Xalqaro munosabatlar va tahlil,</w:t>
            </w:r>
            <w:r>
              <w:rPr>
                <w:rFonts w:ascii="Arial" w:hAnsi="Arial" w:eastAsia="Arial"/>
                <w:b w:val="0"/>
                <w:i w:val="0"/>
                <w:color w:val="000000"/>
                <w:sz w:val="28"/>
              </w:rPr>
              <w:t>xalqaro jarayonlarni tahlil qilish va</w:t>
            </w:r>
            <w:r>
              <w:rPr>
                <w:rFonts w:ascii="Arial" w:hAnsi="Arial" w:eastAsia="Arial"/>
                <w:b w:val="0"/>
                <w:i w:val="0"/>
                <w:color w:val="000000"/>
                <w:sz w:val="28"/>
              </w:rPr>
              <w:t>ekspert sharhlash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70310204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0312 </w:t>
            </w:r>
          </w:p>
        </w:tc>
      </w:tr>
    </w:tbl>
    <w:p>
      <w:pPr>
        <w:autoSpaceDN w:val="0"/>
        <w:autoSpaceDE w:val="0"/>
        <w:widowControl/>
        <w:spacing w:line="14" w:lineRule="exact" w:before="0" w:after="0"/>
        <w:ind w:left="0" w:right="0"/>
      </w:pPr>
    </w:p>
    <w:p>
      <w:pPr>
        <w:sectPr>
          <w:pgSz w:w="11906" w:h="16838"/>
          <w:pgMar w:top="566" w:right="546" w:bottom="82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130.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Xalqaro munosabatlar va tahlil:</w:t>
            </w:r>
            <w:r>
              <w:rPr>
                <w:rFonts w:ascii="Arial" w:hAnsi="Arial" w:eastAsia="Arial"/>
                <w:b w:val="0"/>
                <w:i w:val="0"/>
                <w:color w:val="000000"/>
                <w:sz w:val="28"/>
              </w:rPr>
              <w:t>Yevropa va Osiyo tadqiqotlari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70310205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1</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1</w:t>
            </w:r>
            <w:r>
              <w:rPr>
                <w:rFonts w:ascii="Arial" w:hAnsi="Arial" w:eastAsia="Arial"/>
                <w:b w:val="0"/>
                <w:i w:val="0"/>
                <w:color w:val="000000"/>
                <w:sz w:val="28"/>
              </w:rPr>
              <w:t>. Xalqaro energetik siyosat</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2</w:t>
            </w:r>
            <w:r>
              <w:rPr>
                <w:rFonts w:ascii="Arial" w:hAnsi="Arial" w:eastAsia="Arial"/>
                <w:b w:val="0"/>
                <w:i w:val="0"/>
                <w:color w:val="000000"/>
                <w:sz w:val="28"/>
              </w:rPr>
              <w:t xml:space="preserve">.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2</w:t>
            </w:r>
            <w:r>
              <w:rPr>
                <w:rFonts w:ascii="Arial" w:hAnsi="Arial" w:eastAsia="Arial"/>
                <w:b w:val="0"/>
                <w:i w:val="0"/>
                <w:color w:val="000000"/>
                <w:sz w:val="28"/>
              </w:rPr>
              <w:t>. Xalqaro xavfsizlik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3</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3</w:t>
            </w:r>
            <w:r>
              <w:rPr>
                <w:rFonts w:ascii="Arial" w:hAnsi="Arial" w:eastAsia="Arial"/>
                <w:b w:val="0"/>
                <w:i w:val="0"/>
                <w:color w:val="000000"/>
                <w:sz w:val="28"/>
              </w:rPr>
              <w:t>. Xalqaro suv diplomatiyasi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70310208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131.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Taʼlim yoʻnalishi: Psixologiya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60310300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0313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Psixologiya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Sotsiologiya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60310400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0314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Sotsiologiya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0314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135.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Ijtimoiy tizim va jarayonlarning</w:t>
            </w:r>
            <w:r>
              <w:rPr>
                <w:rFonts w:ascii="Arial" w:hAnsi="Arial" w:eastAsia="Arial"/>
                <w:b w:val="0"/>
                <w:i w:val="0"/>
                <w:color w:val="000000"/>
                <w:sz w:val="28"/>
              </w:rPr>
              <w:t>axborot va psixologik xavfsizligi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70310402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0314 </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Jurnalistika va axborot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320 000</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032</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Jurnalistika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60320100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Jurnalistika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70320101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Televideniye va radioeshittirish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70320102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0321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139.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Taʼlim yoʻnalishi: Axborot xizmati </w:t>
            </w:r>
            <w:r>
              <w:rPr>
                <w:rFonts w:ascii="Arial" w:hAnsi="Arial" w:eastAsia="Arial"/>
                <w:b w:val="0"/>
                <w:i w:val="0"/>
                <w:color w:val="000000"/>
                <w:sz w:val="28"/>
              </w:rPr>
              <w:t xml:space="preserve">va jamoatchilik bilan aloqalar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60320200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140.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Axborot xizmati va jamoatchilik</w:t>
            </w:r>
            <w:r>
              <w:rPr>
                <w:rFonts w:ascii="Arial" w:hAnsi="Arial" w:eastAsia="Arial"/>
                <w:b w:val="0"/>
                <w:i w:val="0"/>
                <w:color w:val="000000"/>
                <w:sz w:val="28"/>
              </w:rPr>
              <w:t>bilan aloqalar</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70320201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141.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Taʼlim yoʻnalishi: Arxivshunoslik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60320300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0322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 Hujjatchilik, hujjatshunoslik va </w:t>
            </w:r>
            <w:r>
              <w:rPr>
                <w:rFonts w:ascii="Arial" w:hAnsi="Arial" w:eastAsia="Arial"/>
                <w:b w:val="0"/>
                <w:i w:val="0"/>
                <w:color w:val="000000"/>
                <w:sz w:val="28"/>
              </w:rPr>
              <w:t xml:space="preserve">arxivshunoslik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70320301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0322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0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620"/>
                  <w:tcBorders/>
                  <w:tcMar>
                    <w:start w:w="0" w:type="dxa"/>
                    <w:end w:w="0" w:type="dxa"/>
                  </w:tcMar>
                </w:tcPr>
                <w:p>
                  <w:pPr>
                    <w:autoSpaceDN w:val="0"/>
                    <w:autoSpaceDE w:val="0"/>
                    <w:widowControl/>
                    <w:spacing w:line="233" w:lineRule="auto" w:before="8" w:after="0"/>
                    <w:ind w:left="162" w:right="0" w:firstLine="0"/>
                    <w:jc w:val="left"/>
                  </w:pPr>
                  <w:r>
                    <w:rPr>
                      <w:rFonts w:ascii="Arial" w:hAnsi="Arial" w:eastAsia="Arial"/>
                      <w:b w:val="0"/>
                      <w:i w:val="0"/>
                      <w:color w:val="000000"/>
                      <w:sz w:val="28"/>
                    </w:rPr>
                    <w:t>Kutubxona-</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axborot faoliyati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60320400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0322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Axborot-kutubxona faoliyati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70320401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0322 </w:t>
            </w:r>
          </w:p>
        </w:tc>
      </w:tr>
      <w:tr>
        <w:trPr>
          <w:trHeight w:hRule="exact" w:val="346"/>
        </w:trPr>
        <w:tc>
          <w:tcPr>
            <w:tcW w:type="dxa" w:w="5030"/>
            <w:gridSpan w:val="2"/>
            <w:tcBorders>
              <w:start w:sz="8.0" w:val="single" w:color="#000000"/>
              <w:top w:sz="7.200000000000273"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4-bob. Biznes, boshqaruv va huquq</w:t>
            </w:r>
          </w:p>
        </w:tc>
        <w:tc>
          <w:tcPr>
            <w:tcW w:type="dxa" w:w="3368"/>
            <w:gridSpan w:val="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400 000</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04</w:t>
            </w:r>
          </w:p>
        </w:tc>
      </w:tr>
      <w:tr>
        <w:trPr>
          <w:trHeight w:hRule="exact" w:val="340"/>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 Biznes va boshqaruv</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410 000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041</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145. Taʼlim yoʻnalishi: Iqtisodiyot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146. • Iqtisodiy nazariya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147.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Iqtisodiyot</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70410102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148.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148. • Makroiqtisodiyot</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Iqtisodiyotda </w:t>
                  </w:r>
                </w:p>
              </w:tc>
              <w:tc>
                <w:tcPr>
                  <w:tcW w:type="dxa" w:w="13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axborot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texnologiyalari va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Monopoliyaga qarshi boshqaruv</w:t>
            </w:r>
            <w:r>
              <w:rPr>
                <w:rFonts w:ascii="Arial" w:hAnsi="Arial" w:eastAsia="Arial"/>
                <w:b w:val="0"/>
                <w:i w:val="0"/>
                <w:color w:val="000000"/>
                <w:sz w:val="28"/>
              </w:rPr>
              <w:t>va raqobatni rivojlantirish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70410105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151. • Bioiqtisodiyot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70410106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152. • Ekonometrika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70410107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153. • Mintaqaviy iqtisodiyot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154. • Iqtisodiy xavfsizlik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155. • Raqamli iqtisodiyot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Davlat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w:t>
                  </w:r>
                </w:p>
              </w:tc>
              <w:tc>
                <w:tcPr>
                  <w:tcW w:type="dxa" w:w="1560"/>
                  <w:tcBorders/>
                  <w:tcMar>
                    <w:start w:w="0" w:type="dxa"/>
                    <w:end w:w="0" w:type="dxa"/>
                  </w:tcMar>
                </w:tcPr>
                <w:p>
                  <w:pPr>
                    <w:autoSpaceDN w:val="0"/>
                    <w:autoSpaceDE w:val="0"/>
                    <w:widowControl/>
                    <w:spacing w:line="233" w:lineRule="auto" w:before="8" w:after="0"/>
                    <w:ind w:left="266" w:right="0" w:firstLine="0"/>
                    <w:jc w:val="left"/>
                  </w:pPr>
                  <w:r>
                    <w:rPr>
                      <w:rFonts w:ascii="Arial" w:hAnsi="Arial" w:eastAsia="Arial"/>
                      <w:b w:val="0"/>
                      <w:i w:val="0"/>
                      <w:color w:val="000000"/>
                      <w:sz w:val="28"/>
                    </w:rPr>
                    <w:t xml:space="preserve">korporativ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strategiyalar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70410111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156</w:t>
            </w:r>
            <w:r>
              <w:rPr>
                <w:rFonts w:ascii="Arial" w:hAnsi="Arial" w:eastAsia="Arial"/>
                <w:b w:val="0"/>
                <w:i w:val="0"/>
                <w:color w:val="000000"/>
                <w:sz w:val="18"/>
              </w:rPr>
              <w:t>1</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156</w:t>
            </w:r>
            <w:r>
              <w:rPr>
                <w:rFonts w:ascii="Arial" w:hAnsi="Arial" w:eastAsia="Arial"/>
                <w:b w:val="0"/>
                <w:i w:val="0"/>
                <w:color w:val="000000"/>
                <w:sz w:val="18"/>
              </w:rPr>
              <w:t>1</w:t>
            </w:r>
            <w:r>
              <w:rPr>
                <w:rFonts w:ascii="Arial" w:hAnsi="Arial" w:eastAsia="Arial"/>
                <w:b w:val="0"/>
                <w:i w:val="0"/>
                <w:color w:val="000000"/>
                <w:sz w:val="28"/>
              </w:rPr>
              <w:t>. Aylanma iqtisodiyot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70410112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bl>
    <w:p>
      <w:pPr>
        <w:autoSpaceDN w:val="0"/>
        <w:autoSpaceDE w:val="0"/>
        <w:widowControl/>
        <w:spacing w:line="14" w:lineRule="exact" w:before="0" w:after="0"/>
        <w:ind w:left="0" w:right="0"/>
      </w:pPr>
    </w:p>
    <w:p>
      <w:pPr>
        <w:sectPr>
          <w:pgSz w:w="11906" w:h="16838"/>
          <w:pgMar w:top="566" w:right="546" w:bottom="588"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156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52" w:right="0" w:firstLine="0"/>
              <w:jc w:val="left"/>
            </w:pPr>
            <w:r>
              <w:rPr>
                <w:rFonts w:ascii="Arial" w:hAnsi="Arial" w:eastAsia="Arial"/>
                <w:b w:val="0"/>
                <w:i w:val="0"/>
                <w:color w:val="000000"/>
                <w:sz w:val="28"/>
              </w:rPr>
              <w:t>Barqaror moliya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70410113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157. Ta'lim yo'nalishi: Buxgalteriya hisobi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60410200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Buxgalteriya hisobi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70410201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Audit</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160.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Soliqlar va soliqqa tortish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161. • Soliqlar va soliqqa tortish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Bojxona ishi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60410400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163. • Bojxona ishi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164.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Moliya and</w:t>
            </w:r>
            <w:r>
              <w:rPr>
                <w:rFonts w:ascii="Arial" w:hAnsi="Arial" w:eastAsia="Arial"/>
                <w:b w:val="0"/>
                <w:i w:val="0"/>
                <w:color w:val="000000"/>
                <w:sz w:val="28"/>
              </w:rPr>
              <w:t>financial texnologiyalar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60410500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Moliya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Corporate finance and securities</w:t>
            </w:r>
            <w:r>
              <w:rPr>
                <w:rFonts w:ascii="Arial" w:hAnsi="Arial" w:eastAsia="Arial"/>
                <w:b w:val="0"/>
                <w:i w:val="0"/>
                <w:color w:val="000000"/>
                <w:sz w:val="28"/>
              </w:rPr>
              <w:t>markets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70410502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167.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167. • Investitsiya boshqaruvi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168.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168. • Sug'urta ishi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70410504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9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5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8" w:after="0"/>
                    <w:ind w:left="124" w:right="0" w:firstLine="0"/>
                    <w:jc w:val="left"/>
                  </w:pPr>
                  <w:r>
                    <w:rPr>
                      <w:rFonts w:ascii="Arial" w:hAnsi="Arial" w:eastAsia="Arial"/>
                      <w:b w:val="0"/>
                      <w:i w:val="0"/>
                      <w:color w:val="000000"/>
                      <w:sz w:val="28"/>
                    </w:rPr>
                    <w:t xml:space="preserve">insurance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kompaniyalar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70410505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Davlat moliyaviy nazorati va auditi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70410506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Korporativ moliya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172.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Monetary regulation of the</w:t>
            </w:r>
            <w:r>
              <w:rPr>
                <w:rFonts w:ascii="Arial" w:hAnsi="Arial" w:eastAsia="Arial"/>
                <w:b w:val="0"/>
                <w:i w:val="0"/>
                <w:color w:val="000000"/>
                <w:sz w:val="28"/>
              </w:rPr>
              <w:t>iqtisodiyoti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70410508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Pensiya fondi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70410509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174. • Baholash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70410510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175. • Xalqaro moliya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70410511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moliyasini boshqarish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70410512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177. Ta'lim yo'nalishi: Bank ishi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Bank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179. Ta'lim yo'nalishi: Statistika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180.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Statistika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181. • Biznes tahlili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182.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Business analytics, finance, and</w:t>
            </w:r>
            <w:r>
              <w:rPr>
                <w:rFonts w:ascii="Arial" w:hAnsi="Arial" w:eastAsia="Arial"/>
                <w:b w:val="0"/>
                <w:i w:val="0"/>
                <w:color w:val="000000"/>
                <w:sz w:val="28"/>
              </w:rPr>
              <w:t>big data analytics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70410703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183. Ta'lim yo'nalishi: Menejment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184. • Menejment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185.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185. • Loyiha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70410802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186.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PR boshqaruv and PR</w:t>
            </w:r>
            <w:r>
              <w:rPr>
                <w:rFonts w:ascii="Arial" w:hAnsi="Arial" w:eastAsia="Arial"/>
                <w:b w:val="0"/>
                <w:i w:val="0"/>
                <w:color w:val="000000"/>
                <w:sz w:val="28"/>
              </w:rPr>
              <w:t>analysis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70410803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187. • Korporativ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70410804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187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Intellektual mulk boshqaruvi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70410805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0413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187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Yashil loyiha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70410806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bl>
    <w:p>
      <w:pPr>
        <w:autoSpaceDN w:val="0"/>
        <w:autoSpaceDE w:val="0"/>
        <w:widowControl/>
        <w:spacing w:line="14" w:lineRule="exact" w:before="0" w:after="0"/>
        <w:ind w:left="0" w:right="0"/>
      </w:pPr>
    </w:p>
    <w:p>
      <w:pPr>
        <w:sectPr>
          <w:pgSz w:w="11906" w:h="16838"/>
          <w:pgMar w:top="564" w:right="546" w:bottom="58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188.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0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2" w:after="0"/>
                    <w:ind w:left="200" w:right="0" w:firstLine="0"/>
                    <w:jc w:val="left"/>
                  </w:pPr>
                  <w:r>
                    <w:rPr>
                      <w:rFonts w:ascii="Arial" w:hAnsi="Arial" w:eastAsia="Arial"/>
                      <w:b w:val="0"/>
                      <w:i w:val="0"/>
                      <w:color w:val="000000"/>
                      <w:sz w:val="28"/>
                    </w:rPr>
                    <w:t xml:space="preserve">Business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Menejment</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60410900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0413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Business Boshqaruv (Master</w:t>
            </w:r>
            <w:r>
              <w:rPr>
                <w:rFonts w:ascii="Arial" w:hAnsi="Arial" w:eastAsia="Arial"/>
                <w:b w:val="0"/>
                <w:i w:val="0"/>
                <w:color w:val="000000"/>
                <w:sz w:val="28"/>
              </w:rPr>
              <w:t>of Business Boshqaruv —</w:t>
            </w:r>
            <w:r>
              <w:rPr>
                <w:rFonts w:ascii="Arial" w:hAnsi="Arial" w:eastAsia="Arial"/>
                <w:b w:val="0"/>
                <w:i w:val="0"/>
                <w:color w:val="000000"/>
                <w:sz w:val="28"/>
              </w:rPr>
              <w:t>MBA)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70410901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0413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190.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Strategic Menejment and</w:t>
            </w:r>
            <w:r>
              <w:rPr>
                <w:rFonts w:ascii="Arial" w:hAnsi="Arial" w:eastAsia="Arial"/>
                <w:b w:val="0"/>
                <w:i w:val="0"/>
                <w:color w:val="000000"/>
                <w:sz w:val="28"/>
              </w:rPr>
              <w:t>International Business (MBA)</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70410902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191.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Human Resources</w:t>
            </w:r>
            <w:r>
              <w:rPr>
                <w:rFonts w:ascii="Arial" w:hAnsi="Arial" w:eastAsia="Arial"/>
                <w:b w:val="0"/>
                <w:i w:val="0"/>
                <w:color w:val="000000"/>
                <w:sz w:val="28"/>
              </w:rPr>
              <w:t>Menejment</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60411000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Inson resurslarini boshqarish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70411001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193.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Inson resurslarini rivojlantirish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70411002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98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194.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Ta'lim yo'nalishi: Jahon iqtisodiyoti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7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5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Economic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Munosabatlar</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60411100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195.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195. • Jahon iqtisodiyoti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70411101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196. • Tashqi iqtisodiy faoliyat</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70411102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196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Rivojlanish iqtisodiyoti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70411103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196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Iqtisodiyotda katta ma'lumotlar tahlili va modellashtirish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70411104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197. Ta'lim yo'nalishi: Marketing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60411200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198.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Marketing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70411201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0414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199.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Lizing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200.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200. • Strategik marketing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70411203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0414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201. Ta'lim yo'nalishi: Tijorat</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60411300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202.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Savdo ishi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70411301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0416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203.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Elektron tijorat</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70411302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0416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Millatshunoslik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60411400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205. • Milliy tarix</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206.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206. Ta'lim yo'nalishi: Davlat auditi</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60411500 </w:t>
            </w: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207.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Davlat auditi va moliyaviy nazorat</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70411501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Islom moliyasi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60411600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209.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209. • Islom moliyasi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210.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Islamic Economics</w:t>
            </w:r>
            <w:r>
              <w:rPr>
                <w:rFonts w:ascii="Arial" w:hAnsi="Arial" w:eastAsia="Arial"/>
                <w:b w:val="0"/>
                <w:i w:val="0"/>
                <w:color w:val="000000"/>
                <w:sz w:val="28"/>
              </w:rPr>
              <w:t>and Moliya</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60411700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211.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Islom iqtisodiyoti va moliyasi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70411701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211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Ta'lim yo'nalishi: Yashil iqtisodiyot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Huquq</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420,000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042</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Huquqshunoslik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60420100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Advokatlik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214.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International arbitration and</w:t>
            </w:r>
            <w:r>
              <w:rPr>
                <w:rFonts w:ascii="Arial" w:hAnsi="Arial" w:eastAsia="Arial"/>
                <w:b w:val="0"/>
                <w:i w:val="0"/>
                <w:color w:val="000000"/>
                <w:sz w:val="28"/>
              </w:rPr>
              <w:t>dispute resolution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6" w:right="546" w:bottom="61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215. • Xalqaro huquq</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70420103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Diplomatik va konsullik huquqi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Sport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218. • Davlat boshqaruvi huquqi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219. • Soliq va bojxona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220. • Tadbirkorlik huquqi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70420108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Xalqaro biznes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70420109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222. • Korporativ huquq</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70420110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223. • Tabiiy resurslar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Mehnat huquqi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225.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Theory and practice of applying</w:t>
            </w:r>
            <w:r>
              <w:rPr>
                <w:rFonts w:ascii="Arial" w:hAnsi="Arial" w:eastAsia="Arial"/>
                <w:b w:val="0"/>
                <w:i w:val="0"/>
                <w:color w:val="000000"/>
                <w:sz w:val="28"/>
              </w:rPr>
              <w:t>criminal law</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70420113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226.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Moliyaviy-huquqiy monitoring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70420114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227. • Sud faoliyati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228. • Prokurorlik faoliyati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70420116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229. • Korruptsiyaga qarshi kurash</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70420117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Tibbiyot huquqi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231. • Qurilish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70420119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232.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Intellectual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70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axborot texnologiyalari huquqi</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70420120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233.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Islom huquqi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70420121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Mediation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alternative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nizolarni hal etish usullari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70420122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235.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Anti-corruption and compliance</w:t>
            </w:r>
            <w:r>
              <w:rPr>
                <w:rFonts w:ascii="Arial" w:hAnsi="Arial" w:eastAsia="Arial"/>
                <w:b w:val="0"/>
                <w:i w:val="0"/>
                <w:color w:val="000000"/>
                <w:sz w:val="28"/>
              </w:rPr>
              <w:t>control</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70420123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Media huquqi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70420124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Law on transboundary water</w:t>
            </w:r>
            <w:r>
              <w:rPr>
                <w:rFonts w:ascii="Arial" w:hAnsi="Arial" w:eastAsia="Arial"/>
                <w:b w:val="0"/>
                <w:i w:val="0"/>
                <w:color w:val="000000"/>
                <w:sz w:val="28"/>
              </w:rPr>
              <w:t>and land relations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Xalqaro tijorat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70420126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Kiber huquq</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70420127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240.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Xalqaro huquq and human</w:t>
            </w:r>
            <w:r>
              <w:rPr>
                <w:rFonts w:ascii="Arial" w:hAnsi="Arial" w:eastAsia="Arial"/>
                <w:b w:val="0"/>
                <w:i w:val="0"/>
                <w:color w:val="000000"/>
                <w:sz w:val="28"/>
              </w:rPr>
              <w:t>rights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70420128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241.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Practical analysis of legal sohas,</w:t>
            </w:r>
            <w:r>
              <w:rPr>
                <w:rFonts w:ascii="Arial" w:hAnsi="Arial" w:eastAsia="Arial"/>
                <w:b w:val="0"/>
                <w:i w:val="0"/>
                <w:color w:val="000000"/>
                <w:sz w:val="28"/>
              </w:rPr>
              <w:t>legal and political research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242.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Kiberxavfsizlikni huquqiy ta'minlash</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70420130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Legal policy, strategic planning</w:t>
            </w:r>
            <w:r>
              <w:rPr>
                <w:rFonts w:ascii="Arial" w:hAnsi="Arial" w:eastAsia="Arial"/>
                <w:b w:val="0"/>
                <w:i w:val="0"/>
                <w:color w:val="000000"/>
                <w:sz w:val="28"/>
              </w:rPr>
              <w:t>in public administration</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70420131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244.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Korporativ huquq va 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70420132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245.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Huquqiy boshqaruv magistri (MLA)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70420133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46"/>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245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Atrof-muhit huquqi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70420134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6" w:right="546" w:bottom="770"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245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52" w:right="0" w:firstLine="0"/>
              <w:jc w:val="left"/>
            </w:pPr>
            <w:r>
              <w:rPr>
                <w:rFonts w:ascii="Arial" w:hAnsi="Arial" w:eastAsia="Arial"/>
                <w:b w:val="0"/>
                <w:i w:val="0"/>
                <w:color w:val="000000"/>
                <w:sz w:val="28"/>
              </w:rPr>
              <w:t>Xalqaro savdo huquqi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70420135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0421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246.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1000"/>
                  <w:tcBorders/>
                  <w:tcMar>
                    <w:start w:w="0" w:type="dxa"/>
                    <w:end w:w="0" w:type="dxa"/>
                  </w:tcMar>
                </w:tcPr>
                <w:p>
                  <w:pPr>
                    <w:autoSpaceDN w:val="0"/>
                    <w:autoSpaceDE w:val="0"/>
                    <w:widowControl/>
                    <w:spacing w:line="233" w:lineRule="auto" w:before="8" w:after="0"/>
                    <w:ind w:left="0" w:right="408" w:firstLine="0"/>
                    <w:jc w:val="right"/>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8" w:after="0"/>
                    <w:ind w:left="252" w:right="0" w:firstLine="0"/>
                    <w:jc w:val="left"/>
                  </w:pPr>
                  <w:r>
                    <w:rPr>
                      <w:rFonts w:ascii="Arial" w:hAnsi="Arial" w:eastAsia="Arial"/>
                      <w:b w:val="0"/>
                      <w:i w:val="0"/>
                      <w:color w:val="000000"/>
                      <w:sz w:val="28"/>
                    </w:rPr>
                    <w:t xml:space="preserve">Public </w:t>
                  </w:r>
                </w:p>
              </w:tc>
            </w:tr>
            <w:tr>
              <w:trPr>
                <w:trHeight w:hRule="exact" w:val="322"/>
              </w:trPr>
              <w:tc>
                <w:tcPr>
                  <w:tcW w:type="dxa" w:w="19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1200"/>
                  <w:tcBorders/>
                  <w:tcMar>
                    <w:start w:w="0" w:type="dxa"/>
                    <w:end w:w="0" w:type="dxa"/>
                  </w:tcMar>
                </w:tcPr>
                <w:p>
                  <w:pPr>
                    <w:autoSpaceDN w:val="0"/>
                    <w:autoSpaceDE w:val="0"/>
                    <w:widowControl/>
                    <w:spacing w:line="233" w:lineRule="auto" w:before="4" w:after="0"/>
                    <w:ind w:left="0" w:right="238" w:firstLine="0"/>
                    <w:jc w:val="right"/>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Public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60420200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247.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247. • Jamoat boshqaruvi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248.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248. • Davlat boshqaruvi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249.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Local governance and self-</w:t>
            </w:r>
            <w:r>
              <w:rPr>
                <w:rFonts w:ascii="Arial" w:hAnsi="Arial" w:eastAsia="Arial"/>
                <w:b w:val="0"/>
                <w:i w:val="0"/>
                <w:color w:val="000000"/>
                <w:sz w:val="28"/>
              </w:rPr>
              <w:t>government</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70420203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Integrated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mintaqalar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251.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siyosati</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70420205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252.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Mahalla boshqaruvi</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70420206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253.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4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planning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rivojlanish</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70420207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Leadership and sustainable</w:t>
            </w:r>
            <w:r>
              <w:rPr>
                <w:rFonts w:ascii="Arial" w:hAnsi="Arial" w:eastAsia="Arial"/>
                <w:b w:val="0"/>
                <w:i w:val="0"/>
                <w:color w:val="000000"/>
                <w:sz w:val="28"/>
              </w:rPr>
              <w:t>rivojlanish</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Menejment and coordination</w:t>
            </w:r>
            <w:r>
              <w:rPr>
                <w:rFonts w:ascii="Arial" w:hAnsi="Arial" w:eastAsia="Arial"/>
                <w:b w:val="0"/>
                <w:i w:val="0"/>
                <w:color w:val="000000"/>
                <w:sz w:val="28"/>
              </w:rPr>
              <w:t>of social projects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255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rivojlanish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70420210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256.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8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10" w:after="0"/>
                    <w:ind w:left="140" w:right="0" w:firstLine="0"/>
                    <w:jc w:val="left"/>
                  </w:pPr>
                  <w:r>
                    <w:rPr>
                      <w:rFonts w:ascii="Arial" w:hAnsi="Arial" w:eastAsia="Arial"/>
                      <w:b w:val="0"/>
                      <w:i w:val="0"/>
                      <w:color w:val="000000"/>
                      <w:sz w:val="28"/>
                    </w:rPr>
                    <w:t xml:space="preserve">Investigative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faoliyat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60420300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257.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257. • Tergov faoliyati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258.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Rapid search</w:t>
            </w:r>
            <w:r>
              <w:rPr>
                <w:rFonts w:ascii="Arial" w:hAnsi="Arial" w:eastAsia="Arial"/>
                <w:b w:val="0"/>
                <w:i w:val="0"/>
                <w:color w:val="000000"/>
                <w:sz w:val="28"/>
              </w:rPr>
              <w:t>faoliyat</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60420400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426" w:val="left"/>
              </w:tabs>
              <w:autoSpaceDE w:val="0"/>
              <w:widowControl/>
              <w:spacing w:line="233" w:lineRule="auto" w:before="6"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Tashkiliy-taktik</w:t>
            </w:r>
          </w:p>
          <w:p>
            <w:pPr>
              <w:autoSpaceDN w:val="0"/>
              <w:autoSpaceDE w:val="0"/>
              <w:widowControl/>
              <w:spacing w:line="233" w:lineRule="auto" w:before="8"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Organizational and strategic</w:t>
            </w: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Activities of internal affairs</w:t>
            </w:r>
            <w:r>
              <w:rPr>
                <w:rFonts w:ascii="Arial" w:hAnsi="Arial" w:eastAsia="Arial"/>
                <w:b w:val="0"/>
                <w:i w:val="0"/>
                <w:color w:val="000000"/>
                <w:sz w:val="28"/>
              </w:rPr>
              <w:t>bodies (by type of activity)</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Crime prevention</w:t>
            </w:r>
            <w:r>
              <w:rPr>
                <w:rFonts w:ascii="Arial" w:hAnsi="Arial" w:eastAsia="Arial"/>
                <w:b w:val="0"/>
                <w:i w:val="0"/>
                <w:color w:val="000000"/>
                <w:sz w:val="28"/>
              </w:rPr>
              <w:t>faoliyat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Sud ekspertizasi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60420600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Sud ekspertizasi va kriminalistika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Penal enforcement</w:t>
            </w:r>
            <w:r>
              <w:rPr>
                <w:rFonts w:ascii="Arial" w:hAnsi="Arial" w:eastAsia="Arial"/>
                <w:b w:val="0"/>
                <w:i w:val="0"/>
                <w:color w:val="000000"/>
                <w:sz w:val="28"/>
              </w:rPr>
              <w:t>faoliyat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Organizational and</w:t>
            </w:r>
            <w:r>
              <w:rPr>
                <w:rFonts w:ascii="Arial" w:hAnsi="Arial" w:eastAsia="Arial"/>
                <w:b w:val="0"/>
                <w:i w:val="0"/>
                <w:color w:val="000000"/>
                <w:sz w:val="28"/>
              </w:rPr>
              <w:t>staff faoliyat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9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267.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08"/>
              </w:trPr>
              <w:tc>
                <w:tcPr>
                  <w:tcW w:type="dxa" w:w="1760"/>
                  <w:tcBorders/>
                  <w:tcMar>
                    <w:start w:w="0" w:type="dxa"/>
                    <w:end w:w="0" w:type="dxa"/>
                  </w:tcMar>
                </w:tcPr>
                <w:p>
                  <w:pPr>
                    <w:autoSpaceDN w:val="0"/>
                    <w:autoSpaceDE w:val="0"/>
                    <w:widowControl/>
                    <w:spacing w:line="233" w:lineRule="auto" w:before="0" w:after="0"/>
                    <w:ind w:left="34" w:right="0" w:firstLine="0"/>
                    <w:jc w:val="left"/>
                  </w:pPr>
                  <w:r>
                    <w:rPr>
                      <w:rFonts w:ascii="Arial" w:hAnsi="Arial" w:eastAsia="Arial"/>
                      <w:b w:val="0"/>
                      <w:i w:val="0"/>
                      <w:color w:val="000000"/>
                      <w:sz w:val="28"/>
                    </w:rPr>
                    <w:t xml:space="preserve">Educational </w:t>
                  </w:r>
                </w:p>
              </w:tc>
              <w:tc>
                <w:tcPr>
                  <w:tcW w:type="dxa" w:w="1160"/>
                  <w:tcBorders/>
                  <w:tcMar>
                    <w:start w:w="0" w:type="dxa"/>
                    <w:end w:w="0" w:type="dxa"/>
                  </w:tcMar>
                </w:tcPr>
                <w:p>
                  <w:pPr>
                    <w:autoSpaceDN w:val="0"/>
                    <w:autoSpaceDE w:val="0"/>
                    <w:widowControl/>
                    <w:spacing w:line="233" w:lineRule="auto" w:before="0" w:after="0"/>
                    <w:ind w:left="0" w:right="82" w:firstLine="0"/>
                    <w:jc w:val="right"/>
                  </w:pPr>
                  <w:r>
                    <w:rPr>
                      <w:rFonts w:ascii="Arial" w:hAnsi="Arial" w:eastAsia="Arial"/>
                      <w:b w:val="0"/>
                      <w:i w:val="0"/>
                      <w:color w:val="000000"/>
                      <w:sz w:val="28"/>
                    </w:rPr>
                    <w:t xml:space="preserve">field: </w:t>
                  </w:r>
                </w:p>
              </w:tc>
              <w:tc>
                <w:tcPr>
                  <w:tcW w:type="dxa" w:w="132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Crime </w:t>
                  </w:r>
                </w:p>
              </w:tc>
            </w:tr>
            <w:tr>
              <w:trPr>
                <w:trHeight w:hRule="exact" w:val="340"/>
              </w:trPr>
              <w:tc>
                <w:tcPr>
                  <w:tcW w:type="dxa" w:w="1760"/>
                  <w:tcBorders/>
                  <w:tcMar>
                    <w:start w:w="0" w:type="dxa"/>
                    <w:end w:w="0" w:type="dxa"/>
                  </w:tcMar>
                </w:tcPr>
                <w:p>
                  <w:pPr>
                    <w:autoSpaceDN w:val="0"/>
                    <w:autoSpaceDE w:val="0"/>
                    <w:widowControl/>
                    <w:spacing w:line="233" w:lineRule="auto" w:before="24" w:after="0"/>
                    <w:ind w:left="34" w:right="0" w:firstLine="0"/>
                    <w:jc w:val="left"/>
                  </w:pPr>
                  <w:r>
                    <w:rPr>
                      <w:rFonts w:ascii="Arial" w:hAnsi="Arial" w:eastAsia="Arial"/>
                      <w:b w:val="0"/>
                      <w:i w:val="0"/>
                      <w:color w:val="000000"/>
                      <w:sz w:val="28"/>
                    </w:rPr>
                    <w:t xml:space="preserve">prevention </w:t>
                  </w:r>
                </w:p>
              </w:tc>
              <w:tc>
                <w:tcPr>
                  <w:tcW w:type="dxa" w:w="1160"/>
                  <w:tcBorders/>
                  <w:tcMar>
                    <w:start w:w="0" w:type="dxa"/>
                    <w:end w:w="0" w:type="dxa"/>
                  </w:tcMar>
                </w:tcPr>
                <w:p>
                  <w:pPr>
                    <w:autoSpaceDN w:val="0"/>
                    <w:autoSpaceDE w:val="0"/>
                    <w:widowControl/>
                    <w:spacing w:line="233" w:lineRule="auto" w:before="24" w:after="0"/>
                    <w:ind w:left="198" w:right="0" w:firstLine="0"/>
                    <w:jc w:val="left"/>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24" w:after="0"/>
                    <w:ind w:left="120"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faoliyat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60420900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4"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268.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Educational and</w:t>
            </w:r>
            <w:r>
              <w:rPr>
                <w:rFonts w:ascii="Arial" w:hAnsi="Arial" w:eastAsia="Arial"/>
                <w:b w:val="0"/>
                <w:i w:val="0"/>
                <w:color w:val="000000"/>
                <w:sz w:val="28"/>
              </w:rPr>
              <w:t>psychological support of service</w:t>
            </w:r>
            <w:r>
              <w:rPr>
                <w:rFonts w:ascii="Arial" w:hAnsi="Arial" w:eastAsia="Arial"/>
                <w:b w:val="0"/>
                <w:i w:val="0"/>
                <w:color w:val="000000"/>
                <w:sz w:val="28"/>
              </w:rPr>
              <w:t>faoliyat (lawyer-psychologist)</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60421000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Probation work</w:t>
            </w:r>
            <w:r>
              <w:rPr>
                <w:rFonts w:ascii="Arial" w:hAnsi="Arial" w:eastAsia="Arial"/>
                <w:b w:val="0"/>
                <w:i w:val="0"/>
                <w:color w:val="000000"/>
                <w:sz w:val="28"/>
              </w:rPr>
              <w:t>(lawyer-psychologist)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60421300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270.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International Law</w:t>
            </w:r>
            <w:r>
              <w:rPr>
                <w:rFonts w:ascii="Arial" w:hAnsi="Arial" w:eastAsia="Arial"/>
                <w:b w:val="0"/>
                <w:i w:val="0"/>
                <w:color w:val="000000"/>
                <w:sz w:val="28"/>
              </w:rPr>
              <w:t>and Comparative Law</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60421400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271. Ta'lim yo'nalishi: Raqamli huquq</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60421500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272. Ta'lim yo'nalishi: Kiberhuquq</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60421600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576" w:right="432" w:firstLine="0"/>
              <w:jc w:val="center"/>
            </w:pPr>
            <w:r>
              <w:rPr>
                <w:rFonts w:ascii="Arial" w:hAnsi="Arial" w:eastAsia="Arial"/>
                <w:b/>
                <w:i w:val="0"/>
                <w:color w:val="000000"/>
                <w:sz w:val="28"/>
              </w:rPr>
              <w:t>5-bob. Tabiiy fanlar, matematika va statistika</w:t>
            </w:r>
            <w:r>
              <w:rPr>
                <w:rFonts w:ascii="Arial" w:hAnsi="Arial" w:eastAsia="Arial"/>
                <w:b/>
                <w:i w:val="0"/>
                <w:color w:val="000000"/>
                <w:sz w:val="28"/>
              </w:rPr>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500,000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05</w:t>
            </w:r>
          </w:p>
        </w:tc>
      </w:tr>
      <w:tr>
        <w:trPr>
          <w:trHeight w:hRule="exact" w:val="342"/>
        </w:trPr>
        <w:tc>
          <w:tcPr>
            <w:tcW w:type="dxa" w:w="5030"/>
            <w:gridSpan w:val="2"/>
            <w:tcBorders>
              <w:start w:sz="8.0" w:val="single" w:color="#000000"/>
              <w:top w:sz="8.0" w:val="single" w:color="#000000"/>
              <w:end w:sz="7.199999999999818" w:val="single" w:color="#000000"/>
              <w:bottom w:sz="7.9999999999997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Biologik va tegishli fanlar</w:t>
            </w:r>
          </w:p>
        </w:tc>
        <w:tc>
          <w:tcPr>
            <w:tcW w:type="dxa" w:w="3368"/>
            <w:gridSpan w:val="2"/>
            <w:tcBorders>
              <w:start w:sz="7.199999999999818" w:val="single" w:color="#000000"/>
              <w:top w:sz="8.0" w:val="single" w:color="#000000"/>
              <w:end w:sz="7.199999999999818" w:val="single" w:color="#000000"/>
              <w:bottom w:sz="7.9999999999997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510,000</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051</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273.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273. Ta'lim yo'nalishi: Biologiya</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60510100 </w:t>
            </w: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Biologiya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0511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Mikrobiologiya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70510102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Biofizika va biokimyo</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70510103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277.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Virusologiya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70510104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0512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Aniq fanlarni o'qitish metodikasi</w:t>
            </w:r>
            <w:r>
              <w:rPr>
                <w:rFonts w:ascii="Arial" w:hAnsi="Arial" w:eastAsia="Arial"/>
                <w:b w:val="0"/>
                <w:i w:val="0"/>
                <w:color w:val="000000"/>
                <w:sz w:val="28"/>
              </w:rPr>
              <w:t>and natural sciences (biology)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70510105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0512 </w:t>
            </w:r>
          </w:p>
        </w:tc>
      </w:tr>
      <w:tr>
        <w:trPr>
          <w:trHeight w:hRule="exact" w:val="342"/>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Atrof-muhit</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520,000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052</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Meteorologiya and</w:t>
            </w:r>
            <w:r>
              <w:rPr>
                <w:rFonts w:ascii="Arial" w:hAnsi="Arial" w:eastAsia="Arial"/>
                <w:b w:val="0"/>
                <w:i w:val="0"/>
                <w:color w:val="000000"/>
                <w:sz w:val="28"/>
              </w:rPr>
              <w:t>Klimatologiya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280.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Meteorologiya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70520101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281.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281. • Gidrometeorologiya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70520102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282.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Climate change and climate risk</w:t>
            </w:r>
            <w:r>
              <w:rPr>
                <w:rFonts w:ascii="Arial" w:hAnsi="Arial" w:eastAsia="Arial"/>
                <w:b w:val="0"/>
                <w:i w:val="0"/>
                <w:color w:val="000000"/>
                <w:sz w:val="28"/>
              </w:rPr>
              <w:t>baholash</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70520103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Klimatologiya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70520104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284.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Ekologiya and</w:t>
            </w:r>
            <w:r>
              <w:rPr>
                <w:rFonts w:ascii="Arial" w:hAnsi="Arial" w:eastAsia="Arial"/>
                <w:b w:val="0"/>
                <w:i w:val="0"/>
                <w:color w:val="000000"/>
                <w:sz w:val="28"/>
              </w:rPr>
              <w:t>environmental protection</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60520200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285.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285. • Atrof-muhitni muhofaza qilish</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70520201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286.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Ekologiya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70520202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Air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pollution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control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70520203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288.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Rangeland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70520204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1308"/>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102" w:right="0" w:firstLine="0"/>
              <w:jc w:val="left"/>
            </w:pPr>
            <w:r>
              <w:rPr>
                <w:rFonts w:ascii="Arial" w:hAnsi="Arial" w:eastAsia="Arial"/>
                <w:b w:val="0"/>
                <w:i w:val="0"/>
                <w:color w:val="000000"/>
                <w:sz w:val="28"/>
              </w:rPr>
              <w:t xml:space="preserve">289.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6"/>
              <w:ind w:left="52" w:right="0" w:firstLine="0"/>
              <w:jc w:val="left"/>
            </w:pPr>
            <w:r>
              <w:rPr>
                <w:rFonts w:ascii="Arial" w:hAnsi="Arial" w:eastAsia="Arial"/>
                <w:b w:val="0"/>
                <w:i w:val="0"/>
                <w:color w:val="000000"/>
                <w:sz w:val="28"/>
              </w:rPr>
              <w:t>• Ekologik sciences and</w:t>
            </w:r>
            <w:r>
              <w:rPr>
                <w:rFonts w:ascii="Arial" w:hAnsi="Arial" w:eastAsia="Arial"/>
                <w:b w:val="0"/>
                <w:i w:val="0"/>
                <w:color w:val="000000"/>
                <w:sz w:val="28"/>
              </w:rPr>
              <w:t>research, environmental analysis,</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0"/>
              </w:trPr>
              <w:tc>
                <w:tcPr>
                  <w:tcW w:type="dxa" w:w="16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knowledge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innovation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86" w:after="0"/>
              <w:ind w:left="238" w:right="0" w:firstLine="0"/>
              <w:jc w:val="left"/>
            </w:pPr>
            <w:r>
              <w:rPr>
                <w:rFonts w:ascii="Arial" w:hAnsi="Arial" w:eastAsia="Arial"/>
                <w:b w:val="0"/>
                <w:i w:val="0"/>
                <w:color w:val="000000"/>
                <w:sz w:val="28"/>
              </w:rPr>
              <w:t xml:space="preserve">70520205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Ekologiya va sun'iy intellekt texnologiyalari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70520206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Environment and</w:t>
            </w:r>
            <w:r>
              <w:rPr>
                <w:rFonts w:ascii="Arial" w:hAnsi="Arial" w:eastAsia="Arial"/>
                <w:b w:val="0"/>
                <w:i w:val="0"/>
                <w:color w:val="000000"/>
                <w:sz w:val="28"/>
              </w:rPr>
              <w:t>sustainable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60520300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3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tabs>
                <w:tab w:pos="3526" w:val="left"/>
              </w:tabs>
              <w:autoSpaceDE w:val="0"/>
              <w:widowControl/>
              <w:spacing w:line="233" w:lineRule="auto" w:before="6" w:after="0"/>
              <w:ind w:left="52" w:right="0" w:firstLine="0"/>
              <w:jc w:val="left"/>
            </w:pPr>
            <w:r>
              <w:rPr>
                <w:rFonts w:ascii="Arial" w:hAnsi="Arial" w:eastAsia="Arial"/>
                <w:b w:val="0"/>
                <w:i w:val="0"/>
                <w:color w:val="000000"/>
                <w:sz w:val="28"/>
              </w:rPr>
              <w:t>Ekologik</w:t>
            </w:r>
            <w:r>
              <w:tab/>
            </w:r>
            <w:r>
              <w:rPr>
                <w:rFonts w:ascii="Arial" w:hAnsi="Arial" w:eastAsia="Arial"/>
                <w:b w:val="0"/>
                <w:i w:val="0"/>
                <w:color w:val="000000"/>
                <w:sz w:val="28"/>
              </w:rPr>
              <w:t>ommaviy</w:t>
            </w:r>
          </w:p>
          <w:p>
            <w:pPr>
              <w:autoSpaceDN w:val="0"/>
              <w:autoSpaceDE w:val="0"/>
              <w:widowControl/>
              <w:spacing w:line="233" w:lineRule="auto" w:before="12" w:after="0"/>
              <w:ind w:left="52" w:right="0" w:firstLine="0"/>
              <w:jc w:val="left"/>
            </w:pPr>
            <w:r>
              <w:rPr>
                <w:rFonts w:ascii="Arial" w:hAnsi="Arial" w:eastAsia="Arial"/>
                <w:b w:val="0"/>
                <w:i w:val="0"/>
                <w:color w:val="000000"/>
                <w:sz w:val="28"/>
              </w:rPr>
              <w:t>kommunikatsiya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70520301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0521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4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Ta'lim yo'nalishi: Ekologik</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7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Engineering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Renewable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Energy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60520400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5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Climate change</w:t>
            </w:r>
            <w:r>
              <w:rPr>
                <w:rFonts w:ascii="Arial" w:hAnsi="Arial" w:eastAsia="Arial"/>
                <w:b w:val="0"/>
                <w:i w:val="0"/>
                <w:color w:val="000000"/>
                <w:sz w:val="28"/>
              </w:rPr>
              <w:t>and sustainable rivojlanish</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60520500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45" w:lineRule="auto" w:before="158"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6 </w:t>
            </w:r>
            <w:r>
              <w:rPr>
                <w:rFonts w:ascii="Arial" w:hAnsi="Arial" w:eastAsia="Arial"/>
                <w:b w:val="0"/>
                <w:i w:val="0"/>
                <w:color w:val="000000"/>
                <w:sz w:val="28"/>
              </w:rPr>
              <w:t xml:space="preserve">.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Ta'lim yo'nalishi: Gidrometeorologiya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9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170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val="0"/>
                      <w:i w:val="0"/>
                      <w:color w:val="000000"/>
                      <w:sz w:val="28"/>
                    </w:rPr>
                    <w:t xml:space="preserve">resources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60520600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0521 </w:t>
            </w:r>
          </w:p>
        </w:tc>
      </w:tr>
      <w:tr>
        <w:trPr>
          <w:trHeight w:hRule="exact" w:val="344"/>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3-§. Fizika va tabiiy fanlar</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530,000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053</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290. Ta'lim yo'nalishi: Kimyo</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292. • Radiokimyo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293.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Oil and gas chemistry and</w:t>
            </w: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70530103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294.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Aniq fanlarni o'qitish metodikasi</w:t>
            </w:r>
            <w:r>
              <w:rPr>
                <w:rFonts w:ascii="Arial" w:hAnsi="Arial" w:eastAsia="Arial"/>
                <w:b w:val="0"/>
                <w:i w:val="0"/>
                <w:color w:val="000000"/>
                <w:sz w:val="28"/>
              </w:rPr>
              <w:t>and natural sciences (chemistry)</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70530104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0531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295. Ta'lim yo'nalishi: Geografiya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60530200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296.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Geografiya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70530201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297.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297. • Amaliy geografiya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70530202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298.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Aniq fanlarni o'qitish metodikasi</w:t>
            </w:r>
            <w:r>
              <w:rPr>
                <w:rFonts w:ascii="Arial" w:hAnsi="Arial" w:eastAsia="Arial"/>
                <w:b w:val="0"/>
                <w:i w:val="0"/>
                <w:color w:val="000000"/>
                <w:sz w:val="28"/>
              </w:rPr>
              <w:t>and natural sciences (geography)</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70530203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299.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299. Ta'lim yo'nalishi: Geologiya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60530300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300.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301.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Litologiya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70530302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302.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Paleontologiya va stratigrafiya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70530303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Geofizika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304. • Neft va gaz geofizikasi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305.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305. • Geokimyo</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70530306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306.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Uranium geochemistry and</w:t>
            </w:r>
            <w:r>
              <w:rPr>
                <w:rFonts w:ascii="Arial" w:hAnsi="Arial" w:eastAsia="Arial"/>
                <w:b w:val="0"/>
                <w:i w:val="0"/>
                <w:color w:val="000000"/>
                <w:sz w:val="28"/>
              </w:rPr>
              <w:t>mineralogy</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70530307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Mineralogiya va kristallografiya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Petrografiya va vulkanologiya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309.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Geokimyo, mineralogy and</w:t>
            </w:r>
            <w:r>
              <w:rPr>
                <w:rFonts w:ascii="Arial" w:hAnsi="Arial" w:eastAsia="Arial"/>
                <w:b w:val="0"/>
                <w:i w:val="0"/>
                <w:color w:val="000000"/>
                <w:sz w:val="28"/>
              </w:rPr>
              <w:t>petrology</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70530310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310. • Gidrogeologiya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311. Ta'lim yo'nalishi: Gidrologiya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Suv resurslarini boshqarish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Gidravlika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shd w:val="clear" w:color="auto" w:fill="ffc000"/>
                <w:rFonts w:ascii="Arial" w:hAnsi="Arial" w:eastAsia="Arial"/>
                <w:b/>
                <w:i w:val="0"/>
                <w:color w:val="000000"/>
                <w:sz w:val="28"/>
              </w:rPr>
              <w:t xml:space="preserve">315. </w:t>
            </w:r>
          </w:p>
        </w:tc>
        <w:tc>
          <w:tcPr>
            <w:tcW w:type="dxa" w:w="4264"/>
            <w:tcBorders>
              <w:start w:sz="8.0" w:val="single" w:color="#000000"/>
              <w:top w:sz="8.0" w:val="single" w:color="#000000"/>
              <w:end w:sz="7.199999999999818"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0" w:right="0" w:firstLine="0"/>
              <w:jc w:val="left"/>
            </w:pPr>
            <w:r>
              <w:rPr>
                <w:rFonts w:ascii="Arial" w:hAnsi="Arial" w:eastAsia="Arial"/>
                <w:b/>
                <w:i w:val="0"/>
                <w:color w:val="000000"/>
                <w:sz w:val="28"/>
              </w:rPr>
              <w:t>315. FIZIKA (Bakalavr)</w:t>
            </w:r>
          </w:p>
        </w:tc>
        <w:tc>
          <w:tcPr>
            <w:tcW w:type="dxa" w:w="1632"/>
            <w:tcBorders>
              <w:start w:sz="7.199999999999818" w:val="single" w:color="#000000"/>
              <w:top w:sz="8.0" w:val="single" w:color="#000000"/>
              <w:end w:sz="7.199999999999818"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60530500 </w:t>
            </w:r>
          </w:p>
        </w:tc>
        <w:tc>
          <w:tcPr>
            <w:tcW w:type="dxa" w:w="1736"/>
            <w:tcBorders>
              <w:start w:sz="7.199999999999818" w:val="single" w:color="#000000"/>
              <w:top w:sz="8.0" w:val="single" w:color="#000000"/>
              <w:end w:sz="7.199999999999818" w:val="single" w:color="#000000"/>
              <w:bottom w:sz="7.199999999999818" w:val="single" w:color="#000000"/>
            </w:tcBorders>
            <w:shd w:fill="ffc000"/>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i w:val="0"/>
                <w:color w:val="000000"/>
                <w:sz w:val="28"/>
              </w:rPr>
              <w:t xml:space="preserve">0533 </w:t>
            </w:r>
          </w:p>
        </w:tc>
      </w:tr>
      <w:tr>
        <w:trPr>
          <w:trHeight w:hRule="exact" w:val="32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shd w:val="clear" w:color="auto" w:fill="ffc000"/>
                <w:rFonts w:ascii="Arial" w:hAnsi="Arial" w:eastAsia="Arial"/>
                <w:b/>
                <w:i w:val="0"/>
                <w:color w:val="000000"/>
                <w:sz w:val="28"/>
              </w:rPr>
              <w:t xml:space="preserve">316. </w:t>
            </w:r>
          </w:p>
        </w:tc>
        <w:tc>
          <w:tcPr>
            <w:tcW w:type="dxa" w:w="4264"/>
            <w:tcBorders>
              <w:start w:sz="8.0" w:val="single" w:color="#000000"/>
              <w:top w:sz="7.199999999999818" w:val="single" w:color="#000000"/>
              <w:end w:sz="7.199999999999818" w:val="single" w:color="#000000"/>
              <w:bottom w:sz="8.0" w:val="single" w:color="#000000"/>
            </w:tcBorders>
            <w:shd w:fill="ffc000"/>
            <w:tcMar>
              <w:start w:w="0" w:type="dxa"/>
              <w:end w:w="0" w:type="dxa"/>
            </w:tcMar>
          </w:tcPr>
          <w:p>
            <w:pPr>
              <w:autoSpaceDN w:val="0"/>
              <w:autoSpaceDE w:val="0"/>
              <w:widowControl/>
              <w:spacing w:line="233" w:lineRule="auto" w:before="4" w:after="0"/>
              <w:ind w:left="0" w:right="0" w:firstLine="0"/>
              <w:jc w:val="left"/>
            </w:pPr>
            <w:r>
              <w:rPr>
                <w:rFonts w:ascii="Arial" w:hAnsi="Arial" w:eastAsia="Arial"/>
                <w:b/>
                <w:i w:val="0"/>
                <w:color w:val="000000"/>
                <w:sz w:val="28"/>
              </w:rPr>
              <w:t>316. • FIZIKA (MAGISTR)</w:t>
            </w:r>
          </w:p>
        </w:tc>
        <w:tc>
          <w:tcPr>
            <w:tcW w:type="dxa" w:w="1632"/>
            <w:tcBorders>
              <w:start w:sz="7.199999999999818" w:val="single" w:color="#000000"/>
              <w:top w:sz="7.199999999999818" w:val="single" w:color="#000000"/>
              <w:end w:sz="7.199999999999818" w:val="single" w:color="#000000"/>
              <w:bottom w:sz="8.0" w:val="single" w:color="#000000"/>
            </w:tcBorders>
            <w:shd w:fill="ffc000"/>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shd w:fill="ffc000"/>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70530501 </w:t>
            </w:r>
          </w:p>
        </w:tc>
        <w:tc>
          <w:tcPr>
            <w:tcW w:type="dxa" w:w="1506"/>
            <w:tcBorders>
              <w:start w:sz="7.199999999999818" w:val="single" w:color="#000000"/>
              <w:top w:sz="7.199999999999818" w:val="single" w:color="#000000"/>
              <w:end w:sz="8.0" w:val="single" w:color="#000000"/>
              <w:bottom w:sz="8.0" w:val="single" w:color="#000000"/>
            </w:tcBorders>
            <w:shd w:fill="ffc000"/>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i w:val="0"/>
                <w:color w:val="000000"/>
                <w:sz w:val="28"/>
              </w:rPr>
              <w:t xml:space="preserve">0533 </w:t>
            </w:r>
          </w:p>
        </w:tc>
      </w:tr>
    </w:tbl>
    <w:p>
      <w:pPr>
        <w:autoSpaceDN w:val="0"/>
        <w:autoSpaceDE w:val="0"/>
        <w:widowControl/>
        <w:spacing w:line="14" w:lineRule="exact" w:before="0" w:after="0"/>
        <w:ind w:left="0" w:right="0"/>
      </w:pPr>
    </w:p>
    <w:p>
      <w:pPr>
        <w:sectPr>
          <w:pgSz w:w="11906" w:h="16838"/>
          <w:pgMar w:top="564" w:right="546" w:bottom="60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317.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44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Nuclear </w:t>
                  </w:r>
                </w:p>
              </w:tc>
              <w:tc>
                <w:tcPr>
                  <w:tcW w:type="dxa" w:w="15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Physics </w:t>
                  </w:r>
                </w:p>
              </w:tc>
              <w:tc>
                <w:tcPr>
                  <w:tcW w:type="dxa" w:w="780"/>
                  <w:tcBorders/>
                  <w:tcMar>
                    <w:start w:w="0" w:type="dxa"/>
                    <w:end w:w="0" w:type="dxa"/>
                  </w:tcMar>
                </w:tcPr>
                <w:p>
                  <w:pPr>
                    <w:autoSpaceDN w:val="0"/>
                    <w:autoSpaceDE w:val="0"/>
                    <w:widowControl/>
                    <w:spacing w:line="233" w:lineRule="auto" w:before="2"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70530502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Elektronika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319. • Yarim o'tkazgichlar fizikasi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320. • Mikroelektronika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321.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Kosmik fizika va astrofizika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70530506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322. • Tibbiy fizika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70530507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Fotonika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70530508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324. • Kvant texnologiyalari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70530509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325.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Aniq fanlarni o'qitish metodikasi</w:t>
            </w:r>
            <w:r>
              <w:rPr>
                <w:rFonts w:ascii="Arial" w:hAnsi="Arial" w:eastAsia="Arial"/>
                <w:b w:val="0"/>
                <w:i w:val="0"/>
                <w:color w:val="000000"/>
                <w:sz w:val="28"/>
              </w:rPr>
              <w:t>and natural sciences (physics and</w:t>
            </w:r>
            <w:r>
              <w:rPr>
                <w:rFonts w:ascii="Arial" w:hAnsi="Arial" w:eastAsia="Arial"/>
                <w:b w:val="0"/>
                <w:i w:val="0"/>
                <w:color w:val="000000"/>
                <w:sz w:val="28"/>
              </w:rPr>
              <w:t>astronomy)</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70530510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325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Nazariy fizika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70530511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325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Muhandislik fizikasi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70530512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326.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Mechanics and</w:t>
            </w:r>
            <w:r>
              <w:rPr>
                <w:rFonts w:ascii="Arial" w:hAnsi="Arial" w:eastAsia="Arial"/>
                <w:b w:val="0"/>
                <w:i w:val="0"/>
                <w:color w:val="000000"/>
                <w:sz w:val="28"/>
              </w:rPr>
              <w:t>mathematical modeling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60530600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327.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Mechanics and mathematical</w:t>
            </w:r>
            <w:r>
              <w:rPr>
                <w:rFonts w:ascii="Arial" w:hAnsi="Arial" w:eastAsia="Arial"/>
                <w:b w:val="0"/>
                <w:i w:val="0"/>
                <w:color w:val="000000"/>
                <w:sz w:val="28"/>
              </w:rPr>
              <w:t>modeling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328.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328. • Suyuqlik va gaz mexanikasi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329.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329. Ta'lim yo'nalishi: Astronomiya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Astronomiya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Seismology and</w:t>
            </w:r>
            <w:r>
              <w:rPr>
                <w:rFonts w:ascii="Arial" w:hAnsi="Arial" w:eastAsia="Arial"/>
                <w:b w:val="0"/>
                <w:i w:val="0"/>
                <w:color w:val="000000"/>
                <w:sz w:val="28"/>
              </w:rPr>
              <w:t>seismometry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60530800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Seysmologiya va seysmometriya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4-§. Matematika va statistika</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540,000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054</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333. Ta'lim yo'nalishi: Matematika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60540100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0541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70540101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0541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335. • Matematik iqtisodiyot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70540102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0541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Actuarial </w:t>
                  </w:r>
                </w:p>
              </w:tc>
              <w:tc>
                <w:tcPr>
                  <w:tcW w:type="dxa" w:w="9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8" w:after="0"/>
                    <w:ind w:left="208" w:right="0" w:firstLine="0"/>
                    <w:jc w:val="left"/>
                  </w:pPr>
                  <w:r>
                    <w:rPr>
                      <w:rFonts w:ascii="Arial" w:hAnsi="Arial" w:eastAsia="Arial"/>
                      <w:b w:val="0"/>
                      <w:i w:val="0"/>
                      <w:color w:val="000000"/>
                      <w:sz w:val="28"/>
                    </w:rPr>
                    <w:t xml:space="preserve">financial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70540103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0541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337.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Aniq fanlarni o'qitish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natural </w:t>
                  </w:r>
                </w:p>
              </w:tc>
              <w:tc>
                <w:tcPr>
                  <w:tcW w:type="dxa" w:w="15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sciences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(matematika)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70540104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40"/>
                  <w:tcBorders/>
                  <w:tcMar>
                    <w:start w:w="0" w:type="dxa"/>
                    <w:end w:w="0" w:type="dxa"/>
                  </w:tcMar>
                </w:tcPr>
                <w:p>
                  <w:pPr>
                    <w:autoSpaceDN w:val="0"/>
                    <w:autoSpaceDE w:val="0"/>
                    <w:widowControl/>
                    <w:spacing w:line="233" w:lineRule="auto" w:before="8" w:after="0"/>
                    <w:ind w:left="242" w:right="0" w:firstLine="0"/>
                    <w:jc w:val="left"/>
                  </w:pPr>
                  <w:r>
                    <w:rPr>
                      <w:rFonts w:ascii="Arial" w:hAnsi="Arial" w:eastAsia="Arial"/>
                      <w:b w:val="0"/>
                      <w:i w:val="0"/>
                      <w:color w:val="000000"/>
                      <w:sz w:val="28"/>
                    </w:rPr>
                    <w:t xml:space="preserve">Applied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matematika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339. • Amaliy 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70540201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340.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340. • Matematik 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70540202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0541 </w:t>
            </w:r>
          </w:p>
        </w:tc>
      </w:tr>
      <w:tr>
        <w:trPr>
          <w:trHeight w:hRule="exact" w:val="66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8" w:after="0"/>
              <w:ind w:left="432" w:right="432" w:firstLine="0"/>
              <w:jc w:val="center"/>
            </w:pPr>
            <w:r>
              <w:rPr>
                <w:rFonts w:ascii="Arial" w:hAnsi="Arial" w:eastAsia="Arial"/>
                <w:b/>
                <w:i w:val="0"/>
                <w:color w:val="000000"/>
                <w:sz w:val="28"/>
              </w:rPr>
              <w:t>6-bob. Axborot va kommunikatsiya texnologiyalari</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600,000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06</w:t>
            </w:r>
          </w:p>
        </w:tc>
      </w:tr>
      <w:tr>
        <w:trPr>
          <w:trHeight w:hRule="exact" w:val="646"/>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1-§. Axborot va kommunikatsiya texnologiyalari</w:t>
            </w:r>
            <w:r>
              <w:rPr>
                <w:rFonts w:ascii="Arial" w:hAnsi="Arial" w:eastAsia="Arial"/>
                <w:b/>
                <w:i w:val="0"/>
                <w:color w:val="000000"/>
                <w:sz w:val="28"/>
              </w:rPr>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610,000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061</w:t>
            </w:r>
          </w:p>
        </w:tc>
      </w:tr>
    </w:tbl>
    <w:p>
      <w:pPr>
        <w:autoSpaceDN w:val="0"/>
        <w:autoSpaceDE w:val="0"/>
        <w:widowControl/>
        <w:spacing w:line="14" w:lineRule="exact" w:before="0" w:after="0"/>
        <w:ind w:left="0" w:right="0"/>
      </w:pPr>
    </w:p>
    <w:p>
      <w:pPr>
        <w:sectPr>
          <w:pgSz w:w="11906" w:h="16838"/>
          <w:pgMar w:top="566" w:right="546" w:bottom="63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341.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86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2" w:after="0"/>
                    <w:ind w:left="158" w:right="0" w:firstLine="0"/>
                    <w:jc w:val="left"/>
                  </w:pPr>
                  <w:r>
                    <w:rPr>
                      <w:rFonts w:ascii="Arial" w:hAnsi="Arial" w:eastAsia="Arial"/>
                      <w:b w:val="0"/>
                      <w:i w:val="0"/>
                      <w:color w:val="000000"/>
                      <w:sz w:val="28"/>
                    </w:rPr>
                    <w:t xml:space="preserve">Information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Tizimlar va 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60610100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0612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Computer tizimlar and their</w:t>
            </w:r>
            <w:r>
              <w:rPr>
                <w:rFonts w:ascii="Arial" w:hAnsi="Arial" w:eastAsia="Arial"/>
                <w:b w:val="0"/>
                <w:i w:val="0"/>
                <w:color w:val="000000"/>
                <w:sz w:val="28"/>
              </w:rPr>
              <w:t>software</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343.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343. • Amaliy informatika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344. • Axborot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Geoinformation tizimlar and</w:t>
            </w:r>
            <w:r>
              <w:rPr>
                <w:rFonts w:ascii="Arial" w:hAnsi="Arial" w:eastAsia="Arial"/>
                <w:b w:val="0"/>
                <w:i w:val="0"/>
                <w:color w:val="000000"/>
                <w:sz w:val="28"/>
              </w:rPr>
              <w:t>texnologiyalar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4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70610105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0611 </w:t>
            </w:r>
          </w:p>
        </w:tc>
      </w:tr>
      <w:tr>
        <w:trPr>
          <w:trHeight w:hRule="exact" w:val="664"/>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347.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Information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Xavfsizlik</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60610200 </w:t>
            </w: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348.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Kriptografiya va kriptoanaliz</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70610201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349. • Axborot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350.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80"/>
                  <w:tcBorders/>
                  <w:tcMar>
                    <w:start w:w="0" w:type="dxa"/>
                    <w:end w:w="0" w:type="dxa"/>
                  </w:tcMar>
                </w:tcPr>
                <w:p>
                  <w:pPr>
                    <w:autoSpaceDN w:val="0"/>
                    <w:autoSpaceDE w:val="0"/>
                    <w:widowControl/>
                    <w:spacing w:line="233" w:lineRule="auto" w:before="8" w:after="0"/>
                    <w:ind w:left="186"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351. • Kompyuter muhandisligi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352.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Managing the “e-government”</w:t>
            </w:r>
            <w:r>
              <w:rPr>
                <w:rFonts w:ascii="Arial" w:hAnsi="Arial" w:eastAsia="Arial"/>
                <w:b w:val="0"/>
                <w:i w:val="0"/>
                <w:color w:val="000000"/>
                <w:sz w:val="28"/>
              </w:rPr>
              <w:t>system</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70610302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Tibbiyotda kompyuter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354.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Ma'lumotlar fani (Data science)</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70610304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355. • Buyumlar interneti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380"/>
                  <w:tcBorders/>
                  <w:tcMar>
                    <w:start w:w="0" w:type="dxa"/>
                    <w:end w:w="0" w:type="dxa"/>
                  </w:tcMar>
                </w:tcPr>
                <w:p>
                  <w:pPr>
                    <w:autoSpaceDN w:val="0"/>
                    <w:autoSpaceDE w:val="0"/>
                    <w:widowControl/>
                    <w:spacing w:line="233" w:lineRule="auto" w:before="8" w:after="0"/>
                    <w:ind w:left="208"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357.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357. • Dasturiy ta'minot muhandisligi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Intellekt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359. • Sun'iy intellekt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360. • Kelajak aqlli texnologiyalar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70610502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988"/>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3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52" w:right="1440" w:firstLine="0"/>
              <w:jc w:val="left"/>
            </w:pPr>
            <w:r>
              <w:rPr>
                <w:rFonts w:ascii="Arial" w:hAnsi="Arial" w:eastAsia="Arial"/>
                <w:b w:val="0"/>
                <w:i w:val="0"/>
                <w:color w:val="000000"/>
                <w:sz w:val="28"/>
              </w:rPr>
              <w:t>Telekommunikatsiya texnologiyalari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60610600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628" w:val="left"/>
              </w:tabs>
              <w:autoSpaceDE w:val="0"/>
              <w:widowControl/>
              <w:spacing w:line="233" w:lineRule="auto" w:before="6"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Telekommunikatsiya</w:t>
            </w:r>
          </w:p>
          <w:p>
            <w:pPr>
              <w:autoSpaceDN w:val="0"/>
              <w:autoSpaceDE w:val="0"/>
              <w:widowControl/>
              <w:spacing w:line="233" w:lineRule="auto" w:before="12"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880"/>
                  <w:tcBorders/>
                  <w:tcMar>
                    <w:start w:w="0" w:type="dxa"/>
                    <w:end w:w="0" w:type="dxa"/>
                  </w:tcMar>
                </w:tcPr>
                <w:p>
                  <w:pPr>
                    <w:autoSpaceDN w:val="0"/>
                    <w:autoSpaceDE w:val="0"/>
                    <w:widowControl/>
                    <w:spacing w:line="233" w:lineRule="auto" w:before="8" w:after="0"/>
                    <w:ind w:left="24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qurilmalar va tizimlar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364.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Telekommunikatsiya tizimlar</w:t>
            </w:r>
            <w:r>
              <w:rPr>
                <w:rFonts w:ascii="Arial" w:hAnsi="Arial" w:eastAsia="Arial"/>
                <w:b w:val="0"/>
                <w:i w:val="0"/>
                <w:color w:val="000000"/>
                <w:sz w:val="28"/>
              </w:rPr>
              <w:t>software</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70610603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365.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security </w:t>
                  </w:r>
                </w:p>
              </w:tc>
              <w:tc>
                <w:tcPr>
                  <w:tcW w:type="dxa" w:w="50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telekommunikatsiya tizimlari va tarmoqlari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70610604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366.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Technical operation of fiber optic</w:t>
            </w:r>
            <w:r>
              <w:rPr>
                <w:rFonts w:ascii="Arial" w:hAnsi="Arial" w:eastAsia="Arial"/>
                <w:b w:val="0"/>
                <w:i w:val="0"/>
                <w:color w:val="000000"/>
                <w:sz w:val="28"/>
              </w:rPr>
              <w:t>networks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70610605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bl>
    <w:p>
      <w:pPr>
        <w:autoSpaceDN w:val="0"/>
        <w:autoSpaceDE w:val="0"/>
        <w:widowControl/>
        <w:spacing w:line="14" w:lineRule="exact" w:before="0" w:after="0"/>
        <w:ind w:left="0" w:right="0"/>
      </w:pPr>
    </w:p>
    <w:p>
      <w:pPr>
        <w:sectPr>
          <w:pgSz w:w="11906" w:h="16838"/>
          <w:pgMar w:top="566" w:right="546" w:bottom="66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367.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42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 </w:t>
                  </w:r>
                </w:p>
              </w:tc>
              <w:tc>
                <w:tcPr>
                  <w:tcW w:type="dxa" w:w="1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Photonics </w:t>
                  </w:r>
                </w:p>
              </w:tc>
              <w:tc>
                <w:tcPr>
                  <w:tcW w:type="dxa" w:w="9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2" w:after="0"/>
                    <w:ind w:left="226" w:right="0" w:firstLine="0"/>
                    <w:jc w:val="left"/>
                  </w:pPr>
                  <w:r>
                    <w:rPr>
                      <w:rFonts w:ascii="Arial" w:hAnsi="Arial" w:eastAsia="Arial"/>
                      <w:b w:val="0"/>
                      <w:i w:val="0"/>
                      <w:color w:val="000000"/>
                      <w:sz w:val="28"/>
                    </w:rPr>
                    <w:t xml:space="preserve">optical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kommunikatsiya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70610606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368.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 xml:space="preserve">Television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369.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369. • Televideniye texnologiyalari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6" w:after="0"/>
                    <w:ind w:left="276" w:right="0" w:firstLine="0"/>
                    <w:jc w:val="left"/>
                  </w:pPr>
                  <w:r>
                    <w:rPr>
                      <w:rFonts w:ascii="Arial" w:hAnsi="Arial" w:eastAsia="Arial"/>
                      <w:b w:val="0"/>
                      <w:i w:val="0"/>
                      <w:color w:val="000000"/>
                      <w:sz w:val="28"/>
                    </w:rPr>
                    <w:t xml:space="preserve">Postal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texnologiyasi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60610800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371.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Postal </w:t>
                  </w:r>
                </w:p>
              </w:tc>
              <w:tc>
                <w:tcPr>
                  <w:tcW w:type="dxa" w:w="2260"/>
                  <w:tcBorders/>
                  <w:tcMar>
                    <w:start w:w="0" w:type="dxa"/>
                    <w:end w:w="0" w:type="dxa"/>
                  </w:tcMar>
                </w:tcPr>
                <w:p>
                  <w:pPr>
                    <w:autoSpaceDN w:val="0"/>
                    <w:autoSpaceDE w:val="0"/>
                    <w:widowControl/>
                    <w:spacing w:line="233" w:lineRule="auto" w:before="8" w:after="0"/>
                    <w:ind w:left="314"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70610801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372.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Radioelectronic</w:t>
            </w:r>
            <w:r>
              <w:rPr>
                <w:rFonts w:ascii="Arial" w:hAnsi="Arial" w:eastAsia="Arial"/>
                <w:b w:val="0"/>
                <w:i w:val="0"/>
                <w:color w:val="000000"/>
                <w:sz w:val="28"/>
              </w:rPr>
              <w:t>qurilmalar va tizimlar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60610900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Radioelectronic devices and</w:t>
            </w: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70610901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374.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Antennas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ultra-high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chastota qurilmalari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70610902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Radio </w:t>
                  </w:r>
                </w:p>
              </w:tc>
              <w:tc>
                <w:tcPr>
                  <w:tcW w:type="dxa" w:w="1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equipment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uskunalari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70610903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376.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154" w:val="left"/>
                <w:tab w:pos="1880" w:val="left"/>
                <w:tab w:pos="3118" w:val="left"/>
              </w:tabs>
              <w:autoSpaceDE w:val="0"/>
              <w:widowControl/>
              <w:spacing w:line="233" w:lineRule="auto" w:before="6" w:after="0"/>
              <w:ind w:left="52" w:right="0" w:firstLine="0"/>
              <w:jc w:val="left"/>
            </w:pPr>
            <w:r>
              <w:rPr>
                <w:rFonts w:ascii="Arial" w:hAnsi="Arial" w:eastAsia="Arial"/>
                <w:b w:val="0"/>
                <w:i w:val="0"/>
                <w:color w:val="000000"/>
                <w:sz w:val="28"/>
              </w:rPr>
              <w:t>Field</w:t>
            </w:r>
            <w:r>
              <w:tab/>
            </w:r>
            <w:r>
              <w:rPr>
                <w:rFonts w:ascii="Arial" w:hAnsi="Arial" w:eastAsia="Arial"/>
                <w:b w:val="0"/>
                <w:i w:val="0"/>
                <w:color w:val="000000"/>
                <w:sz w:val="28"/>
              </w:rPr>
            </w:r>
            <w:r>
              <w:rPr>
                <w:rFonts w:ascii="Arial" w:hAnsi="Arial" w:eastAsia="Arial"/>
                <w:b w:val="0"/>
                <w:i w:val="0"/>
                <w:color w:val="000000"/>
                <w:sz w:val="28"/>
              </w:rPr>
              <w:t>study:</w:t>
            </w:r>
            <w:r>
              <w:tab/>
            </w:r>
            <w:r>
              <w:rPr>
                <w:rFonts w:ascii="Arial" w:hAnsi="Arial" w:eastAsia="Arial"/>
                <w:b w:val="0"/>
                <w:i w:val="0"/>
                <w:color w:val="000000"/>
                <w:sz w:val="28"/>
              </w:rPr>
              <w:t>Simsiz</w:t>
            </w:r>
          </w:p>
          <w:p>
            <w:pPr>
              <w:autoSpaceDN w:val="0"/>
              <w:tabs>
                <w:tab w:pos="3728" w:val="left"/>
              </w:tabs>
              <w:autoSpaceDE w:val="0"/>
              <w:widowControl/>
              <w:spacing w:line="233" w:lineRule="auto" w:before="8" w:after="0"/>
              <w:ind w:left="52" w:right="0" w:firstLine="0"/>
              <w:jc w:val="left"/>
            </w:pPr>
            <w:r>
              <w:rPr>
                <w:rFonts w:ascii="Arial" w:hAnsi="Arial" w:eastAsia="Arial"/>
                <w:b w:val="0"/>
                <w:i w:val="0"/>
                <w:color w:val="000000"/>
                <w:sz w:val="28"/>
              </w:rPr>
              <w:t>Aloqalar</w:t>
            </w:r>
            <w:r>
              <w:tab/>
            </w:r>
            <w:r>
              <w:rPr>
                <w:rFonts w:ascii="Arial" w:hAnsi="Arial" w:eastAsia="Arial"/>
                <w:b w:val="0"/>
                <w:i w:val="0"/>
                <w:color w:val="000000"/>
                <w:sz w:val="28"/>
              </w:rPr>
              <w:t>va</w:t>
            </w:r>
          </w:p>
          <w:p>
            <w:pPr>
              <w:autoSpaceDN w:val="0"/>
              <w:autoSpaceDE w:val="0"/>
              <w:widowControl/>
              <w:spacing w:line="233" w:lineRule="auto" w:before="8" w:after="0"/>
              <w:ind w:left="52" w:right="0" w:firstLine="0"/>
              <w:jc w:val="left"/>
            </w:pPr>
            <w:r>
              <w:rPr>
                <w:rFonts w:ascii="Arial" w:hAnsi="Arial" w:eastAsia="Arial"/>
                <w:b w:val="0"/>
                <w:i w:val="0"/>
                <w:color w:val="000000"/>
                <w:sz w:val="28"/>
              </w:rPr>
              <w:t>Radioeshittirish muhandisligi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60611000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0688 </w:t>
            </w:r>
          </w:p>
        </w:tc>
      </w:tr>
      <w:tr>
        <w:trPr>
          <w:trHeight w:hRule="exact" w:val="98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377.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both"/>
            </w:pPr>
            <w:r>
              <w:rPr>
                <w:rFonts w:ascii="Arial" w:hAnsi="Arial" w:eastAsia="Arial"/>
                <w:b w:val="0"/>
                <w:i w:val="0"/>
                <w:color w:val="000000"/>
                <w:sz w:val="28"/>
              </w:rPr>
              <w:t>• Television, radio kommunikatsiya</w:t>
            </w:r>
            <w:r>
              <w:rPr>
                <w:rFonts w:ascii="Arial" w:hAnsi="Arial" w:eastAsia="Arial"/>
                <w:b w:val="0"/>
                <w:i w:val="0"/>
                <w:color w:val="000000"/>
                <w:sz w:val="28"/>
              </w:rPr>
              <w:t>and broadcasting devices and</w:t>
            </w:r>
            <w:r>
              <w:rPr>
                <w:rFonts w:ascii="Arial" w:hAnsi="Arial" w:eastAsia="Arial"/>
                <w:b w:val="0"/>
                <w:i w:val="0"/>
                <w:color w:val="000000"/>
                <w:sz w:val="28"/>
              </w:rPr>
              <w:t>tizimlar</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70611001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378.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Xavfsizlik of television, radio and</w:t>
            </w:r>
            <w:r>
              <w:rPr>
                <w:rFonts w:ascii="Arial" w:hAnsi="Arial" w:eastAsia="Arial"/>
                <w:b w:val="0"/>
                <w:i w:val="0"/>
                <w:color w:val="000000"/>
                <w:sz w:val="28"/>
              </w:rPr>
              <w:t>broadcasting tizimlar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70611002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Mobil aloqa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70611003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660"/>
                  <w:tcBorders/>
                  <w:tcMar>
                    <w:start w:w="0" w:type="dxa"/>
                    <w:end w:w="0" w:type="dxa"/>
                  </w:tcMar>
                </w:tcPr>
                <w:p>
                  <w:pPr>
                    <w:autoSpaceDN w:val="0"/>
                    <w:autoSpaceDE w:val="0"/>
                    <w:widowControl/>
                    <w:spacing w:line="233" w:lineRule="auto" w:before="8"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70611004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381.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Satellite </w:t>
                  </w:r>
                </w:p>
              </w:tc>
              <w:tc>
                <w:tcPr>
                  <w:tcW w:type="dxa" w:w="2200"/>
                  <w:tcBorders/>
                  <w:tcMar>
                    <w:start w:w="0" w:type="dxa"/>
                    <w:end w:w="0" w:type="dxa"/>
                  </w:tcMar>
                </w:tcPr>
                <w:p>
                  <w:pPr>
                    <w:autoSpaceDN w:val="0"/>
                    <w:autoSpaceDE w:val="0"/>
                    <w:widowControl/>
                    <w:spacing w:line="233" w:lineRule="auto" w:before="8" w:after="0"/>
                    <w:ind w:left="254"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70611005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382.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382. • Audio-video texnologiyalari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70611006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Maxsus yoritish texnologiyalari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70611007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Infokommunikatsiya</w:t>
            </w: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60611100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385.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Cybersecurity</w:t>
            </w: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386.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386. • Raqamli kriminalistika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387.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387. • Kiberxavfsizlik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388.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6"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Intellekt va kiberxavfsizlik</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60611300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5030"/>
            <w:gridSpan w:val="2"/>
            <w:tcBorders>
              <w:start w:sz="8.0" w:val="single" w:color="#000000"/>
              <w:top w:sz="7.20000000000072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i w:val="0"/>
                <w:color w:val="000000"/>
                <w:sz w:val="28"/>
              </w:rPr>
              <w:t>7-bob. Muhandislik, qayta ishlash va qurilish sanoati</w:t>
            </w:r>
            <w:r>
              <w:rPr>
                <w:rFonts w:ascii="Arial" w:hAnsi="Arial" w:eastAsia="Arial"/>
                <w:b/>
                <w:i w:val="0"/>
                <w:color w:val="000000"/>
                <w:sz w:val="28"/>
              </w:rPr>
            </w:r>
          </w:p>
        </w:tc>
        <w:tc>
          <w:tcPr>
            <w:tcW w:type="dxa" w:w="3368"/>
            <w:gridSpan w:val="2"/>
            <w:tcBorders>
              <w:start w:sz="7.199999999999818" w:val="single" w:color="#000000"/>
              <w:top w:sz="7.20000000000072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700,000</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07</w:t>
            </w:r>
          </w:p>
        </w:tc>
      </w:tr>
      <w:tr>
        <w:trPr>
          <w:trHeight w:hRule="exact" w:val="32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 Muhandislik ishi</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710,000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071</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389.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0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440"/>
                  <w:tcBorders/>
                  <w:tcMar>
                    <w:start w:w="0" w:type="dxa"/>
                    <w:end w:w="0" w:type="dxa"/>
                  </w:tcMar>
                </w:tcPr>
                <w:p>
                  <w:pPr>
                    <w:autoSpaceDN w:val="0"/>
                    <w:autoSpaceDE w:val="0"/>
                    <w:widowControl/>
                    <w:spacing w:line="233" w:lineRule="auto" w:before="2" w:after="0"/>
                    <w:ind w:left="212" w:right="0" w:firstLine="0"/>
                    <w:jc w:val="left"/>
                  </w:pPr>
                  <w:r>
                    <w:rPr>
                      <w:rFonts w:ascii="Arial" w:hAnsi="Arial" w:eastAsia="Arial"/>
                      <w:b w:val="0"/>
                      <w:i w:val="0"/>
                      <w:color w:val="000000"/>
                      <w:sz w:val="28"/>
                    </w:rPr>
                    <w:t xml:space="preserve">Chemical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60710100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390. • Kimyo texnologiyasi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Catalysts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adsorbents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392.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Pharmaceutical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drug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393.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Kimyo texnologiyasi processes</w:t>
            </w:r>
            <w:r>
              <w:rPr>
                <w:rFonts w:ascii="Arial" w:hAnsi="Arial" w:eastAsia="Arial"/>
                <w:b w:val="0"/>
                <w:i w:val="0"/>
                <w:color w:val="000000"/>
                <w:sz w:val="28"/>
              </w:rPr>
              <w:t>and apparatus</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70710104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Future battery manufacturing</w:t>
            </w: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70710105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395.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Biotexnologiya</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60710200 </w:t>
            </w: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396.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396. • Biotexnologiya</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70710201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397.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6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Biotechnology </w:t>
                  </w:r>
                </w:p>
              </w:tc>
              <w:tc>
                <w:tcPr>
                  <w:tcW w:type="dxa" w:w="7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immunobiologik dori vositalari</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70710202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Printing and</w:t>
            </w:r>
            <w:r>
              <w:rPr>
                <w:rFonts w:ascii="Arial" w:hAnsi="Arial" w:eastAsia="Arial"/>
                <w:b w:val="0"/>
                <w:i w:val="0"/>
                <w:color w:val="000000"/>
                <w:sz w:val="28"/>
              </w:rPr>
              <w:t>Packaging Muhandislik</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60710300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Printing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packaging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00"/>
                  <w:tcBorders/>
                  <w:tcMar>
                    <w:start w:w="0" w:type="dxa"/>
                    <w:end w:w="0" w:type="dxa"/>
                  </w:tcMar>
                </w:tcPr>
                <w:p>
                  <w:pPr>
                    <w:autoSpaceDN w:val="0"/>
                    <w:autoSpaceDE w:val="0"/>
                    <w:widowControl/>
                    <w:spacing w:line="233" w:lineRule="auto" w:before="8" w:after="0"/>
                    <w:ind w:left="248" w:right="0" w:firstLine="0"/>
                    <w:jc w:val="left"/>
                  </w:pPr>
                  <w:r>
                    <w:rPr>
                      <w:rFonts w:ascii="Arial" w:hAnsi="Arial" w:eastAsia="Arial"/>
                      <w:b w:val="0"/>
                      <w:i w:val="0"/>
                      <w:color w:val="000000"/>
                      <w:sz w:val="28"/>
                    </w:rPr>
                    <w:t xml:space="preserve">Energy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401. • Gidroelektr stansiyalari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70710401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402. • Gidravlik mashinalar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403. • Sanoat issiqlik energetikasi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70710403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404.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404. • Issiqlik bilan ishlash</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405.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Mini and micro hydroelectric</w:t>
            </w:r>
            <w:r>
              <w:rPr>
                <w:rFonts w:ascii="Arial" w:hAnsi="Arial" w:eastAsia="Arial"/>
                <w:b w:val="0"/>
                <w:i w:val="0"/>
                <w:color w:val="000000"/>
                <w:sz w:val="28"/>
              </w:rPr>
              <w:t>power plants</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70710405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Nuclear energy and thermal</w:t>
            </w:r>
            <w:r>
              <w:rPr>
                <w:rFonts w:ascii="Arial" w:hAnsi="Arial" w:eastAsia="Arial"/>
                <w:b w:val="0"/>
                <w:i w:val="0"/>
                <w:color w:val="000000"/>
                <w:sz w:val="28"/>
              </w:rPr>
              <w:t>physics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407.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407. • Elektr ta'minoti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70710407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408. • Energiya stansiyalari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Electric power tizimlar and</w:t>
            </w:r>
            <w:r>
              <w:rPr>
                <w:rFonts w:ascii="Arial" w:hAnsi="Arial" w:eastAsia="Arial"/>
                <w:b w:val="0"/>
                <w:i w:val="0"/>
                <w:color w:val="000000"/>
                <w:sz w:val="28"/>
              </w:rPr>
              <w:t>networks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410.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Energy efficiency and energy</w:t>
            </w:r>
            <w:r>
              <w:rPr>
                <w:rFonts w:ascii="Arial" w:hAnsi="Arial" w:eastAsia="Arial"/>
                <w:b w:val="0"/>
                <w:i w:val="0"/>
                <w:color w:val="000000"/>
                <w:sz w:val="28"/>
              </w:rPr>
              <w:t>audit</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70710410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411.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Muqobil energiya manbalari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70710411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Hydrogen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energy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70710412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Qayta tiklanadigan energiya manbalari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70710413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413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energiya almashinuvi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70710414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Electrical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415. • Elektr mexanikasi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70710501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Electrical insulation and cable</w:t>
            </w: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Electrical </w:t>
                  </w:r>
                </w:p>
              </w:tc>
              <w:tc>
                <w:tcPr>
                  <w:tcW w:type="dxa" w:w="1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installations </w:t>
                  </w:r>
                </w:p>
              </w:tc>
              <w:tc>
                <w:tcPr>
                  <w:tcW w:type="dxa" w:w="660"/>
                  <w:tcBorders/>
                  <w:tcMar>
                    <w:start w:w="0" w:type="dxa"/>
                    <w:end w:w="0" w:type="dxa"/>
                  </w:tcMar>
                </w:tcPr>
                <w:p>
                  <w:pPr>
                    <w:autoSpaceDN w:val="0"/>
                    <w:autoSpaceDE w:val="0"/>
                    <w:widowControl/>
                    <w:spacing w:line="233" w:lineRule="auto" w:before="8"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70710503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Electrotexnologik jarayonlar</w:t>
            </w:r>
            <w:r>
              <w:rPr>
                <w:rFonts w:ascii="Arial" w:hAnsi="Arial" w:eastAsia="Arial"/>
                <w:b w:val="0"/>
                <w:i w:val="0"/>
                <w:color w:val="000000"/>
                <w:sz w:val="28"/>
              </w:rPr>
              <w:t>and devices</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419.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Theoretical </w:t>
                  </w:r>
                </w:p>
              </w:tc>
              <w:tc>
                <w:tcPr>
                  <w:tcW w:type="dxa" w:w="1520"/>
                  <w:tcBorders/>
                  <w:tcMar>
                    <w:start w:w="0" w:type="dxa"/>
                    <w:end w:w="0" w:type="dxa"/>
                  </w:tcMar>
                </w:tcPr>
                <w:p>
                  <w:pPr>
                    <w:autoSpaceDN w:val="0"/>
                    <w:autoSpaceDE w:val="0"/>
                    <w:widowControl/>
                    <w:spacing w:line="233" w:lineRule="auto" w:before="8" w:after="0"/>
                    <w:ind w:left="352" w:right="0" w:firstLine="0"/>
                    <w:jc w:val="left"/>
                  </w:pPr>
                  <w:r>
                    <w:rPr>
                      <w:rFonts w:ascii="Arial" w:hAnsi="Arial" w:eastAsia="Arial"/>
                      <w:b w:val="0"/>
                      <w:i w:val="0"/>
                      <w:color w:val="000000"/>
                      <w:sz w:val="28"/>
                    </w:rPr>
                    <w:t xml:space="preserve">electrical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70710505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420.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420. Ta'lim yo'nalishi: Gidroenergetika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60710600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Gidroenergetika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422.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Qurilish va operation of</w:t>
            </w:r>
            <w:r>
              <w:rPr>
                <w:rFonts w:ascii="Arial" w:hAnsi="Arial" w:eastAsia="Arial"/>
                <w:b w:val="0"/>
                <w:i w:val="0"/>
                <w:color w:val="000000"/>
                <w:sz w:val="28"/>
              </w:rPr>
              <w:t>hydroelectric power plants</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70710602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0713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423.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Elektronika and</w:t>
            </w:r>
            <w:r>
              <w:rPr>
                <w:rFonts w:ascii="Arial" w:hAnsi="Arial" w:eastAsia="Arial"/>
                <w:b w:val="0"/>
                <w:i w:val="0"/>
                <w:color w:val="000000"/>
                <w:sz w:val="28"/>
              </w:rPr>
              <w:t>Instrumentation</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60710700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424.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Electronics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electronic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70710701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Measuring </w:t>
                  </w:r>
                </w:p>
              </w:tc>
              <w:tc>
                <w:tcPr>
                  <w:tcW w:type="dxa" w:w="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uskunalar and methods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Information and measurement</w:t>
            </w: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70710703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8"/>
              </w:trPr>
              <w:tc>
                <w:tcPr>
                  <w:tcW w:type="dxa" w:w="60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 </w:t>
                  </w:r>
                </w:p>
              </w:tc>
              <w:tc>
                <w:tcPr>
                  <w:tcW w:type="dxa" w:w="292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Nanotechnology </w:t>
                  </w:r>
                </w:p>
              </w:tc>
              <w:tc>
                <w:tcPr>
                  <w:tcW w:type="dxa" w:w="720"/>
                  <w:tcBorders/>
                  <w:tcMar>
                    <w:start w:w="0" w:type="dxa"/>
                    <w:end w:w="0" w:type="dxa"/>
                  </w:tcMar>
                </w:tcPr>
                <w:p>
                  <w:pPr>
                    <w:autoSpaceDN w:val="0"/>
                    <w:autoSpaceDE w:val="0"/>
                    <w:widowControl/>
                    <w:spacing w:line="233" w:lineRule="auto" w:before="10"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yarim o'tkazgich materiallar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70710704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Laser,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light-emitting </w:t>
                  </w:r>
                </w:p>
              </w:tc>
              <w:tc>
                <w:tcPr>
                  <w:tcW w:type="dxa" w:w="8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diode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texnologiyalar va optoelektronika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70710705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1628"/>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48" w:after="0"/>
              <w:ind w:left="102" w:right="0" w:firstLine="0"/>
              <w:jc w:val="left"/>
            </w:pPr>
            <w:r>
              <w:rPr>
                <w:rFonts w:ascii="Arial" w:hAnsi="Arial" w:eastAsia="Arial"/>
                <w:b w:val="0"/>
                <w:i w:val="0"/>
                <w:color w:val="000000"/>
                <w:sz w:val="28"/>
              </w:rPr>
              <w:t xml:space="preserve">429.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Electronic </w:t>
                  </w:r>
                </w:p>
              </w:tc>
              <w:tc>
                <w:tcPr>
                  <w:tcW w:type="dxa" w:w="1720"/>
                  <w:tcBorders/>
                  <w:tcMar>
                    <w:start w:w="0" w:type="dxa"/>
                    <w:end w:w="0" w:type="dxa"/>
                  </w:tcMar>
                </w:tcPr>
                <w:p>
                  <w:pPr>
                    <w:autoSpaceDN w:val="0"/>
                    <w:autoSpaceDE w:val="0"/>
                    <w:widowControl/>
                    <w:spacing w:line="233" w:lineRule="auto" w:before="8" w:after="0"/>
                    <w:ind w:left="350" w:right="0" w:firstLine="0"/>
                    <w:jc w:val="left"/>
                  </w:pPr>
                  <w:r>
                    <w:rPr>
                      <w:rFonts w:ascii="Arial" w:hAnsi="Arial" w:eastAsia="Arial"/>
                      <w:b w:val="0"/>
                      <w:i w:val="0"/>
                      <w:color w:val="000000"/>
                      <w:sz w:val="28"/>
                    </w:rPr>
                    <w:t xml:space="preserve">equipment </w:t>
                  </w:r>
                </w:p>
              </w:tc>
            </w:tr>
          </w:tbl>
          <w:p>
            <w:pPr>
              <w:autoSpaceDN w:val="0"/>
              <w:tabs>
                <w:tab w:pos="2902" w:val="left"/>
              </w:tabs>
              <w:autoSpaceDE w:val="0"/>
              <w:widowControl/>
              <w:spacing w:line="245" w:lineRule="auto" w:before="4" w:after="0"/>
              <w:ind w:left="52" w:right="0" w:firstLine="0"/>
              <w:jc w:val="left"/>
            </w:pPr>
            <w:r>
              <w:rPr>
                <w:rFonts w:ascii="Arial" w:hAnsi="Arial" w:eastAsia="Arial"/>
                <w:b w:val="0"/>
                <w:i w:val="0"/>
                <w:color w:val="000000"/>
                <w:sz w:val="28"/>
              </w:rPr>
              <w:t>manufacturing texnologiya and</w:t>
            </w:r>
            <w:r>
              <w:rPr>
                <w:rFonts w:ascii="Arial" w:hAnsi="Arial" w:eastAsia="Arial"/>
                <w:b w:val="0"/>
                <w:i w:val="0"/>
                <w:color w:val="000000"/>
                <w:sz w:val="28"/>
              </w:rPr>
              <w:t>technological</w:t>
            </w:r>
            <w:r>
              <w:tab/>
            </w:r>
            <w:r>
              <w:rPr>
                <w:rFonts w:ascii="Arial" w:hAnsi="Arial" w:eastAsia="Arial"/>
                <w:b w:val="0"/>
                <w:i w:val="0"/>
                <w:color w:val="000000"/>
                <w:sz w:val="28"/>
              </w:rPr>
              <w:t>machinery</w:t>
            </w:r>
            <w:r>
              <w:rPr>
                <w:rFonts w:ascii="Arial" w:hAnsi="Arial" w:eastAsia="Arial"/>
                <w:b w:val="0"/>
                <w:i w:val="0"/>
                <w:color w:val="000000"/>
                <w:sz w:val="28"/>
              </w:rPr>
              <w:t>uskunalar for the electronics</w:t>
            </w:r>
            <w:r>
              <w:rPr>
                <w:rFonts w:ascii="Arial" w:hAnsi="Arial" w:eastAsia="Arial"/>
                <w:b w:val="0"/>
                <w:i w:val="0"/>
                <w:color w:val="000000"/>
                <w:sz w:val="28"/>
              </w:rPr>
              <w:t>industry</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48" w:after="0"/>
              <w:ind w:left="238" w:right="0" w:firstLine="0"/>
              <w:jc w:val="left"/>
            </w:pPr>
            <w:r>
              <w:rPr>
                <w:rFonts w:ascii="Arial" w:hAnsi="Arial" w:eastAsia="Arial"/>
                <w:b w:val="0"/>
                <w:i w:val="0"/>
                <w:color w:val="000000"/>
                <w:sz w:val="28"/>
              </w:rPr>
              <w:t xml:space="preserve">70710706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48"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430.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Metrology and</w:t>
            </w:r>
            <w:r>
              <w:rPr>
                <w:rFonts w:ascii="Arial" w:hAnsi="Arial" w:eastAsia="Arial"/>
                <w:b w:val="0"/>
                <w:i w:val="0"/>
                <w:color w:val="000000"/>
                <w:sz w:val="28"/>
              </w:rPr>
              <w:t>standardization</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60710800 </w:t>
            </w: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Mahsulot xavfsizligi va sertifikatlash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Metrology, standardization and</w:t>
            </w:r>
            <w:r>
              <w:rPr>
                <w:rFonts w:ascii="Arial" w:hAnsi="Arial" w:eastAsia="Arial"/>
                <w:b w:val="0"/>
                <w:i w:val="0"/>
                <w:color w:val="000000"/>
                <w:sz w:val="28"/>
              </w:rPr>
              <w:t>quality 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70710802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433.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Ta'lim yo'nalishi: Texnologik</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62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processes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production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avtomatlashtirish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60710900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434.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Automation of technological</w:t>
            </w:r>
            <w:r>
              <w:rPr>
                <w:rFonts w:ascii="Arial" w:hAnsi="Arial" w:eastAsia="Arial"/>
                <w:b w:val="0"/>
                <w:i w:val="0"/>
                <w:color w:val="000000"/>
                <w:sz w:val="28"/>
              </w:rPr>
              <w:t>processes and production</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70710901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Automation and telemechanics</w:t>
            </w:r>
            <w:r>
              <w:rPr>
                <w:rFonts w:ascii="Arial" w:hAnsi="Arial" w:eastAsia="Arial"/>
                <w:b w:val="0"/>
                <w:i w:val="0"/>
                <w:color w:val="000000"/>
                <w:sz w:val="28"/>
              </w:rPr>
              <w:t>in railway transport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70710902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Intellektual muhandislik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70710903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0714 </w:t>
            </w:r>
          </w:p>
        </w:tc>
      </w:tr>
    </w:tbl>
    <w:p>
      <w:pPr>
        <w:autoSpaceDN w:val="0"/>
        <w:autoSpaceDE w:val="0"/>
        <w:widowControl/>
        <w:spacing w:line="14" w:lineRule="exact" w:before="0" w:after="0"/>
        <w:ind w:left="0" w:right="0"/>
      </w:pPr>
    </w:p>
    <w:p>
      <w:pPr>
        <w:sectPr>
          <w:pgSz w:w="11906" w:h="16838"/>
          <w:pgMar w:top="566" w:right="546" w:bottom="70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437.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Axborot va kommunikatsiya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4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systems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366" w:right="0" w:firstLine="0"/>
                    <w:jc w:val="left"/>
                  </w:pPr>
                  <w:r>
                    <w:rPr>
                      <w:rFonts w:ascii="Arial" w:hAnsi="Arial" w:eastAsia="Arial"/>
                      <w:b w:val="0"/>
                      <w:i w:val="0"/>
                      <w:color w:val="000000"/>
                      <w:sz w:val="28"/>
                    </w:rPr>
                    <w:t xml:space="preserve">managing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texnologik jarayonlar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70710904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Mexatronika and</w:t>
            </w:r>
            <w:r>
              <w:rPr>
                <w:rFonts w:ascii="Arial" w:hAnsi="Arial" w:eastAsia="Arial"/>
                <w:b w:val="0"/>
                <w:i w:val="0"/>
                <w:color w:val="000000"/>
                <w:sz w:val="28"/>
              </w:rPr>
              <w:t>robotics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439.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439. • Mexatronika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70711001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440.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Robototexnika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70711002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441.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0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Biomedical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60711100 </w:t>
            </w: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Medical and biological devices,</w:t>
            </w:r>
            <w:r>
              <w:rPr>
                <w:rFonts w:ascii="Arial" w:hAnsi="Arial" w:eastAsia="Arial"/>
                <w:b w:val="0"/>
                <w:i w:val="0"/>
                <w:color w:val="000000"/>
                <w:sz w:val="28"/>
              </w:rPr>
              <w:t>tizimlar and complexes</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70711101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443.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443. • Genetik muhandislik</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70711102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444. </w:t>
            </w:r>
          </w:p>
        </w:tc>
        <w:tc>
          <w:tcPr>
            <w:tcW w:type="dxa" w:w="4264"/>
            <w:tcBorders>
              <w:start w:sz="8.0" w:val="single" w:color="#000000"/>
              <w:top w:sz="7.9999999999997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X-ray </w:t>
                  </w:r>
                </w:p>
              </w:tc>
              <w:tc>
                <w:tcPr>
                  <w:tcW w:type="dxa" w:w="18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9999999999997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70711103 </w:t>
            </w:r>
          </w:p>
        </w:tc>
        <w:tc>
          <w:tcPr>
            <w:tcW w:type="dxa" w:w="1506"/>
            <w:tcBorders>
              <w:start w:sz="7.199999999999818"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Metallurgical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446.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Metallurgiya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70711201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0715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Metallurgical machinery and</w:t>
            </w: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0715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Powder metallurgy, composite</w:t>
            </w:r>
            <w:r>
              <w:rPr>
                <w:rFonts w:ascii="Arial" w:hAnsi="Arial" w:eastAsia="Arial"/>
                <w:b w:val="0"/>
                <w:i w:val="0"/>
                <w:color w:val="000000"/>
                <w:sz w:val="28"/>
              </w:rPr>
              <w:t>materials, coatings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Ta'lim yo'nalishi: Metallar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60711300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450. • Metallar texnologiyalari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0715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451.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20"/>
                  <w:tcBorders/>
                  <w:tcMar>
                    <w:start w:w="0" w:type="dxa"/>
                    <w:end w:w="0" w:type="dxa"/>
                  </w:tcMar>
                </w:tcPr>
                <w:p>
                  <w:pPr>
                    <w:autoSpaceDN w:val="0"/>
                    <w:autoSpaceDE w:val="0"/>
                    <w:widowControl/>
                    <w:spacing w:line="233" w:lineRule="auto" w:before="8" w:after="0"/>
                    <w:ind w:left="236" w:right="0" w:firstLine="0"/>
                    <w:jc w:val="left"/>
                  </w:pPr>
                  <w:r>
                    <w:rPr>
                      <w:rFonts w:ascii="Arial" w:hAnsi="Arial" w:eastAsia="Arial"/>
                      <w:b w:val="0"/>
                      <w:i w:val="0"/>
                      <w:color w:val="000000"/>
                      <w:sz w:val="28"/>
                    </w:rPr>
                    <w:t xml:space="preserve">Vehicle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60711400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452. • Transport vositalari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Avtomobillar va avtomobil sanoati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Ichki yonish dvigatellari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455. • Xemotologiya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456. • Transport vositalarini sinash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457. • Vagon yasash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70711406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2020"/>
                  <w:tcBorders/>
                  <w:tcMar>
                    <w:start w:w="0" w:type="dxa"/>
                    <w:end w:w="0" w:type="dxa"/>
                  </w:tcMar>
                </w:tcPr>
                <w:p>
                  <w:pPr>
                    <w:autoSpaceDN w:val="0"/>
                    <w:autoSpaceDE w:val="0"/>
                    <w:widowControl/>
                    <w:spacing w:line="233" w:lineRule="auto" w:before="8" w:after="0"/>
                    <w:ind w:left="244" w:right="0" w:firstLine="0"/>
                    <w:jc w:val="left"/>
                  </w:pPr>
                  <w:r>
                    <w:rPr>
                      <w:rFonts w:ascii="Arial" w:hAnsi="Arial" w:eastAsia="Arial"/>
                      <w:b w:val="0"/>
                      <w:i w:val="0"/>
                      <w:color w:val="000000"/>
                      <w:sz w:val="28"/>
                    </w:rPr>
                    <w:t xml:space="preserve">transportation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70711407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459. • Elektr poyezd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Elektr transport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3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Aviation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60711500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462. • Aviatsiya muhandisligi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Parvoz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Aircraft engines and power</w:t>
            </w:r>
            <w:r>
              <w:rPr>
                <w:rFonts w:ascii="Arial" w:hAnsi="Arial" w:eastAsia="Arial"/>
                <w:b w:val="0"/>
                <w:i w:val="0"/>
                <w:color w:val="000000"/>
                <w:sz w:val="28"/>
              </w:rPr>
              <w:t>plants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0716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8" w:after="0"/>
                    <w:ind w:left="260" w:right="0" w:firstLine="0"/>
                    <w:jc w:val="left"/>
                  </w:pPr>
                  <w:r>
                    <w:rPr>
                      <w:rFonts w:ascii="Arial" w:hAnsi="Arial" w:eastAsia="Arial"/>
                      <w:b w:val="0"/>
                      <w:i w:val="0"/>
                      <w:color w:val="000000"/>
                      <w:sz w:val="28"/>
                    </w:rPr>
                    <w:t xml:space="preserve">Space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bl>
    <w:p>
      <w:pPr>
        <w:autoSpaceDN w:val="0"/>
        <w:autoSpaceDE w:val="0"/>
        <w:widowControl/>
        <w:spacing w:line="14" w:lineRule="exact" w:before="0" w:after="0"/>
        <w:ind w:left="0" w:right="0"/>
      </w:pPr>
    </w:p>
    <w:p>
      <w:pPr>
        <w:sectPr>
          <w:pgSz w:w="11906" w:h="16838"/>
          <w:pgMar w:top="566" w:right="546" w:bottom="63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466.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Amaliy kosmik 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80"/>
                  <w:tcBorders/>
                  <w:tcMar>
                    <w:start w:w="0" w:type="dxa"/>
                    <w:end w:w="0" w:type="dxa"/>
                  </w:tcMar>
                </w:tcPr>
                <w:p>
                  <w:pPr>
                    <w:autoSpaceDN w:val="0"/>
                    <w:autoSpaceDE w:val="0"/>
                    <w:widowControl/>
                    <w:spacing w:line="233" w:lineRule="auto" w:before="8" w:after="0"/>
                    <w:ind w:left="176" w:right="0" w:firstLine="0"/>
                    <w:jc w:val="left"/>
                  </w:pPr>
                  <w:r>
                    <w:rPr>
                      <w:rFonts w:ascii="Arial" w:hAnsi="Arial" w:eastAsia="Arial"/>
                      <w:b w:val="0"/>
                      <w:i w:val="0"/>
                      <w:color w:val="000000"/>
                      <w:sz w:val="28"/>
                    </w:rPr>
                    <w:t xml:space="preserve">Aerospace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468. • Aerokosmik texnologiyalar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Ekologik</w:t>
            </w: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470.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Ekologik 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Industrial </w:t>
                  </w:r>
                </w:p>
              </w:tc>
              <w:tc>
                <w:tcPr>
                  <w:tcW w:type="dxa" w:w="10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waste </w:t>
                  </w:r>
                </w:p>
              </w:tc>
              <w:tc>
                <w:tcPr>
                  <w:tcW w:type="dxa" w:w="1380"/>
                  <w:tcBorders/>
                  <w:tcMar>
                    <w:start w:w="0" w:type="dxa"/>
                    <w:end w:w="0" w:type="dxa"/>
                  </w:tcMar>
                </w:tcPr>
                <w:p>
                  <w:pPr>
                    <w:autoSpaceDN w:val="0"/>
                    <w:autoSpaceDE w:val="0"/>
                    <w:widowControl/>
                    <w:spacing w:line="233" w:lineRule="auto" w:before="8" w:after="0"/>
                    <w:ind w:left="134" w:right="0" w:firstLine="0"/>
                    <w:jc w:val="left"/>
                  </w:pPr>
                  <w:r>
                    <w:rPr>
                      <w:rFonts w:ascii="Arial" w:hAnsi="Arial" w:eastAsia="Arial"/>
                      <w:b w:val="0"/>
                      <w:i w:val="0"/>
                      <w:color w:val="000000"/>
                      <w:sz w:val="28"/>
                    </w:rPr>
                    <w:t xml:space="preserve">treatment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(qayta tiklash)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70711802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472.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Suv resurslarini muhofaza qilish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70711803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water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resurslarni boshqarish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70711804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474. • Chiqindilarni boshqarish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70711805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Sustainable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transport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476. • Barqaror transport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477.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6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Biosystems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60712000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Renewable energy</w:t>
            </w:r>
            <w:r>
              <w:rPr>
                <w:rFonts w:ascii="Arial" w:hAnsi="Arial" w:eastAsia="Arial"/>
                <w:b w:val="0"/>
                <w:i w:val="0"/>
                <w:color w:val="000000"/>
                <w:sz w:val="28"/>
              </w:rPr>
              <w:t>sources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60712100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479.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 and Menejment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60712200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40"/>
                  <w:tcBorders/>
                  <w:tcMar>
                    <w:start w:w="0" w:type="dxa"/>
                    <w:end w:w="0" w:type="dxa"/>
                  </w:tcMar>
                </w:tcPr>
                <w:p>
                  <w:pPr>
                    <w:autoSpaceDN w:val="0"/>
                    <w:autoSpaceDE w:val="0"/>
                    <w:widowControl/>
                    <w:spacing w:line="233" w:lineRule="auto" w:before="8" w:after="0"/>
                    <w:ind w:left="162" w:right="0" w:firstLine="0"/>
                    <w:jc w:val="left"/>
                  </w:pPr>
                  <w:r>
                    <w:rPr>
                      <w:rFonts w:ascii="Arial" w:hAnsi="Arial" w:eastAsia="Arial"/>
                      <w:b w:val="0"/>
                      <w:i w:val="0"/>
                      <w:color w:val="000000"/>
                      <w:sz w:val="28"/>
                    </w:rPr>
                    <w:t xml:space="preserve">Mechanical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60712300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0715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Mechanical </w:t>
                  </w:r>
                </w:p>
              </w:tc>
              <w:tc>
                <w:tcPr>
                  <w:tcW w:type="dxa" w:w="1780"/>
                  <w:tcBorders/>
                  <w:tcMar>
                    <w:start w:w="0" w:type="dxa"/>
                    <w:end w:w="0" w:type="dxa"/>
                  </w:tcMar>
                </w:tcPr>
                <w:p>
                  <w:pPr>
                    <w:autoSpaceDN w:val="0"/>
                    <w:autoSpaceDE w:val="0"/>
                    <w:widowControl/>
                    <w:spacing w:line="233" w:lineRule="auto" w:before="8" w:after="0"/>
                    <w:ind w:left="254" w:right="0" w:firstLine="0"/>
                    <w:jc w:val="left"/>
                  </w:pPr>
                  <w:r>
                    <w:rPr>
                      <w:rFonts w:ascii="Arial" w:hAnsi="Arial" w:eastAsia="Arial"/>
                      <w:b w:val="0"/>
                      <w:i w:val="0"/>
                      <w:color w:val="000000"/>
                      <w:sz w:val="28"/>
                    </w:rPr>
                    <w:t xml:space="preserve">engineering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70712301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482.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482. • Energetika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70712302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482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Mobile robots and</w:t>
            </w:r>
            <w:r>
              <w:rPr>
                <w:rFonts w:ascii="Arial" w:hAnsi="Arial" w:eastAsia="Arial"/>
                <w:b w:val="0"/>
                <w:i w:val="0"/>
                <w:color w:val="000000"/>
                <w:sz w:val="28"/>
              </w:rPr>
              <w:t>unmanned aerial vehicles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60712400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482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Mobil robotlar va dronlar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70712401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8" w:after="0"/>
              <w:ind w:left="144" w:right="0" w:firstLine="0"/>
              <w:jc w:val="center"/>
            </w:pPr>
            <w:r>
              <w:rPr>
                <w:rFonts w:ascii="Arial" w:hAnsi="Arial" w:eastAsia="Arial"/>
                <w:b/>
                <w:i w:val="0"/>
                <w:color w:val="000000"/>
                <w:sz w:val="28"/>
              </w:rPr>
              <w:t>2-§. Ishlab chiqarish va qayta ishlash sanoati</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720,000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072</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Oziq-ovqat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60720100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484. • Oziq-ovqat texnologiyasi</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70720101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Oziq-ovqat xavfsizligi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70720102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Texnologiyasi</w:t>
            </w:r>
            <w:r>
              <w:rPr>
                <w:rFonts w:ascii="Arial" w:hAnsi="Arial" w:eastAsia="Arial"/>
                <w:b w:val="0"/>
                <w:i w:val="0"/>
                <w:color w:val="000000"/>
                <w:sz w:val="28"/>
              </w:rPr>
              <w:t>perfumery and cosmetic products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Materialshunoshlik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60720300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488.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Materials science and materials</w:t>
            </w: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0722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Texnologik</w:t>
            </w:r>
            <w:r>
              <w:rPr>
                <w:rFonts w:ascii="Arial" w:hAnsi="Arial" w:eastAsia="Arial"/>
                <w:b w:val="0"/>
                <w:i w:val="0"/>
                <w:color w:val="000000"/>
                <w:sz w:val="28"/>
              </w:rPr>
              <w:t>machines and uskunalar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490.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490. • Mashinasozlik</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70720401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491. • Kriogen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Agricultural </w:t>
                  </w:r>
                </w:p>
              </w:tc>
              <w:tc>
                <w:tcPr>
                  <w:tcW w:type="dxa" w:w="172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processing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mashina va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493.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Machinery and uskunalar of</w:t>
            </w:r>
            <w:r>
              <w:rPr>
                <w:rFonts w:ascii="Arial" w:hAnsi="Arial" w:eastAsia="Arial"/>
                <w:b w:val="0"/>
                <w:i w:val="0"/>
                <w:color w:val="000000"/>
                <w:sz w:val="28"/>
              </w:rPr>
              <w:t>chemical industry and building</w:t>
            </w:r>
            <w:r>
              <w:rPr>
                <w:rFonts w:ascii="Arial" w:hAnsi="Arial" w:eastAsia="Arial"/>
                <w:b w:val="0"/>
                <w:i w:val="0"/>
                <w:color w:val="000000"/>
                <w:sz w:val="28"/>
              </w:rPr>
              <w:t>materials enterprises</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70720404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494.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Pulp and paper production</w:t>
            </w:r>
            <w:r>
              <w:rPr>
                <w:rFonts w:ascii="Arial" w:hAnsi="Arial" w:eastAsia="Arial"/>
                <w:b w:val="0"/>
                <w:i w:val="0"/>
                <w:color w:val="000000"/>
                <w:sz w:val="28"/>
              </w:rPr>
              <w:t>texnologiya and processes</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70720405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0722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Woodworking texnologiya and</w:t>
            </w:r>
            <w:r>
              <w:rPr>
                <w:rFonts w:ascii="Arial" w:hAnsi="Arial" w:eastAsia="Arial"/>
                <w:b w:val="0"/>
                <w:i w:val="0"/>
                <w:color w:val="000000"/>
                <w:sz w:val="28"/>
              </w:rPr>
              <w:t>wood science</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0722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Welding production texnologiya</w:t>
            </w:r>
            <w:r>
              <w:rPr>
                <w:rFonts w:ascii="Arial" w:hAnsi="Arial" w:eastAsia="Arial"/>
                <w:b w:val="0"/>
                <w:i w:val="0"/>
                <w:color w:val="000000"/>
                <w:sz w:val="28"/>
              </w:rPr>
              <w:t>and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70720407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497.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Oil and gas industry machinery</w:t>
            </w:r>
            <w:r>
              <w:rPr>
                <w:rFonts w:ascii="Arial" w:hAnsi="Arial" w:eastAsia="Arial"/>
                <w:b w:val="0"/>
                <w:i w:val="0"/>
                <w:color w:val="000000"/>
                <w:sz w:val="28"/>
              </w:rPr>
              <w:t>and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70720408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Light industrial machinery and</w:t>
            </w: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Food industry machines and</w:t>
            </w:r>
            <w:r>
              <w:rPr>
                <w:rFonts w:ascii="Arial" w:hAnsi="Arial" w:eastAsia="Arial"/>
                <w:b w:val="0"/>
                <w:i w:val="0"/>
                <w:color w:val="000000"/>
                <w:sz w:val="28"/>
              </w:rPr>
              <w:t>units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70720410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500.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Cotton industry machinery and</w:t>
            </w:r>
            <w:r>
              <w:rPr>
                <w:rFonts w:ascii="Arial" w:hAnsi="Arial" w:eastAsia="Arial"/>
                <w:b w:val="0"/>
                <w:i w:val="0"/>
                <w:color w:val="000000"/>
                <w:sz w:val="28"/>
              </w:rPr>
              <w:t>uskunalar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70720411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8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Gas </w:t>
                  </w:r>
                </w:p>
              </w:tc>
              <w:tc>
                <w:tcPr>
                  <w:tcW w:type="dxa" w:w="840"/>
                  <w:tcBorders/>
                  <w:tcMar>
                    <w:start w:w="0" w:type="dxa"/>
                    <w:end w:w="0" w:type="dxa"/>
                  </w:tcMar>
                </w:tcPr>
                <w:p>
                  <w:pPr>
                    <w:autoSpaceDN w:val="0"/>
                    <w:autoSpaceDE w:val="0"/>
                    <w:widowControl/>
                    <w:spacing w:line="233" w:lineRule="auto" w:before="8" w:after="0"/>
                    <w:ind w:left="152" w:right="0" w:firstLine="0"/>
                    <w:jc w:val="left"/>
                  </w:pPr>
                  <w:r>
                    <w:rPr>
                      <w:rFonts w:ascii="Arial" w:hAnsi="Arial" w:eastAsia="Arial"/>
                      <w:b w:val="0"/>
                      <w:i w:val="0"/>
                      <w:color w:val="000000"/>
                      <w:sz w:val="28"/>
                    </w:rPr>
                    <w:t xml:space="preserve">deep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qayta ishlash texnologiyasi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502.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Oil and oil and gas</w:t>
            </w:r>
            <w:r>
              <w:rPr>
                <w:rFonts w:ascii="Arial" w:hAnsi="Arial" w:eastAsia="Arial"/>
                <w:b w:val="0"/>
                <w:i w:val="0"/>
                <w:color w:val="000000"/>
                <w:sz w:val="28"/>
              </w:rPr>
              <w:t>qayta ishlash texnologiyasi</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60720600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503.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Oil and oil and gas qayta ishlash</w:t>
            </w:r>
            <w:r>
              <w:rPr>
                <w:rFonts w:ascii="Arial" w:hAnsi="Arial" w:eastAsia="Arial"/>
                <w:b w:val="0"/>
                <w:i w:val="0"/>
                <w:color w:val="000000"/>
                <w:sz w:val="28"/>
              </w:rPr>
              <w:t>texnologiya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70720601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Light Industrial</w:t>
            </w: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60720700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505.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505. • To'qimachilik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506.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To'qimachilik mahsulotlarining badiiy dizayni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70720702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0723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507.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Materials science, expertise and</w:t>
            </w:r>
            <w:r>
              <w:rPr>
                <w:rFonts w:ascii="Arial" w:hAnsi="Arial" w:eastAsia="Arial"/>
                <w:b w:val="0"/>
                <w:i w:val="0"/>
                <w:color w:val="000000"/>
                <w:sz w:val="28"/>
              </w:rPr>
              <w:t>quality control of textile and light</w:t>
            </w:r>
            <w:r>
              <w:rPr>
                <w:rFonts w:ascii="Arial" w:hAnsi="Arial" w:eastAsia="Arial"/>
                <w:b w:val="0"/>
                <w:i w:val="0"/>
                <w:color w:val="000000"/>
                <w:sz w:val="28"/>
              </w:rPr>
              <w:t>industry products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70720703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Working with sewing texnologiya</w:t>
            </w:r>
            <w:r>
              <w:rPr>
                <w:rFonts w:ascii="Arial" w:hAnsi="Arial" w:eastAsia="Arial"/>
                <w:b w:val="0"/>
                <w:i w:val="0"/>
                <w:color w:val="000000"/>
                <w:sz w:val="28"/>
              </w:rPr>
              <w:t>and qurilish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Cotton primary qayta ishlash and</w:t>
            </w:r>
            <w:r>
              <w:rPr>
                <w:rFonts w:ascii="Arial" w:hAnsi="Arial" w:eastAsia="Arial"/>
                <w:b w:val="0"/>
                <w:i w:val="0"/>
                <w:color w:val="000000"/>
                <w:sz w:val="28"/>
              </w:rPr>
              <w:t>seed preparation texnologiya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val="0"/>
                      <w:i w:val="0"/>
                      <w:color w:val="000000"/>
                      <w:sz w:val="28"/>
                    </w:rPr>
                    <w:t xml:space="preserve">primary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tabiiy tolalarni qayta ishlash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70720706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511.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Light industry texnologiyalar and</w:t>
            </w: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32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512.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512. Ta'lim yo'nalishi: Kon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60720800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0724 </w:t>
            </w:r>
          </w:p>
        </w:tc>
      </w:tr>
    </w:tbl>
    <w:p>
      <w:pPr>
        <w:autoSpaceDN w:val="0"/>
        <w:autoSpaceDE w:val="0"/>
        <w:widowControl/>
        <w:spacing w:line="14" w:lineRule="exact" w:before="0" w:after="0"/>
        <w:ind w:left="0" w:right="0"/>
      </w:pPr>
    </w:p>
    <w:p>
      <w:pPr>
        <w:sectPr>
          <w:pgSz w:w="11906" w:h="16838"/>
          <w:pgMar w:top="566" w:right="546" w:bottom="69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513.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513. • Foydali qazilma konlarini qazib olish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Mining </w:t>
                  </w:r>
                </w:p>
              </w:tc>
              <w:tc>
                <w:tcPr>
                  <w:tcW w:type="dxa" w:w="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8" w:after="0"/>
                    <w:ind w:left="170" w:right="0" w:firstLine="0"/>
                    <w:jc w:val="left"/>
                  </w:pPr>
                  <w:r>
                    <w:rPr>
                      <w:rFonts w:ascii="Arial" w:hAnsi="Arial" w:eastAsia="Arial"/>
                      <w:b w:val="0"/>
                      <w:i w:val="0"/>
                      <w:color w:val="000000"/>
                      <w:sz w:val="28"/>
                    </w:rPr>
                    <w:t xml:space="preserve">underground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70720802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515. • Mineral boyitish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516. • Portlatish ishlari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517.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517. • Marksheyderlik ishi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70720805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14" w:right="0" w:firstLine="0"/>
                    <w:jc w:val="left"/>
                  </w:pPr>
                  <w:r>
                    <w:rPr>
                      <w:rFonts w:ascii="Arial" w:hAnsi="Arial" w:eastAsia="Arial"/>
                      <w:b w:val="0"/>
                      <w:i w:val="0"/>
                      <w:color w:val="000000"/>
                      <w:sz w:val="28"/>
                    </w:rPr>
                    <w:t xml:space="preserve">Geology,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foydali qazilma konlarini qidirish va razvedka qilish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60720900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519.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Geology, </w:t>
                  </w:r>
                </w:p>
              </w:tc>
              <w:tc>
                <w:tcPr>
                  <w:tcW w:type="dxa" w:w="1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exploration </w:t>
                  </w:r>
                </w:p>
              </w:tc>
              <w:tc>
                <w:tcPr>
                  <w:tcW w:type="dxa" w:w="68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foydali qazilma konlarini qidirish</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70720901 </w:t>
            </w: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520.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Geology, </w:t>
                  </w:r>
                </w:p>
              </w:tc>
              <w:tc>
                <w:tcPr>
                  <w:tcW w:type="dxa" w:w="1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exploration </w:t>
                  </w:r>
                </w:p>
              </w:tc>
              <w:tc>
                <w:tcPr>
                  <w:tcW w:type="dxa" w:w="680"/>
                  <w:tcBorders/>
                  <w:tcMar>
                    <w:start w:w="0" w:type="dxa"/>
                    <w:end w:w="0" w:type="dxa"/>
                  </w:tcMar>
                </w:tcPr>
                <w:p>
                  <w:pPr>
                    <w:autoSpaceDN w:val="0"/>
                    <w:autoSpaceDE w:val="0"/>
                    <w:widowControl/>
                    <w:spacing w:line="233" w:lineRule="auto" w:before="10"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neft va gaz konlarini qidirish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70720902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0724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521.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Techniques and texnologiya of</w:t>
            </w:r>
            <w:r>
              <w:rPr>
                <w:rFonts w:ascii="Arial" w:hAnsi="Arial" w:eastAsia="Arial"/>
                <w:b w:val="0"/>
                <w:i w:val="0"/>
                <w:color w:val="000000"/>
                <w:sz w:val="28"/>
              </w:rPr>
              <w:t>geological qidiruv works</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70720903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522.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Litologiya and stratigraphy of oil</w:t>
            </w:r>
            <w:r>
              <w:rPr>
                <w:rFonts w:ascii="Arial" w:hAnsi="Arial" w:eastAsia="Arial"/>
                <w:b w:val="0"/>
                <w:i w:val="0"/>
                <w:color w:val="000000"/>
                <w:sz w:val="28"/>
              </w:rPr>
              <w:t>and gas reservoirs</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70720904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523.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Kon geologiyasi va geofizikasi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70720905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0724 </w:t>
            </w:r>
          </w:p>
        </w:tc>
      </w:tr>
      <w:tr>
        <w:trPr>
          <w:trHeight w:hRule="exact" w:val="98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524.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Geophysical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qattiq foydali qazilma konlarini qidirish va razvedka qilish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70720906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525.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Quduqlarning geofizik tadqiqotlari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70720907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Hydrogeophysics </w:t>
                  </w:r>
                </w:p>
              </w:tc>
              <w:tc>
                <w:tcPr>
                  <w:tcW w:type="dxa" w:w="8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 geofizikasi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70720908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527.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Prospecting and qidiruv for</w:t>
            </w:r>
            <w:r>
              <w:rPr>
                <w:rFonts w:ascii="Arial" w:hAnsi="Arial" w:eastAsia="Arial"/>
                <w:b w:val="0"/>
                <w:i w:val="0"/>
                <w:color w:val="000000"/>
                <w:sz w:val="28"/>
              </w:rPr>
              <w:t>ore and non-ore mineral deposits</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70720909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Gidrogeologiya and</w:t>
            </w:r>
            <w:r>
              <w:rPr>
                <w:rFonts w:ascii="Arial" w:hAnsi="Arial" w:eastAsia="Arial"/>
                <w:b w:val="0"/>
                <w:i w:val="0"/>
                <w:color w:val="000000"/>
                <w:sz w:val="28"/>
              </w:rPr>
              <w:t>muhandislik geology</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60721000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Gidrogeologiya and muhandislik</w:t>
            </w:r>
            <w:r>
              <w:rPr>
                <w:rFonts w:ascii="Arial" w:hAnsi="Arial" w:eastAsia="Arial"/>
                <w:b w:val="0"/>
                <w:i w:val="0"/>
                <w:color w:val="000000"/>
                <w:sz w:val="28"/>
              </w:rPr>
              <w:t>geology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70721001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Oil and gas</w:t>
            </w:r>
            <w:r>
              <w:rPr>
                <w:rFonts w:ascii="Arial" w:hAnsi="Arial" w:eastAsia="Arial"/>
                <w:b w:val="0"/>
                <w:i w:val="0"/>
                <w:color w:val="000000"/>
                <w:sz w:val="28"/>
              </w:rPr>
              <w:t>business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Commissioning and exploitation</w:t>
            </w:r>
            <w:r>
              <w:rPr>
                <w:rFonts w:ascii="Arial" w:hAnsi="Arial" w:eastAsia="Arial"/>
                <w:b w:val="0"/>
                <w:i w:val="0"/>
                <w:color w:val="000000"/>
                <w:sz w:val="28"/>
              </w:rPr>
              <w:t>of oil and gas sohas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70721101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Use of oil and gas soha</w:t>
            </w:r>
            <w:r>
              <w:rPr>
                <w:rFonts w:ascii="Arial" w:hAnsi="Arial" w:eastAsia="Arial"/>
                <w:b w:val="0"/>
                <w:i w:val="0"/>
                <w:color w:val="000000"/>
                <w:sz w:val="28"/>
              </w:rPr>
              <w:t>mashina va uskunalar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70721102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533.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533. • Neft va gaz quduqlarini burg'ulash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70721103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534.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Kon ishi Electrical</w:t>
            </w:r>
            <w:r>
              <w:rPr>
                <w:rFonts w:ascii="Arial" w:hAnsi="Arial" w:eastAsia="Arial"/>
                <w:b w:val="0"/>
                <w:i w:val="0"/>
                <w:color w:val="000000"/>
                <w:sz w:val="28"/>
              </w:rPr>
              <w:t>Mechanics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60721200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535.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Mining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machinery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Electrification and avtomatlashtirish of</w:t>
            </w:r>
            <w:r>
              <w:rPr>
                <w:rFonts w:ascii="Arial" w:hAnsi="Arial" w:eastAsia="Arial"/>
                <w:b w:val="0"/>
                <w:i w:val="0"/>
                <w:color w:val="000000"/>
                <w:sz w:val="28"/>
              </w:rPr>
              <w:t>mining operations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70721202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537. </w:t>
            </w:r>
          </w:p>
        </w:tc>
        <w:tc>
          <w:tcPr>
            <w:tcW w:type="dxa" w:w="4264"/>
            <w:tcBorders>
              <w:start w:sz="8.0" w:val="single" w:color="#000000"/>
              <w:end w:sz="7.199999999999818" w:val="single" w:color="#000000"/>
              <w:bottom w:sz="8.0" w:val="single" w:color="#000000"/>
            </w:tcBorders>
            <w:tcMar>
              <w:start w:w="0" w:type="dxa"/>
              <w:end w:w="0" w:type="dxa"/>
            </w:tcMar>
          </w:tcPr>
          <w:p>
            <w:pPr>
              <w:autoSpaceDN w:val="0"/>
              <w:tabs>
                <w:tab w:pos="1072" w:val="left"/>
                <w:tab w:pos="1714" w:val="left"/>
                <w:tab w:pos="2874" w:val="left"/>
              </w:tabs>
              <w:autoSpaceDE w:val="0"/>
              <w:widowControl/>
              <w:spacing w:line="233" w:lineRule="auto" w:before="6" w:after="0"/>
              <w:ind w:left="52" w:right="0" w:firstLine="0"/>
              <w:jc w:val="left"/>
            </w:pPr>
            <w:r>
              <w:rPr>
                <w:rFonts w:ascii="Arial" w:hAnsi="Arial" w:eastAsia="Arial"/>
                <w:b w:val="0"/>
                <w:i w:val="0"/>
                <w:color w:val="000000"/>
                <w:sz w:val="28"/>
              </w:rPr>
              <w:t>Field</w:t>
            </w:r>
            <w:r>
              <w:rPr>
                <w:rFonts w:ascii="Arial" w:hAnsi="Arial" w:eastAsia="Arial"/>
                <w:b w:val="0"/>
                <w:i w:val="0"/>
                <w:color w:val="000000"/>
                <w:sz w:val="28"/>
              </w:rPr>
            </w:r>
            <w:r>
              <w:tab/>
            </w:r>
            <w:r>
              <w:rPr>
                <w:rFonts w:ascii="Arial" w:hAnsi="Arial" w:eastAsia="Arial"/>
                <w:b w:val="0"/>
                <w:i w:val="0"/>
                <w:color w:val="000000"/>
                <w:sz w:val="28"/>
              </w:rPr>
              <w:t>study:</w:t>
            </w:r>
            <w:r>
              <w:tab/>
            </w:r>
            <w:r>
              <w:rPr>
                <w:rFonts w:ascii="Arial" w:hAnsi="Arial" w:eastAsia="Arial"/>
                <w:b w:val="0"/>
                <w:i w:val="0"/>
                <w:color w:val="000000"/>
                <w:sz w:val="28"/>
              </w:rPr>
              <w:t>Geologik</w:t>
            </w:r>
          </w:p>
          <w:p>
            <w:pPr>
              <w:autoSpaceDN w:val="0"/>
              <w:tabs>
                <w:tab w:pos="1898" w:val="left"/>
                <w:tab w:pos="3730" w:val="left"/>
              </w:tabs>
              <w:autoSpaceDE w:val="0"/>
              <w:widowControl/>
              <w:spacing w:line="233" w:lineRule="auto" w:before="12" w:after="0"/>
              <w:ind w:left="52" w:right="0" w:firstLine="0"/>
              <w:jc w:val="left"/>
            </w:pPr>
            <w:r>
              <w:rPr>
                <w:rFonts w:ascii="Arial" w:hAnsi="Arial" w:eastAsia="Arial"/>
                <w:b w:val="0"/>
                <w:i w:val="0"/>
                <w:color w:val="000000"/>
                <w:sz w:val="28"/>
              </w:rPr>
              <w:t>qidiruv</w:t>
            </w:r>
            <w:r>
              <w:tab/>
            </w:r>
            <w:r>
              <w:rPr>
                <w:rFonts w:ascii="Arial" w:hAnsi="Arial" w:eastAsia="Arial"/>
                <w:b w:val="0"/>
                <w:i w:val="0"/>
                <w:color w:val="000000"/>
                <w:sz w:val="28"/>
              </w:rPr>
              <w:t>texnika</w:t>
            </w:r>
            <w:r>
              <w:tab/>
            </w:r>
            <w:r>
              <w:rPr>
                <w:rFonts w:ascii="Arial" w:hAnsi="Arial" w:eastAsia="Arial"/>
                <w:b w:val="0"/>
                <w:i w:val="0"/>
                <w:color w:val="000000"/>
                <w:sz w:val="28"/>
              </w:rPr>
              <w:t>va</w:t>
            </w:r>
          </w:p>
          <w:p>
            <w:pPr>
              <w:autoSpaceDN w:val="0"/>
              <w:autoSpaceDE w:val="0"/>
              <w:widowControl/>
              <w:spacing w:line="233" w:lineRule="auto" w:before="8"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60721300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Techniques and</w:t>
            </w:r>
            <w:r>
              <w:rPr>
                <w:rFonts w:ascii="Arial" w:hAnsi="Arial" w:eastAsia="Arial"/>
                <w:b w:val="0"/>
                <w:i w:val="0"/>
                <w:color w:val="000000"/>
                <w:sz w:val="28"/>
              </w:rPr>
              <w:t>texnologiya of mining, qayta ishlash</w:t>
            </w:r>
            <w:r>
              <w:rPr>
                <w:rFonts w:ascii="Arial" w:hAnsi="Arial" w:eastAsia="Arial"/>
                <w:b w:val="0"/>
                <w:i w:val="0"/>
                <w:color w:val="000000"/>
                <w:sz w:val="28"/>
              </w:rPr>
              <w:t>of rare and radioactive metal ores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60721400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539.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214" w:right="0" w:firstLine="0"/>
                    <w:jc w:val="left"/>
                  </w:pPr>
                  <w:r>
                    <w:rPr>
                      <w:rFonts w:ascii="Arial" w:hAnsi="Arial" w:eastAsia="Arial"/>
                      <w:b w:val="0"/>
                      <w:i w:val="0"/>
                      <w:color w:val="000000"/>
                      <w:sz w:val="28"/>
                    </w:rPr>
                    <w:t xml:space="preserve">mining,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noyob va radioaktiv metall rudalarini boyitish va qayta ishlash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70721401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540.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Geodesy and</w:t>
            </w:r>
            <w:r>
              <w:rPr>
                <w:rFonts w:ascii="Arial" w:hAnsi="Arial" w:eastAsia="Arial"/>
                <w:b w:val="0"/>
                <w:i w:val="0"/>
                <w:color w:val="000000"/>
                <w:sz w:val="28"/>
              </w:rPr>
              <w:t>geoinformatics</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60721500 </w:t>
            </w: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344"/>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541.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Geodeziya va geoinformatika</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70721501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Exploration of natural resources</w:t>
            </w:r>
            <w:r>
              <w:rPr>
                <w:rFonts w:ascii="Arial" w:hAnsi="Arial" w:eastAsia="Arial"/>
                <w:b w:val="0"/>
                <w:i w:val="0"/>
                <w:color w:val="000000"/>
                <w:sz w:val="28"/>
              </w:rPr>
              <w:t>with aerospace vehicles</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70721502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543.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Kartografiya and</w:t>
            </w:r>
            <w:r>
              <w:rPr>
                <w:rFonts w:ascii="Arial" w:hAnsi="Arial" w:eastAsia="Arial"/>
                <w:b w:val="0"/>
                <w:i w:val="0"/>
                <w:color w:val="000000"/>
                <w:sz w:val="28"/>
              </w:rPr>
              <w:t>remote sensing</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Remote sensing and GIS</w:t>
            </w: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Kartografiya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70721602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546. Ta'lim yo'nalishi: Kadastr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60721700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547.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Kadastr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70721701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548.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Mahsulot yaratish va innovatsiya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70721801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0711 </w:t>
            </w:r>
          </w:p>
        </w:tc>
      </w:tr>
      <w:tr>
        <w:trPr>
          <w:trHeight w:hRule="exact" w:val="34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Arxitektura va qurilish</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730,000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073</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550. Ta'lim yo'nalishi: Arxitektura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60730100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551.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Arxitektura of buildings and</w:t>
            </w:r>
            <w:r>
              <w:rPr>
                <w:rFonts w:ascii="Arial" w:hAnsi="Arial" w:eastAsia="Arial"/>
                <w:b w:val="0"/>
                <w:i w:val="0"/>
                <w:color w:val="000000"/>
                <w:sz w:val="28"/>
              </w:rPr>
              <w:t>inshootlar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Urban planning and landscape</w:t>
            </w:r>
            <w:r>
              <w:rPr>
                <w:rFonts w:ascii="Arial" w:hAnsi="Arial" w:eastAsia="Arial"/>
                <w:b w:val="0"/>
                <w:i w:val="0"/>
                <w:color w:val="000000"/>
                <w:sz w:val="28"/>
              </w:rPr>
              <w:t>arxitektura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553.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History </w:t>
                  </w:r>
                </w:p>
              </w:tc>
              <w:tc>
                <w:tcPr>
                  <w:tcW w:type="dxa" w:w="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theory </w:t>
                  </w:r>
                </w:p>
              </w:tc>
              <w:tc>
                <w:tcPr>
                  <w:tcW w:type="dxa" w:w="48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arxitektura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70730103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988"/>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554.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Ta'lim yo'nalishi: Tashkil etish va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21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management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utility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infratuzilma</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60730200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Tashkil etish va boshqaruv</w:t>
            </w:r>
            <w:r>
              <w:rPr>
                <w:rFonts w:ascii="Arial" w:hAnsi="Arial" w:eastAsia="Arial"/>
                <w:b w:val="0"/>
                <w:i w:val="0"/>
                <w:color w:val="000000"/>
                <w:sz w:val="28"/>
              </w:rPr>
              <w:t>of utility infratuzilma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70730201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Urban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transport </w:t>
                  </w:r>
                </w:p>
              </w:tc>
              <w:tc>
                <w:tcPr>
                  <w:tcW w:type="dxa" w:w="7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yo'llari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342"/>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557.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Qurilish muhandisligi</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60730300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0732 </w:t>
            </w:r>
          </w:p>
        </w:tc>
      </w:tr>
      <w:tr>
        <w:trPr>
          <w:trHeight w:hRule="exact" w:val="32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558.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558. • Qurilish muhandisligi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bl>
    <w:p>
      <w:pPr>
        <w:autoSpaceDN w:val="0"/>
        <w:autoSpaceDE w:val="0"/>
        <w:widowControl/>
        <w:spacing w:line="14" w:lineRule="exact" w:before="0" w:after="0"/>
        <w:ind w:left="0" w:right="0"/>
      </w:pPr>
    </w:p>
    <w:p>
      <w:pPr>
        <w:sectPr>
          <w:pgSz w:w="11906" w:h="16838"/>
          <w:pgMar w:top="566" w:right="546" w:bottom="102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559.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Qurilish va operation of oil</w:t>
            </w:r>
            <w:r>
              <w:rPr>
                <w:rFonts w:ascii="Arial" w:hAnsi="Arial" w:eastAsia="Arial"/>
                <w:b w:val="0"/>
                <w:i w:val="0"/>
                <w:color w:val="000000"/>
                <w:sz w:val="28"/>
              </w:rPr>
              <w:t>and gas pipelines, bases and</w:t>
            </w:r>
            <w:r>
              <w:rPr>
                <w:rFonts w:ascii="Arial" w:hAnsi="Arial" w:eastAsia="Arial"/>
                <w:b w:val="0"/>
                <w:i w:val="0"/>
                <w:color w:val="000000"/>
                <w:sz w:val="28"/>
              </w:rPr>
              <w:t>storage facilities</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70730302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Construction of infratuzilma</w:t>
            </w:r>
            <w:r>
              <w:rPr>
                <w:rFonts w:ascii="Arial" w:hAnsi="Arial" w:eastAsia="Arial"/>
                <w:b w:val="0"/>
                <w:i w:val="0"/>
                <w:color w:val="000000"/>
                <w:sz w:val="28"/>
              </w:rPr>
              <w:t>facilities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70730303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Qurilish konstruktsiyalarini loyihalash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Structural design of buildings</w:t>
            </w:r>
            <w:r>
              <w:rPr>
                <w:rFonts w:ascii="Arial" w:hAnsi="Arial" w:eastAsia="Arial"/>
                <w:b w:val="0"/>
                <w:i w:val="0"/>
                <w:color w:val="000000"/>
                <w:sz w:val="28"/>
              </w:rPr>
              <w:t>and inshootlar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70730305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563.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Earthquake </w:t>
                  </w:r>
                </w:p>
              </w:tc>
              <w:tc>
                <w:tcPr>
                  <w:tcW w:type="dxa" w:w="1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resistance </w:t>
                  </w:r>
                </w:p>
              </w:tc>
              <w:tc>
                <w:tcPr>
                  <w:tcW w:type="dxa" w:w="4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bino va inshootlar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70730306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564.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564. • Qurilish fani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70730307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0732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565.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Qurilish materiallari texnologiyalari</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70730308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566. </w:t>
            </w:r>
          </w:p>
        </w:tc>
        <w:tc>
          <w:tcPr>
            <w:tcW w:type="dxa" w:w="4264"/>
            <w:tcBorders>
              <w:start w:sz="8.0"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Dizayn and qurilish of</w:t>
            </w:r>
            <w:r>
              <w:rPr>
                <w:rFonts w:ascii="Arial" w:hAnsi="Arial" w:eastAsia="Arial"/>
                <w:b w:val="0"/>
                <w:i w:val="0"/>
                <w:color w:val="000000"/>
                <w:sz w:val="28"/>
              </w:rPr>
              <w:t>bino va inshootlar based on</w:t>
            </w:r>
            <w:r>
              <w:rPr>
                <w:rFonts w:ascii="Arial" w:hAnsi="Arial" w:eastAsia="Arial"/>
                <w:b w:val="0"/>
                <w:i w:val="0"/>
                <w:color w:val="000000"/>
                <w:sz w:val="28"/>
              </w:rPr>
              <w:t>emergency requirements</w:t>
            </w:r>
          </w:p>
        </w:tc>
        <w:tc>
          <w:tcPr>
            <w:tcW w:type="dxa" w:w="1632"/>
            <w:tcBorders>
              <w:start w:sz="7.199999999999818" w:val="single" w:color="#000000"/>
              <w:top w:sz="7.9999999999997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70730309 </w:t>
            </w:r>
          </w:p>
        </w:tc>
        <w:tc>
          <w:tcPr>
            <w:tcW w:type="dxa" w:w="1506"/>
            <w:tcBorders>
              <w:start w:sz="7.199999999999818"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567.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Ta'lim yo'nalishi: Qurilish va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operation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engineering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kommunikatsiyalar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60730400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0732 </w:t>
            </w:r>
          </w:p>
        </w:tc>
      </w:tr>
      <w:tr>
        <w:trPr>
          <w:trHeight w:hRule="exact" w:val="988"/>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568.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tabs>
                <w:tab w:pos="484" w:val="left"/>
                <w:tab w:pos="2312" w:val="left"/>
              </w:tabs>
              <w:autoSpaceDE w:val="0"/>
              <w:widowControl/>
              <w:spacing w:line="233" w:lineRule="auto" w:before="4"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Muhandislik</w:t>
            </w:r>
            <w:r>
              <w:rPr>
                <w:rFonts w:ascii="Arial" w:hAnsi="Arial" w:eastAsia="Arial"/>
                <w:b w:val="0"/>
                <w:i w:val="0"/>
                <w:color w:val="000000"/>
                <w:sz w:val="28"/>
              </w:rPr>
              <w:t>kommunikatsiya</w:t>
            </w:r>
          </w:p>
          <w:p>
            <w:pPr>
              <w:autoSpaceDN w:val="0"/>
              <w:tabs>
                <w:tab w:pos="1688" w:val="left"/>
                <w:tab w:pos="3726" w:val="left"/>
              </w:tabs>
              <w:autoSpaceDE w:val="0"/>
              <w:widowControl/>
              <w:spacing w:line="233" w:lineRule="auto" w:before="8" w:after="0"/>
              <w:ind w:left="52" w:right="0" w:firstLine="0"/>
              <w:jc w:val="left"/>
            </w:pPr>
            <w:r>
              <w:rPr>
                <w:rFonts w:ascii="Arial" w:hAnsi="Arial" w:eastAsia="Arial"/>
                <w:b w:val="0"/>
                <w:i w:val="0"/>
                <w:color w:val="000000"/>
                <w:sz w:val="28"/>
              </w:rPr>
              <w:t>tizimlari,</w:t>
            </w:r>
            <w:r>
              <w:tab/>
            </w:r>
            <w:r>
              <w:rPr>
                <w:rFonts w:ascii="Arial" w:hAnsi="Arial" w:eastAsia="Arial"/>
                <w:b w:val="0"/>
                <w:i w:val="0"/>
                <w:color w:val="000000"/>
                <w:sz w:val="28"/>
              </w:rPr>
              <w:t>qurilish</w:t>
            </w:r>
            <w:r>
              <w:tab/>
            </w:r>
            <w:r>
              <w:rPr>
                <w:rFonts w:ascii="Arial" w:hAnsi="Arial" w:eastAsia="Arial"/>
                <w:b w:val="0"/>
                <w:i w:val="0"/>
                <w:color w:val="000000"/>
                <w:sz w:val="28"/>
              </w:rPr>
              <w:t>va</w:t>
            </w:r>
          </w:p>
          <w:p>
            <w:pPr>
              <w:autoSpaceDN w:val="0"/>
              <w:autoSpaceDE w:val="0"/>
              <w:widowControl/>
              <w:spacing w:line="233" w:lineRule="auto" w:before="10" w:after="0"/>
              <w:ind w:left="52" w:right="0" w:firstLine="0"/>
              <w:jc w:val="left"/>
            </w:pPr>
            <w:r>
              <w:rPr>
                <w:rFonts w:ascii="Arial" w:hAnsi="Arial" w:eastAsia="Arial"/>
                <w:b w:val="0"/>
                <w:i w:val="0"/>
                <w:color w:val="000000"/>
                <w:sz w:val="28"/>
              </w:rPr>
              <w:t>montaj</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70730401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569.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Yo'l muhandisligi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60730500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570. • Temir yo'l va relsdan foydalanish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Transport inshootlarini ekspluatatsiya qilish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70730502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572.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572. • Avtomobil yo'llari va aerodromlar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573.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Bridges, tunnels and subway</w:t>
            </w:r>
            <w:r>
              <w:rPr>
                <w:rFonts w:ascii="Arial" w:hAnsi="Arial" w:eastAsia="Arial"/>
                <w:b w:val="0"/>
                <w:i w:val="0"/>
                <w:color w:val="000000"/>
                <w:sz w:val="28"/>
              </w:rPr>
              <w:t>qurilish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70730504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Hydraulic and</w:t>
            </w:r>
            <w:r>
              <w:rPr>
                <w:rFonts w:ascii="Arial" w:hAnsi="Arial" w:eastAsia="Arial"/>
                <w:b w:val="0"/>
                <w:i w:val="0"/>
                <w:color w:val="000000"/>
                <w:sz w:val="28"/>
              </w:rPr>
              <w:t>Geotechnical 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60730600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575.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575. • Gidrotexnik inshootlar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70730601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Geotechnical and underground</w:t>
            </w:r>
            <w:r>
              <w:rPr>
                <w:rFonts w:ascii="Arial" w:hAnsi="Arial" w:eastAsia="Arial"/>
                <w:b w:val="0"/>
                <w:i w:val="0"/>
                <w:color w:val="000000"/>
                <w:sz w:val="28"/>
              </w:rPr>
              <w:t>hydraulic inshootlar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Construction of hydroelectric</w:t>
            </w:r>
            <w:r>
              <w:rPr>
                <w:rFonts w:ascii="Arial" w:hAnsi="Arial" w:eastAsia="Arial"/>
                <w:b w:val="0"/>
                <w:i w:val="0"/>
                <w:color w:val="000000"/>
                <w:sz w:val="28"/>
              </w:rPr>
              <w:t>and pumping stations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70730603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Qiymat muhandisligi</w:t>
            </w:r>
            <w:r>
              <w:rPr>
                <w:rFonts w:ascii="Arial" w:hAnsi="Arial" w:eastAsia="Arial"/>
                <w:b w:val="0"/>
                <w:i w:val="0"/>
                <w:color w:val="000000"/>
                <w:sz w:val="28"/>
              </w:rPr>
              <w:t>and real estate 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60730700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Real estate valuation and</w:t>
            </w: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580. • Qiymat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0731 </w:t>
            </w:r>
          </w:p>
        </w:tc>
      </w:tr>
      <w:tr>
        <w:trPr>
          <w:trHeight w:hRule="exact" w:val="9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Requrilish</w:t>
            </w:r>
            <w:r>
              <w:rPr>
                <w:rFonts w:ascii="Arial" w:hAnsi="Arial" w:eastAsia="Arial"/>
                <w:b w:val="0"/>
                <w:i w:val="0"/>
                <w:color w:val="000000"/>
                <w:sz w:val="28"/>
              </w:rPr>
              <w:t>and restoration of architectural</w:t>
            </w:r>
            <w:r>
              <w:rPr>
                <w:rFonts w:ascii="Arial" w:hAnsi="Arial" w:eastAsia="Arial"/>
                <w:b w:val="0"/>
                <w:i w:val="0"/>
                <w:color w:val="000000"/>
                <w:sz w:val="28"/>
              </w:rPr>
              <w:t>monuments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60730800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0731 </w:t>
            </w:r>
          </w:p>
        </w:tc>
      </w:tr>
    </w:tbl>
    <w:p>
      <w:pPr>
        <w:autoSpaceDN w:val="0"/>
        <w:autoSpaceDE w:val="0"/>
        <w:widowControl/>
        <w:spacing w:line="14" w:lineRule="exact" w:before="0" w:after="0"/>
        <w:ind w:left="0" w:right="0"/>
      </w:pPr>
    </w:p>
    <w:p>
      <w:pPr>
        <w:sectPr>
          <w:pgSz w:w="11906" w:h="16838"/>
          <w:pgMar w:top="566" w:right="546" w:bottom="8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582.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Urban planning</w:t>
            </w:r>
            <w:r>
              <w:rPr>
                <w:rFonts w:ascii="Arial" w:hAnsi="Arial" w:eastAsia="Arial"/>
                <w:b w:val="0"/>
                <w:i w:val="0"/>
                <w:color w:val="000000"/>
                <w:sz w:val="28"/>
              </w:rPr>
              <w:t>and design</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60730900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0731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582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0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Urban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8" w:after="0"/>
                    <w:ind w:left="240" w:right="0" w:firstLine="0"/>
                    <w:jc w:val="left"/>
                  </w:pPr>
                  <w:r>
                    <w:rPr>
                      <w:rFonts w:ascii="Arial" w:hAnsi="Arial" w:eastAsia="Arial"/>
                      <w:b w:val="0"/>
                      <w:i w:val="0"/>
                      <w:color w:val="000000"/>
                      <w:sz w:val="28"/>
                    </w:rPr>
                    <w:t xml:space="preserve">(geourban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rejalashtirish), shaharlar va aglomeratsiyalarni strategik rejalashtirish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70730901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582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shahar qurilishi</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70730902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583.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Civil Infrastructure</w:t>
            </w: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60731000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584.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Production of</w:t>
            </w:r>
            <w:r>
              <w:rPr>
                <w:rFonts w:ascii="Arial" w:hAnsi="Arial" w:eastAsia="Arial"/>
                <w:b w:val="0"/>
                <w:i w:val="0"/>
                <w:color w:val="000000"/>
                <w:sz w:val="28"/>
              </w:rPr>
              <w:t>building materials, products and</w:t>
            </w:r>
            <w:r>
              <w:rPr>
                <w:rFonts w:ascii="Arial" w:hAnsi="Arial" w:eastAsia="Arial"/>
                <w:b w:val="0"/>
                <w:i w:val="0"/>
                <w:color w:val="000000"/>
                <w:sz w:val="28"/>
              </w:rPr>
              <w:t>inshootlar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60731100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288" w:right="288" w:firstLine="0"/>
              <w:jc w:val="center"/>
            </w:pPr>
            <w:r>
              <w:rPr>
                <w:rFonts w:ascii="Arial" w:hAnsi="Arial" w:eastAsia="Arial"/>
                <w:b/>
                <w:i w:val="0"/>
                <w:color w:val="000000"/>
                <w:sz w:val="28"/>
              </w:rPr>
              <w:t>8-bob. Qishloq xo'jaligi, o'rmon xo'jaligi, baliqchilik va veterinariya</w:t>
            </w:r>
            <w:r>
              <w:rPr>
                <w:rFonts w:ascii="Arial" w:hAnsi="Arial" w:eastAsia="Arial"/>
                <w:b/>
                <w:i w:val="0"/>
                <w:color w:val="000000"/>
                <w:sz w:val="28"/>
              </w:rPr>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800,000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08</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Qishloq xo'jaligi</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810,000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081</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585.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Agricultural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mexanizatsiyasi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60810100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586.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586. • Qishloq xo'jaligi mexanizatsiyasi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70810101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Dizayn and qurilish of</w:t>
            </w:r>
            <w:r>
              <w:rPr>
                <w:rFonts w:ascii="Arial" w:hAnsi="Arial" w:eastAsia="Arial"/>
                <w:b w:val="0"/>
                <w:i w:val="0"/>
                <w:color w:val="000000"/>
                <w:sz w:val="28"/>
              </w:rPr>
              <w:t>agricultural machinery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588.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588. • Aniqlik dehqonchiligi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70810103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589. • Xalqaro qishloq xo'jaligi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2020"/>
                  <w:tcBorders/>
                  <w:tcMar>
                    <w:start w:w="0" w:type="dxa"/>
                    <w:end w:w="0" w:type="dxa"/>
                  </w:tcMar>
                </w:tcPr>
                <w:p>
                  <w:pPr>
                    <w:autoSpaceDN w:val="0"/>
                    <w:autoSpaceDE w:val="0"/>
                    <w:widowControl/>
                    <w:spacing w:line="233" w:lineRule="auto" w:before="8" w:after="0"/>
                    <w:ind w:left="244" w:right="0" w:firstLine="0"/>
                    <w:jc w:val="left"/>
                  </w:pPr>
                  <w:r>
                    <w:rPr>
                      <w:rFonts w:ascii="Arial" w:hAnsi="Arial" w:eastAsia="Arial"/>
                      <w:b w:val="0"/>
                      <w:i w:val="0"/>
                      <w:color w:val="000000"/>
                      <w:sz w:val="28"/>
                    </w:rPr>
                    <w:t xml:space="preserve">measurement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 va asboblar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70810105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Agrokimyo and</w:t>
            </w:r>
            <w:r>
              <w:rPr>
                <w:rFonts w:ascii="Arial" w:hAnsi="Arial" w:eastAsia="Arial"/>
                <w:b w:val="0"/>
                <w:i w:val="0"/>
                <w:color w:val="000000"/>
                <w:sz w:val="28"/>
              </w:rPr>
              <w:t>soil science</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60810200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662"/>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592.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Agrosoil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science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agrofizika</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70810201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593. • Agrokimyo</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Tuproqshunoslik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Soil baholash</w:t>
            </w:r>
            <w:r>
              <w:rPr>
                <w:rFonts w:ascii="Arial" w:hAnsi="Arial" w:eastAsia="Arial"/>
                <w:b w:val="0"/>
                <w:i w:val="0"/>
                <w:color w:val="000000"/>
                <w:sz w:val="28"/>
              </w:rPr>
              <w:t>and land degradation</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596. Ta'lim yo'nalishi: Agronomiya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60810400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597.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Agronomiya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598. • O'simlikshunoslik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Organic farming and food</w:t>
            </w:r>
            <w:r>
              <w:rPr>
                <w:rFonts w:ascii="Arial" w:hAnsi="Arial" w:eastAsia="Arial"/>
                <w:b w:val="0"/>
                <w:i w:val="0"/>
                <w:color w:val="000000"/>
                <w:sz w:val="28"/>
              </w:rPr>
              <w:t>security</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600. • Agrobiotexnologiya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70810404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Plant protection</w:t>
            </w:r>
            <w:r>
              <w:rPr>
                <w:rFonts w:ascii="Arial" w:hAnsi="Arial" w:eastAsia="Arial"/>
                <w:b w:val="0"/>
                <w:i w:val="0"/>
                <w:color w:val="000000"/>
                <w:sz w:val="28"/>
              </w:rPr>
              <w:t>and quarantine</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O'simliklarni himoya qilish va karantin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Entomologiya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604. • Fitopatologiya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0812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605.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Agricultural crop</w:t>
            </w:r>
            <w:r>
              <w:rPr>
                <w:rFonts w:ascii="Arial" w:hAnsi="Arial" w:eastAsia="Arial"/>
                <w:b w:val="0"/>
                <w:i w:val="0"/>
                <w:color w:val="000000"/>
                <w:sz w:val="28"/>
              </w:rPr>
              <w:t>breeding and seed production</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60810600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Selektsiya va urug'chilik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70810601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607.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Ta'lim yo'nalishi: Texnologiyasi</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11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storage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4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qishloq xo'jaligi mahsulotlari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60810700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0811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Texnologiyasi storage and</w:t>
            </w:r>
            <w:r>
              <w:rPr>
                <w:rFonts w:ascii="Arial" w:hAnsi="Arial" w:eastAsia="Arial"/>
                <w:b w:val="0"/>
                <w:i w:val="0"/>
                <w:color w:val="000000"/>
                <w:sz w:val="28"/>
              </w:rPr>
              <w:t>primary qayta ishlash of agricultural</w:t>
            </w:r>
            <w:r>
              <w:rPr>
                <w:rFonts w:ascii="Arial" w:hAnsi="Arial" w:eastAsia="Arial"/>
                <w:b w:val="0"/>
                <w:i w:val="0"/>
                <w:color w:val="000000"/>
                <w:sz w:val="28"/>
              </w:rPr>
              <w:t>products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70810701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609.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Zoomuhandislik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60810800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610.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610. • Parrandachilik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70810801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Selection and breeding of farm</w:t>
            </w:r>
            <w:r>
              <w:rPr>
                <w:rFonts w:ascii="Arial" w:hAnsi="Arial" w:eastAsia="Arial"/>
                <w:b w:val="0"/>
                <w:i w:val="0"/>
                <w:color w:val="000000"/>
                <w:sz w:val="28"/>
              </w:rPr>
              <w:t>animals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70810802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Chorvachilik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70810803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Chorvachilik product qayta ishlash</w:t>
            </w: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70810804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614.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Sericulture and</w:t>
            </w:r>
            <w:r>
              <w:rPr>
                <w:rFonts w:ascii="Arial" w:hAnsi="Arial" w:eastAsia="Arial"/>
                <w:b w:val="0"/>
                <w:i w:val="0"/>
                <w:color w:val="000000"/>
                <w:sz w:val="28"/>
              </w:rPr>
              <w:t>mulberry yetishtirish</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60810900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615.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Sericulture </w:t>
                  </w:r>
                </w:p>
              </w:tc>
              <w:tc>
                <w:tcPr>
                  <w:tcW w:type="dxa" w:w="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val="0"/>
                      <w:i w:val="0"/>
                      <w:color w:val="000000"/>
                      <w:sz w:val="28"/>
                    </w:rPr>
                    <w:t xml:space="preserve">mulberry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yetishtirish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70810901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Fruit and vegetable</w:t>
            </w:r>
            <w:r>
              <w:rPr>
                <w:rFonts w:ascii="Arial" w:hAnsi="Arial" w:eastAsia="Arial"/>
                <w:b w:val="0"/>
                <w:i w:val="0"/>
                <w:color w:val="000000"/>
                <w:sz w:val="28"/>
              </w:rPr>
              <w:t>growing and viticulture</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617.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617. • Mevachilik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70811001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618.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Uzumchilik va vinochilik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70811002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Vegetable, melon and potato</w:t>
            </w:r>
            <w:r>
              <w:rPr>
                <w:rFonts w:ascii="Arial" w:hAnsi="Arial" w:eastAsia="Arial"/>
                <w:b w:val="0"/>
                <w:i w:val="0"/>
                <w:color w:val="000000"/>
                <w:sz w:val="28"/>
              </w:rPr>
              <w:t>growing</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70811003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Establishing and operating a</w:t>
            </w:r>
            <w:r>
              <w:rPr>
                <w:rFonts w:ascii="Arial" w:hAnsi="Arial" w:eastAsia="Arial"/>
                <w:b w:val="0"/>
                <w:i w:val="0"/>
                <w:color w:val="000000"/>
                <w:sz w:val="28"/>
              </w:rPr>
              <w:t>greenhouse farm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70811004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Texnologiyasi</w:t>
            </w:r>
            <w:r>
              <w:rPr>
                <w:rFonts w:ascii="Arial" w:hAnsi="Arial" w:eastAsia="Arial"/>
                <w:b w:val="0"/>
                <w:i w:val="0"/>
                <w:color w:val="000000"/>
                <w:sz w:val="28"/>
              </w:rPr>
              <w:t>yetishtirish and qayta ishlash of</w:t>
            </w:r>
            <w:r>
              <w:rPr>
                <w:rFonts w:ascii="Arial" w:hAnsi="Arial" w:eastAsia="Arial"/>
                <w:b w:val="0"/>
                <w:i w:val="0"/>
                <w:color w:val="000000"/>
                <w:sz w:val="28"/>
              </w:rPr>
              <w:t>medicinal plants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Texnologiyasi yetishtirish and</w:t>
            </w:r>
            <w:r>
              <w:rPr>
                <w:rFonts w:ascii="Arial" w:hAnsi="Arial" w:eastAsia="Arial"/>
                <w:b w:val="0"/>
                <w:i w:val="0"/>
                <w:color w:val="000000"/>
                <w:sz w:val="28"/>
              </w:rPr>
              <w:t>qayta ishlash of medicinal plants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623.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920"/>
                  <w:tcBorders/>
                  <w:tcMar>
                    <w:start w:w="0" w:type="dxa"/>
                    <w:end w:w="0" w:type="dxa"/>
                  </w:tcMar>
                </w:tcPr>
                <w:p>
                  <w:pPr>
                    <w:autoSpaceDN w:val="0"/>
                    <w:autoSpaceDE w:val="0"/>
                    <w:widowControl/>
                    <w:spacing w:line="233" w:lineRule="auto" w:before="8" w:after="0"/>
                    <w:ind w:left="0" w:right="346" w:firstLine="0"/>
                    <w:jc w:val="right"/>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study: </w:t>
                  </w:r>
                </w:p>
              </w:tc>
              <w:tc>
                <w:tcPr>
                  <w:tcW w:type="dxa" w:w="1060"/>
                  <w:tcBorders/>
                  <w:tcMar>
                    <w:start w:w="0" w:type="dxa"/>
                    <w:end w:w="0" w:type="dxa"/>
                  </w:tcMar>
                </w:tcPr>
                <w:p>
                  <w:pPr>
                    <w:autoSpaceDN w:val="0"/>
                    <w:autoSpaceDE w:val="0"/>
                    <w:widowControl/>
                    <w:spacing w:line="233" w:lineRule="auto" w:before="8" w:after="0"/>
                    <w:ind w:left="246" w:right="0" w:firstLine="0"/>
                    <w:jc w:val="left"/>
                  </w:pPr>
                  <w:r>
                    <w:rPr>
                      <w:rFonts w:ascii="Arial" w:hAnsi="Arial" w:eastAsia="Arial"/>
                      <w:b w:val="0"/>
                      <w:i w:val="0"/>
                      <w:color w:val="000000"/>
                      <w:sz w:val="28"/>
                    </w:rPr>
                    <w:t xml:space="preserve">Water </w:t>
                  </w:r>
                </w:p>
              </w:tc>
            </w:tr>
            <w:tr>
              <w:trPr>
                <w:trHeight w:hRule="exact" w:val="326"/>
              </w:trPr>
              <w:tc>
                <w:tcPr>
                  <w:tcW w:type="dxa" w:w="1900"/>
                  <w:gridSpan w:val="2"/>
                  <w:tcBorders/>
                  <w:tcMar>
                    <w:start w:w="0" w:type="dxa"/>
                    <w:end w:w="0" w:type="dxa"/>
                  </w:tcMar>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management </w:t>
                  </w:r>
                </w:p>
              </w:tc>
              <w:tc>
                <w:tcPr>
                  <w:tcW w:type="dxa" w:w="1280"/>
                  <w:tcBorders/>
                  <w:tcMar>
                    <w:start w:w="0" w:type="dxa"/>
                    <w:end w:w="0" w:type="dxa"/>
                  </w:tcMar>
                </w:tcPr>
                <w:p>
                  <w:pPr>
                    <w:autoSpaceDN w:val="0"/>
                    <w:autoSpaceDE w:val="0"/>
                    <w:widowControl/>
                    <w:spacing w:line="233" w:lineRule="auto" w:before="8" w:after="0"/>
                    <w:ind w:left="0" w:right="210" w:firstLine="0"/>
                    <w:jc w:val="right"/>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land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melioratsiya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60811200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624.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624. • Gidromelioratsiya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Reclamation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irrigated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qishloq xo'jaligi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Water cadastre and efficient use</w:t>
            </w:r>
            <w:r>
              <w:rPr>
                <w:rFonts w:ascii="Arial" w:hAnsi="Arial" w:eastAsia="Arial"/>
                <w:b w:val="0"/>
                <w:i w:val="0"/>
                <w:color w:val="000000"/>
                <w:sz w:val="28"/>
              </w:rPr>
              <w:t>of water resources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bl>
    <w:p>
      <w:pPr>
        <w:autoSpaceDN w:val="0"/>
        <w:autoSpaceDE w:val="0"/>
        <w:widowControl/>
        <w:spacing w:line="14" w:lineRule="exact" w:before="0" w:after="0"/>
        <w:ind w:left="0" w:right="0"/>
      </w:pPr>
    </w:p>
    <w:p>
      <w:pPr>
        <w:sectPr>
          <w:pgSz w:w="11906" w:h="16838"/>
          <w:pgMar w:top="566" w:right="546" w:bottom="1032"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627.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04"/>
              </w:trPr>
              <w:tc>
                <w:tcPr>
                  <w:tcW w:type="dxa" w:w="360"/>
                  <w:tcBorders/>
                  <w:tcMar>
                    <w:start w:w="0" w:type="dxa"/>
                    <w:end w:w="0" w:type="dxa"/>
                  </w:tcMar>
                </w:tcPr>
                <w:p>
                  <w:pPr>
                    <w:autoSpaceDN w:val="0"/>
                    <w:autoSpaceDE w:val="0"/>
                    <w:widowControl/>
                    <w:spacing w:line="233" w:lineRule="auto" w:before="0" w:after="0"/>
                    <w:ind w:left="34" w:right="0" w:firstLine="0"/>
                    <w:jc w:val="left"/>
                  </w:pPr>
                  <w:r>
                    <w:rPr>
                      <w:rFonts w:ascii="Arial" w:hAnsi="Arial" w:eastAsia="Arial"/>
                      <w:b w:val="0"/>
                      <w:i w:val="0"/>
                      <w:color w:val="000000"/>
                      <w:sz w:val="28"/>
                    </w:rPr>
                    <w:t xml:space="preserve">• </w:t>
                  </w:r>
                </w:p>
              </w:tc>
              <w:tc>
                <w:tcPr>
                  <w:tcW w:type="dxa" w:w="1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Agricultural </w:t>
                  </w:r>
                </w:p>
              </w:tc>
              <w:tc>
                <w:tcPr>
                  <w:tcW w:type="dxa" w:w="12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water </w:t>
                  </w:r>
                </w:p>
              </w:tc>
              <w:tc>
                <w:tcPr>
                  <w:tcW w:type="dxa" w:w="960"/>
                  <w:tcBorders/>
                  <w:tcMar>
                    <w:start w:w="0" w:type="dxa"/>
                    <w:end w:w="0" w:type="dxa"/>
                  </w:tcMar>
                </w:tcPr>
                <w:p>
                  <w:pPr>
                    <w:autoSpaceDN w:val="0"/>
                    <w:autoSpaceDE w:val="0"/>
                    <w:widowControl/>
                    <w:spacing w:line="233" w:lineRule="auto" w:before="0" w:after="0"/>
                    <w:ind w:left="86" w:right="0" w:firstLine="0"/>
                    <w:jc w:val="left"/>
                  </w:pPr>
                  <w:r>
                    <w:rPr>
                      <w:rFonts w:ascii="Arial" w:hAnsi="Arial" w:eastAsia="Arial"/>
                      <w:b w:val="0"/>
                      <w:i w:val="0"/>
                      <w:color w:val="000000"/>
                      <w:sz w:val="28"/>
                    </w:rPr>
                    <w:t xml:space="preserve">supply </w:t>
                  </w:r>
                </w:p>
              </w:tc>
            </w:tr>
            <w:tr>
              <w:trPr>
                <w:trHeight w:hRule="exact" w:val="340"/>
              </w:trPr>
              <w:tc>
                <w:tcPr>
                  <w:tcW w:type="dxa" w:w="2040"/>
                  <w:gridSpan w:val="2"/>
                  <w:tcBorders/>
                  <w:tcMar>
                    <w:start w:w="0" w:type="dxa"/>
                    <w:end w:w="0" w:type="dxa"/>
                  </w:tcMar>
                  <w:tcMar>
                    <w:start w:w="0" w:type="dxa"/>
                    <w:end w:w="0" w:type="dxa"/>
                  </w:tcMar>
                </w:tcPr>
                <w:p>
                  <w:pPr>
                    <w:autoSpaceDN w:val="0"/>
                    <w:autoSpaceDE w:val="0"/>
                    <w:widowControl/>
                    <w:spacing w:line="233" w:lineRule="auto" w:before="22" w:after="0"/>
                    <w:ind w:left="34" w:right="0" w:firstLine="0"/>
                    <w:jc w:val="left"/>
                  </w:pPr>
                  <w:r>
                    <w:rPr>
                      <w:rFonts w:ascii="Arial" w:hAnsi="Arial" w:eastAsia="Arial"/>
                      <w:b w:val="0"/>
                      <w:i w:val="0"/>
                      <w:color w:val="000000"/>
                      <w:sz w:val="28"/>
                    </w:rPr>
                    <w:t xml:space="preserve">engineering </w:t>
                  </w:r>
                </w:p>
              </w:tc>
              <w:tc>
                <w:tcPr>
                  <w:tcW w:type="dxa" w:w="12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systems </w:t>
                  </w:r>
                </w:p>
              </w:tc>
              <w:tc>
                <w:tcPr>
                  <w:tcW w:type="dxa" w:w="960"/>
                  <w:tcBorders/>
                  <w:tcMar>
                    <w:start w:w="0" w:type="dxa"/>
                    <w:end w:w="0" w:type="dxa"/>
                  </w:tcMar>
                </w:tcPr>
                <w:p>
                  <w:pPr>
                    <w:autoSpaceDN w:val="0"/>
                    <w:autoSpaceDE w:val="0"/>
                    <w:widowControl/>
                    <w:spacing w:line="233" w:lineRule="auto" w:before="22"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inshootlar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70811204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2320"/>
                  <w:tcBorders/>
                  <w:tcMar>
                    <w:start w:w="0" w:type="dxa"/>
                    <w:end w:w="0" w:type="dxa"/>
                  </w:tcMar>
                </w:tcPr>
                <w:p>
                  <w:pPr>
                    <w:autoSpaceDN w:val="0"/>
                    <w:autoSpaceDE w:val="0"/>
                    <w:widowControl/>
                    <w:spacing w:line="233" w:lineRule="auto" w:before="8" w:after="0"/>
                    <w:ind w:left="186" w:right="0" w:firstLine="0"/>
                    <w:jc w:val="left"/>
                  </w:pPr>
                  <w:r>
                    <w:rPr>
                      <w:rFonts w:ascii="Arial" w:hAnsi="Arial" w:eastAsia="Arial"/>
                      <w:b w:val="0"/>
                      <w:i w:val="0"/>
                      <w:color w:val="000000"/>
                      <w:sz w:val="28"/>
                    </w:rPr>
                    <w:t xml:space="preserve">hydromelioration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629.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5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Water-saving </w:t>
                  </w:r>
                </w:p>
              </w:tc>
              <w:tc>
                <w:tcPr>
                  <w:tcW w:type="dxa" w:w="14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irrigation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70811206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630.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Water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resource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631.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Suv sifatini boshqarish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70811208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632.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632. • Yer melioratsiyasi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70811209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6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Mechanization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gidromelioratsiya ishlari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634.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Reclamation </w:t>
                  </w:r>
                </w:p>
              </w:tc>
              <w:tc>
                <w:tcPr>
                  <w:tcW w:type="dxa" w:w="17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construction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mashina va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70811211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635.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635. • Suv diplomatiyasi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70811212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0888 </w:t>
            </w:r>
          </w:p>
        </w:tc>
      </w:tr>
      <w:tr>
        <w:trPr>
          <w:trHeight w:hRule="exact" w:val="98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636.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Operation of</w:t>
            </w:r>
            <w:r>
              <w:rPr>
                <w:rFonts w:ascii="Arial" w:hAnsi="Arial" w:eastAsia="Arial"/>
                <w:b w:val="0"/>
                <w:i w:val="0"/>
                <w:color w:val="000000"/>
                <w:sz w:val="28"/>
              </w:rPr>
              <w:t>hydraulic inshootlar and pumping</w:t>
            </w:r>
            <w:r>
              <w:rPr>
                <w:rFonts w:ascii="Arial" w:hAnsi="Arial" w:eastAsia="Arial"/>
                <w:b w:val="0"/>
                <w:i w:val="0"/>
                <w:color w:val="000000"/>
                <w:sz w:val="28"/>
              </w:rPr>
              <w:t>stations</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60811300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Use of hydraulic inshootlar, their</w:t>
            </w:r>
            <w:r>
              <w:rPr>
                <w:rFonts w:ascii="Arial" w:hAnsi="Arial" w:eastAsia="Arial"/>
                <w:b w:val="0"/>
                <w:i w:val="0"/>
                <w:color w:val="000000"/>
                <w:sz w:val="28"/>
              </w:rPr>
              <w:t>reliability and safety</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Pumping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stations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qurilmalar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70811302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639.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8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Reclamation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gidrogeologiya</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60811400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640.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Water supply</w:t>
            </w:r>
            <w:r>
              <w:rPr>
                <w:rFonts w:ascii="Arial" w:hAnsi="Arial" w:eastAsia="Arial"/>
                <w:b w:val="0"/>
                <w:i w:val="0"/>
                <w:color w:val="000000"/>
                <w:sz w:val="28"/>
              </w:rPr>
              <w:t>muhandislik tizimlar</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60811500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Land cadastre and</w:t>
            </w:r>
            <w:r>
              <w:rPr>
                <w:rFonts w:ascii="Arial" w:hAnsi="Arial" w:eastAsia="Arial"/>
                <w:b w:val="0"/>
                <w:i w:val="0"/>
                <w:color w:val="000000"/>
                <w:sz w:val="28"/>
              </w:rPr>
              <w:t>land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642.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Land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resource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70811601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643.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Agricultural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60811700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428" w:firstLine="0"/>
              <w:jc w:val="right"/>
            </w:pPr>
            <w:r>
              <w:rPr>
                <w:rFonts w:ascii="Arial" w:hAnsi="Arial" w:eastAsia="Arial"/>
                <w:b w:val="0"/>
                <w:i w:val="0"/>
                <w:color w:val="000000"/>
                <w:sz w:val="28"/>
              </w:rPr>
              <w:t xml:space="preserve">811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643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Sustainable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qishloq xo'jaligi va oziq-ovqat tizimlari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60811800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643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060" w:val="left"/>
                <w:tab w:pos="1692" w:val="left"/>
                <w:tab w:pos="2840" w:val="left"/>
              </w:tabs>
              <w:autoSpaceDE w:val="0"/>
              <w:widowControl/>
              <w:spacing w:line="233" w:lineRule="auto" w:before="4" w:after="0"/>
              <w:ind w:left="52" w:right="0" w:firstLine="0"/>
              <w:jc w:val="left"/>
            </w:pPr>
            <w:r>
              <w:rPr>
                <w:rFonts w:ascii="Arial" w:hAnsi="Arial" w:eastAsia="Arial"/>
                <w:b w:val="0"/>
                <w:i w:val="0"/>
                <w:color w:val="000000"/>
                <w:sz w:val="28"/>
              </w:rPr>
              <w:t>Field</w:t>
            </w:r>
            <w:r>
              <w:rPr>
                <w:rFonts w:ascii="Arial" w:hAnsi="Arial" w:eastAsia="Arial"/>
                <w:b w:val="0"/>
                <w:i w:val="0"/>
                <w:color w:val="000000"/>
                <w:sz w:val="28"/>
              </w:rPr>
            </w:r>
            <w:r>
              <w:rPr>
                <w:rFonts w:ascii="Arial" w:hAnsi="Arial" w:eastAsia="Arial"/>
                <w:b w:val="0"/>
                <w:i w:val="0"/>
                <w:color w:val="000000"/>
                <w:sz w:val="28"/>
              </w:rPr>
              <w:t>study:</w:t>
            </w:r>
            <w:r>
              <w:rPr>
                <w:rFonts w:ascii="Arial" w:hAnsi="Arial" w:eastAsia="Arial"/>
                <w:b w:val="0"/>
                <w:i w:val="0"/>
                <w:color w:val="000000"/>
                <w:sz w:val="28"/>
              </w:rPr>
              <w:t>Kurash</w:t>
            </w:r>
          </w:p>
          <w:p>
            <w:pPr>
              <w:autoSpaceDN w:val="0"/>
              <w:tabs>
                <w:tab w:pos="2362" w:val="left"/>
                <w:tab w:pos="3414" w:val="left"/>
              </w:tabs>
              <w:autoSpaceDE w:val="0"/>
              <w:widowControl/>
              <w:spacing w:line="233" w:lineRule="auto" w:before="8" w:after="0"/>
              <w:ind w:left="52" w:right="0" w:firstLine="0"/>
              <w:jc w:val="left"/>
            </w:pPr>
            <w:r>
              <w:rPr>
                <w:rFonts w:ascii="Arial" w:hAnsi="Arial" w:eastAsia="Arial"/>
                <w:b w:val="0"/>
                <w:i w:val="0"/>
                <w:color w:val="000000"/>
                <w:sz w:val="28"/>
              </w:rPr>
              <w:t>cho'lification</w:t>
            </w:r>
            <w:r>
              <w:rPr>
                <w:rFonts w:ascii="Arial" w:hAnsi="Arial" w:eastAsia="Arial"/>
                <w:b w:val="0"/>
                <w:i w:val="0"/>
                <w:color w:val="000000"/>
                <w:sz w:val="28"/>
              </w:rPr>
              <w:t>va</w:t>
            </w:r>
            <w:r>
              <w:tab/>
            </w:r>
            <w:r>
              <w:rPr>
                <w:rFonts w:ascii="Arial" w:hAnsi="Arial" w:eastAsia="Arial"/>
                <w:b w:val="0"/>
                <w:i w:val="0"/>
                <w:color w:val="000000"/>
                <w:sz w:val="28"/>
              </w:rPr>
              <w:t>cho'l</w:t>
            </w:r>
          </w:p>
          <w:p>
            <w:pPr>
              <w:autoSpaceDN w:val="0"/>
              <w:autoSpaceDE w:val="0"/>
              <w:widowControl/>
              <w:spacing w:line="233" w:lineRule="auto" w:before="10" w:after="0"/>
              <w:ind w:left="52" w:right="0" w:firstLine="0"/>
              <w:jc w:val="left"/>
            </w:pPr>
            <w:r>
              <w:rPr>
                <w:rFonts w:ascii="Arial" w:hAnsi="Arial" w:eastAsia="Arial"/>
                <w:b w:val="0"/>
                <w:i w:val="0"/>
                <w:color w:val="000000"/>
                <w:sz w:val="28"/>
              </w:rPr>
              <w:t>iqtisodiyoti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O'rmon xo'jaligi</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820,000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082</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644.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O'rmon xo'jaligi and</w:t>
            </w:r>
            <w:r>
              <w:rPr>
                <w:rFonts w:ascii="Arial" w:hAnsi="Arial" w:eastAsia="Arial"/>
                <w:b w:val="0"/>
                <w:i w:val="0"/>
                <w:color w:val="000000"/>
                <w:sz w:val="28"/>
              </w:rPr>
              <w:t>greening of residential areas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60820100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0821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645.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O'rmon xo'jaligi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70820101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0821 </w:t>
            </w:r>
          </w:p>
        </w:tc>
      </w:tr>
    </w:tbl>
    <w:p>
      <w:pPr>
        <w:autoSpaceDN w:val="0"/>
        <w:autoSpaceDE w:val="0"/>
        <w:widowControl/>
        <w:spacing w:line="14" w:lineRule="exact" w:before="0" w:after="0"/>
        <w:ind w:left="0" w:right="0"/>
      </w:pPr>
    </w:p>
    <w:p>
      <w:pPr>
        <w:sectPr>
          <w:pgSz w:w="11906" w:h="16838"/>
          <w:pgMar w:top="566" w:right="546" w:bottom="8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646.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3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Landscape </w:t>
                  </w:r>
                </w:p>
              </w:tc>
              <w:tc>
                <w:tcPr>
                  <w:tcW w:type="dxa" w:w="15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gardening </w:t>
                  </w:r>
                </w:p>
              </w:tc>
              <w:tc>
                <w:tcPr>
                  <w:tcW w:type="dxa" w:w="66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ko'kalamzorlashtirish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70820102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0821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646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Iqlimga chidamli o'rmon xo'jaligi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70820103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0821 </w:t>
            </w:r>
          </w:p>
        </w:tc>
      </w:tr>
      <w:tr>
        <w:trPr>
          <w:trHeight w:hRule="exact" w:val="34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 Baliqchilik</w:t>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830,000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083</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4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val="0"/>
                      <w:i w:val="0"/>
                      <w:color w:val="000000"/>
                      <w:sz w:val="28"/>
                    </w:rPr>
                    <w:t xml:space="preserve">Aquatic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bioresurslar va akvakultura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60830100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0831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648.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Baliqchilik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70830101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0831 </w:t>
            </w:r>
          </w:p>
        </w:tc>
      </w:tr>
      <w:tr>
        <w:trPr>
          <w:trHeight w:hRule="exact" w:val="342"/>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 Veterinariya</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840,000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084</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649.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Veterinary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tibbiyot</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60840100 </w:t>
            </w: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4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650.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Hayvonlarni diagnostika qilish va davolash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70840101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651. • Veterinariya xirurgiyasi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Veterinary farmakologiya and</w:t>
            </w:r>
            <w:r>
              <w:rPr>
                <w:rFonts w:ascii="Arial" w:hAnsi="Arial" w:eastAsia="Arial"/>
                <w:b w:val="0"/>
                <w:i w:val="0"/>
                <w:color w:val="000000"/>
                <w:sz w:val="28"/>
              </w:rPr>
              <w:t>toxicology</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70840103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653.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Veterinary obstetrics and animal</w:t>
            </w:r>
            <w:r>
              <w:rPr>
                <w:rFonts w:ascii="Arial" w:hAnsi="Arial" w:eastAsia="Arial"/>
                <w:b w:val="0"/>
                <w:i w:val="0"/>
                <w:color w:val="000000"/>
                <w:sz w:val="28"/>
              </w:rPr>
              <w:t>reproductive biotexnologiya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70840104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654.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Animal pathology, oncology and</w:t>
            </w:r>
            <w:r>
              <w:rPr>
                <w:rFonts w:ascii="Arial" w:hAnsi="Arial" w:eastAsia="Arial"/>
                <w:b w:val="0"/>
                <w:i w:val="0"/>
                <w:color w:val="000000"/>
                <w:sz w:val="28"/>
              </w:rPr>
              <w:t>morphology</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70840105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Kinologiya va it kasalliklari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Ot tarbiyasi va ot kasalliklari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657. • Baliq kasalliklari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70840108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658. • Asalari kasalliklari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659. • Parrandalar kasalliklari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70840110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98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660.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Veterinary control and public</w:t>
            </w:r>
            <w:r>
              <w:rPr>
                <w:rFonts w:ascii="Arial" w:hAnsi="Arial" w:eastAsia="Arial"/>
                <w:b w:val="0"/>
                <w:i w:val="0"/>
                <w:color w:val="000000"/>
                <w:sz w:val="28"/>
              </w:rPr>
              <w:t>health protection in emergency</w:t>
            </w:r>
            <w:r>
              <w:rPr>
                <w:rFonts w:ascii="Arial" w:hAnsi="Arial" w:eastAsia="Arial"/>
                <w:b w:val="0"/>
                <w:i w:val="0"/>
                <w:color w:val="000000"/>
                <w:sz w:val="28"/>
              </w:rPr>
              <w:t>situations</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70840111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661.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Veterinary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Veterinary sanitary</w:t>
            </w:r>
            <w:r>
              <w:rPr>
                <w:rFonts w:ascii="Arial" w:hAnsi="Arial" w:eastAsia="Arial"/>
                <w:b w:val="0"/>
                <w:i w:val="0"/>
                <w:color w:val="000000"/>
                <w:sz w:val="28"/>
              </w:rPr>
              <w:t>expertise</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60840300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1308"/>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102" w:right="0" w:firstLine="0"/>
              <w:jc w:val="left"/>
            </w:pPr>
            <w:r>
              <w:rPr>
                <w:rFonts w:ascii="Arial" w:hAnsi="Arial" w:eastAsia="Arial"/>
                <w:b w:val="0"/>
                <w:i w:val="0"/>
                <w:color w:val="000000"/>
                <w:sz w:val="28"/>
              </w:rPr>
              <w:t xml:space="preserve">663.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Veterinary </w:t>
                  </w:r>
                </w:p>
              </w:tc>
              <w:tc>
                <w:tcPr>
                  <w:tcW w:type="dxa" w:w="1680"/>
                  <w:tcBorders/>
                  <w:tcMar>
                    <w:start w:w="0" w:type="dxa"/>
                    <w:end w:w="0" w:type="dxa"/>
                  </w:tcMar>
                </w:tcPr>
                <w:p>
                  <w:pPr>
                    <w:autoSpaceDN w:val="0"/>
                    <w:autoSpaceDE w:val="0"/>
                    <w:widowControl/>
                    <w:spacing w:line="233" w:lineRule="auto" w:before="6" w:after="0"/>
                    <w:ind w:left="338" w:right="0" w:firstLine="0"/>
                    <w:jc w:val="left"/>
                  </w:pPr>
                  <w:r>
                    <w:rPr>
                      <w:rFonts w:ascii="Arial" w:hAnsi="Arial" w:eastAsia="Arial"/>
                      <w:b w:val="0"/>
                      <w:i w:val="0"/>
                      <w:color w:val="000000"/>
                      <w:sz w:val="28"/>
                    </w:rPr>
                    <w:t xml:space="preserve">sanitation,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veterinariya-sanitariya ekspertizasi va</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hygiene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livestock </w:t>
                  </w:r>
                </w:p>
              </w:tc>
              <w:tc>
                <w:tcPr>
                  <w:tcW w:type="dxa" w:w="11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product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qayta ishlash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86" w:after="0"/>
              <w:ind w:left="238" w:right="0" w:firstLine="0"/>
              <w:jc w:val="left"/>
            </w:pPr>
            <w:r>
              <w:rPr>
                <w:rFonts w:ascii="Arial" w:hAnsi="Arial" w:eastAsia="Arial"/>
                <w:b w:val="0"/>
                <w:i w:val="0"/>
                <w:color w:val="000000"/>
                <w:sz w:val="28"/>
              </w:rPr>
              <w:t xml:space="preserve">70840301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0" w:right="350" w:firstLine="0"/>
              <w:jc w:val="right"/>
            </w:pPr>
            <w:r>
              <w:rPr>
                <w:rFonts w:ascii="Arial" w:hAnsi="Arial" w:eastAsia="Arial"/>
                <w:b w:val="0"/>
                <w:i w:val="0"/>
                <w:color w:val="000000"/>
                <w:sz w:val="28"/>
              </w:rPr>
              <w:t xml:space="preserve">0841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664.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Veterinary </w:t>
                  </w:r>
                </w:p>
              </w:tc>
              <w:tc>
                <w:tcPr>
                  <w:tcW w:type="dxa" w:w="19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microbiology,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virusologiya, epidemiologiya, mikologiya va immunologiya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70840302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665.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Parasitic </w:t>
                  </w:r>
                </w:p>
              </w:tc>
              <w:tc>
                <w:tcPr>
                  <w:tcW w:type="dxa" w:w="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8" w:after="0"/>
                    <w:ind w:left="194" w:right="0" w:firstLine="0"/>
                    <w:jc w:val="left"/>
                  </w:pPr>
                  <w:r>
                    <w:rPr>
                      <w:rFonts w:ascii="Arial" w:hAnsi="Arial" w:eastAsia="Arial"/>
                      <w:b w:val="0"/>
                      <w:i w:val="0"/>
                      <w:color w:val="000000"/>
                      <w:sz w:val="28"/>
                    </w:rPr>
                    <w:t xml:space="preserve">infectious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hayvonlar kasalliklari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70840303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Animal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physiology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biokimyo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70840304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2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9-bob. Sog'liqni saqlash va ijtimoiy ta'minot</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900,000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09</w:t>
            </w:r>
          </w:p>
        </w:tc>
      </w:tr>
    </w:tbl>
    <w:p>
      <w:pPr>
        <w:autoSpaceDN w:val="0"/>
        <w:autoSpaceDE w:val="0"/>
        <w:widowControl/>
        <w:spacing w:line="14" w:lineRule="exact" w:before="0" w:after="0"/>
        <w:ind w:left="0" w:right="0"/>
      </w:pPr>
    </w:p>
    <w:p>
      <w:pPr>
        <w:sectPr>
          <w:pgSz w:w="11906" w:h="16838"/>
          <w:pgMar w:top="566" w:right="546" w:bottom="67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5030"/>
            <w:gridSpan w:val="2"/>
            <w:tcBorders>
              <w:start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Sog'liqni saqlash</w:t>
            </w:r>
          </w:p>
        </w:tc>
        <w:tc>
          <w:tcPr>
            <w:tcW w:type="dxa" w:w="3368"/>
            <w:gridSpan w:val="2"/>
            <w:tcBorders>
              <w:start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910,000</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091</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667.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667. Ta'lim yo'nalishi: Stomatologiya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668.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Stomatologiya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669.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669. • Yuz-jag' xirurgiyasi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670. Ta'lim yo'nalishi: Davolash ishi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671. • Akusherlik va ginekologiya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672. • Endokrinologiya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Terapiya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674. • Otorinolaringologiya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Kardiologiya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676. • Oftalmologiya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677. • Yuqumli kasalliklar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678. • Dermatovenerologiya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Nevrologiya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680.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680. • Umumiy onkologiya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70910210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681.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Psixiatriya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70910211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682.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Xirurgiya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683.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Instrumental and functional</w:t>
            </w:r>
            <w:r>
              <w:rPr>
                <w:rFonts w:ascii="Arial" w:hAnsi="Arial" w:eastAsia="Arial"/>
                <w:b w:val="0"/>
                <w:i w:val="0"/>
                <w:color w:val="000000"/>
                <w:sz w:val="28"/>
              </w:rPr>
              <w:t>methods of diagnosis</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70910213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684. • Neyroxirurgiya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685.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Health boshqaruv and public</w:t>
            </w:r>
            <w:r>
              <w:rPr>
                <w:rFonts w:ascii="Arial" w:hAnsi="Arial" w:eastAsia="Arial"/>
                <w:b w:val="0"/>
                <w:i w:val="0"/>
                <w:color w:val="000000"/>
                <w:sz w:val="28"/>
              </w:rPr>
              <w:t>health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70910215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686. • Tibbiy psixologiya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Urologiya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Morfologiya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Narkologiya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690.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Anesthesiology </w:t>
                  </w:r>
                </w:p>
              </w:tc>
              <w:tc>
                <w:tcPr>
                  <w:tcW w:type="dxa" w:w="9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reanimatsiya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70910220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Travmatologiya va ortopediya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692.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692. • Sud-tibbiy ekspertiza</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70910222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693. • Patologik anatomiya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694. • Shoshilinch tibbiy yordam</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70910224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695. • Farmakologiya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70910225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696.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Hematology and transfusion</w:t>
            </w:r>
            <w:r>
              <w:rPr>
                <w:rFonts w:ascii="Arial" w:hAnsi="Arial" w:eastAsia="Arial"/>
                <w:b w:val="0"/>
                <w:i w:val="0"/>
                <w:color w:val="000000"/>
                <w:sz w:val="28"/>
              </w:rPr>
              <w:t>tibbiyot</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70910226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697.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697. • Tibbiy radiologiya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70910227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Ftiziatriya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699.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699. • Plastik xirurgiya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70910229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700. • Tibbiy genetika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701. • Sog'liqni sug'urtalash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70910231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702. • Reabilitatsiya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70910232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0915 </w:t>
            </w:r>
          </w:p>
        </w:tc>
      </w:tr>
      <w:tr>
        <w:trPr>
          <w:trHeight w:hRule="exact" w:val="32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703. • Sport tibbiyoti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bl>
    <w:p>
      <w:pPr>
        <w:autoSpaceDN w:val="0"/>
        <w:autoSpaceDE w:val="0"/>
        <w:widowControl/>
        <w:spacing w:line="14" w:lineRule="exact" w:before="0" w:after="0"/>
        <w:ind w:left="0" w:right="0"/>
      </w:pPr>
    </w:p>
    <w:p>
      <w:pPr>
        <w:sectPr>
          <w:pgSz w:w="11906" w:h="16838"/>
          <w:pgMar w:top="566" w:right="546" w:bottom="71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704.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704. • Neyroreabilitatsiya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705.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Allergology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 xml:space="preserve">clinical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immunologiya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70910235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706.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706. Ta'lim yo'nalishi: Pediatriya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Pediatriya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708.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708. • Bolalar xirurgiyasi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70910302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709.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Pediatric anesthesiology and</w:t>
            </w:r>
            <w:r>
              <w:rPr>
                <w:rFonts w:ascii="Arial" w:hAnsi="Arial" w:eastAsia="Arial"/>
                <w:b w:val="0"/>
                <w:i w:val="0"/>
                <w:color w:val="000000"/>
                <w:sz w:val="28"/>
              </w:rPr>
              <w:t>intensive care</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70910303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710.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Pediatric </w:t>
                  </w:r>
                </w:p>
              </w:tc>
              <w:tc>
                <w:tcPr>
                  <w:tcW w:type="dxa" w:w="1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cardiology </w:t>
                  </w:r>
                </w:p>
              </w:tc>
              <w:tc>
                <w:tcPr>
                  <w:tcW w:type="dxa" w:w="70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revmatologiya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70910304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711. • Bolalar nevrologiyasi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Neonatologiya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713.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Pediatric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adolescent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ginekologiya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70910307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714.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714. • Bolalar gastroenterologiyasi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70910308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715. • Bolalar pulmonologiyasi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70910309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716. • Bolalar travmatologiyasi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70910310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717.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Medical preventive</w:t>
            </w:r>
            <w:r>
              <w:rPr>
                <w:rFonts w:ascii="Arial" w:hAnsi="Arial" w:eastAsia="Arial"/>
                <w:b w:val="0"/>
                <w:i w:val="0"/>
                <w:color w:val="000000"/>
                <w:sz w:val="28"/>
              </w:rPr>
              <w:t>work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60910400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718.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Gigiena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719.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Atrof-muhit va inson salomatligi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70910402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720. • Umumiy epidemiologiya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70910403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721. • Tibbiy biofizika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70910404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Harbiy tibbiyot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723. • Harbiy tibbiy tayyorgarlik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724.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Organization of medical support</w:t>
            </w:r>
            <w:r>
              <w:rPr>
                <w:rFonts w:ascii="Arial" w:hAnsi="Arial" w:eastAsia="Arial"/>
                <w:b w:val="0"/>
                <w:i w:val="0"/>
                <w:color w:val="000000"/>
                <w:sz w:val="28"/>
              </w:rPr>
              <w:t>for military troops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Oliy hamshiralik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Tashkil etish va boshqaruv</w:t>
            </w:r>
            <w:r>
              <w:rPr>
                <w:rFonts w:ascii="Arial" w:hAnsi="Arial" w:eastAsia="Arial"/>
                <w:b w:val="0"/>
                <w:i w:val="0"/>
                <w:color w:val="000000"/>
                <w:sz w:val="28"/>
              </w:rPr>
              <w:t>of higher nursing work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Field </w:t>
                  </w:r>
                </w:p>
              </w:tc>
              <w:tc>
                <w:tcPr>
                  <w:tcW w:type="dxa" w:w="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820"/>
                  <w:tcBorders/>
                  <w:tcMar>
                    <w:start w:w="0" w:type="dxa"/>
                    <w:end w:w="0" w:type="dxa"/>
                  </w:tcMar>
                </w:tcPr>
                <w:p>
                  <w:pPr>
                    <w:autoSpaceDN w:val="0"/>
                    <w:autoSpaceDE w:val="0"/>
                    <w:widowControl/>
                    <w:spacing w:line="233" w:lineRule="auto" w:before="8" w:after="0"/>
                    <w:ind w:left="120"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tibbiyot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60910700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0914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728. • Laboratoriya ishi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0914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729. Ta'lim yo'nalishi: Farmatsiya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Pharmaceutical chemistry and</w:t>
            </w:r>
            <w:r>
              <w:rPr>
                <w:rFonts w:ascii="Arial" w:hAnsi="Arial" w:eastAsia="Arial"/>
                <w:b w:val="0"/>
                <w:i w:val="0"/>
                <w:color w:val="000000"/>
                <w:sz w:val="28"/>
              </w:rPr>
              <w:t>pharmacognosy</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Tashkil etish va boshqaruv</w:t>
            </w:r>
            <w:r>
              <w:rPr>
                <w:rFonts w:ascii="Arial" w:hAnsi="Arial" w:eastAsia="Arial"/>
                <w:b w:val="0"/>
                <w:i w:val="0"/>
                <w:color w:val="000000"/>
                <w:sz w:val="28"/>
              </w:rPr>
              <w:t>of pharmaceutical work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0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Experimental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8" w:after="0"/>
                    <w:ind w:left="174" w:right="0" w:firstLine="0"/>
                    <w:jc w:val="left"/>
                  </w:pPr>
                  <w:r>
                    <w:rPr>
                      <w:rFonts w:ascii="Arial" w:hAnsi="Arial" w:eastAsia="Arial"/>
                      <w:b w:val="0"/>
                      <w:i w:val="0"/>
                      <w:color w:val="000000"/>
                      <w:sz w:val="28"/>
                    </w:rPr>
                    <w:t xml:space="preserve">sports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farmakologiya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Dori vositalarini tadqiq qilish va ishlab chiqish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70910804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0916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Farmatsiya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60910900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0916 </w:t>
            </w:r>
          </w:p>
        </w:tc>
      </w:tr>
    </w:tbl>
    <w:p>
      <w:pPr>
        <w:autoSpaceDN w:val="0"/>
        <w:autoSpaceDE w:val="0"/>
        <w:widowControl/>
        <w:spacing w:line="14" w:lineRule="exact" w:before="0" w:after="0"/>
        <w:ind w:left="0" w:right="0"/>
      </w:pPr>
    </w:p>
    <w:p>
      <w:pPr>
        <w:sectPr>
          <w:pgSz w:w="11906" w:h="16838"/>
          <w:pgMar w:top="566" w:right="546" w:bottom="61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735.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Biotexnologiya of medicinal</w:t>
            </w:r>
            <w:r>
              <w:rPr>
                <w:rFonts w:ascii="Arial" w:hAnsi="Arial" w:eastAsia="Arial"/>
                <w:b w:val="0"/>
                <w:i w:val="0"/>
                <w:color w:val="000000"/>
                <w:sz w:val="28"/>
              </w:rPr>
              <w:t>plants</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70910901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0916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736.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4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Pharmaceutical </w:t>
                  </w:r>
                </w:p>
              </w:tc>
              <w:tc>
                <w:tcPr>
                  <w:tcW w:type="dxa" w:w="1400"/>
                  <w:tcBorders/>
                  <w:tcMar>
                    <w:start w:w="0" w:type="dxa"/>
                    <w:end w:w="0" w:type="dxa"/>
                  </w:tcMar>
                </w:tcPr>
                <w:p>
                  <w:pPr>
                    <w:autoSpaceDN w:val="0"/>
                    <w:autoSpaceDE w:val="0"/>
                    <w:widowControl/>
                    <w:spacing w:line="233" w:lineRule="auto" w:before="8" w:after="0"/>
                    <w:ind w:left="218"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70910902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0916 </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Pharmaceutical biotexnologiya</w:t>
            </w:r>
            <w:r>
              <w:rPr>
                <w:rFonts w:ascii="Arial" w:hAnsi="Arial" w:eastAsia="Arial"/>
                <w:b w:val="0"/>
                <w:i w:val="0"/>
                <w:color w:val="000000"/>
                <w:sz w:val="28"/>
              </w:rPr>
              <w:t>and biomuhandislik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70910903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Quality assurance and quality</w:t>
            </w:r>
            <w:r>
              <w:rPr>
                <w:rFonts w:ascii="Arial" w:hAnsi="Arial" w:eastAsia="Arial"/>
                <w:b w:val="0"/>
                <w:i w:val="0"/>
                <w:color w:val="000000"/>
                <w:sz w:val="28"/>
              </w:rPr>
              <w:t>control in pharmaceuticals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70910904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739.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Paramediksina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60911000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Ijtimoiy ta'minot</w:t>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920,000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092</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740.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740. Ta'lim yo'nalishi: Ijtimoiy 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0921 </w:t>
            </w:r>
          </w:p>
        </w:tc>
      </w:tr>
      <w:tr>
        <w:trPr>
          <w:trHeight w:hRule="exact" w:val="34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741.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Ijtimoiy ish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70920101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0921 </w:t>
            </w:r>
          </w:p>
        </w:tc>
      </w:tr>
      <w:tr>
        <w:trPr>
          <w:trHeight w:hRule="exact" w:val="342"/>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10-bob. Xizmatlar</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w:t>
            </w:r>
          </w:p>
        </w:tc>
      </w:tr>
      <w:tr>
        <w:trPr>
          <w:trHeight w:hRule="exact" w:val="342"/>
        </w:trPr>
        <w:tc>
          <w:tcPr>
            <w:tcW w:type="dxa" w:w="5030"/>
            <w:gridSpan w:val="2"/>
            <w:tcBorders>
              <w:start w:sz="8.0"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Xizmat ko'rsatish sohasi</w:t>
            </w:r>
          </w:p>
        </w:tc>
        <w:tc>
          <w:tcPr>
            <w:tcW w:type="dxa" w:w="3368"/>
            <w:gridSpan w:val="2"/>
            <w:tcBorders>
              <w:start w:sz="7.199999999999818"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1010,000</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101</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742.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Tourism and</w:t>
            </w:r>
            <w:r>
              <w:rPr>
                <w:rFonts w:ascii="Arial" w:hAnsi="Arial" w:eastAsia="Arial"/>
                <w:b w:val="0"/>
                <w:i w:val="0"/>
                <w:color w:val="000000"/>
                <w:sz w:val="28"/>
              </w:rPr>
              <w:t>Hospitality</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61010100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743.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743. • Turizm va mehmonxona xo'jaligi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1013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743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14"/>
              </w:trPr>
              <w:tc>
                <w:tcPr>
                  <w:tcW w:type="dxa" w:w="86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2" w:after="0"/>
                    <w:ind w:left="154" w:right="0" w:firstLine="0"/>
                    <w:jc w:val="left"/>
                  </w:pPr>
                  <w:r>
                    <w:rPr>
                      <w:rFonts w:ascii="Arial" w:hAnsi="Arial" w:eastAsia="Arial"/>
                      <w:b w:val="0"/>
                      <w:i w:val="0"/>
                      <w:color w:val="000000"/>
                      <w:sz w:val="28"/>
                    </w:rPr>
                    <w:t xml:space="preserve">Sustainable </w:t>
                  </w:r>
                </w:p>
              </w:tc>
            </w:tr>
            <w:tr>
              <w:trPr>
                <w:trHeight w:hRule="exact" w:val="332"/>
              </w:trPr>
              <w:tc>
                <w:tcPr>
                  <w:tcW w:type="dxa" w:w="1460"/>
                  <w:gridSpan w:val="2"/>
                  <w:tcBorders/>
                  <w:tcMar>
                    <w:start w:w="0" w:type="dxa"/>
                    <w:end w:w="0" w:type="dxa"/>
                  </w:tcMar>
                  <w:tcMar>
                    <w:start w:w="0" w:type="dxa"/>
                    <w:end w:w="0" w:type="dxa"/>
                  </w:tcMar>
                </w:tcPr>
                <w:p>
                  <w:pPr>
                    <w:autoSpaceDN w:val="0"/>
                    <w:autoSpaceDE w:val="0"/>
                    <w:widowControl/>
                    <w:spacing w:line="233" w:lineRule="auto" w:before="14" w:after="0"/>
                    <w:ind w:left="34" w:right="0" w:firstLine="0"/>
                    <w:jc w:val="left"/>
                  </w:pPr>
                  <w:r>
                    <w:rPr>
                      <w:rFonts w:ascii="Arial" w:hAnsi="Arial" w:eastAsia="Arial"/>
                      <w:b w:val="0"/>
                      <w:i w:val="0"/>
                      <w:color w:val="000000"/>
                      <w:sz w:val="28"/>
                    </w:rPr>
                    <w:t xml:space="preserve">tourism </w:t>
                  </w:r>
                </w:p>
              </w:tc>
              <w:tc>
                <w:tcPr>
                  <w:tcW w:type="dxa" w:w="1100"/>
                  <w:tcBorders/>
                  <w:tcMar>
                    <w:start w:w="0" w:type="dxa"/>
                    <w:end w:w="0" w:type="dxa"/>
                  </w:tcMar>
                </w:tcPr>
                <w:p>
                  <w:pPr>
                    <w:autoSpaceDN w:val="0"/>
                    <w:autoSpaceDE w:val="0"/>
                    <w:widowControl/>
                    <w:spacing w:line="233" w:lineRule="auto" w:before="14" w:after="0"/>
                    <w:ind w:left="186" w:right="0" w:firstLine="0"/>
                    <w:jc w:val="left"/>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ecotourism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61010200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743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Barqaror turizm</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Sport faoliyati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1014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745. • Sport faoliyati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71010201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1014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746.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Development of ommaviy sports</w:t>
            </w:r>
            <w:r>
              <w:rPr>
                <w:rFonts w:ascii="Arial" w:hAnsi="Arial" w:eastAsia="Arial"/>
                <w:b w:val="0"/>
                <w:i w:val="0"/>
                <w:color w:val="000000"/>
                <w:sz w:val="28"/>
              </w:rPr>
              <w:t>and promotion of sports</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71010202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1014 </w:t>
            </w:r>
          </w:p>
        </w:tc>
      </w:tr>
      <w:tr>
        <w:trPr>
          <w:trHeight w:hRule="exact" w:val="986"/>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4" w:after="0"/>
              <w:ind w:left="102" w:right="0" w:firstLine="0"/>
              <w:jc w:val="left"/>
            </w:pPr>
            <w:r>
              <w:rPr>
                <w:rFonts w:ascii="Arial" w:hAnsi="Arial" w:eastAsia="Arial"/>
                <w:b w:val="0"/>
                <w:i w:val="0"/>
                <w:color w:val="000000"/>
                <w:sz w:val="28"/>
              </w:rPr>
              <w:t xml:space="preserve">747.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Jismoniy tarbiya and sports</w:t>
            </w:r>
            <w:r>
              <w:rPr>
                <w:rFonts w:ascii="Arial" w:hAnsi="Arial" w:eastAsia="Arial"/>
                <w:b w:val="0"/>
                <w:i w:val="0"/>
                <w:color w:val="000000"/>
                <w:sz w:val="28"/>
              </w:rPr>
              <w:t>boshqaruv, tashkil etish and</w:t>
            </w:r>
            <w:r>
              <w:rPr>
                <w:rFonts w:ascii="Arial" w:hAnsi="Arial" w:eastAsia="Arial"/>
                <w:b w:val="0"/>
                <w:i w:val="0"/>
                <w:color w:val="000000"/>
                <w:sz w:val="28"/>
              </w:rPr>
              <w:t>boshqaruv of sports events</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4" w:after="0"/>
              <w:ind w:left="238" w:right="0" w:firstLine="0"/>
              <w:jc w:val="left"/>
            </w:pPr>
            <w:r>
              <w:rPr>
                <w:rFonts w:ascii="Arial" w:hAnsi="Arial" w:eastAsia="Arial"/>
                <w:b w:val="0"/>
                <w:i w:val="0"/>
                <w:color w:val="000000"/>
                <w:sz w:val="28"/>
              </w:rPr>
              <w:t xml:space="preserve">71010203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4" w:after="0"/>
              <w:ind w:left="0" w:right="350" w:firstLine="0"/>
              <w:jc w:val="right"/>
            </w:pPr>
            <w:r>
              <w:rPr>
                <w:rFonts w:ascii="Arial" w:hAnsi="Arial" w:eastAsia="Arial"/>
                <w:b w:val="0"/>
                <w:i w:val="0"/>
                <w:color w:val="000000"/>
                <w:sz w:val="28"/>
              </w:rPr>
              <w:t xml:space="preserve">1014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748.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Adaptive physical</w:t>
            </w:r>
            <w:r>
              <w:rPr>
                <w:rFonts w:ascii="Arial" w:hAnsi="Arial" w:eastAsia="Arial"/>
                <w:b w:val="0"/>
                <w:i w:val="0"/>
                <w:color w:val="000000"/>
                <w:sz w:val="28"/>
              </w:rPr>
              <w:t>kodi sports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61010300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Adaptive physical kodi</w:t>
            </w:r>
            <w:r>
              <w:rPr>
                <w:rFonts w:ascii="Arial" w:hAnsi="Arial" w:eastAsia="Arial"/>
                <w:b w:val="0"/>
                <w:i w:val="0"/>
                <w:color w:val="000000"/>
                <w:sz w:val="28"/>
              </w:rPr>
              <w:t>sports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1014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750. Ta'lim yo'nalishi: Logistika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1015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751.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Logistika</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71010401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1015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752.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752. • Transport logistikasi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71010402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1041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753. Ta'lim yo'nalishi: Kosmetologiya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754.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754. • Kosmetologiya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71010501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1012 </w:t>
            </w:r>
          </w:p>
        </w:tc>
      </w:tr>
      <w:tr>
        <w:trPr>
          <w:trHeight w:hRule="exact" w:val="66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2-§. Ishlab chiqarishda gigiena va mehnatni muhofaza qilish</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1020,000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102</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755. Ta'lim yo'nalishi: Hayot faoliyati xavfsizligi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61020100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1022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756.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8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Occupational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sog'liqni saqlash va xavfsizlik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61020200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1022 </w:t>
            </w:r>
          </w:p>
        </w:tc>
      </w:tr>
    </w:tbl>
    <w:p>
      <w:pPr>
        <w:autoSpaceDN w:val="0"/>
        <w:autoSpaceDE w:val="0"/>
        <w:widowControl/>
        <w:spacing w:line="14" w:lineRule="exact" w:before="0" w:after="0"/>
        <w:ind w:left="0" w:right="0"/>
      </w:pPr>
    </w:p>
    <w:p>
      <w:pPr>
        <w:sectPr>
          <w:pgSz w:w="11906" w:h="16838"/>
          <w:pgMar w:top="566" w:right="546" w:bottom="64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Mehnatni muhofaza qilish va sog'liqni saqlash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71020201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1022 </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Xavfsizlik xizmati</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1030,000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103</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758.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Ta'lim yo'nalishi: Command and</w:t>
            </w:r>
            <w:r>
              <w:rPr>
                <w:rFonts w:ascii="Arial" w:hAnsi="Arial" w:eastAsia="Arial"/>
                <w:b w:val="0"/>
                <w:i w:val="0"/>
                <w:color w:val="000000"/>
                <w:sz w:val="28"/>
              </w:rPr>
              <w:t>tactical faoliyat of special forces</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759.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Command and staff faoliyat for</w:t>
            </w:r>
            <w:r>
              <w:rPr>
                <w:rFonts w:ascii="Arial" w:hAnsi="Arial" w:eastAsia="Arial"/>
                <w:b w:val="0"/>
                <w:i w:val="0"/>
                <w:color w:val="000000"/>
                <w:sz w:val="28"/>
              </w:rPr>
              <w:t>operational and tactical public</w:t>
            </w:r>
            <w:r>
              <w:rPr>
                <w:rFonts w:ascii="Arial" w:hAnsi="Arial" w:eastAsia="Arial"/>
                <w:b w:val="0"/>
                <w:i w:val="0"/>
                <w:color w:val="000000"/>
                <w:sz w:val="28"/>
              </w:rPr>
              <w:t>safety</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760.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Educational and</w:t>
            </w:r>
            <w:r>
              <w:rPr>
                <w:rFonts w:ascii="Arial" w:hAnsi="Arial" w:eastAsia="Arial"/>
                <w:b w:val="0"/>
                <w:i w:val="0"/>
                <w:color w:val="000000"/>
                <w:sz w:val="28"/>
              </w:rPr>
              <w:t>psychological support of service</w:t>
            </w:r>
            <w:r>
              <w:rPr>
                <w:rFonts w:ascii="Arial" w:hAnsi="Arial" w:eastAsia="Arial"/>
                <w:b w:val="0"/>
                <w:i w:val="0"/>
                <w:color w:val="000000"/>
                <w:sz w:val="28"/>
              </w:rPr>
              <w:t>faoliyat</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61030200 </w:t>
            </w: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761.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both"/>
            </w:pPr>
            <w:r>
              <w:rPr>
                <w:rFonts w:ascii="Arial" w:hAnsi="Arial" w:eastAsia="Arial"/>
                <w:b w:val="0"/>
                <w:i w:val="0"/>
                <w:color w:val="000000"/>
                <w:sz w:val="28"/>
              </w:rPr>
              <w:t>• Command and staff faoliyat of</w:t>
            </w:r>
            <w:r>
              <w:rPr>
                <w:rFonts w:ascii="Arial" w:hAnsi="Arial" w:eastAsia="Arial"/>
                <w:b w:val="0"/>
                <w:i w:val="0"/>
                <w:color w:val="000000"/>
                <w:sz w:val="28"/>
              </w:rPr>
              <w:t>ta'lim and psychological</w:t>
            </w:r>
            <w:r>
              <w:rPr>
                <w:rFonts w:ascii="Arial" w:hAnsi="Arial" w:eastAsia="Arial"/>
                <w:b w:val="0"/>
                <w:i w:val="0"/>
                <w:color w:val="000000"/>
                <w:sz w:val="28"/>
              </w:rPr>
              <w:t>support</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71030201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Command and</w:t>
            </w:r>
            <w:r>
              <w:rPr>
                <w:rFonts w:ascii="Arial" w:hAnsi="Arial" w:eastAsia="Arial"/>
                <w:b w:val="0"/>
                <w:i w:val="0"/>
                <w:color w:val="000000"/>
                <w:sz w:val="28"/>
              </w:rPr>
              <w:t>muhandislik faoliyat in the use of</w:t>
            </w:r>
            <w:r>
              <w:rPr>
                <w:rFonts w:ascii="Arial" w:hAnsi="Arial" w:eastAsia="Arial"/>
                <w:b w:val="0"/>
                <w:i w:val="0"/>
                <w:color w:val="000000"/>
                <w:sz w:val="28"/>
              </w:rPr>
              <w:t>detection and protection tizimlar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763.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52" w:right="0" w:firstLine="0"/>
              <w:jc w:val="left"/>
            </w:pPr>
            <w:r>
              <w:rPr>
                <w:rFonts w:ascii="Arial" w:hAnsi="Arial" w:eastAsia="Arial"/>
                <w:b w:val="0"/>
                <w:i w:val="0"/>
                <w:color w:val="000000"/>
                <w:sz w:val="28"/>
              </w:rPr>
              <w:t>• Qo'mondonlik va muhandislik</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130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activities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ensure </w:t>
                  </w:r>
                </w:p>
              </w:tc>
              <w:tc>
                <w:tcPr>
                  <w:tcW w:type="dxa" w:w="11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faoliyat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Tactical command</w:t>
            </w:r>
            <w:r>
              <w:rPr>
                <w:rFonts w:ascii="Arial" w:hAnsi="Arial" w:eastAsia="Arial"/>
                <w:b w:val="0"/>
                <w:i w:val="0"/>
                <w:color w:val="000000"/>
                <w:sz w:val="28"/>
              </w:rPr>
              <w:t>of troops (by type of troops)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2" w:after="0"/>
              <w:ind w:left="102" w:right="0" w:firstLine="0"/>
              <w:jc w:val="left"/>
            </w:pPr>
            <w:r>
              <w:rPr>
                <w:rFonts w:ascii="Arial" w:hAnsi="Arial" w:eastAsia="Arial"/>
                <w:b w:val="0"/>
                <w:i w:val="0"/>
                <w:color w:val="000000"/>
                <w:sz w:val="28"/>
              </w:rPr>
              <w:t xml:space="preserve">765.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tabs>
                <w:tab w:pos="1786" w:val="left"/>
              </w:tabs>
              <w:autoSpaceDE w:val="0"/>
              <w:widowControl/>
              <w:spacing w:line="245" w:lineRule="auto" w:before="10"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Operational-tactical</w:t>
            </w:r>
            <w:r>
              <w:rPr>
                <w:rFonts w:ascii="Arial" w:hAnsi="Arial" w:eastAsia="Arial"/>
                <w:b w:val="0"/>
                <w:i w:val="0"/>
                <w:color w:val="000000"/>
                <w:sz w:val="28"/>
              </w:rPr>
              <w:t>headquarters of the troops (by</w:t>
            </w:r>
            <w:r>
              <w:rPr>
                <w:rFonts w:ascii="Arial" w:hAnsi="Arial" w:eastAsia="Arial"/>
                <w:b w:val="0"/>
                <w:i w:val="0"/>
                <w:color w:val="000000"/>
                <w:sz w:val="28"/>
              </w:rPr>
              <w:t>type of troops)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2" w:after="0"/>
              <w:ind w:left="238" w:right="0" w:firstLine="0"/>
              <w:jc w:val="left"/>
            </w:pPr>
            <w:r>
              <w:rPr>
                <w:rFonts w:ascii="Arial" w:hAnsi="Arial" w:eastAsia="Arial"/>
                <w:b w:val="0"/>
                <w:i w:val="0"/>
                <w:color w:val="000000"/>
                <w:sz w:val="28"/>
              </w:rPr>
              <w:t xml:space="preserve">71030401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2" w:after="0"/>
              <w:ind w:left="0" w:right="350" w:firstLine="0"/>
              <w:jc w:val="right"/>
            </w:pPr>
            <w:r>
              <w:rPr>
                <w:rFonts w:ascii="Arial" w:hAnsi="Arial" w:eastAsia="Arial"/>
                <w:b w:val="0"/>
                <w:i w:val="0"/>
                <w:color w:val="000000"/>
                <w:sz w:val="28"/>
              </w:rPr>
              <w:t xml:space="preserve">1031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766.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va harbiy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71030402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1031 </w:t>
            </w:r>
          </w:p>
        </w:tc>
      </w:tr>
      <w:tr>
        <w:trPr>
          <w:trHeight w:hRule="exact" w:val="130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88" w:after="0"/>
              <w:ind w:left="102" w:right="0" w:firstLine="0"/>
              <w:jc w:val="left"/>
            </w:pPr>
            <w:r>
              <w:rPr>
                <w:rFonts w:ascii="Arial" w:hAnsi="Arial" w:eastAsia="Arial"/>
                <w:b w:val="0"/>
                <w:i w:val="0"/>
                <w:color w:val="000000"/>
                <w:sz w:val="28"/>
              </w:rPr>
              <w:t xml:space="preserve">767.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tabs>
                <w:tab w:pos="3058" w:val="left"/>
              </w:tabs>
              <w:autoSpaceDE w:val="0"/>
              <w:widowControl/>
              <w:spacing w:line="245" w:lineRule="auto" w:before="6" w:after="0"/>
              <w:ind w:left="52" w:right="0" w:firstLine="0"/>
              <w:jc w:val="left"/>
            </w:pPr>
            <w:r>
              <w:rPr>
                <w:rFonts w:ascii="Arial" w:hAnsi="Arial" w:eastAsia="Arial"/>
                <w:b w:val="0"/>
                <w:i w:val="0"/>
                <w:color w:val="000000"/>
                <w:sz w:val="28"/>
              </w:rPr>
              <w:t>Educational</w:t>
            </w:r>
            <w:r>
              <w:tab/>
            </w:r>
            <w:r>
              <w:rPr>
                <w:rFonts w:ascii="Arial" w:hAnsi="Arial" w:eastAsia="Arial"/>
                <w:b w:val="0"/>
                <w:i w:val="0"/>
                <w:color w:val="000000"/>
                <w:sz w:val="28"/>
              </w:rPr>
              <w:t>direction:</w:t>
            </w:r>
            <w:r>
              <w:rPr>
                <w:rFonts w:ascii="Arial" w:hAnsi="Arial" w:eastAsia="Arial"/>
                <w:b w:val="0"/>
                <w:i w:val="0"/>
                <w:color w:val="000000"/>
                <w:sz w:val="28"/>
              </w:rPr>
              <w:t>Organization of ta'lim and</w:t>
            </w:r>
            <w:r>
              <w:rPr>
                <w:rFonts w:ascii="Arial" w:hAnsi="Arial" w:eastAsia="Arial"/>
                <w:b w:val="0"/>
                <w:i w:val="0"/>
                <w:color w:val="000000"/>
                <w:sz w:val="28"/>
              </w:rPr>
              <w:t>ideological work in units of the</w:t>
            </w:r>
            <w:r>
              <w:rPr>
                <w:rFonts w:ascii="Arial" w:hAnsi="Arial" w:eastAsia="Arial"/>
                <w:b w:val="0"/>
                <w:i w:val="0"/>
                <w:color w:val="000000"/>
                <w:sz w:val="28"/>
              </w:rPr>
              <w:t>Armed Forces</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88" w:after="0"/>
              <w:ind w:left="188" w:right="0" w:firstLine="0"/>
              <w:jc w:val="left"/>
            </w:pPr>
            <w:r>
              <w:rPr>
                <w:rFonts w:ascii="Arial" w:hAnsi="Arial" w:eastAsia="Arial"/>
                <w:b w:val="0"/>
                <w:i w:val="0"/>
                <w:color w:val="000000"/>
                <w:sz w:val="28"/>
              </w:rPr>
              <w:t xml:space="preserve">61030500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88" w:after="0"/>
              <w:ind w:left="0" w:right="350" w:firstLine="0"/>
              <w:jc w:val="right"/>
            </w:pPr>
            <w:r>
              <w:rPr>
                <w:rFonts w:ascii="Arial" w:hAnsi="Arial" w:eastAsia="Arial"/>
                <w:b w:val="0"/>
                <w:i w:val="0"/>
                <w:color w:val="000000"/>
                <w:sz w:val="28"/>
              </w:rPr>
              <w:t xml:space="preserve">1031 </w:t>
            </w:r>
          </w:p>
        </w:tc>
      </w:tr>
      <w:tr>
        <w:trPr>
          <w:trHeight w:hRule="exact" w:val="98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768.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Organization of ta'lim and</w:t>
            </w:r>
            <w:r>
              <w:rPr>
                <w:rFonts w:ascii="Arial" w:hAnsi="Arial" w:eastAsia="Arial"/>
                <w:b w:val="0"/>
                <w:i w:val="0"/>
                <w:color w:val="000000"/>
                <w:sz w:val="28"/>
              </w:rPr>
              <w:t>ideological work in the Armed</w:t>
            </w:r>
            <w:r>
              <w:rPr>
                <w:rFonts w:ascii="Arial" w:hAnsi="Arial" w:eastAsia="Arial"/>
                <w:b w:val="0"/>
                <w:i w:val="0"/>
                <w:color w:val="000000"/>
                <w:sz w:val="28"/>
              </w:rPr>
              <w:t>Forces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Tactical Command</w:t>
            </w:r>
            <w:r>
              <w:rPr>
                <w:rFonts w:ascii="Arial" w:hAnsi="Arial" w:eastAsia="Arial"/>
                <w:b w:val="0"/>
                <w:i w:val="0"/>
                <w:color w:val="000000"/>
                <w:sz w:val="28"/>
              </w:rPr>
              <w:t>of Frontline Support (by type of</w:t>
            </w:r>
            <w:r>
              <w:rPr>
                <w:rFonts w:ascii="Arial" w:hAnsi="Arial" w:eastAsia="Arial"/>
                <w:b w:val="0"/>
                <w:i w:val="0"/>
                <w:color w:val="000000"/>
                <w:sz w:val="28"/>
              </w:rPr>
              <w:t>support)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770.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786" w:val="left"/>
              </w:tabs>
              <w:autoSpaceDE w:val="0"/>
              <w:widowControl/>
              <w:spacing w:line="245" w:lineRule="auto" w:before="8"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Operational-tactical</w:t>
            </w:r>
            <w:r>
              <w:rPr>
                <w:rFonts w:ascii="Arial" w:hAnsi="Arial" w:eastAsia="Arial"/>
                <w:b w:val="0"/>
                <w:i w:val="0"/>
                <w:color w:val="000000"/>
                <w:sz w:val="28"/>
              </w:rPr>
              <w:t>headquarters of front-line support</w:t>
            </w:r>
            <w:r>
              <w:rPr>
                <w:rFonts w:ascii="Arial" w:hAnsi="Arial" w:eastAsia="Arial"/>
                <w:b w:val="0"/>
                <w:i w:val="0"/>
                <w:color w:val="000000"/>
                <w:sz w:val="28"/>
              </w:rPr>
              <w:t>(by type of support)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71030601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771.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Tactical command</w:t>
            </w:r>
            <w:r>
              <w:rPr>
                <w:rFonts w:ascii="Arial" w:hAnsi="Arial" w:eastAsia="Arial"/>
                <w:b w:val="0"/>
                <w:i w:val="0"/>
                <w:color w:val="000000"/>
                <w:sz w:val="28"/>
              </w:rPr>
              <w:t>muhandislik of troops (by types</w:t>
            </w:r>
            <w:r>
              <w:rPr>
                <w:rFonts w:ascii="Arial" w:hAnsi="Arial" w:eastAsia="Arial"/>
                <w:b w:val="0"/>
                <w:i w:val="0"/>
                <w:color w:val="000000"/>
                <w:sz w:val="28"/>
              </w:rPr>
              <w:t>and faoliyat of troops)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61030700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772.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Operational-tactical technical</w:t>
            </w:r>
            <w:r>
              <w:rPr>
                <w:rFonts w:ascii="Arial" w:hAnsi="Arial" w:eastAsia="Arial"/>
                <w:b w:val="0"/>
                <w:i w:val="0"/>
                <w:color w:val="000000"/>
                <w:sz w:val="28"/>
              </w:rPr>
              <w:t>support of troops</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71030701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bl>
    <w:p>
      <w:pPr>
        <w:autoSpaceDN w:val="0"/>
        <w:autoSpaceDE w:val="0"/>
        <w:widowControl/>
        <w:spacing w:line="14" w:lineRule="exact" w:before="0" w:after="0"/>
        <w:ind w:left="0" w:right="0"/>
      </w:pPr>
    </w:p>
    <w:p>
      <w:pPr>
        <w:sectPr>
          <w:pgSz w:w="11906" w:h="16838"/>
          <w:pgMar w:top="566" w:right="546" w:bottom="75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773.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Air Force Tactical</w:t>
            </w:r>
            <w:r>
              <w:rPr>
                <w:rFonts w:ascii="Arial" w:hAnsi="Arial" w:eastAsia="Arial"/>
                <w:b w:val="0"/>
                <w:i w:val="0"/>
                <w:color w:val="000000"/>
                <w:sz w:val="28"/>
              </w:rPr>
              <w:t>Command (by type of aviation)</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61030800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774.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692" w:val="left"/>
              </w:tabs>
              <w:autoSpaceDE w:val="0"/>
              <w:widowControl/>
              <w:spacing w:line="245" w:lineRule="auto" w:before="6" w:after="0"/>
              <w:ind w:left="52" w:right="0" w:firstLine="0"/>
              <w:jc w:val="left"/>
            </w:pPr>
            <w:r>
              <w:rPr>
                <w:rFonts w:ascii="Arial" w:hAnsi="Arial" w:eastAsia="Arial"/>
                <w:b w:val="0"/>
                <w:i w:val="0"/>
                <w:color w:val="000000"/>
                <w:sz w:val="28"/>
              </w:rPr>
              <w:t>•</w:t>
            </w:r>
            <w:r>
              <w:rPr>
                <w:rFonts w:ascii="Arial" w:hAnsi="Arial" w:eastAsia="Arial"/>
                <w:b w:val="0"/>
                <w:i w:val="0"/>
                <w:color w:val="000000"/>
                <w:sz w:val="28"/>
              </w:rPr>
              <w:t>Operational-Tactical</w:t>
            </w:r>
            <w:r>
              <w:rPr>
                <w:rFonts w:ascii="Arial" w:hAnsi="Arial" w:eastAsia="Arial"/>
                <w:b w:val="0"/>
                <w:i w:val="0"/>
                <w:color w:val="000000"/>
                <w:sz w:val="28"/>
              </w:rPr>
              <w:t>Headquarters of the Air Force (by</w:t>
            </w:r>
            <w:r>
              <w:rPr>
                <w:rFonts w:ascii="Arial" w:hAnsi="Arial" w:eastAsia="Arial"/>
                <w:b w:val="0"/>
                <w:i w:val="0"/>
                <w:color w:val="000000"/>
                <w:sz w:val="28"/>
              </w:rPr>
              <w:t>type of aviation)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775.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Aircraft Operation</w:t>
            </w:r>
            <w:r>
              <w:rPr>
                <w:rFonts w:ascii="Arial" w:hAnsi="Arial" w:eastAsia="Arial"/>
                <w:b w:val="0"/>
                <w:i w:val="0"/>
                <w:color w:val="000000"/>
                <w:sz w:val="28"/>
              </w:rPr>
              <w:t>Tactical-Command Muhandislik</w:t>
            </w:r>
            <w:r>
              <w:rPr>
                <w:rFonts w:ascii="Arial" w:hAnsi="Arial" w:eastAsia="Arial"/>
                <w:b w:val="0"/>
                <w:i w:val="0"/>
                <w:color w:val="000000"/>
                <w:sz w:val="28"/>
              </w:rPr>
              <w:t>(by type of activity)</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61030900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776.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p>
            <w:pPr>
              <w:autoSpaceDN w:val="0"/>
              <w:tabs>
                <w:tab w:pos="1786" w:val="left"/>
              </w:tabs>
              <w:autoSpaceDE w:val="0"/>
              <w:widowControl/>
              <w:spacing w:line="245" w:lineRule="auto" w:before="8" w:after="0"/>
              <w:ind w:left="52" w:right="0" w:firstLine="0"/>
              <w:jc w:val="left"/>
            </w:pPr>
            <w:r>
              <w:rPr>
                <w:rFonts w:ascii="Arial" w:hAnsi="Arial" w:eastAsia="Arial"/>
                <w:b w:val="0"/>
                <w:i w:val="0"/>
                <w:color w:val="000000"/>
                <w:sz w:val="28"/>
              </w:rPr>
              <w:t>•</w:t>
            </w:r>
            <w:r>
              <w:tab/>
            </w:r>
            <w:r>
              <w:rPr>
                <w:rFonts w:ascii="Arial" w:hAnsi="Arial" w:eastAsia="Arial"/>
                <w:b w:val="0"/>
                <w:i w:val="0"/>
                <w:color w:val="000000"/>
                <w:sz w:val="28"/>
              </w:rPr>
              <w:t>Operational-tactical</w:t>
            </w:r>
            <w:r>
              <w:rPr>
                <w:rFonts w:ascii="Arial" w:hAnsi="Arial" w:eastAsia="Arial"/>
                <w:b w:val="0"/>
                <w:i w:val="0"/>
                <w:color w:val="000000"/>
                <w:sz w:val="28"/>
              </w:rPr>
              <w:t>headquarters of aircraft operation</w:t>
            </w:r>
            <w:r>
              <w:rPr>
                <w:rFonts w:ascii="Arial" w:hAnsi="Arial" w:eastAsia="Arial"/>
                <w:b w:val="0"/>
                <w:i w:val="0"/>
                <w:color w:val="000000"/>
                <w:sz w:val="28"/>
              </w:rPr>
              <w:t>(by type of activity)</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71030901 </w:t>
            </w: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777.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Ta'lim yo'nalishi: Air Traffic Control</w:t>
            </w:r>
            <w:r>
              <w:rPr>
                <w:rFonts w:ascii="Arial" w:hAnsi="Arial" w:eastAsia="Arial"/>
                <w:b w:val="0"/>
                <w:i w:val="0"/>
                <w:color w:val="000000"/>
                <w:sz w:val="28"/>
              </w:rPr>
              <w:t>Tactical Command-Muhandislik</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61031000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1031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778.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Air Traffic Control Operational-</w:t>
            </w:r>
            <w:r>
              <w:rPr>
                <w:rFonts w:ascii="Arial" w:hAnsi="Arial" w:eastAsia="Arial"/>
                <w:b w:val="0"/>
                <w:i w:val="0"/>
                <w:color w:val="000000"/>
                <w:sz w:val="28"/>
              </w:rPr>
              <w:t>Tactical Headquarters Command</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71031001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1031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779.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Harbiy tibbiyot.</w:t>
            </w:r>
            <w:r>
              <w:rPr>
                <w:rFonts w:ascii="Arial" w:hAnsi="Arial" w:eastAsia="Arial"/>
                <w:b w:val="0"/>
                <w:i w:val="0"/>
                <w:color w:val="000000"/>
                <w:sz w:val="28"/>
              </w:rPr>
              <w:t>Treatment work</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61031100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Tashkil etish va boshqaruv</w:t>
            </w:r>
            <w:r>
              <w:rPr>
                <w:rFonts w:ascii="Arial" w:hAnsi="Arial" w:eastAsia="Arial"/>
                <w:b w:val="0"/>
                <w:i w:val="0"/>
                <w:color w:val="000000"/>
                <w:sz w:val="28"/>
              </w:rPr>
              <w:t>of military health care</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71031101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Harbiy tibbiyot.</w:t>
            </w:r>
            <w:r>
              <w:rPr>
                <w:rFonts w:ascii="Arial" w:hAnsi="Arial" w:eastAsia="Arial"/>
                <w:b w:val="0"/>
                <w:i w:val="0"/>
                <w:color w:val="000000"/>
                <w:sz w:val="28"/>
              </w:rPr>
              <w:t>Medical prevention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782.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Ta'lim yo'nalishi: Huquqiy xavfsizlik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61031300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1032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Jamoat xavfsizligini huquqiy ta'minlash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71031301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784.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Ta'lim yo'nalishi: Legal support for</w:t>
            </w:r>
            <w:r>
              <w:rPr>
                <w:rFonts w:ascii="Arial" w:hAnsi="Arial" w:eastAsia="Arial"/>
                <w:b w:val="0"/>
                <w:i w:val="0"/>
                <w:color w:val="000000"/>
                <w:sz w:val="28"/>
              </w:rPr>
              <w:t>international military cooperation</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61031400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1032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Command and</w:t>
            </w:r>
            <w:r>
              <w:rPr>
                <w:rFonts w:ascii="Arial" w:hAnsi="Arial" w:eastAsia="Arial"/>
                <w:b w:val="0"/>
                <w:i w:val="0"/>
                <w:color w:val="000000"/>
                <w:sz w:val="28"/>
              </w:rPr>
              <w:t>tactical faoliyat of security units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786.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Road safety</w:t>
            </w:r>
            <w:r>
              <w:rPr>
                <w:rFonts w:ascii="Arial" w:hAnsi="Arial" w:eastAsia="Arial"/>
                <w:b w:val="0"/>
                <w:i w:val="0"/>
                <w:color w:val="000000"/>
                <w:sz w:val="28"/>
              </w:rPr>
              <w:t>faoliyat</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61031600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Public order</w:t>
            </w:r>
            <w:r>
              <w:rPr>
                <w:rFonts w:ascii="Arial" w:hAnsi="Arial" w:eastAsia="Arial"/>
                <w:b w:val="0"/>
                <w:i w:val="0"/>
                <w:color w:val="000000"/>
                <w:sz w:val="28"/>
              </w:rPr>
              <w:t>faoliyat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61031700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Migration and</w:t>
            </w:r>
            <w:r>
              <w:rPr>
                <w:rFonts w:ascii="Arial" w:hAnsi="Arial" w:eastAsia="Arial"/>
                <w:b w:val="0"/>
                <w:i w:val="0"/>
                <w:color w:val="000000"/>
                <w:sz w:val="28"/>
              </w:rPr>
              <w:t>citizenship faoliyat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4"/>
              </w:trPr>
              <w:tc>
                <w:tcPr>
                  <w:tcW w:type="dxa" w:w="8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Safety </w:t>
                  </w:r>
                </w:p>
              </w:tc>
              <w:tc>
                <w:tcPr>
                  <w:tcW w:type="dxa" w:w="4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favqulodda vaziyatlar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Yong'in xavfsizligi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71031901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1032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Favqulodda vaziyatlarda jamoat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71031902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792.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Radiation safety of humans and</w:t>
            </w:r>
            <w:r>
              <w:rPr>
                <w:rFonts w:ascii="Arial" w:hAnsi="Arial" w:eastAsia="Arial"/>
                <w:b w:val="0"/>
                <w:i w:val="0"/>
                <w:color w:val="000000"/>
                <w:sz w:val="28"/>
              </w:rPr>
              <w:t>the environment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71031903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793.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793. Ta'lim yo'nalishi: Yong'in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61032000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1032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Technosphere</w:t>
            </w:r>
            <w:r>
              <w:rPr>
                <w:rFonts w:ascii="Arial" w:hAnsi="Arial" w:eastAsia="Arial"/>
                <w:b w:val="0"/>
                <w:i w:val="0"/>
                <w:color w:val="000000"/>
                <w:sz w:val="28"/>
              </w:rPr>
              <w:t>Xavfsizlik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61032100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bl>
    <w:p>
      <w:pPr>
        <w:autoSpaceDN w:val="0"/>
        <w:autoSpaceDE w:val="0"/>
        <w:widowControl/>
        <w:spacing w:line="14" w:lineRule="exact" w:before="0" w:after="0"/>
        <w:ind w:left="0" w:right="0"/>
      </w:pPr>
    </w:p>
    <w:p>
      <w:pPr>
        <w:sectPr>
          <w:pgSz w:w="11906" w:h="16838"/>
          <w:pgMar w:top="566" w:right="546" w:bottom="8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795.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Command and</w:t>
            </w:r>
            <w:r>
              <w:rPr>
                <w:rFonts w:ascii="Arial" w:hAnsi="Arial" w:eastAsia="Arial"/>
                <w:b w:val="0"/>
                <w:i w:val="0"/>
                <w:color w:val="000000"/>
                <w:sz w:val="28"/>
              </w:rPr>
              <w:t>tactical faoliyat of the road patrol</w:t>
            </w:r>
            <w:r>
              <w:rPr>
                <w:rFonts w:ascii="Arial" w:hAnsi="Arial" w:eastAsia="Arial"/>
                <w:b w:val="0"/>
                <w:i w:val="0"/>
                <w:color w:val="000000"/>
                <w:sz w:val="28"/>
              </w:rPr>
              <w:t>service</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61032200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Command and</w:t>
            </w:r>
            <w:r>
              <w:rPr>
                <w:rFonts w:ascii="Arial" w:hAnsi="Arial" w:eastAsia="Arial"/>
                <w:b w:val="0"/>
                <w:i w:val="0"/>
                <w:color w:val="000000"/>
                <w:sz w:val="28"/>
              </w:rPr>
              <w:t>tactical faoliyat of the patrol post</w:t>
            </w:r>
            <w:r>
              <w:rPr>
                <w:rFonts w:ascii="Arial" w:hAnsi="Arial" w:eastAsia="Arial"/>
                <w:b w:val="0"/>
                <w:i w:val="0"/>
                <w:color w:val="000000"/>
                <w:sz w:val="28"/>
              </w:rPr>
              <w:t>service</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61032300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797.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Legal support of</w:t>
            </w:r>
            <w:r>
              <w:rPr>
                <w:rFonts w:ascii="Arial" w:hAnsi="Arial" w:eastAsia="Arial"/>
                <w:b w:val="0"/>
                <w:i w:val="0"/>
                <w:color w:val="000000"/>
                <w:sz w:val="28"/>
              </w:rPr>
              <w:t>the passport system</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61032400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Ta'lim yo'nalishi: Iqtisodiy xavfsizlik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61032500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 Transport xizmatlari</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1040,000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104</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800.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Havo harakatini boshqarish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61040100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801.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Havo harakatini boshqarish and air</w:t>
            </w:r>
            <w:r>
              <w:rPr>
                <w:rFonts w:ascii="Arial" w:hAnsi="Arial" w:eastAsia="Arial"/>
                <w:b w:val="0"/>
                <w:i w:val="0"/>
                <w:color w:val="000000"/>
                <w:sz w:val="28"/>
              </w:rPr>
              <w:t>navigation</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71040101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802.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6" w:after="0"/>
                    <w:ind w:left="276" w:right="0" w:firstLine="0"/>
                    <w:jc w:val="left"/>
                  </w:pPr>
                  <w:r>
                    <w:rPr>
                      <w:rFonts w:ascii="Arial" w:hAnsi="Arial" w:eastAsia="Arial"/>
                      <w:b w:val="0"/>
                      <w:i w:val="0"/>
                      <w:color w:val="000000"/>
                      <w:sz w:val="28"/>
                    </w:rPr>
                    <w:t xml:space="preserve">Traffic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61040200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803.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8"/>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Traffic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safety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tashkil etish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71040201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804.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Aircraft flight</w:t>
            </w:r>
            <w:r>
              <w:rPr>
                <w:rFonts w:ascii="Arial" w:hAnsi="Arial" w:eastAsia="Arial"/>
                <w:b w:val="0"/>
                <w:i w:val="0"/>
                <w:color w:val="000000"/>
                <w:sz w:val="28"/>
              </w:rPr>
              <w:t>operations</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61040300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804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4" w:right="0" w:firstLine="0"/>
                    <w:jc w:val="left"/>
                  </w:pPr>
                  <w:r>
                    <w:rPr>
                      <w:rFonts w:ascii="Arial" w:hAnsi="Arial" w:eastAsia="Arial"/>
                      <w:b w:val="0"/>
                      <w:i w:val="0"/>
                      <w:color w:val="000000"/>
                      <w:sz w:val="28"/>
                    </w:rPr>
                    <w:t xml:space="preserve">Railway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Transport muhandisligi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61040400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804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2482" w:val="left"/>
              </w:tabs>
              <w:autoSpaceDE w:val="0"/>
              <w:widowControl/>
              <w:spacing w:line="233" w:lineRule="auto" w:before="4" w:after="0"/>
              <w:ind w:left="52" w:right="0" w:firstLine="0"/>
              <w:jc w:val="left"/>
            </w:pPr>
            <w:r>
              <w:rPr>
                <w:rFonts w:ascii="Arial" w:hAnsi="Arial" w:eastAsia="Arial"/>
                <w:b w:val="0"/>
                <w:i w:val="0"/>
                <w:color w:val="000000"/>
                <w:sz w:val="28"/>
              </w:rPr>
              <w:t>Temir yo'l transporti</w:t>
            </w:r>
            <w:r>
              <w:rPr>
                <w:rFonts w:ascii="Arial" w:hAnsi="Arial" w:eastAsia="Arial"/>
                <w:b w:val="0"/>
                <w:i w:val="0"/>
                <w:color w:val="000000"/>
                <w:sz w:val="28"/>
              </w:rPr>
            </w:r>
          </w:p>
          <w:p>
            <w:pPr>
              <w:autoSpaceDN w:val="0"/>
              <w:autoSpaceDE w:val="0"/>
              <w:widowControl/>
              <w:spacing w:line="233" w:lineRule="auto" w:before="10"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71040401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1041 </w:t>
            </w:r>
          </w:p>
        </w:tc>
      </w:tr>
    </w:tbl>
    <w:p>
      <w:pPr>
        <w:autoSpaceDN w:val="0"/>
        <w:autoSpaceDE w:val="0"/>
        <w:widowControl/>
        <w:spacing w:line="14" w:lineRule="exact" w:before="0" w:after="0"/>
        <w:ind w:left="0" w:right="0"/>
      </w:pPr>
    </w:p>
    <w:sectPr w:rsidR="00FC693F" w:rsidRPr="0006063C" w:rsidSect="00034616">
      <w:pgSz w:w="11906" w:h="16838"/>
      <w:pgMar w:top="566" w:right="546" w:bottom="1440" w:left="141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5013007" TargetMode="External"/><Relationship Id="rId10" Type="http://schemas.openxmlformats.org/officeDocument/2006/relationships/hyperlink" Target="https://lex.uz/uz/docs/-6518515" TargetMode="External"/><Relationship Id="rId11" Type="http://schemas.openxmlformats.org/officeDocument/2006/relationships/hyperlink" Target="https://lex.uz/uz/docs/-8068466#-8069211" TargetMode="External"/><Relationship Id="rId12" Type="http://schemas.openxmlformats.org/officeDocument/2006/relationships/hyperlink" Target="https://lex.uz/uz/docs/-8068466" TargetMode="External"/><Relationship Id="rId13" Type="http://schemas.openxmlformats.org/officeDocument/2006/relationships/hyperlink" Target="https://lex.uz/uz/docs/-8068466#-8069247" TargetMode="External"/><Relationship Id="rId14" Type="http://schemas.openxmlformats.org/officeDocument/2006/relationships/hyperlink" Target="https://lex.uz/uz/docs/-8068466#-80692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