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8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-276860</wp:posOffset>
            </wp:positionV>
            <wp:extent cx="7740650" cy="9675812"/>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740650" cy="9675812"/>
                    </a:xfrm>
                    <a:prstGeom prst="rect"/>
                  </pic:spPr>
                </pic:pic>
              </a:graphicData>
            </a:graphic>
          </wp:anchor>
        </w:drawing>
      </w:r>
    </w:p>
    <w:p>
      <w:pPr>
        <w:autoSpaceDN w:val="0"/>
        <w:autoSpaceDE w:val="0"/>
        <w:widowControl/>
        <w:spacing w:line="233" w:lineRule="auto" w:before="0" w:after="0"/>
        <w:ind w:left="0" w:right="20" w:firstLine="0"/>
        <w:jc w:val="right"/>
      </w:pPr>
      <w:r>
        <w:rPr>
          <w:rFonts w:ascii="Arial" w:hAnsi="Arial" w:eastAsia="Arial"/>
          <w:b w:val="0"/>
          <w:i w:val="0"/>
          <w:color w:val="000000"/>
          <w:sz w:val="28"/>
        </w:rPr>
        <w:t xml:space="preserve">1 </w:t>
      </w:r>
    </w:p>
    <w:p>
      <w:pPr>
        <w:sectPr>
          <w:pgSz w:w="12240" w:h="15840"/>
          <w:pgMar w:top="1440" w:right="750" w:bottom="522" w:left="1440"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328"/>
        <w:ind w:left="0" w:right="0" w:firstLine="0"/>
        <w:jc w:val="center"/>
      </w:pPr>
      <w:r>
        <w:rPr>
          <w:rFonts w:ascii="Arial" w:hAnsi="Arial" w:eastAsia="Arial"/>
          <w:b/>
          <w:i w:val="0"/>
          <w:color w:val="000000"/>
          <w:sz w:val="28"/>
        </w:rPr>
        <w:t xml:space="preserve">MUNDARIJA </w:t>
      </w:r>
    </w:p>
    <w:tbl>
      <w:tblPr>
        <w:tblW w:type="auto" w:w="0"/>
        <w:tblLayout w:type="fixed"/>
        <w:tblLook w:firstColumn="1" w:firstRow="1" w:lastColumn="0" w:lastRow="0" w:noHBand="0" w:noVBand="1" w:val="04A0"/>
        <w:tblInd w:w="5.999999999999943" w:type="dxa"/>
      </w:tblPr>
      <w:tblGrid>
        <w:gridCol w:w="3357"/>
        <w:gridCol w:w="3357"/>
        <w:gridCol w:w="3357"/>
      </w:tblGrid>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Sahifa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1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val="0"/>
                <w:i w:val="0"/>
                <w:color w:val="000000"/>
                <w:sz w:val="28"/>
              </w:rPr>
              <w:t xml:space="preserve">O'zbekiston zamonaviy tarixi (UEY1104)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Religion studies (DIN1204)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14 </w:t>
            </w:r>
          </w:p>
        </w:tc>
      </w:tr>
      <w:tr>
        <w:trPr>
          <w:trHeight w:hRule="exact" w:val="34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Philosophy (FAL1204)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23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Foreign Language 1,2 (XOT1108)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33 </w:t>
            </w:r>
          </w:p>
        </w:tc>
      </w:tr>
      <w:tr>
        <w:trPr>
          <w:trHeight w:hRule="exact" w:val="336"/>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5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Calculus 1,2 (HIS1112)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44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6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Physics 1,2 (FIZ1110)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67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Differential Equations (DIT1406)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76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Linear algebra (CHA1306)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86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9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Programming 1,2 (DAS1110)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97 </w:t>
            </w:r>
          </w:p>
        </w:tc>
      </w:tr>
      <w:tr>
        <w:trPr>
          <w:trHeight w:hRule="exact" w:val="332"/>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10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10 Academic Writing (AKY1104)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107 </w:t>
            </w:r>
          </w:p>
        </w:tc>
      </w:tr>
      <w:tr>
        <w:trPr>
          <w:trHeight w:hRule="exact" w:val="342"/>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11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11 Database (MAB1306) </w:t>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117 </w:t>
            </w:r>
          </w:p>
        </w:tc>
      </w:tr>
      <w:tr>
        <w:trPr>
          <w:trHeight w:hRule="exact" w:val="336"/>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12 Foundations of cybersecurity (KIA1406)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126 </w:t>
            </w:r>
          </w:p>
        </w:tc>
      </w:tr>
      <w:tr>
        <w:trPr>
          <w:trHeight w:hRule="exact" w:val="330"/>
        </w:trPr>
        <w:tc>
          <w:tcPr>
            <w:tcW w:type="dxa" w:w="6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13 </w:t>
            </w:r>
          </w:p>
        </w:tc>
        <w:tc>
          <w:tcPr>
            <w:tcW w:type="dxa" w:w="807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13 Ma'lumotlar tuzilmalari va algoritmlar (MTA1204) </w:t>
            </w:r>
          </w:p>
        </w:tc>
        <w:tc>
          <w:tcPr>
            <w:tcW w:type="dxa" w:w="1130"/>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138 </w:t>
            </w:r>
          </w:p>
        </w:tc>
      </w:tr>
      <w:tr>
        <w:trPr>
          <w:trHeight w:hRule="exact" w:val="330"/>
        </w:trPr>
        <w:tc>
          <w:tcPr>
            <w:tcW w:type="dxa" w:w="6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14 </w:t>
            </w:r>
          </w:p>
        </w:tc>
        <w:tc>
          <w:tcPr>
            <w:tcW w:type="dxa" w:w="807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14 Electronics and Circuits 1 (EVS1306) </w:t>
            </w:r>
          </w:p>
        </w:tc>
        <w:tc>
          <w:tcPr>
            <w:tcW w:type="dxa" w:w="1130"/>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147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15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left"/>
            </w:pPr>
            <w:r>
              <w:rPr>
                <w:rFonts w:ascii="Arial" w:hAnsi="Arial" w:eastAsia="Arial"/>
                <w:b w:val="0"/>
                <w:i w:val="0"/>
                <w:color w:val="000000"/>
                <w:sz w:val="28"/>
              </w:rPr>
              <w:t xml:space="preserve">15 Discrete structures (DIT1306)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155 </w:t>
            </w:r>
          </w:p>
        </w:tc>
      </w:tr>
      <w:tr>
        <w:trPr>
          <w:trHeight w:hRule="exact" w:val="332"/>
        </w:trPr>
        <w:tc>
          <w:tcPr>
            <w:tcW w:type="dxa" w:w="640"/>
            <w:tcBorders>
              <w:start w:sz="4.0" w:val="single" w:color="#000000"/>
              <w:top w:sz="4.0" w:val="single" w:color="#000000"/>
              <w:end w:sz="8.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16 </w:t>
            </w:r>
          </w:p>
        </w:tc>
        <w:tc>
          <w:tcPr>
            <w:tcW w:type="dxa" w:w="8074"/>
            <w:tcBorders>
              <w:start w:sz="8.0" w:val="single" w:color="#000000"/>
              <w:top w:sz="4.0" w:val="single" w:color="#000000"/>
              <w:end w:sz="7.200000000000273" w:val="single" w:color="#000000"/>
              <w:bottom w:sz="3.199999999999818" w:val="single" w:color="#000000"/>
            </w:tcBorders>
            <w:shd w:fill="ffffff"/>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16 Computer Networks (KOT1306) </w:t>
            </w:r>
          </w:p>
        </w:tc>
        <w:tc>
          <w:tcPr>
            <w:tcW w:type="dxa" w:w="1130"/>
            <w:tcBorders>
              <w:start w:sz="7.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166 </w:t>
            </w:r>
          </w:p>
        </w:tc>
      </w:tr>
      <w:tr>
        <w:trPr>
          <w:trHeight w:hRule="exact" w:val="332"/>
        </w:trPr>
        <w:tc>
          <w:tcPr>
            <w:tcW w:type="dxa" w:w="640"/>
            <w:tcBorders>
              <w:start w:sz="4.0" w:val="single" w:color="#000000"/>
              <w:top w:sz="3.199999999999818"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17 </w:t>
            </w:r>
          </w:p>
        </w:tc>
        <w:tc>
          <w:tcPr>
            <w:tcW w:type="dxa" w:w="8074"/>
            <w:tcBorders>
              <w:start w:sz="8.0" w:val="single" w:color="#000000"/>
              <w:top w:sz="3.199999999999818"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17 Foundations of sun'iy intellekt (SIA1406) </w:t>
            </w:r>
          </w:p>
        </w:tc>
        <w:tc>
          <w:tcPr>
            <w:tcW w:type="dxa" w:w="1130"/>
            <w:tcBorders>
              <w:start w:sz="7.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178 </w:t>
            </w:r>
          </w:p>
        </w:tc>
      </w:tr>
      <w:tr>
        <w:trPr>
          <w:trHeight w:hRule="exact" w:val="332"/>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18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18 Probability and statistics (EVS1406)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187 </w:t>
            </w:r>
          </w:p>
        </w:tc>
      </w:tr>
      <w:tr>
        <w:trPr>
          <w:trHeight w:hRule="exact" w:val="344"/>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19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42" w:lineRule="auto" w:before="6" w:after="0"/>
              <w:ind w:left="0" w:right="0" w:firstLine="0"/>
              <w:jc w:val="left"/>
            </w:pPr>
            <w:r>
              <w:rPr>
                <w:rFonts w:ascii="Arial" w:hAnsi="Arial" w:eastAsia="Arial"/>
                <w:b w:val="0"/>
                <w:i w:val="0"/>
                <w:color w:val="000000"/>
                <w:sz w:val="28"/>
              </w:rPr>
              <w:t xml:space="preserve">19 Computer Organization (KAT1506)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197 </w:t>
            </w:r>
          </w:p>
        </w:tc>
      </w:tr>
      <w:tr>
        <w:trPr>
          <w:trHeight w:hRule="exact" w:val="330"/>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20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20 Individual project (INL1704)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211 </w:t>
            </w:r>
          </w:p>
        </w:tc>
      </w:tr>
      <w:tr>
        <w:trPr>
          <w:trHeight w:hRule="exact" w:val="336"/>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21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21 Signal va tasvirlarni qayta ishlash (STI1506)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221 </w:t>
            </w:r>
          </w:p>
        </w:tc>
      </w:tr>
      <w:tr>
        <w:trPr>
          <w:trHeight w:hRule="exact" w:val="330"/>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22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22 Computer Architecture (KMA1606)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230 </w:t>
            </w:r>
          </w:p>
        </w:tc>
      </w:tr>
      <w:tr>
        <w:trPr>
          <w:trHeight w:hRule="exact" w:val="332"/>
        </w:trPr>
        <w:tc>
          <w:tcPr>
            <w:tcW w:type="dxa" w:w="640"/>
            <w:tcBorders>
              <w:start w:sz="4.0" w:val="single" w:color="#000000"/>
              <w:top w:sz="4.0" w:val="single" w:color="#000000"/>
              <w:end w:sz="8.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23 </w:t>
            </w:r>
          </w:p>
        </w:tc>
        <w:tc>
          <w:tcPr>
            <w:tcW w:type="dxa" w:w="8074"/>
            <w:tcBorders>
              <w:start w:sz="8.0" w:val="single" w:color="#000000"/>
              <w:top w:sz="4.0" w:val="single" w:color="#000000"/>
              <w:end w:sz="7.200000000000273" w:val="single" w:color="#000000"/>
              <w:bottom w:sz="3.199999999999818"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23 Embedded Systems (OPT1506) </w:t>
            </w:r>
          </w:p>
        </w:tc>
        <w:tc>
          <w:tcPr>
            <w:tcW w:type="dxa" w:w="1130"/>
            <w:tcBorders>
              <w:start w:sz="7.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240 </w:t>
            </w:r>
          </w:p>
        </w:tc>
      </w:tr>
      <w:tr>
        <w:trPr>
          <w:trHeight w:hRule="exact" w:val="332"/>
        </w:trPr>
        <w:tc>
          <w:tcPr>
            <w:tcW w:type="dxa" w:w="640"/>
            <w:tcBorders>
              <w:start w:sz="4.0" w:val="single" w:color="#000000"/>
              <w:top w:sz="3.199999999999818"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24 </w:t>
            </w:r>
          </w:p>
        </w:tc>
        <w:tc>
          <w:tcPr>
            <w:tcW w:type="dxa" w:w="8074"/>
            <w:tcBorders>
              <w:start w:sz="8.0" w:val="single" w:color="#000000"/>
              <w:top w:sz="3.199999999999818"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24 Operating Systems (OPT1704) </w:t>
            </w:r>
          </w:p>
        </w:tc>
        <w:tc>
          <w:tcPr>
            <w:tcW w:type="dxa" w:w="1130"/>
            <w:tcBorders>
              <w:start w:sz="7.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251 </w:t>
            </w:r>
          </w:p>
        </w:tc>
      </w:tr>
      <w:tr>
        <w:trPr>
          <w:trHeight w:hRule="exact" w:val="332"/>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25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25 Geoinformation Technology (GAT1704)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260 </w:t>
            </w:r>
          </w:p>
        </w:tc>
      </w:tr>
      <w:tr>
        <w:trPr>
          <w:trHeight w:hRule="exact" w:val="332"/>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26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26 Usage of the uzbek language in the maydon (OʻSQ203)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270 </w:t>
            </w:r>
          </w:p>
        </w:tc>
      </w:tr>
      <w:tr>
        <w:trPr>
          <w:trHeight w:hRule="exact" w:val="334"/>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27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27 Kasbiy nutq madaniyati (KNM303) </w:t>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276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28 Physical Education (JTA203)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284 </w:t>
            </w:r>
          </w:p>
        </w:tc>
      </w:tr>
      <w:tr>
        <w:trPr>
          <w:trHeight w:hRule="exact" w:val="332"/>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29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29 Physical Culture (JMA203)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291 </w:t>
            </w:r>
          </w:p>
        </w:tc>
      </w:tr>
      <w:tr>
        <w:trPr>
          <w:trHeight w:hRule="exact" w:val="334"/>
        </w:trPr>
        <w:tc>
          <w:tcPr>
            <w:tcW w:type="dxa" w:w="64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30 </w:t>
            </w:r>
          </w:p>
        </w:tc>
        <w:tc>
          <w:tcPr>
            <w:tcW w:type="dxa" w:w="807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30 Ekologiya va atrof-muhitni muhofaza qilish (EAM302) </w:t>
            </w:r>
          </w:p>
        </w:tc>
        <w:tc>
          <w:tcPr>
            <w:tcW w:type="dxa" w:w="113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297 </w:t>
            </w:r>
          </w:p>
        </w:tc>
      </w:tr>
      <w:tr>
        <w:trPr>
          <w:trHeight w:hRule="exact" w:val="654"/>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31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586" w:val="left"/>
              </w:tabs>
              <w:autoSpaceDE w:val="0"/>
              <w:widowControl/>
              <w:spacing w:line="245" w:lineRule="auto" w:before="6" w:after="0"/>
              <w:ind w:left="0" w:right="1584" w:firstLine="0"/>
              <w:jc w:val="left"/>
            </w:pPr>
            <w:r>
              <w:rPr>
                <w:rFonts w:ascii="Arial" w:hAnsi="Arial" w:eastAsia="Arial"/>
                <w:b w:val="0"/>
                <w:i w:val="0"/>
                <w:color w:val="000000"/>
                <w:sz w:val="28"/>
              </w:rPr>
              <w:t xml:space="preserve">31 Atrof-muhitni muhofaza qilish va yashil rivojlanish (AMYAR302) </w:t>
            </w:r>
            <w:r>
              <w:rPr>
                <w:rFonts w:ascii="Arial" w:hAnsi="Arial" w:eastAsia="Arial"/>
                <w:b w:val="0"/>
                <w:i w:val="0"/>
                <w:color w:val="000000"/>
                <w:sz w:val="28"/>
              </w:rPr>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304 </w:t>
            </w:r>
          </w:p>
        </w:tc>
      </w:tr>
      <w:tr>
        <w:trPr>
          <w:trHeight w:hRule="exact" w:val="330"/>
        </w:trPr>
        <w:tc>
          <w:tcPr>
            <w:tcW w:type="dxa" w:w="64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32 </w:t>
            </w:r>
          </w:p>
        </w:tc>
        <w:tc>
          <w:tcPr>
            <w:tcW w:type="dxa" w:w="80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32 Fundamentals of Robotics (RBA305) </w:t>
            </w:r>
          </w:p>
        </w:tc>
        <w:tc>
          <w:tcPr>
            <w:tcW w:type="dxa" w:w="1130"/>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310 </w:t>
            </w:r>
          </w:p>
        </w:tc>
      </w:tr>
      <w:tr>
        <w:trPr>
          <w:trHeight w:hRule="exact" w:val="332"/>
        </w:trPr>
        <w:tc>
          <w:tcPr>
            <w:tcW w:type="dxa" w:w="64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33 </w:t>
            </w:r>
          </w:p>
        </w:tc>
        <w:tc>
          <w:tcPr>
            <w:tcW w:type="dxa" w:w="807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33 Computer software (KMT305) </w:t>
            </w:r>
          </w:p>
        </w:tc>
        <w:tc>
          <w:tcPr>
            <w:tcW w:type="dxa" w:w="1130"/>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318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34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34 Fundamentals of Cryptografiky (KGA305)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327 </w:t>
            </w:r>
          </w:p>
        </w:tc>
      </w:tr>
      <w:tr>
        <w:trPr>
          <w:trHeight w:hRule="exact" w:val="330"/>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35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35 PHP dasturlash tili (PHPDT305)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338 </w:t>
            </w:r>
          </w:p>
        </w:tc>
      </w:tr>
      <w:tr>
        <w:trPr>
          <w:trHeight w:hRule="exact" w:val="334"/>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36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36 Katta ma'lumotlar va ma'lumotlarni tahlil qilish (BDMT305) </w:t>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346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37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37 R dasturlash tili (RDT305)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355 </w:t>
            </w:r>
          </w:p>
        </w:tc>
      </w:tr>
    </w:tbl>
    <w:p>
      <w:pPr>
        <w:autoSpaceDN w:val="0"/>
        <w:autoSpaceDE w:val="0"/>
        <w:widowControl/>
        <w:spacing w:line="233" w:lineRule="auto" w:before="290" w:after="0"/>
        <w:ind w:left="0" w:right="20" w:firstLine="0"/>
        <w:jc w:val="right"/>
      </w:pPr>
      <w:r>
        <w:rPr>
          <w:rFonts w:ascii="Arial" w:hAnsi="Arial" w:eastAsia="Arial"/>
          <w:b w:val="0"/>
          <w:i w:val="0"/>
          <w:color w:val="000000"/>
          <w:sz w:val="28"/>
        </w:rPr>
        <w:t xml:space="preserve">2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3357"/>
        <w:gridCol w:w="3357"/>
        <w:gridCol w:w="3357"/>
      </w:tblGrid>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38 Django freymvorki asoslari (DFA305)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363 </w:t>
            </w:r>
          </w:p>
        </w:tc>
      </w:tr>
      <w:tr>
        <w:trPr>
          <w:trHeight w:hRule="exact" w:val="332"/>
        </w:trPr>
        <w:tc>
          <w:tcPr>
            <w:tcW w:type="dxa" w:w="640"/>
            <w:tcBorders>
              <w:start w:sz="4.0" w:val="single" w:color="#000000"/>
              <w:top w:sz="4.0" w:val="single" w:color="#000000"/>
              <w:end w:sz="4.0" w:val="single" w:color="#000000"/>
              <w:bottom w:sz="3.199999999999988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39 </w:t>
            </w:r>
          </w:p>
        </w:tc>
        <w:tc>
          <w:tcPr>
            <w:tcW w:type="dxa" w:w="8074"/>
            <w:tcBorders>
              <w:start w:sz="4.0" w:val="single" w:color="#000000"/>
              <w:top w:sz="4.0" w:val="single" w:color="#000000"/>
              <w:end w:sz="4.0" w:val="single" w:color="#000000"/>
              <w:bottom w:sz="3.1999999999999886"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39 Arduino dasturlash tili (ADT305) </w:t>
            </w:r>
          </w:p>
        </w:tc>
        <w:tc>
          <w:tcPr>
            <w:tcW w:type="dxa" w:w="1130"/>
            <w:tcBorders>
              <w:start w:sz="4.0" w:val="single" w:color="#000000"/>
              <w:top w:sz="4.0" w:val="single" w:color="#000000"/>
              <w:end w:sz="3.199999999999818" w:val="single" w:color="#000000"/>
              <w:bottom w:sz="3.199999999999988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370 </w:t>
            </w:r>
          </w:p>
        </w:tc>
      </w:tr>
      <w:tr>
        <w:trPr>
          <w:trHeight w:hRule="exact" w:val="330"/>
        </w:trPr>
        <w:tc>
          <w:tcPr>
            <w:tcW w:type="dxa" w:w="640"/>
            <w:tcBorders>
              <w:start w:sz="4.0" w:val="single" w:color="#000000"/>
              <w:top w:sz="3.199999999999988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40 </w:t>
            </w:r>
          </w:p>
        </w:tc>
        <w:tc>
          <w:tcPr>
            <w:tcW w:type="dxa" w:w="8074"/>
            <w:tcBorders>
              <w:start w:sz="4.0" w:val="single" w:color="#000000"/>
              <w:top w:sz="3.199999999999988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40 Mobil dasturlash tili (Flutter) (MDT305) </w:t>
            </w:r>
          </w:p>
        </w:tc>
        <w:tc>
          <w:tcPr>
            <w:tcW w:type="dxa" w:w="1130"/>
            <w:tcBorders>
              <w:start w:sz="4.0" w:val="single" w:color="#000000"/>
              <w:top w:sz="3.199999999999988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378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41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41 Kompyuter grafikasi (KGF305)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387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42 Network Security (ТХ305)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397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43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left"/>
            </w:pPr>
            <w:r>
              <w:rPr>
                <w:rFonts w:ascii="Arial" w:hAnsi="Arial" w:eastAsia="Arial"/>
                <w:b w:val="0"/>
                <w:i w:val="0"/>
                <w:color w:val="000000"/>
                <w:sz w:val="28"/>
              </w:rPr>
              <w:t xml:space="preserve">43 Computer Vision (КК305)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406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44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44 Cloud Technologies (БТ304)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415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45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45 Ma'lumotlar bazasini boshqarish tizimlari (МББТ305)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424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46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46 Cryptografiky and Network Security (KTA405)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433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47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Nochiziqli jarayonlarni matematik modellashtirish (CHJMM405)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441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48 Amaliy dasturiy ta'minot paketlari (ADP405)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451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49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Kompyuter tarmoqlarini ma'muriy boshqarish (KTMB405)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457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50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50 Kiberxavfsizlikda sun'iy intellekt (KXSI404)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464 </w:t>
            </w:r>
          </w:p>
        </w:tc>
      </w:tr>
      <w:tr>
        <w:trPr>
          <w:trHeight w:hRule="exact" w:val="336"/>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51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51 Obyektga yo'naltirilgan dasturlash (OYUD404)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470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52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left"/>
            </w:pPr>
            <w:r>
              <w:rPr>
                <w:rFonts w:ascii="Arial" w:hAnsi="Arial" w:eastAsia="Arial"/>
                <w:b w:val="0"/>
                <w:i w:val="0"/>
                <w:color w:val="000000"/>
                <w:sz w:val="28"/>
              </w:rPr>
              <w:t xml:space="preserve">52 Mashinali o'qitishga kirish (MOʻK404)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476 </w:t>
            </w:r>
          </w:p>
        </w:tc>
      </w:tr>
      <w:tr>
        <w:trPr>
          <w:trHeight w:hRule="exact" w:val="334"/>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53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53 Raqamli apparat va dasturiy ta'minot (RIT404)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483 </w:t>
            </w:r>
          </w:p>
        </w:tc>
      </w:tr>
    </w:tbl>
    <w:p>
      <w:pPr>
        <w:autoSpaceDN w:val="0"/>
        <w:autoSpaceDE w:val="0"/>
        <w:widowControl/>
        <w:spacing w:line="233" w:lineRule="auto" w:before="8594" w:after="0"/>
        <w:ind w:left="0" w:right="20" w:firstLine="0"/>
        <w:jc w:val="right"/>
      </w:pPr>
      <w:r>
        <w:rPr>
          <w:rFonts w:ascii="Arial" w:hAnsi="Arial" w:eastAsia="Arial"/>
          <w:b w:val="0"/>
          <w:i w:val="0"/>
          <w:color w:val="000000"/>
          <w:sz w:val="28"/>
        </w:rPr>
        <w:t xml:space="preserve">3 </w:t>
      </w:r>
    </w:p>
    <w:p>
      <w:pPr>
        <w:sectPr>
          <w:pgSz w:w="12240" w:h="15840"/>
          <w:pgMar w:top="282" w:right="750" w:bottom="520" w:left="1418"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192" w:right="0" w:firstLine="0"/>
        <w:jc w:val="left"/>
      </w:pPr>
      <w:r>
        <w:rPr>
          <w:rFonts w:ascii="Arial" w:hAnsi="Arial" w:eastAsia="Arial"/>
          <w:b/>
          <w:i w:val="0"/>
          <w:color w:val="365F91"/>
          <w:sz w:val="28"/>
        </w:rPr>
        <w:t>O'ZBEKISTON ZAMONAVIY TARIXI</w:t>
      </w:r>
    </w:p>
    <w:tbl>
      <w:tblPr>
        <w:tblW w:type="auto" w:w="0"/>
        <w:tblLayout w:type="fixed"/>
        <w:tblLook w:firstColumn="1" w:firstRow="1" w:lastColumn="0" w:lastRow="0" w:noHBand="0" w:noVBand="1" w:val="04A0"/>
        <w:tblInd w:w="4.000000000000057" w:type="dxa"/>
      </w:tblPr>
      <w:tblGrid>
        <w:gridCol w:w="5188"/>
        <w:gridCol w:w="5188"/>
      </w:tblGrid>
      <w:tr>
        <w:trPr>
          <w:trHeight w:hRule="exact" w:val="33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 Tavsif</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Tavsif</w:t>
            </w:r>
          </w:p>
        </w:tc>
      </w:tr>
      <w:tr>
        <w:trPr>
          <w:trHeight w:hRule="exact" w:val="452"/>
        </w:trPr>
        <w:tc>
          <w:tcPr>
            <w:tcW w:type="dxa" w:w="29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73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O'ZBEKISTON ZAMONAVIY TARIXI</w:t>
            </w:r>
          </w:p>
        </w:tc>
      </w:tr>
      <w:tr>
        <w:trPr>
          <w:trHeight w:hRule="exact" w:val="452"/>
        </w:trPr>
        <w:tc>
          <w:tcPr>
            <w:tcW w:type="dxa" w:w="29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73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UEY1104 </w:t>
            </w:r>
          </w:p>
        </w:tc>
      </w:tr>
      <w:tr>
        <w:trPr>
          <w:trHeight w:hRule="exact" w:val="45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Kredit ballari (ECTS) </w:t>
            </w:r>
            <w:r>
              <w:rPr>
                <w:rFonts w:ascii="Arial" w:hAnsi="Arial" w:eastAsia="Arial"/>
                <w:b w:val="0"/>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4 Kredit </w:t>
            </w:r>
          </w:p>
        </w:tc>
      </w:tr>
      <w:tr>
        <w:trPr>
          <w:trHeight w:hRule="exact" w:val="129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Umumiy ish hajmi: 120 soat </w:t>
              <w:br/>
              <w:t xml:space="preserve">Kontakt soatlari: 60 soat (30 soat Ma'ruza, 30 soat Seminar)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I semestr </w:t>
            </w:r>
          </w:p>
        </w:tc>
      </w:tr>
      <w:tr>
        <w:trPr>
          <w:trHeight w:hRule="exact" w:val="560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Modul maqsadi Modern History of Uzbekistan ilmiy o'rganishdir ning tarixiy rivojlanishi O'zbekiston Respublikasi mustaqillik yillarida. The Modul examines jarayonlari davlat va jamiyat qurish, together with the substance and essence of the reforms implemented in the political, economic, social and spiritual spheres. It aims to develop in students a systematic historical thinking and an understanding of national identity. The Modul fosters a sense of civic responsibility and patriotism grounded in an accurate knowledge of the nation's so'nggi tarix. Students develop the skills required to evaluate and analyse historical processes impartially, using primary sources and normative legal documents. The Modul further situates Uzbekistan's development within the framework of the "New Uzbekistan" strategy and the country's growing role in the international community.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552"/>
        </w:trPr>
        <w:tc>
          <w:tcPr>
            <w:tcW w:type="dxa" w:w="29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4"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73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Bilim: </w:t>
              <w:br/>
              <w:t xml:space="preserve">LO1. bo'yicha bilim oladi the ijtimoiy-siyosiy jarayonlar in Uzbekistan on the eve of mustaqillik.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LO2. ning shakllanishini biladi the independent Republic of Uzbekistan and its tarixiy ahamiyat. </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LO3. Biladi O'zbekistonning o'ziga xos yo'li to mustaqillik and development. </w:t>
            </w:r>
            <w:r>
              <w:rPr>
                <w:rFonts w:ascii="Arial" w:hAnsi="Arial" w:eastAsia="Arial"/>
                <w:b w:val="0"/>
                <w:i w:val="0"/>
                <w:color w:val="000000"/>
                <w:sz w:val="28"/>
              </w:rPr>
            </w:r>
          </w:p>
          <w:p>
            <w:pPr>
              <w:autoSpaceDN w:val="0"/>
              <w:autoSpaceDE w:val="0"/>
              <w:widowControl/>
              <w:spacing w:line="245" w:lineRule="auto" w:before="10" w:after="0"/>
              <w:ind w:left="106" w:right="32" w:firstLine="0"/>
              <w:jc w:val="both"/>
            </w:pPr>
            <w:r>
              <w:rPr>
                <w:rFonts w:ascii="Arial" w:hAnsi="Arial" w:eastAsia="Arial"/>
                <w:b w:val="0"/>
                <w:i w:val="0"/>
                <w:color w:val="000000"/>
                <w:sz w:val="28"/>
              </w:rPr>
              <w:t xml:space="preserve">LO4. Tushunadi ning shakllanishi ning asoslari a demokratik fuqarolik jamiyati in Uzbekistan and ning mohiyati the political reforms that have been implemented.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i w:val="0"/>
                <w:color w:val="000000"/>
                <w:sz w:val="28"/>
              </w:rPr>
              <w:t>Ko'nikmalar:</w:t>
            </w:r>
          </w:p>
        </w:tc>
      </w:tr>
    </w:tbl>
    <w:p>
      <w:pPr>
        <w:autoSpaceDN w:val="0"/>
        <w:autoSpaceDE w:val="0"/>
        <w:widowControl/>
        <w:spacing w:line="233" w:lineRule="auto" w:before="870" w:after="0"/>
        <w:ind w:left="0" w:right="132" w:firstLine="0"/>
        <w:jc w:val="right"/>
      </w:pPr>
      <w:r>
        <w:rPr>
          <w:rFonts w:ascii="Arial" w:hAnsi="Arial" w:eastAsia="Arial"/>
          <w:b w:val="0"/>
          <w:i w:val="0"/>
          <w:color w:val="000000"/>
          <w:sz w:val="28"/>
        </w:rPr>
        <w:t xml:space="preserve">4 </w:t>
      </w:r>
    </w:p>
    <w:p>
      <w:pPr>
        <w:sectPr>
          <w:pgSz w:w="12240" w:h="15840"/>
          <w:pgMar w:top="286"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5164"/>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LO5. ning hissasini tushunadi olimlar to Uzbekistan's ma'naviy va madaniy rivojlanish during the mustaqillik yillari.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LO6. Farqlash qobiliyatiga ega the ijtimoiy o'zgarishlar in O'zbekiston Respublikasi. </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LO7. Tushunish qobiliyatiga ega ning mohiyati events da sodir bo'layotgan the jahon hamjamiyati. </w:t>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i w:val="0"/>
                <w:color w:val="000000"/>
                <w:sz w:val="28"/>
              </w:rPr>
              <w:t xml:space="preserve">Kompetensiyalar: </w:t>
              <w:br/>
              <w:t xml:space="preserve">LO8. Has experience of working independently in vacant posts appropriate to their maydon of higher education, and has the qualifications to pursue postgraduate studies in a selected specialisation within the relevant undergraduate programme.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30" w:firstLine="0"/>
              <w:jc w:val="both"/>
            </w:pPr>
            <w:r>
              <w:rPr>
                <w:rFonts w:ascii="Arial" w:hAnsi="Arial" w:eastAsia="Arial"/>
                <w:b w:val="0"/>
                <w:i w:val="0"/>
                <w:color w:val="000000"/>
                <w:sz w:val="28"/>
              </w:rPr>
              <w:t xml:space="preserve">LO9. qobiliyatiga ega independently analyse and evaluate ning hissasi historical events and individuals to ning rivojlanishi society. </w:t>
            </w:r>
            <w:r>
              <w:rPr>
                <w:rFonts w:ascii="Arial" w:hAnsi="Arial" w:eastAsia="Arial"/>
                <w:b w:val="0"/>
                <w:i w:val="0"/>
                <w:color w:val="000000"/>
                <w:sz w:val="28"/>
              </w:rPr>
            </w:r>
            <w:r>
              <w:rPr>
                <w:rFonts w:ascii="Arial" w:hAnsi="Arial" w:eastAsia="Arial"/>
                <w:b w:val="0"/>
                <w:i w:val="0"/>
                <w:color w:val="000000"/>
                <w:sz w:val="28"/>
              </w:rPr>
            </w:r>
          </w:p>
        </w:tc>
      </w:tr>
      <w:tr>
        <w:trPr>
          <w:trHeight w:hRule="exact" w:val="8702"/>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Mazmun</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6" w:right="0" w:firstLine="0"/>
              <w:jc w:val="left"/>
            </w:pPr>
            <w:r>
              <w:rPr>
                <w:rFonts w:ascii="Arial" w:hAnsi="Arial" w:eastAsia="Arial"/>
                <w:b/>
                <w:i w:val="0"/>
                <w:color w:val="000000"/>
                <w:sz w:val="28"/>
              </w:rPr>
              <w:t xml:space="preserve">Ma'ruzalar </w:t>
              <w:br/>
              <w:t xml:space="preserve">Kirish. Fan, maqsad va vazifalar, and Nazariy-metodologik tamoyillar of the Course "O'zbekiston eng yangi tarixi". The subject, aims, and obyektives of kurs ko'rib chiqiladi. The theoretical and usulological principles underlying ni o'rganish so'nggi tarix o'rganiladi. The place of the discipline within the system of historical sciences, along with its connection with other subjects,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8" w:firstLine="0"/>
              <w:jc w:val="both"/>
            </w:pPr>
            <w:r>
              <w:rPr>
                <w:rFonts w:ascii="Arial" w:hAnsi="Arial" w:eastAsia="Arial"/>
                <w:b/>
                <w:i w:val="0"/>
                <w:color w:val="000000"/>
                <w:sz w:val="28"/>
              </w:rPr>
              <w:t xml:space="preserve">Historical Foundations of the Idea of Independence in Uzbekistan. The roots of national davlatchilik traditions ko'rib chiqiladi. The idea of mustaqillik in the works of Jadid reformers o'rganiladi. National liberation movements of the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19th–20th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centuries,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3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historical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significance, ko'rib chiqiladi. </w:t>
            </w:r>
          </w:p>
          <w:p>
            <w:pPr>
              <w:autoSpaceDN w:val="0"/>
              <w:autoSpaceDE w:val="0"/>
              <w:widowControl/>
              <w:spacing w:line="245" w:lineRule="auto" w:before="8" w:after="0"/>
              <w:ind w:left="106" w:right="28" w:firstLine="0"/>
              <w:jc w:val="both"/>
            </w:pPr>
            <w:r>
              <w:rPr>
                <w:rFonts w:ascii="Arial" w:hAnsi="Arial" w:eastAsia="Arial"/>
                <w:b/>
                <w:i w:val="0"/>
                <w:color w:val="000000"/>
                <w:sz w:val="28"/>
              </w:rPr>
              <w:t xml:space="preserve">Social and Political Processes in Uzbekistan on the Eve of Independence. The crisis of sovet totalitar tizimi ko'rib chiqiladi. The impact of qayta qurish on Uzbekistan o'rganiladi. The rise of national movements and jamoat tashkilotlari, along with their siyosiy talablar,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The Establishment of the Independent Republic of </w:t>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8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Uzbekistan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Its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Historical </w:t>
                  </w:r>
                </w:p>
              </w:tc>
              <w:tc>
                <w:tcPr>
                  <w:tcW w:type="dxa" w:w="202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i w:val="0"/>
                      <w:color w:val="000000"/>
                      <w:sz w:val="28"/>
                    </w:rPr>
                    <w:t xml:space="preserve">Significance. </w:t>
                  </w:r>
                </w:p>
              </w:tc>
            </w:tr>
          </w:tbl>
          <w:p>
            <w:pPr>
              <w:autoSpaceDN w:val="0"/>
              <w:autoSpaceDE w:val="0"/>
              <w:widowControl/>
              <w:spacing w:line="245" w:lineRule="auto" w:before="6" w:after="0"/>
              <w:ind w:left="106" w:right="28" w:firstLine="0"/>
              <w:jc w:val="both"/>
            </w:pPr>
            <w:r>
              <w:rPr>
                <w:rFonts w:ascii="Arial" w:hAnsi="Arial" w:eastAsia="Arial"/>
                <w:b/>
                <w:i w:val="0"/>
                <w:color w:val="000000"/>
                <w:sz w:val="28"/>
              </w:rPr>
              <w:t xml:space="preserve">Uzbekistan's Distinctive Path to Independence and Development. The declaration of state suverenitet and mustaqillik ko'rib chiqiladi. The legal and political foundations of the new state o'rganiladi. Uzbekistan's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32" w:firstLine="0"/>
        <w:jc w:val="right"/>
      </w:pPr>
      <w:r>
        <w:rPr>
          <w:rFonts w:ascii="Arial" w:hAnsi="Arial" w:eastAsia="Arial"/>
          <w:b w:val="0"/>
          <w:i w:val="0"/>
          <w:color w:val="000000"/>
          <w:sz w:val="28"/>
        </w:rPr>
        <w:t xml:space="preserve">5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53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distinctive model of development, along with its tarixiy ahamiyat, ko'rib chiqiladi. </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The Formation of the Foundations of a Democratic, Civil Society in Uzbekistan, and the Political Reforms Implemented. The huquqiy asoslar of davlatchilik ko'rib chiqiladi. The formation of a ko'p partiyali tizim and parliamentarism o'rganiladi. The stages of democratization of political power, along with ning rivojlanishi fuqarolik jamiyati institutions,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8" w:firstLine="0"/>
              <w:jc w:val="both"/>
            </w:pPr>
            <w:r>
              <w:rPr>
                <w:rFonts w:ascii="Arial" w:hAnsi="Arial" w:eastAsia="Arial"/>
                <w:b/>
                <w:i w:val="0"/>
                <w:color w:val="000000"/>
                <w:sz w:val="28"/>
              </w:rPr>
              <w:t xml:space="preserve">Economic Reforms, the Formation of Private Property, and the Development of Market Relations in Uzbekistan. The transition from a planned to a market economy ko'rib chiqiladi. Privatization and ning shakllanishi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1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private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Structural </w:t>
                  </w:r>
                </w:p>
              </w:tc>
              <w:tc>
                <w:tcPr>
                  <w:tcW w:type="dxa" w:w="76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macroeconomic reforms, along with ning rivojlanishi market relations, ko'rib chiqiladi. </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Social Changes in O'zbekiston Respublikasi. Social policy and the social protection system ko'rib chiqiladi. Employment and living standards o'rganiladi. The development of sog'liqcare, along with demografikic changes,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0" w:firstLine="0"/>
              <w:jc w:val="left"/>
            </w:pPr>
            <w:r>
              <w:rPr>
                <w:rFonts w:ascii="Arial" w:hAnsi="Arial" w:eastAsia="Arial"/>
                <w:b/>
                <w:i w:val="0"/>
                <w:color w:val="000000"/>
                <w:sz w:val="28"/>
              </w:rPr>
              <w:t xml:space="preserve">Spiritual and Cultural Development in Uzbekistan </w:t>
            </w:r>
            <w:r>
              <w:rPr>
                <w:rFonts w:ascii="Arial" w:hAnsi="Arial" w:eastAsia="Arial"/>
                <w:b/>
                <w:i w:val="0"/>
                <w:color w:val="000000"/>
                <w:sz w:val="28"/>
              </w:rPr>
              <w:t xml:space="preserve">During the Years of Independence. </w:t>
            </w:r>
            <w:r>
              <w:rPr>
                <w:rFonts w:ascii="Arial" w:hAnsi="Arial" w:eastAsia="Arial"/>
                <w:b w:val="0"/>
                <w:i w:val="0"/>
                <w:color w:val="000000"/>
                <w:sz w:val="28"/>
              </w:rPr>
              <w:t xml:space="preserve">The revival of </w:t>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spiritual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values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6" w:right="30" w:firstLine="0"/>
              <w:jc w:val="both"/>
            </w:pPr>
            <w:r>
              <w:rPr>
                <w:rFonts w:ascii="Arial" w:hAnsi="Arial" w:eastAsia="Arial"/>
                <w:b w:val="0"/>
                <w:i w:val="0"/>
                <w:color w:val="000000"/>
                <w:sz w:val="28"/>
              </w:rPr>
              <w:t xml:space="preserve">development of literature, art, and massa media o'rganiladi. The preservation of historical and cultural heritage, along with its significance,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Reforms Implemented in the Maydon of Education in O'zbekiston Respublikasi. The reform of the general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secondary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development of vocational and higher education o'rganiladi. The integration of science and education, along with ni modernizatsiya qilish curricula,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i w:val="0"/>
                <w:color w:val="000000"/>
                <w:sz w:val="28"/>
              </w:rPr>
              <w:t xml:space="preserve">Uzbekistan and the World Community. The formation of the foreign policy doctrine of independent Uzbekistan ko'rib chiqiladi. Uzbekistan's membership in international organizations o'rganiladi. Regional cooperation in Central Asia, along with its significance,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Uzbekistan and the World Community. Uzbekistan's participation in global economic and cultural exchange ko'rib chiqiladi. Bilateral and multilateral diplomatic relations o'rganiladi. The role of international cooperation 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132" w:firstLine="0"/>
        <w:jc w:val="right"/>
      </w:pPr>
      <w:r>
        <w:rPr>
          <w:rFonts w:ascii="Arial" w:hAnsi="Arial" w:eastAsia="Arial"/>
          <w:b w:val="0"/>
          <w:i w:val="0"/>
          <w:color w:val="000000"/>
          <w:sz w:val="28"/>
        </w:rPr>
        <w:t xml:space="preserve">6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national development, along with its outcomes, ko'rib chiqiladi. </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Reflection of the Changes Taking Place in the Social, Political, Economic and Cultural Life of the New Uzbekistan in International Rankings and Indices. The usulology of xalqaro reyting tizimlari ko'rib chiqiladi. Uzbekistan's positions in global development indices o'rganiladi. The significance of ratings for further reform planning, along with their outcomes,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8" w:firstLine="0"/>
              <w:jc w:val="both"/>
            </w:pPr>
            <w:r>
              <w:rPr>
                <w:rFonts w:ascii="Arial" w:hAnsi="Arial" w:eastAsia="Arial"/>
                <w:b/>
                <w:i w:val="0"/>
                <w:color w:val="000000"/>
                <w:sz w:val="28"/>
              </w:rPr>
              <w:t>Reforms Being Implemented in the New Uzbekistan Under the Leadership and Initiative of President Sh.M. Mirziyoyev. The concept and stages of the "New Uzbekistan" strategy ko'rib chiqiladi. Political and judicial-</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reforms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studied.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Economic and </w:t>
                  </w:r>
                </w:p>
              </w:tc>
              <w:tc>
                <w:tcPr>
                  <w:tcW w:type="dxa" w:w="9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modernization programs, along with their outcomes, ko'rib chiqiladi. </w:t>
            </w:r>
            <w:r>
              <w:rPr>
                <w:rFonts w:ascii="Arial" w:hAnsi="Arial" w:eastAsia="Arial"/>
                <w:b w:val="0"/>
                <w:i w:val="0"/>
                <w:color w:val="000000"/>
                <w:sz w:val="28"/>
              </w:rPr>
            </w:r>
          </w:p>
          <w:p>
            <w:pPr>
              <w:autoSpaceDN w:val="0"/>
              <w:autoSpaceDE w:val="0"/>
              <w:widowControl/>
              <w:spacing w:line="245" w:lineRule="auto" w:before="8" w:after="4"/>
              <w:ind w:left="106" w:right="0" w:firstLine="0"/>
              <w:jc w:val="left"/>
            </w:pPr>
            <w:r>
              <w:rPr>
                <w:rFonts w:ascii="Arial" w:hAnsi="Arial" w:eastAsia="Arial"/>
                <w:b/>
                <w:i w:val="0"/>
                <w:color w:val="000000"/>
                <w:sz w:val="28"/>
              </w:rPr>
              <w:t xml:space="preserve">Reforms Being Implemented in the New Uzbekistan </w:t>
            </w:r>
            <w:r>
              <w:rPr>
                <w:rFonts w:ascii="Arial" w:hAnsi="Arial" w:eastAsia="Arial"/>
                <w:b/>
                <w:i w:val="0"/>
                <w:color w:val="000000"/>
                <w:sz w:val="28"/>
              </w:rPr>
              <w:t xml:space="preserve">Under the Leadership and Initiative of President Sh.M.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Mirziyoyev.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deepening </w:t>
                  </w:r>
                </w:p>
              </w:tc>
              <w:tc>
                <w:tcPr>
                  <w:tcW w:type="dxa" w:w="4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institutional reforms ko'rib chiqiladi. Digitalization and anti-corruption measures o'rganiladi. Regional development and public administration reforms, along with their significance,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The Socio-Political Significance of Building a People-Oriented and Humane State in the New Uzbekistan. The concept of a "people-oriented state" ko'rib chiqiladi. Mechanisms ensuring citizen participation in governance o'rganiladi. Humane policy toward vulnerable social groups, along with its ijtimoiy-siyosiy significance,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Seminarlar </w:t>
              <w:br/>
              <w:t xml:space="preserve">Fan, maqsad va vazifalar, and Nazariy-metodologik tamoyillar of the Course "The Most Recent History of Uzbekistan". The subject, aims, and obyektives of kurs ko'rib chiqiladi. The theoretical and usulological principles underlying ni o'rganish so'nggi tarix o'rganiladi. The place of the discipline within the system of historical sciences, along with its connection with other subjects,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8" w:firstLine="0"/>
              <w:jc w:val="both"/>
            </w:pPr>
            <w:r>
              <w:rPr>
                <w:rFonts w:ascii="Arial" w:hAnsi="Arial" w:eastAsia="Arial"/>
                <w:b/>
                <w:i w:val="0"/>
                <w:color w:val="000000"/>
                <w:sz w:val="28"/>
              </w:rPr>
              <w:t xml:space="preserve">Historical Foundations of the Idea of Independence in Uzbekistan. The roots of national davlatchilik traditions ko'rib chiqiladi. The idea of mustaqillik in the works of Jadid reformers o'rganiladi. National liberation movements of the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7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19th–20th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centuries,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3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historical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significance, ko'rib chiqiladi. </w:t>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Socio-Political Processes in Uzbekistan on the Eve of Independence. The crisis of sovet totalitar tizimi ko'rib chiqiladi. The impact of qayta qurish on Uzbekistan o'rganiladi. The rise of national movements and jamoat tashkilotlari, along with their siyosiy talablar,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The Establishment of the Independent Republic of </w:t>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8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Uzbekistan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Its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Historical </w:t>
                  </w:r>
                </w:p>
              </w:tc>
              <w:tc>
                <w:tcPr>
                  <w:tcW w:type="dxa" w:w="202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i w:val="0"/>
                      <w:color w:val="000000"/>
                      <w:sz w:val="28"/>
                    </w:rPr>
                    <w:t xml:space="preserve">Significance. </w:t>
                  </w:r>
                </w:p>
              </w:tc>
            </w:tr>
          </w:tbl>
          <w:p>
            <w:pPr>
              <w:autoSpaceDN w:val="0"/>
              <w:autoSpaceDE w:val="0"/>
              <w:widowControl/>
              <w:spacing w:line="245" w:lineRule="auto" w:before="4" w:after="0"/>
              <w:ind w:left="106" w:right="26" w:firstLine="0"/>
              <w:jc w:val="both"/>
            </w:pPr>
            <w:r>
              <w:rPr>
                <w:rFonts w:ascii="Arial" w:hAnsi="Arial" w:eastAsia="Arial"/>
                <w:b/>
                <w:i w:val="0"/>
                <w:color w:val="000000"/>
                <w:sz w:val="28"/>
              </w:rPr>
              <w:t xml:space="preserve">Uzbekistan's Distinctive Path to Independence and Development. The declaration of state suverenitet and mustaqillik ko'rib chiqiladi. The legal and political foundations of the new state o'rganiladi. Uzbekistan's distinctive model of development, along with its tarixiy ahamiyat,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The Formation of the Foundations of a Democratic, Civil Society in Uzbekistan, and the Political Reforms Implemented. The huquqiy asoslar of davlatchilik ko'rib chiqiladi. The formation of a ko'p partiyali tizim and parliamentarism o'rganiladi. The stages of democratization of political power, along with ning rivojlanishi fuqarolik jamiyati institutions,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4" w:firstLine="0"/>
              <w:jc w:val="both"/>
            </w:pPr>
            <w:r>
              <w:rPr>
                <w:rFonts w:ascii="Arial" w:hAnsi="Arial" w:eastAsia="Arial"/>
                <w:b/>
                <w:i w:val="0"/>
                <w:color w:val="000000"/>
                <w:sz w:val="28"/>
              </w:rPr>
              <w:t xml:space="preserve">Economic Reforms, the Emergence of Private Property. The Development of Market Relations in Uzbekistan. The transition from a planned to a market economy ko'rib chiqiladi. Privatization and the emergence of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4"/>
              </w:trPr>
              <w:tc>
                <w:tcPr>
                  <w:tcW w:type="dxa" w:w="116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val="0"/>
                      <w:i w:val="0"/>
                      <w:color w:val="000000"/>
                      <w:sz w:val="28"/>
                    </w:rPr>
                    <w:t xml:space="preserve">private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property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Structural </w:t>
                  </w:r>
                </w:p>
              </w:tc>
              <w:tc>
                <w:tcPr>
                  <w:tcW w:type="dxa" w:w="760"/>
                  <w:tcBorders/>
                  <w:tcMar>
                    <w:start w:w="0" w:type="dxa"/>
                    <w:end w:w="0" w:type="dxa"/>
                  </w:tcMar>
                </w:tcPr>
                <w:p>
                  <w:pPr>
                    <w:autoSpaceDN w:val="0"/>
                    <w:autoSpaceDE w:val="0"/>
                    <w:widowControl/>
                    <w:spacing w:line="233" w:lineRule="auto" w:before="6" w:after="0"/>
                    <w:ind w:left="0" w:right="16"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macroeconomic reforms, along with ning rivojlanishi market relations, ko'rib chiqiladi. </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Social Changes in O'zbekiston Respublikasi. Social policy and the social protection system ko'rib chiqiladi. Employment and living standards o'rganiladi. The development of sog'liqcare, along with demografikic changes,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0" w:firstLine="0"/>
              <w:jc w:val="left"/>
            </w:pPr>
            <w:r>
              <w:rPr>
                <w:rFonts w:ascii="Arial" w:hAnsi="Arial" w:eastAsia="Arial"/>
                <w:b/>
                <w:i w:val="0"/>
                <w:color w:val="000000"/>
                <w:sz w:val="28"/>
              </w:rPr>
              <w:t xml:space="preserve">Spiritual and Cultural Development in Uzbekistan </w:t>
            </w:r>
            <w:r>
              <w:rPr>
                <w:rFonts w:ascii="Arial" w:hAnsi="Arial" w:eastAsia="Arial"/>
                <w:b/>
                <w:i w:val="0"/>
                <w:color w:val="000000"/>
                <w:sz w:val="28"/>
              </w:rPr>
              <w:t xml:space="preserve">During the Years of Independence. </w:t>
            </w:r>
            <w:r>
              <w:rPr>
                <w:rFonts w:ascii="Arial" w:hAnsi="Arial" w:eastAsia="Arial"/>
                <w:b w:val="0"/>
                <w:i w:val="0"/>
                <w:color w:val="000000"/>
                <w:sz w:val="28"/>
              </w:rPr>
              <w:t xml:space="preserve">The revival of </w:t>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spiritual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values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6" w:right="30" w:firstLine="0"/>
              <w:jc w:val="both"/>
            </w:pPr>
            <w:r>
              <w:rPr>
                <w:rFonts w:ascii="Arial" w:hAnsi="Arial" w:eastAsia="Arial"/>
                <w:b w:val="0"/>
                <w:i w:val="0"/>
                <w:color w:val="000000"/>
                <w:sz w:val="28"/>
              </w:rPr>
              <w:t xml:space="preserve">development of literature, art, and massa media o'rganiladi. The preservation of historical and cultural heritage, along with its significance,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Reforms Carried Out in the Maydon of Education in O'zbekiston Respublikasi. The reform of the general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8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secondary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6" w:right="28" w:firstLine="0"/>
              <w:jc w:val="both"/>
            </w:pPr>
            <w:r>
              <w:rPr>
                <w:rFonts w:ascii="Arial" w:hAnsi="Arial" w:eastAsia="Arial"/>
                <w:b w:val="0"/>
                <w:i w:val="0"/>
                <w:color w:val="000000"/>
                <w:sz w:val="28"/>
              </w:rPr>
              <w:t xml:space="preserve">development of vocational and higher education o'rganiladi. The integration of science and education, along with ni modernizatsiya qilish curricula,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Uzbekistan and the World Community. The formation of the foreign policy doctrine of independent Uzbekistan ko'rib chiqiladi. Uzbekistan's membership in international organizations o'rganiladi. Regional cooperation in Central Asia, along with its significance,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Uzbekistan and the World Community. Uzbekistan's participation in global economic and cultural exchange ko'rib chiqiladi. Bilateral and multilateral diplomatic relations o'rganiladi. The role of international cooperation in national development, along with its outcomes,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Reflection of the Changes Taking Place in the Socio-Political, Economic and Cultural Life of the New Uzbekistan in International Ratings and Indices. The usulology of xalqaro reyting tizimlari ko'rib chiqiladi. Uzbekistan's positions in global development indices o'rganiladi. The significance of ratings for further reform planning, along with their outcomes,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Reforms Being Implemented in the New Uzbekistan Under the Leadership and Initiative of President Sh.M. Mirziyoyev. The concept and stages of the "New Uzbekistan" strategy ko'rib chiqiladi. Political and judicial-</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reforms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studied.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Economic and </w:t>
                  </w:r>
                </w:p>
              </w:tc>
              <w:tc>
                <w:tcPr>
                  <w:tcW w:type="dxa" w:w="9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modernization programs, along with their outcomes, ko'rib chiqiladi. </w:t>
            </w:r>
            <w:r>
              <w:rPr>
                <w:rFonts w:ascii="Arial" w:hAnsi="Arial" w:eastAsia="Arial"/>
                <w:b w:val="0"/>
                <w:i w:val="0"/>
                <w:color w:val="000000"/>
                <w:sz w:val="28"/>
              </w:rPr>
            </w:r>
          </w:p>
          <w:p>
            <w:pPr>
              <w:autoSpaceDN w:val="0"/>
              <w:autoSpaceDE w:val="0"/>
              <w:widowControl/>
              <w:spacing w:line="245" w:lineRule="auto" w:before="8" w:after="4"/>
              <w:ind w:left="106" w:right="0" w:firstLine="0"/>
              <w:jc w:val="left"/>
            </w:pPr>
            <w:r>
              <w:rPr>
                <w:rFonts w:ascii="Arial" w:hAnsi="Arial" w:eastAsia="Arial"/>
                <w:b/>
                <w:i w:val="0"/>
                <w:color w:val="000000"/>
                <w:sz w:val="28"/>
              </w:rPr>
              <w:t xml:space="preserve">Reforms Being Implemented in the New Uzbekistan </w:t>
            </w:r>
            <w:r>
              <w:rPr>
                <w:rFonts w:ascii="Arial" w:hAnsi="Arial" w:eastAsia="Arial"/>
                <w:b/>
                <w:i w:val="0"/>
                <w:color w:val="000000"/>
                <w:sz w:val="28"/>
              </w:rPr>
              <w:t xml:space="preserve">Under the Leadership and Initiative of President Sh.M.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Mirziyoyev.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deepening </w:t>
                  </w:r>
                </w:p>
              </w:tc>
              <w:tc>
                <w:tcPr>
                  <w:tcW w:type="dxa" w:w="4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institutional reforms ko'rib chiqiladi. Digitalization and anti-corruption measures o'rganiladi. Regional development and public administration reforms, along with their significance,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The Socio-Political Significance of Building a People-Oriented and Humane State in the New Uzbekistan. The concept of a "people-oriented state" ko'rib chiqiladi. Mechanisms ensuring citizen participation in governance o'rganiladi. Humane policy toward vulnerable social groups, along with its ijtimoiy-siyosiy significance,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9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i w:val="0"/>
                <w:color w:val="000000"/>
                <w:sz w:val="28"/>
              </w:rPr>
              <w:t xml:space="preserve">Mustaqil ta'lim </w:t>
              <w:br/>
              <w:t xml:space="preserve">Historical Stages of Uzbek Statehood (The History of States in the Territory of Uzbekistan).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Steps Towards State Independence.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Changes in Uzbekistan's Political System.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The Introduction of the Presidential Institution in O'zbekiston Respublikasi. </w:t>
            </w:r>
            <w:r>
              <w:rPr>
                <w:rFonts w:ascii="Arial" w:hAnsi="Arial" w:eastAsia="Arial"/>
                <w:b w:val="0"/>
                <w:i w:val="0"/>
                <w:color w:val="000000"/>
                <w:sz w:val="28"/>
              </w:rPr>
            </w:r>
          </w:p>
          <w:p>
            <w:pPr>
              <w:autoSpaceDN w:val="0"/>
              <w:autoSpaceDE w:val="0"/>
              <w:widowControl/>
              <w:spacing w:line="233" w:lineRule="auto" w:before="12" w:after="0"/>
              <w:ind w:left="106" w:right="0" w:firstLine="0"/>
              <w:jc w:val="left"/>
            </w:pPr>
            <w:r>
              <w:rPr>
                <w:rFonts w:ascii="Arial" w:hAnsi="Arial" w:eastAsia="Arial"/>
                <w:b w:val="0"/>
                <w:i w:val="0"/>
                <w:color w:val="000000"/>
                <w:sz w:val="28"/>
              </w:rPr>
              <w:t xml:space="preserve">Adoption of the Declaration of Independence.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Reforms Implemented in the System of State Governance </w:t>
            </w:r>
            <w:r>
              <w:rPr>
                <w:rFonts w:ascii="Arial" w:hAnsi="Arial" w:eastAsia="Arial"/>
                <w:b w:val="0"/>
                <w:i w:val="0"/>
                <w:color w:val="000000"/>
                <w:sz w:val="28"/>
              </w:rPr>
              <w:t xml:space="preserve">During the Years of Independence. </w:t>
            </w:r>
          </w:p>
          <w:p>
            <w:pPr>
              <w:autoSpaceDN w:val="0"/>
              <w:autoSpaceDE w:val="0"/>
              <w:widowControl/>
              <w:spacing w:line="245" w:lineRule="auto" w:before="8" w:after="6"/>
              <w:ind w:left="106" w:right="0" w:firstLine="0"/>
              <w:jc w:val="left"/>
            </w:pPr>
            <w:r>
              <w:rPr>
                <w:rFonts w:ascii="Arial" w:hAnsi="Arial" w:eastAsia="Arial"/>
                <w:b w:val="0"/>
                <w:i w:val="0"/>
                <w:color w:val="000000"/>
                <w:sz w:val="28"/>
              </w:rPr>
              <w:t xml:space="preserve">The Principle of Separation of Powers in an Independent </w:t>
            </w:r>
            <w:r>
              <w:rPr>
                <w:rFonts w:ascii="Arial" w:hAnsi="Arial" w:eastAsia="Arial"/>
                <w:b w:val="0"/>
                <w:i w:val="0"/>
                <w:color w:val="000000"/>
                <w:sz w:val="28"/>
              </w:rPr>
              <w:t xml:space="preserve">Uzbekistan. </w:t>
            </w:r>
          </w:p>
          <w:tbl>
            <w:tblPr>
              <w:tblW w:type="auto" w:w="0"/>
              <w:tblLayout w:type="fixed"/>
              <w:tblLook w:firstColumn="1" w:firstRow="1" w:lastColumn="0" w:lastRow="0" w:noHBand="0" w:noVBand="1" w:val="04A0"/>
              <w:tblInd w:w="31.999999999999886" w:type="dxa"/>
            </w:tblPr>
            <w:tblGrid>
              <w:gridCol w:w="1843"/>
              <w:gridCol w:w="1843"/>
              <w:gridCol w:w="1843"/>
              <w:gridCol w:w="1843"/>
            </w:tblGrid>
            <w:tr>
              <w:trPr>
                <w:trHeight w:hRule="exact" w:val="322"/>
              </w:trPr>
              <w:tc>
                <w:tcPr>
                  <w:tcW w:type="dxa" w:w="280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Non-Governmental,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Non-Profit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Organisations </w:t>
                  </w:r>
                </w:p>
              </w:tc>
              <w:tc>
                <w:tcPr>
                  <w:tcW w:type="dxa" w:w="52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Uzbekistan and Their Role in Political, Social and </w:t>
            </w:r>
            <w:r>
              <w:rPr>
                <w:rFonts w:ascii="Arial" w:hAnsi="Arial" w:eastAsia="Arial"/>
                <w:b w:val="0"/>
                <w:i w:val="0"/>
                <w:color w:val="000000"/>
                <w:sz w:val="28"/>
              </w:rPr>
              <w:t xml:space="preserve">Economic Processes.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The Essence of the New Edition of the Law on Education.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New Developments in the Republic of Karakalpakstan. </w:t>
            </w:r>
            <w:r>
              <w:rPr>
                <w:rFonts w:ascii="Arial" w:hAnsi="Arial" w:eastAsia="Arial"/>
                <w:b w:val="0"/>
                <w:i w:val="0"/>
                <w:color w:val="000000"/>
                <w:sz w:val="28"/>
              </w:rPr>
              <w:t xml:space="preserve">International Situation. The Role of Uzbekistan in Foreign </w:t>
            </w:r>
            <w:r>
              <w:rPr>
                <w:rFonts w:ascii="Arial" w:hAnsi="Arial" w:eastAsia="Arial"/>
                <w:b w:val="0"/>
                <w:i w:val="0"/>
                <w:color w:val="000000"/>
                <w:sz w:val="28"/>
              </w:rPr>
              <w:t xml:space="preserve">Policy.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Brotherly Co-operative Relations Among the Central Asian </w:t>
            </w:r>
            <w:r>
              <w:rPr>
                <w:rFonts w:ascii="Arial" w:hAnsi="Arial" w:eastAsia="Arial"/>
                <w:b w:val="0"/>
                <w:i w:val="0"/>
                <w:color w:val="000000"/>
                <w:sz w:val="28"/>
              </w:rPr>
              <w:t xml:space="preserve">Republics. </w:t>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New Uzbekistan Development Strategy. </w:t>
            </w:r>
          </w:p>
          <w:p>
            <w:pPr>
              <w:autoSpaceDN w:val="0"/>
              <w:autoSpaceDE w:val="0"/>
              <w:widowControl/>
              <w:spacing w:line="245" w:lineRule="auto" w:before="8" w:after="0"/>
              <w:ind w:left="106" w:right="28" w:firstLine="0"/>
              <w:jc w:val="both"/>
            </w:pPr>
            <w:r>
              <w:rPr>
                <w:rFonts w:ascii="Arial" w:hAnsi="Arial" w:eastAsia="Arial"/>
                <w:b w:val="0"/>
                <w:i w:val="0"/>
                <w:color w:val="000000"/>
                <w:sz w:val="28"/>
              </w:rPr>
              <w:t xml:space="preserve">The Position of O'zbekiston Respublikasi in International Ratings and Indices (On the Imtihonple of Economic Ratings).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The Position of O'zbekiston Respublikasi in International Ratings and Indices (Case Study of Higher Education). Historical Figures Who Made a Direct Contribution to Independence (Shiroq, Tomiris, Jalaluddin Manguberdi, Temur Malik, Amir Timur, and Others).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The Decline of the Soviet State.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The Establishment of the Independent Republic of </w:t>
            </w:r>
            <w:r>
              <w:rPr>
                <w:rFonts w:ascii="Arial" w:hAnsi="Arial" w:eastAsia="Arial"/>
                <w:b w:val="0"/>
                <w:i w:val="0"/>
                <w:color w:val="000000"/>
                <w:sz w:val="28"/>
              </w:rPr>
              <w:t xml:space="preserve">Uzbekistan and Its Historical Significance. </w:t>
            </w:r>
          </w:p>
          <w:p>
            <w:pPr>
              <w:autoSpaceDN w:val="0"/>
              <w:autoSpaceDE w:val="0"/>
              <w:widowControl/>
              <w:spacing w:line="245" w:lineRule="auto" w:before="12" w:after="0"/>
              <w:ind w:left="106" w:right="28" w:firstLine="0"/>
              <w:jc w:val="both"/>
            </w:pPr>
            <w:r>
              <w:rPr>
                <w:rFonts w:ascii="Arial" w:hAnsi="Arial" w:eastAsia="Arial"/>
                <w:b w:val="0"/>
                <w:i w:val="0"/>
                <w:color w:val="000000"/>
                <w:sz w:val="28"/>
              </w:rPr>
              <w:t xml:space="preserve">The Introduction of the Presidency in O'zbekiston Respublikasi. The Election of I.A. Karimov as President of O'zbekiston Respublikasi.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The Formation of the Foundations of a Democratic Civil </w:t>
            </w:r>
            <w:r>
              <w:rPr>
                <w:rFonts w:ascii="Arial" w:hAnsi="Arial" w:eastAsia="Arial"/>
                <w:b w:val="0"/>
                <w:i w:val="0"/>
                <w:color w:val="000000"/>
                <w:sz w:val="28"/>
              </w:rPr>
              <w:t xml:space="preserve">Society in Uzbekistan. The Role of Political Parties. </w:t>
            </w:r>
          </w:p>
          <w:p>
            <w:pPr>
              <w:autoSpaceDN w:val="0"/>
              <w:autoSpaceDE w:val="0"/>
              <w:widowControl/>
              <w:spacing w:line="245" w:lineRule="auto" w:before="8" w:after="0"/>
              <w:ind w:left="106" w:right="26" w:firstLine="0"/>
              <w:jc w:val="both"/>
            </w:pPr>
            <w:r>
              <w:rPr>
                <w:rFonts w:ascii="Arial" w:hAnsi="Arial" w:eastAsia="Arial"/>
                <w:b w:val="0"/>
                <w:i w:val="0"/>
                <w:color w:val="000000"/>
                <w:sz w:val="28"/>
              </w:rPr>
              <w:t xml:space="preserve">The Role of the Scientific Heritage of Central Asian </w:t>
            </w:r>
            <w:r>
              <w:rPr>
                <w:rFonts w:ascii="Arial" w:hAnsi="Arial" w:eastAsia="Arial"/>
                <w:b w:val="0"/>
                <w:i w:val="0"/>
                <w:color w:val="000000"/>
                <w:sz w:val="28"/>
              </w:rPr>
              <w:t xml:space="preserve">Scholars in Educating High-Spirited Youth (Case Study of </w:t>
            </w:r>
            <w:r>
              <w:rPr>
                <w:rFonts w:ascii="Arial" w:hAnsi="Arial" w:eastAsia="Arial"/>
                <w:b w:val="0"/>
                <w:i w:val="0"/>
                <w:color w:val="000000"/>
                <w:sz w:val="28"/>
              </w:rPr>
              <w:t xml:space="preserve">the Scholars' Scientific Activities).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The Activities of Mass Media in O'zbekiston Respublikasi (Changes and Problems). </w:t>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10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548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The Cafoydalanadi of the Global Financial Crisis. </w:t>
            </w:r>
          </w:p>
          <w:p>
            <w:pPr>
              <w:autoSpaceDN w:val="0"/>
              <w:autoSpaceDE w:val="0"/>
              <w:widowControl/>
              <w:spacing w:line="245" w:lineRule="auto" w:before="12" w:after="0"/>
              <w:ind w:left="106" w:right="0" w:firstLine="0"/>
              <w:jc w:val="left"/>
            </w:pPr>
            <w:r>
              <w:rPr>
                <w:rFonts w:ascii="Arial" w:hAnsi="Arial" w:eastAsia="Arial"/>
                <w:b w:val="0"/>
                <w:i w:val="0"/>
                <w:color w:val="000000"/>
                <w:sz w:val="28"/>
              </w:rPr>
              <w:t xml:space="preserve">The Contribution of Imam al-Bukhari and Isā al-Tirmidhi to </w:t>
            </w:r>
            <w:r>
              <w:rPr>
                <w:rFonts w:ascii="Arial" w:hAnsi="Arial" w:eastAsia="Arial"/>
                <w:b w:val="0"/>
                <w:i w:val="0"/>
                <w:color w:val="000000"/>
                <w:sz w:val="28"/>
              </w:rPr>
              <w:t xml:space="preserve">Islam. </w:t>
            </w:r>
          </w:p>
          <w:p>
            <w:pPr>
              <w:autoSpaceDN w:val="0"/>
              <w:autoSpaceDE w:val="0"/>
              <w:widowControl/>
              <w:spacing w:line="245" w:lineRule="auto" w:before="8" w:after="6"/>
              <w:ind w:left="106" w:right="26" w:firstLine="0"/>
              <w:jc w:val="both"/>
            </w:pPr>
            <w:r>
              <w:rPr>
                <w:rFonts w:ascii="Arial" w:hAnsi="Arial" w:eastAsia="Arial"/>
                <w:b w:val="0"/>
                <w:i w:val="0"/>
                <w:color w:val="000000"/>
                <w:sz w:val="28"/>
              </w:rPr>
              <w:t xml:space="preserve">Development of Science and Technology in the Years of </w:t>
            </w:r>
            <w:r>
              <w:rPr>
                <w:rFonts w:ascii="Arial" w:hAnsi="Arial" w:eastAsia="Arial"/>
                <w:b w:val="0"/>
                <w:i w:val="0"/>
                <w:color w:val="000000"/>
                <w:sz w:val="28"/>
              </w:rPr>
              <w:t xml:space="preserve">Independence. The Role of Education and Upbringing in </w:t>
            </w:r>
            <w:r>
              <w:rPr>
                <w:rFonts w:ascii="Arial" w:hAnsi="Arial" w:eastAsia="Arial"/>
                <w:b w:val="0"/>
                <w:i w:val="0"/>
                <w:color w:val="000000"/>
                <w:sz w:val="28"/>
              </w:rPr>
              <w:t xml:space="preserve">Building a New Society. The Adoption of the Law "On </w:t>
            </w:r>
            <w:r>
              <w:rPr>
                <w:rFonts w:ascii="Arial" w:hAnsi="Arial" w:eastAsia="Arial"/>
                <w:b w:val="0"/>
                <w:i w:val="0"/>
                <w:color w:val="000000"/>
                <w:sz w:val="28"/>
              </w:rPr>
              <w:t xml:space="preserve">Education" and the "National Programme for the Training </w:t>
            </w:r>
            <w:r>
              <w:rPr>
                <w:rFonts w:ascii="Arial" w:hAnsi="Arial" w:eastAsia="Arial"/>
                <w:b w:val="0"/>
                <w:i w:val="0"/>
                <w:color w:val="000000"/>
                <w:sz w:val="28"/>
              </w:rPr>
              <w:t xml:space="preserve">of Personnel".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0"/>
              </w:trPr>
              <w:tc>
                <w:tcPr>
                  <w:tcW w:type="dxa" w:w="15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Economic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Modernisation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Republic </w:t>
                  </w:r>
                </w:p>
              </w:tc>
              <w:tc>
                <w:tcPr>
                  <w:tcW w:type="dxa" w:w="52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Karakalpakstan in the Years of Independence.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Uzbekistan's Membership of the CIS and Shanghai </w:t>
            </w:r>
            <w:r>
              <w:rPr>
                <w:rFonts w:ascii="Arial" w:hAnsi="Arial" w:eastAsia="Arial"/>
                <w:b w:val="0"/>
                <w:i w:val="0"/>
                <w:color w:val="000000"/>
                <w:sz w:val="28"/>
              </w:rPr>
              <w:t xml:space="preserve">Cooperation Organisations.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The Accession of O'zbekiston Respublikasi to the UN and Its Distinctive Place in the World Community. </w:t>
            </w:r>
            <w:r>
              <w:rPr>
                <w:rFonts w:ascii="Arial" w:hAnsi="Arial" w:eastAsia="Arial"/>
                <w:b w:val="0"/>
                <w:i w:val="0"/>
                <w:color w:val="000000"/>
                <w:sz w:val="28"/>
              </w:rPr>
            </w:r>
          </w:p>
          <w:p>
            <w:pPr>
              <w:autoSpaceDN w:val="0"/>
              <w:autoSpaceDE w:val="0"/>
              <w:widowControl/>
              <w:spacing w:line="245" w:lineRule="auto" w:before="12" w:after="0"/>
              <w:ind w:left="106" w:right="28" w:firstLine="0"/>
              <w:jc w:val="both"/>
            </w:pPr>
            <w:r>
              <w:rPr>
                <w:rFonts w:ascii="Arial" w:hAnsi="Arial" w:eastAsia="Arial"/>
                <w:b w:val="0"/>
                <w:i w:val="0"/>
                <w:color w:val="000000"/>
                <w:sz w:val="28"/>
              </w:rPr>
              <w:t>Strategy for the Development of O'zbekiston Respublikasi for 2017–2021. The 2030 Strategy of O'zbekiston Respublikasi.</w:t>
            </w:r>
            <w:r>
              <w:rPr>
                <w:rFonts w:ascii="Arial" w:hAnsi="Arial" w:eastAsia="Arial"/>
                <w:b w:val="0"/>
                <w:i w:val="0"/>
                <w:color w:val="000000"/>
                <w:sz w:val="28"/>
              </w:rPr>
            </w:r>
            <w:r>
              <w:rPr>
                <w:rFonts w:ascii="Arial" w:hAnsi="Arial" w:eastAsia="Arial"/>
                <w:b w:val="0"/>
                <w:i w:val="0"/>
                <w:color w:val="000000"/>
                <w:sz w:val="28"/>
              </w:rPr>
            </w:r>
          </w:p>
        </w:tc>
      </w:tr>
      <w:tr>
        <w:trPr>
          <w:trHeight w:hRule="exact" w:val="7212"/>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The Modul is delivered through interactive lectures and seminar discussions that develop students' systematic understanding of fan matter, obyektives and main stages of the discipline of Uzbekistan's most so'nggi tarix. Students study primary historical sources, normative legal documents and olimly literature, and apply historical-critical and comparative usuls to analyse jarayonlari davlat va jamiyat qurish. Mustaqil o'rganish assignments include ni tahlil qilish historical sources and periodical press materials, ning rivojlanishi chronological charts, the preparation of portrait analyses of historical figures, and work with legislative documents such as the Constitution. Project-based activities, including museum visits, systematic diagrams of political and legal development, and short video taqdimots on the reforms of New Uzbekistan,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3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connect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material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20"/>
                  <w:tcBorders/>
                  <w:tcMar>
                    <w:start w:w="0" w:type="dxa"/>
                    <w:end w:w="0" w:type="dxa"/>
                  </w:tcMar>
                </w:tcPr>
                <w:p>
                  <w:pPr>
                    <w:autoSpaceDN w:val="0"/>
                    <w:autoSpaceDE w:val="0"/>
                    <w:widowControl/>
                    <w:spacing w:line="233" w:lineRule="auto" w:before="4" w:after="0"/>
                    <w:ind w:left="214" w:right="0" w:firstLine="0"/>
                    <w:jc w:val="left"/>
                  </w:pPr>
                  <w:r>
                    <w:rPr>
                      <w:rFonts w:ascii="Arial" w:hAnsi="Arial" w:eastAsia="Arial"/>
                      <w:b w:val="0"/>
                      <w:i w:val="0"/>
                      <w:color w:val="000000"/>
                      <w:sz w:val="28"/>
                    </w:rPr>
                    <w:t xml:space="preserve">contemporary </w:t>
                  </w:r>
                </w:p>
              </w:tc>
            </w:tr>
          </w:tbl>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developments. Through this combination of guided ko'rsatma and independent research, students develop historical thinking, civic responsibility and the ability to apply historical-critical and comparative usulological principles.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History of the pre-mustaqillik period </w:t>
              <w:br/>
              <w:t xml:space="preserve">The establishment of the independent Republic of Uzbekistan and its tarixiy ahamiyat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132" w:firstLine="0"/>
        <w:jc w:val="right"/>
      </w:pPr>
      <w:r>
        <w:rPr>
          <w:rFonts w:ascii="Arial" w:hAnsi="Arial" w:eastAsia="Arial"/>
          <w:b w:val="0"/>
          <w:i w:val="0"/>
          <w:color w:val="000000"/>
          <w:sz w:val="28"/>
        </w:rPr>
        <w:t xml:space="preserve">11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65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Social, political and economic life after mustaqillik The essence of ning tushunchasi a modernising Uzbekistan </w:t>
            </w:r>
            <w:r>
              <w:rPr>
                <w:rFonts w:ascii="Arial" w:hAnsi="Arial" w:eastAsia="Arial"/>
                <w:b w:val="0"/>
                <w:i w:val="0"/>
                <w:color w:val="000000"/>
                <w:sz w:val="28"/>
              </w:rPr>
            </w:r>
          </w:p>
        </w:tc>
      </w:tr>
      <w:tr>
        <w:trPr>
          <w:trHeight w:hRule="exact" w:val="10232"/>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1152"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 of imtihon (written, oral, project) and its weight </w:t>
            </w:r>
          </w:p>
          <w:p>
            <w:pPr>
              <w:autoSpaceDN w:val="0"/>
              <w:autoSpaceDE w:val="0"/>
              <w:widowControl/>
              <w:spacing w:line="245" w:lineRule="auto" w:before="128" w:after="0"/>
              <w:ind w:left="106"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Continuous assessment baholaydi students' sinfroom participation, engagement in seminar discussions, attendance and involvement in lecture sessions, and the successful completion of independent study assignments, including analysis of historical sources and documents, work with periodical press materials, development of chronological charts of the mustaqillik period, preparation of portrait analyses on historical figures, and work with legislative documents such as the Constitution. Midterm assessment consists of written assignments, short in-sinf quizzes and tests, and independent project work, including a report on a visit to a historical museum or significant historical monuments, a systematic diagram of the political and legal development stages of the mustaqillik period, a short video taqdimot on the reforms in New Uzbekistan, proposals and analytical conclusions on ning tushunchasi "Uzbekistan's Third Renaissance," and an essay on the tarixiy ahamiyat of mustaqillik or ijtimoiy-siyosiy changes. The final assessment is a written imtihon consisting of theoretical questions and analytical tasks, designed to assess students' knowledge of the latest history of Uzbekistan, their skills in analyzing historical events based on cause-and-effect relationships, and their ability to independently apply historical-critical and comparative usulological principles. The timely and high-quality completion of all independent study assignments is a mandatory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906"/>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30" w:firstLine="0"/>
              <w:jc w:val="both"/>
            </w:pPr>
            <w:r>
              <w:rPr>
                <w:rFonts w:ascii="Arial" w:hAnsi="Arial" w:eastAsia="Arial"/>
                <w:b w:val="0"/>
                <w:i w:val="0"/>
                <w:color w:val="000000"/>
                <w:sz w:val="28"/>
              </w:rPr>
              <w:t xml:space="preserve">1. Mirziyoyev, Sh. M. We will resolutely continue our national development path and elevate it to a new stage. Volume 1. - Toshkent: Uzbekistan, 2017.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val="0"/>
                <w:i w:val="0"/>
                <w:color w:val="000000"/>
                <w:sz w:val="28"/>
              </w:rPr>
              <w:t xml:space="preserve">2. Mirziyoyev Sh.M. We will build our great future together with our brave and noble people. - Toshkent: Uzbekistan, 2017.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val="0"/>
                <w:i w:val="0"/>
                <w:color w:val="000000"/>
                <w:sz w:val="28"/>
              </w:rPr>
              <w:t xml:space="preserve">3. Mirziyoyev Sh.M. The approval of our people is the highest assessment of our work. Volume 2. - Toshkent: Uzbekistan, 2018.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132" w:firstLine="0"/>
        <w:jc w:val="right"/>
      </w:pPr>
      <w:r>
        <w:rPr>
          <w:rFonts w:ascii="Arial" w:hAnsi="Arial" w:eastAsia="Arial"/>
          <w:b w:val="0"/>
          <w:i w:val="0"/>
          <w:color w:val="000000"/>
          <w:sz w:val="28"/>
        </w:rPr>
        <w:t xml:space="preserve">12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2246"/>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4. Mirziyoyev Sh.M. The work of a great-minded people is great, and their life is bright and their future prosperous. Volume 3. - Toshkent: Uzbekistan, 2019.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5. Mirziyoyev Sh.M. From National Revival to National Prosperity. Volume 4. - Toshkent: Uzbekistan, 2020. 6. Mirziyoyev Sh.M. Strategy of the New Uzbekistan. Toshkent: Uzbekistan, 2021.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val="0"/>
                <w:i w:val="0"/>
                <w:color w:val="000000"/>
                <w:sz w:val="28"/>
              </w:rPr>
              <w:t xml:space="preserve">7. Mirziyoyev Sh.M. Let us live freely and prosperously in a New Uzbekistan. Volume 5. - Toshkent: Uzbekistan, 2023.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val="0"/>
                <w:i w:val="0"/>
                <w:color w:val="000000"/>
                <w:sz w:val="28"/>
              </w:rPr>
              <w:t xml:space="preserve">8. Mirziyoyev Sh.M. We will resolutely continue kurs of demokratik reforms based on the development strategy of the New Uzbekistan. Volume 6. - Toshkent: Uzbekistan, 2023.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val="0"/>
                <w:i w:val="0"/>
                <w:color w:val="000000"/>
                <w:sz w:val="28"/>
              </w:rPr>
              <w:t xml:space="preserve">9. Mirziyoyev Sh.M. People-oriented reforms serve the interests of my people. Volume 7. - Toshkent: Uzbekistan, 2023.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val="0"/>
                <w:i w:val="0"/>
                <w:color w:val="000000"/>
                <w:sz w:val="28"/>
              </w:rPr>
              <w:t xml:space="preserve">10. Mirziyoyev Sh.M. When we are united, we are one people; when we are together, we are our homeland. Volume 8. - Toshkent: Uzbekistan, 2024.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val="0"/>
                <w:i w:val="0"/>
                <w:color w:val="000000"/>
                <w:sz w:val="28"/>
              </w:rPr>
              <w:t xml:space="preserve">11. Mirziyoyev Sh.M. Strategy of the New Uzbekistan. - Toshkent: Uzbekistan, 2021. </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val="0"/>
                <w:i w:val="0"/>
                <w:color w:val="000000"/>
                <w:sz w:val="28"/>
              </w:rPr>
              <w:t xml:space="preserve">12. I.K. G'ulomov, G.Sh. Ibadullayeva, S.F. Norbekov, X. Muzaffarov. Darslik of the Latest History of Uzbekistan (for students of all higher education specialisations). - T.: "TAMADDUN", 2025.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13. O'zbekiston eng yangi tarixi. Darslik. / R.H.Murtazayeva and others. – Toshkent, 2024. </w:t>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14. History of Uzbekistan. Edited by A.S.Sagdullayev.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Volume 1. Darslik. T.: VNESHINVESTPROM, 2019. 15. N. Oblamurodov, F. To'lipov. O'zbekiston eng yangi tarixi. Darslik. – Toshkent: Iqtisod-moliya, 2022. 16. B.J. Eshov, A.A. Odilov. History of Uzbekistan. Volume 2. Darslik. – Toshkent: Donishmand Ziyosi, 2020.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8" w:firstLine="0"/>
              <w:jc w:val="both"/>
            </w:pPr>
            <w:r>
              <w:rPr>
                <w:rFonts w:ascii="Arial" w:hAnsi="Arial" w:eastAsia="Arial"/>
                <w:b w:val="0"/>
                <w:i w:val="0"/>
                <w:color w:val="000000"/>
                <w:sz w:val="28"/>
              </w:rPr>
              <w:t xml:space="preserve">17. Khalid A. The Birth of Uzbekistan: Nation, Empire, and Revolution in the Early Soviet Period / trans. Sardor Salim. – Toshkent: Akademnashr, 2022. – 424 b. </w:t>
            </w:r>
            <w:r>
              <w:rPr>
                <w:rFonts w:ascii="Arial" w:hAnsi="Arial" w:eastAsia="Arial"/>
                <w:b w:val="0"/>
                <w:i w:val="0"/>
                <w:color w:val="000000"/>
                <w:sz w:val="28"/>
              </w:rPr>
            </w:r>
            <w:r>
              <w:rPr>
                <w:rFonts w:ascii="Arial" w:hAnsi="Arial" w:eastAsia="Arial"/>
                <w:b w:val="0"/>
                <w:i w:val="0"/>
                <w:color w:val="000000"/>
                <w:sz w:val="28"/>
              </w:rPr>
            </w:r>
          </w:p>
        </w:tc>
      </w:tr>
      <w:tr>
        <w:trPr>
          <w:trHeight w:hRule="exact" w:val="654"/>
        </w:trPr>
        <w:tc>
          <w:tcPr>
            <w:tcW w:type="dxa" w:w="29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Responsible Ma'ruzar</w:t>
            </w:r>
            <w:r>
              <w:rPr>
                <w:rFonts w:ascii="Arial" w:hAnsi="Arial" w:eastAsia="Arial"/>
                <w:b/>
                <w:i w:val="0"/>
                <w:color w:val="000000"/>
                <w:sz w:val="28"/>
              </w:rPr>
            </w:r>
          </w:p>
        </w:tc>
        <w:tc>
          <w:tcPr>
            <w:tcW w:type="dxa" w:w="73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Yangiboyeva Dilnoza O'ktamovna, teacher. </w:t>
            </w:r>
          </w:p>
        </w:tc>
      </w:tr>
    </w:tbl>
    <w:p>
      <w:pPr>
        <w:autoSpaceDN w:val="0"/>
        <w:autoSpaceDE w:val="0"/>
        <w:widowControl/>
        <w:spacing w:line="233" w:lineRule="auto" w:before="1008" w:after="0"/>
        <w:ind w:left="0" w:right="132" w:firstLine="0"/>
        <w:jc w:val="right"/>
      </w:pPr>
      <w:r>
        <w:rPr>
          <w:rFonts w:ascii="Arial" w:hAnsi="Arial" w:eastAsia="Arial"/>
          <w:b w:val="0"/>
          <w:i w:val="0"/>
          <w:color w:val="000000"/>
          <w:sz w:val="28"/>
        </w:rPr>
        <w:t xml:space="preserve">13 </w:t>
      </w:r>
    </w:p>
    <w:p>
      <w:pPr>
        <w:sectPr>
          <w:pgSz w:w="12240" w:h="15840"/>
          <w:pgMar w:top="282" w:right="638" w:bottom="520" w:left="122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192" w:right="0" w:firstLine="0"/>
        <w:jc w:val="left"/>
      </w:pPr>
      <w:r>
        <w:rPr>
          <w:rFonts w:ascii="Arial" w:hAnsi="Arial" w:eastAsia="Arial"/>
          <w:b/>
          <w:i w:val="0"/>
          <w:color w:val="365F91"/>
          <w:sz w:val="28"/>
        </w:rPr>
        <w:t>DINSHUNUSLIK</w:t>
      </w:r>
    </w:p>
    <w:tbl>
      <w:tblPr>
        <w:tblW w:type="auto" w:w="0"/>
        <w:tblLayout w:type="fixed"/>
        <w:tblLook w:firstColumn="1" w:firstRow="1" w:lastColumn="0" w:lastRow="0" w:noHBand="0" w:noVBand="1" w:val="04A0"/>
        <w:tblInd w:w="4.000000000000057" w:type="dxa"/>
      </w:tblPr>
      <w:tblGrid>
        <w:gridCol w:w="5188"/>
        <w:gridCol w:w="5188"/>
      </w:tblGrid>
      <w:tr>
        <w:trPr>
          <w:trHeight w:hRule="exact" w:val="33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Tavsif</w:t>
            </w:r>
          </w:p>
        </w:tc>
      </w:tr>
      <w:tr>
        <w:trPr>
          <w:trHeight w:hRule="exact" w:val="452"/>
        </w:trPr>
        <w:tc>
          <w:tcPr>
            <w:tcW w:type="dxa" w:w="29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73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DINSHUNUSLIK</w:t>
            </w:r>
          </w:p>
        </w:tc>
      </w:tr>
      <w:tr>
        <w:trPr>
          <w:trHeight w:hRule="exact" w:val="452"/>
        </w:trPr>
        <w:tc>
          <w:tcPr>
            <w:tcW w:type="dxa" w:w="29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73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DIN1204 </w:t>
            </w:r>
          </w:p>
        </w:tc>
      </w:tr>
      <w:tr>
        <w:trPr>
          <w:trHeight w:hRule="exact" w:val="45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Kredit ballari (ECTS) </w:t>
            </w:r>
            <w:r>
              <w:rPr>
                <w:rFonts w:ascii="Arial" w:hAnsi="Arial" w:eastAsia="Arial"/>
                <w:b w:val="0"/>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4 Kredit </w:t>
            </w:r>
          </w:p>
        </w:tc>
      </w:tr>
      <w:tr>
        <w:trPr>
          <w:trHeight w:hRule="exact" w:val="165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3" w:lineRule="auto" w:before="4" w:after="0"/>
              <w:ind w:left="106" w:right="0" w:firstLine="0"/>
              <w:jc w:val="left"/>
            </w:pPr>
            <w:r>
              <w:rPr>
                <w:rFonts w:ascii="Arial" w:hAnsi="Arial" w:eastAsia="Arial"/>
                <w:b w:val="0"/>
                <w:i w:val="0"/>
                <w:color w:val="000000"/>
                <w:sz w:val="28"/>
              </w:rPr>
              <w:t xml:space="preserve">Umumiy ish hajmi: 120 soat </w:t>
              <w:br/>
              <w:t xml:space="preserve">Kontakt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II semestr </w:t>
            </w:r>
          </w:p>
        </w:tc>
      </w:tr>
      <w:tr>
        <w:trPr>
          <w:trHeight w:hRule="exact" w:val="5926"/>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Modul maqsadi Religion Studies talabalarda rivojlantirishdir an understanding of ning mohiyati religion and its role in the minds of student youth. The Modul surveys the dunyo diniy landscape and examines the interconnectedness of religious and philosophical views. It manziles the phenomenon of religious fanaticism in the context of globalization, together with the negative impact of fundamentalism, extremism, and terrorism on state and societal security. Students develop theoretical knowledge of the history, doctrines, and social role of the world's major religions, including Buddhism, Christianity, and Islam. The Modul further rivojlantiradi practical skills for combating spiritual threats and information attacks artificially linked to the name of religion. Through ni o'rganish religious organizations operating in Uzbekistan and internationally, students develop a culture of dialogue and mutual understanding among believers of different religions and non-believers.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29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4" w:after="0"/>
              <w:ind w:left="104"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73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4" w:after="4"/>
              <w:ind w:left="106" w:right="0" w:firstLine="0"/>
              <w:jc w:val="left"/>
            </w:pPr>
            <w:r>
              <w:rPr>
                <w:rFonts w:ascii="Arial" w:hAnsi="Arial" w:eastAsia="Arial"/>
                <w:b/>
                <w:i w:val="0"/>
                <w:color w:val="000000"/>
                <w:sz w:val="28"/>
              </w:rPr>
              <w:t xml:space="preserve">Bilim: </w:t>
              <w:br/>
              <w:t xml:space="preserve">LO1. ning mohiyatini tushunadi religion, ning roli religion in society and shaxs hayotida, the relationship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secular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religious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6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interrelationship between din va fan, and ning maqsadlari religious and secular education. </w:t>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val="0"/>
                <w:i w:val="0"/>
                <w:color w:val="000000"/>
                <w:sz w:val="28"/>
              </w:rPr>
              <w:t xml:space="preserve">LO2. Explores, through ni o'rganish dinshunuslik, ning mohiyati various religions, the differences and commonalities among their customs and beliefs, and the basic concepts of dinshunuslik, including God,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10" w:after="0"/>
        <w:ind w:left="0" w:right="132" w:firstLine="0"/>
        <w:jc w:val="right"/>
      </w:pPr>
      <w:r>
        <w:rPr>
          <w:rFonts w:ascii="Arial" w:hAnsi="Arial" w:eastAsia="Arial"/>
          <w:b w:val="0"/>
          <w:i w:val="0"/>
          <w:color w:val="000000"/>
          <w:sz w:val="28"/>
        </w:rPr>
        <w:t xml:space="preserve">14 </w:t>
      </w:r>
    </w:p>
    <w:p>
      <w:pPr>
        <w:sectPr>
          <w:pgSz w:w="12240" w:h="15840"/>
          <w:pgMar w:top="286"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709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payg'ambarlar, insoniyat, taqdir, oxirat, and ning mohiyati faith, and qobiliyatiga ega apply this knowledge. LO3. Tushunadi secularization processes and rivojlantiradi a culture of dialogue and common understanding with believers of different religions and non-believers.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30" w:firstLine="0"/>
              <w:jc w:val="both"/>
            </w:pPr>
            <w:r>
              <w:rPr>
                <w:rFonts w:ascii="Arial" w:hAnsi="Arial" w:eastAsia="Arial"/>
                <w:b w:val="0"/>
                <w:i w:val="0"/>
                <w:color w:val="000000"/>
                <w:sz w:val="28"/>
              </w:rPr>
              <w:t xml:space="preserve">LO4. Has the skills to combat spiritual threats and </w:t>
            </w:r>
            <w:r>
              <w:rPr>
                <w:rFonts w:ascii="Arial" w:hAnsi="Arial" w:eastAsia="Arial"/>
                <w:b w:val="0"/>
                <w:i w:val="0"/>
                <w:color w:val="000000"/>
                <w:sz w:val="28"/>
              </w:rPr>
              <w:t xml:space="preserve">information attacks artificially linked to the name of </w:t>
            </w:r>
            <w:r>
              <w:rPr>
                <w:rFonts w:ascii="Arial" w:hAnsi="Arial" w:eastAsia="Arial"/>
                <w:b w:val="0"/>
                <w:i w:val="0"/>
                <w:color w:val="000000"/>
                <w:sz w:val="28"/>
              </w:rPr>
              <w:t xml:space="preserve">religion. </w:t>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Ko'nikmalar: </w:t>
              <w:br/>
              <w:t xml:space="preserve">LO5. Biladi how to scientifically substantiate and express views on spiritual-national and universal human issues, and has an active dunyoqarash that adheres to the ideals of national mustaqillik.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val="0"/>
                <w:i w:val="0"/>
                <w:color w:val="000000"/>
                <w:sz w:val="28"/>
              </w:rPr>
              <w:t xml:space="preserve">LO6. Ega bo'ladi a competitive general professional preparation in line with the bachelor's degree programme. LO7. qobiliyatiga ega independently acquire new knowledge, organise their activity on a scientific basis, and work toward their own self-perfection.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Kompetensiyalar: </w:t>
              <w:br/>
              <w:t xml:space="preserve">LO8. Has experience working independently in vacant positions appropriate to their maydon of higher education. LO9. Tests, baholaydi, optimises, and refines task results.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770"/>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i w:val="0"/>
                <w:color w:val="000000"/>
                <w:sz w:val="28"/>
              </w:rPr>
              <w:t xml:space="preserve">Ma'ruzalar </w:t>
              <w:br/>
              <w:t xml:space="preserve">Subject, Purpose, and Objectives of the Study of Religion. The subject, purpose, and obyektives of dinshunuslik ko'rib chiqiladi. The concept, origin, and funksiyalar of religion o'rganiladi. The significance of dinshunuslik in understanding religious phenomena, together with the principles and usuls of studying religion, ko'rib chiqiladi. The relationship of dinshunuslik with philosophy, history, sociology, psychology, and other social sciences is also considered.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0" w:right="0" w:firstLine="0"/>
              <w:jc w:val="center"/>
            </w:pPr>
            <w:r>
              <w:rPr>
                <w:rFonts w:ascii="Arial" w:hAnsi="Arial" w:eastAsia="Arial"/>
                <w:b/>
                <w:i w:val="0"/>
                <w:color w:val="000000"/>
                <w:sz w:val="28"/>
              </w:rPr>
              <w:t xml:space="preserve">National Religions. </w:t>
            </w:r>
            <w:r>
              <w:rPr>
                <w:rFonts w:ascii="Arial" w:hAnsi="Arial" w:eastAsia="Arial"/>
                <w:b w:val="0"/>
                <w:i w:val="0"/>
                <w:color w:val="000000"/>
                <w:sz w:val="28"/>
              </w:rPr>
              <w:t xml:space="preserve">The concept and characteristics of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religions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historical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development of national religions o'rganiladi, together with major national religions and their beliefs. The role of national religions in the cultural and social life of different nations ko'rib chiqiladi. The influence of national religions on traditions and customs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4" w:firstLine="0"/>
              <w:jc w:val="both"/>
            </w:pPr>
            <w:r>
              <w:rPr>
                <w:rFonts w:ascii="Arial" w:hAnsi="Arial" w:eastAsia="Arial"/>
                <w:b/>
                <w:i w:val="0"/>
                <w:color w:val="000000"/>
                <w:sz w:val="28"/>
              </w:rPr>
              <w:t xml:space="preserve">History and Basic Ideas of Buddhism. The origin and historical development of Buddhism ko'rib chiqiladi, together with the life and teachings of Siddhartha Gautama (Buddha). The basic beliefs and moral principles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32" w:firstLine="0"/>
        <w:jc w:val="right"/>
      </w:pPr>
      <w:r>
        <w:rPr>
          <w:rFonts w:ascii="Arial" w:hAnsi="Arial" w:eastAsia="Arial"/>
          <w:b w:val="0"/>
          <w:i w:val="0"/>
          <w:color w:val="000000"/>
          <w:sz w:val="28"/>
        </w:rPr>
        <w:t xml:space="preserve">15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Buddhism o'rganiladi. Major schools and traditions of Buddhism ko'rib chiqiladi. The spread and influence of Buddhism in the world is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History and Basic Ideas of the Christian Religion. The origin and historical development of Christianity ko'rib chiqiladi, together with the life and teachings of Jesus Christ. The Holy Bible and its structure o'rganiladi. The main branches of Christianity and their characteristics ko'rib chiqiladi. The role of Christianity in world civilization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History and Essence of Islam. The emergence and historical development of Islam ko'rib chiqiladi, together with the life and prophetic mission of Prophet Muhammad (PBUH). The fundamental beliefs and principles of Islam o'rganiladi. The Qur'an and the Sunnah as the primary sources of Islam ko'rib chiqiladi. The role of Islam in the spiritual and social life of society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 xml:space="preserve">Sources of Islam, Theological Schools and Their Importance in the Present Day. The primary and secondary sources of Islam ko'rib chiqiladi, together with ning rivojlanishi Islamic theological schools (Kalām). Major theological schools and their principles o'rganiladi. The contribution of theological schools to Islamic thought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significance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62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addressing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contemporary religious issues is also considered. </w:t>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Schools of Islamic Fiqh. The concept and development of Islamic jurisprudence (Fiqh) ko'rib chiqiladi, together with the sources and principles of Islamic law. The major Sunni schools of Fiqh and their founders o'rganiladi. The characteristics of each school ko'rib chiqiladi. The importance of Fiqh schools in ni qo'llash Islamic law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The Influence of Sufi Doctrine on Eastern Culture. The concept and historical development of Sufism ko'rib chiqiladi, together with its main teachings and moral values. Prominent Sufi olimlar and their works o'rganiladi. The influence of Sufi thought on Eastern literature, art, and culture ko'rib chiqiladi. The role of Sufism in spiritual and moral education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The Contemporary Significance of Islamic Values and Enyorug'likenment. The essence of Islamic values and enyorug'likenment ko'rib chiqiladi. The role of Islamic values in strengthening moral education and social harmony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16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studied, together with ning hissasi enyorug'likenment to preventing religious extremism and intolerance. The promotion of peace, tolerance, and mutual respect through Islamic teachings ko'rib chiqiladi. The relevance of Islamic enyorug'likenment in modern society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Modern Religious Movements and Sects. The concept and characteristics of modern religious movements and sects ko'rib chiqiladi, together with the factors contributing to their emergence and development. The sinfification and activities of contemporary religious movements o'rganiladi. Their influence on society and religious life ko'rib chiqiladi. Approaches to identifying and preventing destructive sectarian activities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26" w:firstLine="0"/>
              <w:jc w:val="both"/>
            </w:pPr>
            <w:r>
              <w:rPr>
                <w:rFonts w:ascii="Arial" w:hAnsi="Arial" w:eastAsia="Arial"/>
                <w:b/>
                <w:i w:val="0"/>
                <w:color w:val="000000"/>
                <w:sz w:val="28"/>
              </w:rPr>
              <w:t xml:space="preserve">Religion in Cyberspace. The Socio-Political Risk of Missionary Work and Proselytism. The use of digital technologies in religious activities ko'rib chiqiladi, together with the spread of religious information through kiberfazo. The concepts of missionary work and proselytism o'rganiladi. Their ijtimoiy-siyosiy impact and legal aspects ko'rib chiqiladi. Measures to promote responsible use of online religious information are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18"/>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History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Religious </w:t>
                  </w:r>
                </w:p>
              </w:tc>
              <w:tc>
                <w:tcPr>
                  <w:tcW w:type="dxa" w:w="188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Fanaticism,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4" w:after="0"/>
                    <w:ind w:left="238" w:right="0" w:firstLine="0"/>
                    <w:jc w:val="left"/>
                  </w:pPr>
                  <w:r>
                    <w:rPr>
                      <w:rFonts w:ascii="Arial" w:hAnsi="Arial" w:eastAsia="Arial"/>
                      <w:b/>
                      <w:i w:val="0"/>
                      <w:color w:val="000000"/>
                      <w:sz w:val="28"/>
                    </w:rPr>
                    <w:t xml:space="preserve">Extremism, </w:t>
                  </w:r>
                </w:p>
              </w:tc>
            </w:tr>
            <w:tr>
              <w:trPr>
                <w:trHeight w:hRule="exact" w:val="326"/>
              </w:trPr>
              <w:tc>
                <w:tcPr>
                  <w:tcW w:type="dxa" w:w="26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74" w:right="0" w:firstLine="0"/>
                    <w:jc w:val="left"/>
                  </w:pPr>
                  <w:r>
                    <w:rPr>
                      <w:rFonts w:ascii="Arial" w:hAnsi="Arial" w:eastAsia="Arial"/>
                      <w:b/>
                      <w:i w:val="0"/>
                      <w:color w:val="000000"/>
                      <w:sz w:val="28"/>
                    </w:rPr>
                    <w:t xml:space="preserve">Fundamentalism, </w:t>
                  </w:r>
                </w:p>
              </w:tc>
              <w:tc>
                <w:tcPr>
                  <w:tcW w:type="dxa" w:w="9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8" w:after="0"/>
                    <w:ind w:left="168" w:right="0" w:firstLine="0"/>
                    <w:jc w:val="left"/>
                  </w:pPr>
                  <w:r>
                    <w:rPr>
                      <w:rFonts w:ascii="Arial" w:hAnsi="Arial" w:eastAsia="Arial"/>
                      <w:b/>
                      <w:i w:val="0"/>
                      <w:color w:val="000000"/>
                      <w:sz w:val="28"/>
                    </w:rPr>
                    <w:t xml:space="preserve">Terrorism, </w:t>
                  </w:r>
                </w:p>
              </w:tc>
              <w:tc>
                <w:tcPr>
                  <w:tcW w:type="dxa" w:w="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and </w:t>
                  </w:r>
                </w:p>
              </w:tc>
              <w:tc>
                <w:tcPr>
                  <w:tcW w:type="dxa" w:w="980"/>
                  <w:tcBorders/>
                  <w:tcMar>
                    <w:start w:w="0" w:type="dxa"/>
                    <w:end w:w="0" w:type="dxa"/>
                  </w:tcMar>
                </w:tcPr>
                <w:p>
                  <w:pPr>
                    <w:autoSpaceDN w:val="0"/>
                    <w:autoSpaceDE w:val="0"/>
                    <w:widowControl/>
                    <w:spacing w:line="233" w:lineRule="auto" w:before="8" w:after="0"/>
                    <w:ind w:left="204" w:right="0" w:firstLine="0"/>
                    <w:jc w:val="left"/>
                  </w:pPr>
                  <w:r>
                    <w:rPr>
                      <w:rFonts w:ascii="Arial" w:hAnsi="Arial" w:eastAsia="Arial"/>
                      <w:b/>
                      <w:i w:val="0"/>
                      <w:color w:val="000000"/>
                      <w:sz w:val="28"/>
                    </w:rPr>
                    <w:t xml:space="preserve">Their </w:t>
                  </w:r>
                </w:p>
              </w:tc>
            </w:tr>
          </w:tbl>
          <w:p>
            <w:pPr>
              <w:autoSpaceDN w:val="0"/>
              <w:autoSpaceDE w:val="0"/>
              <w:widowControl/>
              <w:spacing w:line="245" w:lineRule="auto" w:before="4" w:after="0"/>
              <w:ind w:left="106" w:right="0" w:firstLine="0"/>
              <w:jc w:val="left"/>
            </w:pPr>
            <w:r>
              <w:rPr>
                <w:rFonts w:ascii="Arial" w:hAnsi="Arial" w:eastAsia="Arial"/>
                <w:b/>
                <w:i w:val="0"/>
                <w:color w:val="000000"/>
                <w:sz w:val="28"/>
              </w:rPr>
              <w:t xml:space="preserve">Contemporary Threat to Security. The concepts and historical development of religious fanaticism, extremism, fundamentalism, and terrorism ko'rib chiqiladi. The cafoydalanadi and ideological foundations of radical movements o'rganiladi. Their impact on peace, stability, and security ko'rib chiqiladi. National and international efforts to prevent religious extremism and terrorism are also considered. Religious Organizations Operating in Uzbekistan. The legal framework governing religious organizations in Uzbekistan ko'rib chiqiladi. The types and activities of registred religious organizations o'rganiladi. The principles of freedom of conscience and diniy bag'rikenglik ko'rib chiqiladi. The role of religious organizations in strengthening social harmony and interfaith cooperation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History of the Activities of International Religious </w:t>
            </w:r>
            <w:r>
              <w:rPr>
                <w:rFonts w:ascii="Arial" w:hAnsi="Arial" w:eastAsia="Arial"/>
                <w:b/>
                <w:i w:val="0"/>
                <w:color w:val="000000"/>
                <w:sz w:val="28"/>
              </w:rPr>
              <w:t xml:space="preserve">Organizations and Their Importance in Achieving the </w:t>
            </w:r>
            <w:r>
              <w:rPr>
                <w:rFonts w:ascii="Arial" w:hAnsi="Arial" w:eastAsia="Arial"/>
                <w:b/>
                <w:i w:val="0"/>
                <w:color w:val="000000"/>
                <w:sz w:val="28"/>
              </w:rPr>
              <w:t xml:space="preserve">Sustainable Development Goals. </w:t>
            </w:r>
            <w:r>
              <w:rPr>
                <w:rFonts w:ascii="Arial" w:hAnsi="Arial" w:eastAsia="Arial"/>
                <w:b w:val="0"/>
                <w:i w:val="0"/>
                <w:color w:val="000000"/>
                <w:sz w:val="28"/>
              </w:rPr>
              <w:t xml:space="preserve">The emergence and </w:t>
            </w:r>
            <w:r>
              <w:rPr>
                <w:rFonts w:ascii="Arial" w:hAnsi="Arial" w:eastAsia="Arial"/>
                <w:b w:val="0"/>
                <w:i w:val="0"/>
                <w:color w:val="000000"/>
                <w:sz w:val="28"/>
              </w:rPr>
              <w:t xml:space="preserve">development of international religious organizations are </w:t>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17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examined. Their insonparvarlik, ta'limiy, and social activities o'rganiladi. The contribution of religious </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peacebuilding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international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cooperation ko'rib chiqiladi. Their role in supporting the achievement of the Sustainable Development Goals is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i w:val="0"/>
                <w:color w:val="000000"/>
                <w:sz w:val="28"/>
              </w:rPr>
              <w:t xml:space="preserve">The Importance of Ensuring the Balance Between Secular and Religious Bilim. The concepts of secular and religious knowledge ko'rib chiqiladi. The principles of balancing secular and diniy ta'lim o'rganiladi. The role of balanced knowledge in promoting tolerance, social stability, and intellectual development ko'rib chiqiladi. The importance of integrating scientific and moral values in modern education is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i w:val="0"/>
                <w:color w:val="000000"/>
                <w:sz w:val="28"/>
              </w:rPr>
              <w:t xml:space="preserve">Amaliy mashg'ulotlar </w:t>
              <w:br/>
              <w:t xml:space="preserve">Subject, Purpose, and Tasks of the Science of Theology. The concept and scope of theology ko'rib chiqiladi, together with its subject, purpose, and tasks. Research usuls in theology o'rganiladi. The relationship of theology with other sciences ko'rib chiqiladi. The significance of theology in understanding religious beliefs and values is also considered.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National Religions. The concept and characteristics of national religions ko'rib chiqiladi, together with their historical development. Major national religions and their beliefs o'rganiladi. The role of national religions in society and culture ko'rib chiqiladi. Their influence on customs and traditions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4" w:firstLine="0"/>
              <w:jc w:val="both"/>
            </w:pPr>
            <w:r>
              <w:rPr>
                <w:rFonts w:ascii="Arial" w:hAnsi="Arial" w:eastAsia="Arial"/>
                <w:b/>
                <w:i w:val="0"/>
                <w:color w:val="000000"/>
                <w:sz w:val="28"/>
              </w:rPr>
              <w:t xml:space="preserve">History and Basic Ideas of Buddhism. The origin and development of Buddhism ko'rib chiqiladi, together with the life and teachings of Buddha. Basic beliefs and moral principles of Buddhism o'rganiladi. Major schools of Buddhism ko'rib chiqiladi. The spread of Buddhism throughout the world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History and Basic Principles of the Christian Religion. The origin and historical development of Christianity ko'rib chiqiladi, together with the life and teachings of Jesus Christ. The Holy Bible and Christian beliefs o'rganiladi. Major branches of Christianity ko'rib chiqiladi. The influence of Christianity on world civilization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History and Essence of Islam. The emergence and development of Islam ko'rib chiqiladi, together with the life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18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and mission of Prophet Muhammad (PBUH). The fundamental beliefs and practices of Islam o'rganiladi. The Qur'an and Sunnah as the main sources of Islam ko'rib chiqiladi. The role of Islam in society is also considered. Sources of Islam, Theological Schools and Their Importance in the Present Day. The primary and secondary sources of Islam ko'rib chiqiladi, together with the emergence of Islamic theological schools. Major theological schools and their doctrines o'rganiladi. Their contribution to Islamic olimlarhip ko'rib chiqiladi. Their importance in manziling contemporary issues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106" w:right="0" w:firstLine="0"/>
              <w:jc w:val="left"/>
            </w:pPr>
            <w:r>
              <w:rPr>
                <w:rFonts w:ascii="Arial" w:hAnsi="Arial" w:eastAsia="Arial"/>
                <w:b/>
                <w:i w:val="0"/>
                <w:color w:val="000000"/>
                <w:sz w:val="28"/>
              </w:rPr>
              <w:t xml:space="preserve">Schools of Islamic Jurisprudence. </w:t>
            </w:r>
            <w:r>
              <w:rPr>
                <w:rFonts w:ascii="Arial" w:hAnsi="Arial" w:eastAsia="Arial"/>
                <w:b w:val="0"/>
                <w:i w:val="0"/>
                <w:color w:val="000000"/>
                <w:sz w:val="28"/>
              </w:rPr>
              <w:t xml:space="preserve">The concept and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Islamic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jurisprudence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(Fiqh) </w:t>
                  </w:r>
                </w:p>
              </w:tc>
              <w:tc>
                <w:tcPr>
                  <w:tcW w:type="dxa" w:w="6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examined, together with the sources of Islamic law. Major Sunni schools of Fiqh and their founders o'rganiladi. Distinctive features of Fiqh schools ko'rib chiqiladi. Their role in ni qo'llash Islamic law is also considered. The Influence of Sufi Doctrine on Eastern Culture. The origin and development of Sufism ko'rib chiqiladi, together with its main ideas and spiritual values. Famous Sufi olimlar and their contributions o'rganiladi. The influence of Sufism on Eastern literature, art, and culture ko'rib chiqiladi. The ta'limiy role of Sufism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The Contemporary Significance of Islamic Values and Enyorug'likenment. The essence of Islamic values and enyorug'likenment ko'rib chiqiladi, together with their role in moral education and social harmony. The promotion of tolerance and mutual respect o'rganiladi. The importance of enyorug'likenment in preventing extremism ko'rib chiqiladi. The relevance of Islamic values in modern society is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i w:val="0"/>
                <w:color w:val="000000"/>
                <w:sz w:val="28"/>
              </w:rPr>
              <w:t xml:space="preserve">Modern Religious Movements and Sects. The concept and characteristics of modern religious movements and sects ko'rib chiqiladi, together with the factors contributing to their emergence and development. Major contemporary religious movements and their activities o'rganiladi. Their influence on society and religious life ko'rib chiqiladi. Approaches to preventing destructive sectarian activities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Religion in Cyberspace. The Socio-Political Risk of </w:t>
            </w:r>
            <w:r>
              <w:rPr>
                <w:rFonts w:ascii="Arial" w:hAnsi="Arial" w:eastAsia="Arial"/>
                <w:b/>
                <w:i w:val="0"/>
                <w:color w:val="000000"/>
                <w:sz w:val="28"/>
              </w:rPr>
              <w:t xml:space="preserve">Missionary Work and Proselytism. </w:t>
            </w:r>
            <w:r>
              <w:rPr>
                <w:rFonts w:ascii="Arial" w:hAnsi="Arial" w:eastAsia="Arial"/>
                <w:b w:val="0"/>
                <w:i w:val="0"/>
                <w:color w:val="000000"/>
                <w:sz w:val="28"/>
              </w:rPr>
              <w:t xml:space="preserve">The role of religion in </w:t>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19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53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kiberfazo and raqamli kommunikatsiya ko'rib chiqiladi, together with the dissemination of religious information through online platforms. The concepts of missionary work and proselytism o'rganiladi. Their ijtimoiy-siyosiy risks and legal aspects ko'rib chiqiladi. Measures to ensure responsible use of digital religious resources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8" w:firstLine="0"/>
              <w:jc w:val="both"/>
            </w:pPr>
            <w:r>
              <w:rPr>
                <w:rFonts w:ascii="Arial" w:hAnsi="Arial" w:eastAsia="Arial"/>
                <w:b/>
                <w:i w:val="0"/>
                <w:color w:val="000000"/>
                <w:sz w:val="28"/>
              </w:rPr>
              <w:t xml:space="preserve">The History of Religious Fanaticism, Extremism, </w:t>
            </w:r>
            <w:r>
              <w:rPr>
                <w:rFonts w:ascii="Arial" w:hAnsi="Arial" w:eastAsia="Arial"/>
                <w:b/>
                <w:i w:val="0"/>
                <w:color w:val="000000"/>
                <w:sz w:val="28"/>
              </w:rPr>
              <w:t xml:space="preserve">Fundamentalism, and Terrorism, and Their Current </w:t>
            </w:r>
            <w:r>
              <w:rPr>
                <w:rFonts w:ascii="Arial" w:hAnsi="Arial" w:eastAsia="Arial"/>
                <w:b/>
                <w:i w:val="0"/>
                <w:color w:val="000000"/>
                <w:sz w:val="28"/>
              </w:rPr>
              <w:t xml:space="preserve">Threat to Security. </w:t>
            </w:r>
            <w:r>
              <w:rPr>
                <w:rFonts w:ascii="Arial" w:hAnsi="Arial" w:eastAsia="Arial"/>
                <w:b w:val="0"/>
                <w:i w:val="0"/>
                <w:color w:val="000000"/>
                <w:sz w:val="28"/>
              </w:rPr>
              <w:t xml:space="preserve">The concepts and historical </w:t>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religious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fanaticism, </w:t>
                  </w:r>
                </w:p>
              </w:tc>
              <w:tc>
                <w:tcPr>
                  <w:tcW w:type="dxa" w:w="16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extremism,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fundamentalism, and terrorism ko'rib chiqiladi, together with the ideological foundations of radical movements. Their impact on national and international security o'rganiladi. Measures to prevent religious extremism and terrorism ko'rib chiqiladi. The importance of promoting tolerance and peace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Religious Organizations Operating in Uzbekistan. The legal framework governing religious organizations in Uzbekistan ko'rib chiqiladi, together with the types and activities of registred religious organizations. Principles of freedom of conscience and diniy bag'rikenglik o'rganiladi. The contribution of religious organizations to social harmony ko'rib chiqiladi. State policy regarding religious organizations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4" w:firstLine="0"/>
              <w:jc w:val="both"/>
            </w:pPr>
            <w:r>
              <w:rPr>
                <w:rFonts w:ascii="Arial" w:hAnsi="Arial" w:eastAsia="Arial"/>
                <w:b/>
                <w:i w:val="0"/>
                <w:color w:val="000000"/>
                <w:sz w:val="28"/>
              </w:rPr>
              <w:t xml:space="preserve">History of the Activities of International Religious Organizations and Their Importance in Achieving the Sustainable Development Goals. The emergence and development of international religious organizations ko'rib chiqiladi, together with their insonparvarlik, ta'limiy, and social activities. Their contribution to peacebuilding and international cooperation o'rganiladi. The role of religious organizations in achieving the Sustainable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4"/>
              </w:trPr>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Goals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considered. </w:t>
                  </w:r>
                </w:p>
              </w:tc>
              <w:tc>
                <w:tcPr>
                  <w:tcW w:type="dxa" w:w="20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Contemporary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challenges and prospects are also considered. </w:t>
            </w:r>
          </w:p>
          <w:p>
            <w:pPr>
              <w:autoSpaceDN w:val="0"/>
              <w:autoSpaceDE w:val="0"/>
              <w:widowControl/>
              <w:spacing w:line="245" w:lineRule="auto" w:before="10" w:after="0"/>
              <w:ind w:left="106" w:right="26" w:firstLine="0"/>
              <w:jc w:val="both"/>
            </w:pPr>
            <w:r>
              <w:rPr>
                <w:rFonts w:ascii="Arial" w:hAnsi="Arial" w:eastAsia="Arial"/>
                <w:b/>
                <w:i w:val="0"/>
                <w:color w:val="000000"/>
                <w:sz w:val="28"/>
              </w:rPr>
              <w:t xml:space="preserve">The Importance of Ensuring the Balance Between Secular and Religious Bilim. The concepts of secular and religious knowledge ko'rib chiqiladi, together with ning tamoyillari maintaining balance between secular and diniy ta'lim. The role of balanced knowledge in strengthening social stability and tolerance o'rganiladi. The integration of scientific and moral values in education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132" w:firstLine="0"/>
        <w:jc w:val="right"/>
      </w:pPr>
      <w:r>
        <w:rPr>
          <w:rFonts w:ascii="Arial" w:hAnsi="Arial" w:eastAsia="Arial"/>
          <w:b w:val="0"/>
          <w:i w:val="0"/>
          <w:color w:val="000000"/>
          <w:sz w:val="28"/>
        </w:rPr>
        <w:t xml:space="preserve">20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192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ko'rib chiqiladi. The importance of muvozanatli ta'lim in modern society is also considered. </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Mustaqil ta'lim </w:t>
              <w:br/>
              <w:t xml:space="preserve">The Ideas of Eastern Thinkers on the Influence of Islam on Human Perfection (Essay Writing).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Writing an Essay on the Theme of Religion and Morality </w:t>
            </w:r>
            <w:r>
              <w:rPr>
                <w:rFonts w:ascii="Arial" w:hAnsi="Arial" w:eastAsia="Arial"/>
                <w:b w:val="0"/>
                <w:i w:val="0"/>
                <w:color w:val="000000"/>
                <w:sz w:val="28"/>
              </w:rPr>
              <w:t xml:space="preserve">Based on Ghazzali's "Tawbah". </w:t>
            </w:r>
          </w:p>
          <w:p>
            <w:pPr>
              <w:autoSpaceDN w:val="0"/>
              <w:autoSpaceDE w:val="0"/>
              <w:widowControl/>
              <w:spacing w:line="245" w:lineRule="auto" w:before="12" w:after="0"/>
              <w:ind w:left="106" w:right="26" w:firstLine="0"/>
              <w:jc w:val="both"/>
            </w:pPr>
            <w:r>
              <w:rPr>
                <w:rFonts w:ascii="Arial" w:hAnsi="Arial" w:eastAsia="Arial"/>
                <w:b w:val="0"/>
                <w:i w:val="0"/>
                <w:color w:val="000000"/>
                <w:sz w:val="28"/>
              </w:rPr>
              <w:t xml:space="preserve">Preparing a Taqdimot on the Topic "Religion and Free Thought" (Comparing Berdyaev's Ideas on Religion and Free Thought with the Ideas of Ghazzali).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30" w:firstLine="0"/>
              <w:jc w:val="both"/>
            </w:pPr>
            <w:r>
              <w:rPr>
                <w:rFonts w:ascii="Arial" w:hAnsi="Arial" w:eastAsia="Arial"/>
                <w:b w:val="0"/>
                <w:i w:val="0"/>
                <w:color w:val="000000"/>
                <w:sz w:val="28"/>
              </w:rPr>
              <w:t xml:space="preserve">Preparing a Crossso'z on the Theme of the Protection of Human Rights, Social Equality, Justice, and Tolerance in Islam.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Preparing a Test on the Topic of the Historical Experience </w:t>
            </w:r>
            <w:r>
              <w:rPr>
                <w:rFonts w:ascii="Arial" w:hAnsi="Arial" w:eastAsia="Arial"/>
                <w:b w:val="0"/>
                <w:i w:val="0"/>
                <w:color w:val="000000"/>
                <w:sz w:val="28"/>
              </w:rPr>
              <w:t xml:space="preserve">of Interfaith Religious Tolerance in Uzbekistan.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Outlining Imam Bukhari's "Al-Adab al-Mufrad" and </w:t>
            </w:r>
            <w:r>
              <w:rPr>
                <w:rFonts w:ascii="Arial" w:hAnsi="Arial" w:eastAsia="Arial"/>
                <w:b w:val="0"/>
                <w:i w:val="0"/>
                <w:color w:val="000000"/>
                <w:sz w:val="28"/>
              </w:rPr>
              <w:t xml:space="preserve">Preparing an Essay.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Preparing an Essay on Abu Hamid al-Ghazali's </w:t>
            </w:r>
            <w:r>
              <w:rPr>
                <w:rFonts w:ascii="Arial" w:hAnsi="Arial" w:eastAsia="Arial"/>
                <w:b w:val="0"/>
                <w:i w:val="0"/>
                <w:color w:val="000000"/>
                <w:sz w:val="28"/>
              </w:rPr>
              <w:t xml:space="preserve">"Mukashafatul Qulub".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Preparing a Crossso'z Puzzle Based on Abdurauf Fitrat's Treatise "Muxtasar Islom Tarixi". </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Preparing an Essay on Abdulla Avloniy's Views on the </w:t>
            </w:r>
            <w:r>
              <w:rPr>
                <w:rFonts w:ascii="Arial" w:hAnsi="Arial" w:eastAsia="Arial"/>
                <w:b w:val="0"/>
                <w:i w:val="0"/>
                <w:color w:val="000000"/>
                <w:sz w:val="28"/>
              </w:rPr>
              <w:t xml:space="preserve">Perfect Human Being. </w:t>
            </w:r>
          </w:p>
          <w:p>
            <w:pPr>
              <w:autoSpaceDN w:val="0"/>
              <w:autoSpaceDE w:val="0"/>
              <w:widowControl/>
              <w:spacing w:line="245" w:lineRule="auto" w:before="8" w:after="0"/>
              <w:ind w:left="106" w:right="28" w:firstLine="0"/>
              <w:jc w:val="both"/>
            </w:pPr>
            <w:r>
              <w:rPr>
                <w:rFonts w:ascii="Arial" w:hAnsi="Arial" w:eastAsia="Arial"/>
                <w:b w:val="0"/>
                <w:i w:val="0"/>
                <w:color w:val="000000"/>
                <w:sz w:val="28"/>
              </w:rPr>
              <w:t xml:space="preserve">Prepare 10 Case Questions on the Topic of the Distinctive </w:t>
            </w:r>
            <w:r>
              <w:rPr>
                <w:rFonts w:ascii="Arial" w:hAnsi="Arial" w:eastAsia="Arial"/>
                <w:b w:val="0"/>
                <w:i w:val="0"/>
                <w:color w:val="000000"/>
                <w:sz w:val="28"/>
              </w:rPr>
              <w:t xml:space="preserve">Aspects of Ensuring Human Rights and Freedoms in </w:t>
            </w:r>
            <w:r>
              <w:rPr>
                <w:rFonts w:ascii="Arial" w:hAnsi="Arial" w:eastAsia="Arial"/>
                <w:b w:val="0"/>
                <w:i w:val="0"/>
                <w:color w:val="000000"/>
                <w:sz w:val="28"/>
              </w:rPr>
              <w:t xml:space="preserve">Islam. </w:t>
            </w:r>
          </w:p>
          <w:p>
            <w:pPr>
              <w:autoSpaceDN w:val="0"/>
              <w:autoSpaceDE w:val="0"/>
              <w:widowControl/>
              <w:spacing w:line="245" w:lineRule="auto" w:before="8" w:after="0"/>
              <w:ind w:left="106" w:right="24" w:firstLine="0"/>
              <w:jc w:val="both"/>
            </w:pPr>
            <w:r>
              <w:rPr>
                <w:rFonts w:ascii="Arial" w:hAnsi="Arial" w:eastAsia="Arial"/>
                <w:b w:val="0"/>
                <w:i w:val="0"/>
                <w:color w:val="000000"/>
                <w:sz w:val="28"/>
              </w:rPr>
              <w:t xml:space="preserve">Analysis of Religious Beliefs in Leo Tolstoy's "Confession". Prepare a Taqdimot on the Interpretation of Islamic Values in Shaykh Muhammad Sodiq Muhammad Yusuf's Work "The Happy Family".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8" w:firstLine="0"/>
              <w:jc w:val="both"/>
            </w:pPr>
            <w:r>
              <w:rPr>
                <w:rFonts w:ascii="Arial" w:hAnsi="Arial" w:eastAsia="Arial"/>
                <w:b w:val="0"/>
                <w:i w:val="0"/>
                <w:color w:val="000000"/>
                <w:sz w:val="28"/>
              </w:rPr>
              <w:t xml:space="preserve">Defining the Concepts of Family, Marriage, Divorce, Iddah, and Zihar in Islamic Jurisprudence and Preparing a Taqdimot.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val="0"/>
                <w:i w:val="0"/>
                <w:color w:val="000000"/>
                <w:sz w:val="28"/>
              </w:rPr>
              <w:t xml:space="preserve">Prepare 10 Case Questions on the Topic of the Balance </w:t>
            </w:r>
            <w:r>
              <w:rPr>
                <w:rFonts w:ascii="Arial" w:hAnsi="Arial" w:eastAsia="Arial"/>
                <w:b w:val="0"/>
                <w:i w:val="0"/>
                <w:color w:val="000000"/>
                <w:sz w:val="28"/>
              </w:rPr>
              <w:t xml:space="preserve">Between Secularism and Religiosity in Societal Life.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Prepare an Analytical Article on the History and Mazmun of the Cairo Declaration.</w:t>
            </w:r>
            <w:r>
              <w:rPr>
                <w:rFonts w:ascii="Arial" w:hAnsi="Arial" w:eastAsia="Arial"/>
                <w:b w:val="0"/>
                <w:i w:val="0"/>
                <w:color w:val="000000"/>
                <w:sz w:val="28"/>
              </w:rPr>
            </w:r>
          </w:p>
        </w:tc>
      </w:tr>
      <w:tr>
        <w:trPr>
          <w:trHeight w:hRule="exact" w:val="1940"/>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The Modul is delivered through interactive lectures, seminars, case-study analysis, problem-based and inquiry-based learning, group discussions, taqdimots, debates, and independent learning activities. Students examine religious sources, analyze historical and contemporary religious issues, and compare different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32" w:firstLine="0"/>
        <w:jc w:val="right"/>
      </w:pPr>
      <w:r>
        <w:rPr>
          <w:rFonts w:ascii="Arial" w:hAnsi="Arial" w:eastAsia="Arial"/>
          <w:b w:val="0"/>
          <w:i w:val="0"/>
          <w:color w:val="000000"/>
          <w:sz w:val="28"/>
        </w:rPr>
        <w:t xml:space="preserve">21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3030"/>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diniy an'analar. These activities develop critical </w:t>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20"/>
              </w:trPr>
              <w:tc>
                <w:tcPr>
                  <w:tcW w:type="dxa" w:w="138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val="0"/>
                      <w:i w:val="0"/>
                      <w:color w:val="000000"/>
                      <w:sz w:val="28"/>
                    </w:rPr>
                    <w:t xml:space="preserve">thinking,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6" w:after="0"/>
                    <w:ind w:left="196" w:right="0" w:firstLine="0"/>
                    <w:jc w:val="left"/>
                  </w:pPr>
                  <w:r>
                    <w:rPr>
                      <w:rFonts w:ascii="Arial" w:hAnsi="Arial" w:eastAsia="Arial"/>
                      <w:b w:val="0"/>
                      <w:i w:val="0"/>
                      <w:color w:val="000000"/>
                      <w:sz w:val="28"/>
                    </w:rPr>
                    <w:t xml:space="preserve">analytical, </w:t>
                  </w:r>
                </w:p>
              </w:tc>
              <w:tc>
                <w:tcPr>
                  <w:tcW w:type="dxa" w:w="1100"/>
                  <w:tcBorders/>
                  <w:tcMar>
                    <w:start w:w="0" w:type="dxa"/>
                    <w:end w:w="0" w:type="dxa"/>
                  </w:tcMar>
                </w:tcPr>
                <w:p>
                  <w:pPr>
                    <w:autoSpaceDN w:val="0"/>
                    <w:autoSpaceDE w:val="0"/>
                    <w:widowControl/>
                    <w:spacing w:line="233" w:lineRule="auto" w:before="6" w:after="0"/>
                    <w:ind w:left="0" w:right="176" w:firstLine="0"/>
                    <w:jc w:val="right"/>
                  </w:pPr>
                  <w:r>
                    <w:rPr>
                      <w:rFonts w:ascii="Arial" w:hAnsi="Arial" w:eastAsia="Arial"/>
                      <w:b w:val="0"/>
                      <w:i w:val="0"/>
                      <w:color w:val="000000"/>
                      <w:sz w:val="28"/>
                    </w:rPr>
                    <w:t xml:space="preserve">and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communication </w:t>
                  </w:r>
                </w:p>
              </w:tc>
              <w:tc>
                <w:tcPr>
                  <w:tcW w:type="dxa" w:w="1100"/>
                  <w:tcBorders/>
                  <w:tcMar>
                    <w:start w:w="0" w:type="dxa"/>
                    <w:end w:w="0" w:type="dxa"/>
                  </w:tcMar>
                </w:tcPr>
                <w:p>
                  <w:pPr>
                    <w:autoSpaceDN w:val="0"/>
                    <w:autoSpaceDE w:val="0"/>
                    <w:widowControl/>
                    <w:spacing w:line="233" w:lineRule="auto" w:before="6" w:after="0"/>
                    <w:ind w:left="0" w:right="18" w:firstLine="0"/>
                    <w:jc w:val="right"/>
                  </w:pPr>
                  <w:r>
                    <w:rPr>
                      <w:rFonts w:ascii="Arial" w:hAnsi="Arial" w:eastAsia="Arial"/>
                      <w:b w:val="0"/>
                      <w:i w:val="0"/>
                      <w:color w:val="000000"/>
                      <w:sz w:val="28"/>
                    </w:rPr>
                    <w:t xml:space="preserve">skills. </w:t>
                  </w:r>
                </w:p>
              </w:tc>
            </w:tr>
            <w:tr>
              <w:trPr>
                <w:trHeight w:hRule="exact" w:val="324"/>
              </w:trPr>
              <w:tc>
                <w:tcPr>
                  <w:tcW w:type="dxa" w:w="182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08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study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6" w:after="0"/>
                    <w:ind w:left="10" w:right="0" w:firstLine="0"/>
                    <w:jc w:val="left"/>
                  </w:pPr>
                  <w:r>
                    <w:rPr>
                      <w:rFonts w:ascii="Arial" w:hAnsi="Arial" w:eastAsia="Arial"/>
                      <w:b w:val="0"/>
                      <w:i w:val="0"/>
                      <w:color w:val="000000"/>
                      <w:sz w:val="28"/>
                    </w:rPr>
                    <w:t xml:space="preserve">assignments,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essays, </w:t>
                  </w:r>
                </w:p>
              </w:tc>
            </w:tr>
          </w:tbl>
          <w:p>
            <w:pPr>
              <w:autoSpaceDN w:val="0"/>
              <w:autoSpaceDE w:val="0"/>
              <w:widowControl/>
              <w:spacing w:line="245" w:lineRule="auto" w:before="4" w:after="4"/>
              <w:ind w:left="106" w:right="0" w:firstLine="0"/>
              <w:jc w:val="left"/>
            </w:pPr>
            <w:r>
              <w:rPr>
                <w:rFonts w:ascii="Arial" w:hAnsi="Arial" w:eastAsia="Arial"/>
                <w:b w:val="0"/>
                <w:i w:val="0"/>
                <w:color w:val="000000"/>
                <w:sz w:val="28"/>
              </w:rPr>
              <w:t xml:space="preserve">taqdimots, and case-based questions, reinkuch the practical application of theoretical knowledge. Digital </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educational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resources,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multimedia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materials, </w:t>
                  </w:r>
                </w:p>
              </w:tc>
              <w:tc>
                <w:tcPr>
                  <w:tcW w:type="dxa" w:w="7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academic literature are used to strengthen students' understanding of theology, diniy bag'rikenglik, and intercultural dialogue. </w:t>
            </w:r>
            <w:r>
              <w:rPr>
                <w:rFonts w:ascii="Arial" w:hAnsi="Arial" w:eastAsia="Arial"/>
                <w:b w:val="0"/>
                <w:i w:val="0"/>
                <w:color w:val="000000"/>
                <w:sz w:val="28"/>
              </w:rPr>
            </w:r>
            <w:r>
              <w:rPr>
                <w:rFonts w:ascii="Arial" w:hAnsi="Arial" w:eastAsia="Arial"/>
                <w:b w:val="0"/>
                <w:i w:val="0"/>
                <w:color w:val="000000"/>
                <w:sz w:val="28"/>
              </w:rPr>
            </w:r>
          </w:p>
        </w:tc>
      </w:tr>
      <w:tr>
        <w:trPr>
          <w:trHeight w:hRule="exact" w:val="133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4" w:after="0"/>
              <w:ind w:left="106" w:right="2304" w:firstLine="0"/>
              <w:jc w:val="left"/>
            </w:pPr>
            <w:r>
              <w:rPr>
                <w:rFonts w:ascii="Arial" w:hAnsi="Arial" w:eastAsia="Arial"/>
                <w:b w:val="0"/>
                <w:i w:val="0"/>
                <w:color w:val="000000"/>
                <w:sz w:val="28"/>
              </w:rPr>
              <w:t xml:space="preserve">Philosophy </w:t>
            </w:r>
            <w:r>
              <w:br/>
            </w:r>
            <w:r>
              <w:rPr>
                <w:rFonts w:ascii="Arial" w:hAnsi="Arial" w:eastAsia="Arial"/>
                <w:b w:val="0"/>
                <w:i w:val="0"/>
                <w:color w:val="000000"/>
                <w:sz w:val="28"/>
              </w:rPr>
              <w:t xml:space="preserve">Recent History of Uzbekistan </w:t>
            </w:r>
            <w:r>
              <w:br/>
            </w:r>
            <w:r>
              <w:rPr>
                <w:rFonts w:ascii="Arial" w:hAnsi="Arial" w:eastAsia="Arial"/>
                <w:b w:val="0"/>
                <w:i w:val="0"/>
                <w:color w:val="000000"/>
                <w:sz w:val="28"/>
              </w:rPr>
              <w:t xml:space="preserve">Scientific Heritage of Eastern Scholars </w:t>
            </w:r>
          </w:p>
        </w:tc>
      </w:tr>
      <w:tr>
        <w:trPr>
          <w:trHeight w:hRule="exact" w:val="862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1152"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 of imtihon (written, oral, project) and its weight </w:t>
            </w:r>
          </w:p>
          <w:p>
            <w:pPr>
              <w:autoSpaceDN w:val="0"/>
              <w:autoSpaceDE w:val="0"/>
              <w:widowControl/>
              <w:spacing w:line="245" w:lineRule="auto" w:before="130" w:after="4"/>
              <w:ind w:left="106" w:right="0" w:firstLine="0"/>
              <w:jc w:val="left"/>
            </w:pPr>
            <w:r>
              <w:rPr>
                <w:rFonts w:ascii="Arial" w:hAnsi="Arial" w:eastAsia="Arial"/>
                <w:b w:val="0"/>
                <w:i w:val="0"/>
                <w:color w:val="000000"/>
                <w:sz w:val="28"/>
              </w:rPr>
              <w:t xml:space="preserve">Student ish unumdorligi is assessed through uzluksiz assessment (20%), midterm assessment (30%), and a </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final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(50%).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continuous </w:t>
                  </w:r>
                </w:p>
              </w:tc>
            </w:tr>
          </w:tbl>
          <w:p>
            <w:pPr>
              <w:autoSpaceDN w:val="0"/>
              <w:autoSpaceDE w:val="0"/>
              <w:widowControl/>
              <w:spacing w:line="245" w:lineRule="auto" w:before="4" w:after="4"/>
              <w:ind w:left="106" w:right="26" w:firstLine="0"/>
              <w:jc w:val="both"/>
            </w:pPr>
            <w:r>
              <w:rPr>
                <w:rFonts w:ascii="Arial" w:hAnsi="Arial" w:eastAsia="Arial"/>
                <w:b w:val="0"/>
                <w:i w:val="0"/>
                <w:color w:val="000000"/>
                <w:sz w:val="28"/>
              </w:rPr>
              <w:t xml:space="preserve">assessment baholaydi sinfroom participation, seminar discussions, taqdimots, case-study analysis, and the successful completion of independent study assignments, including essay writing, preparation of taqdimots, crossso'z and test development, analysis of religious sources, and comparative studies of religious doctrines and ethical values. The midterm assessment consists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short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in-class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quizzes,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oral </w:t>
                  </w:r>
                </w:p>
              </w:tc>
            </w:tr>
          </w:tbl>
          <w:p>
            <w:pPr>
              <w:autoSpaceDN w:val="0"/>
              <w:autoSpaceDE w:val="0"/>
              <w:widowControl/>
              <w:spacing w:line="245" w:lineRule="auto" w:before="4" w:after="6"/>
              <w:ind w:left="106" w:right="28" w:firstLine="0"/>
              <w:jc w:val="both"/>
            </w:pPr>
            <w:r>
              <w:rPr>
                <w:rFonts w:ascii="Arial" w:hAnsi="Arial" w:eastAsia="Arial"/>
                <w:b w:val="0"/>
                <w:i w:val="0"/>
                <w:color w:val="000000"/>
                <w:sz w:val="28"/>
              </w:rPr>
              <w:t xml:space="preserve">taqdimots, and ni baholash independent study projects, such as comparative analyses of world religions, reports on religious organizations, taqdimots on contemporary religious issues, and essays on Islamic values, diniy bag'rikenglik, and interfaith dialogue. The final assessment is a written imtihon consisting of theoretical questions and analytical tasks designed to assess students' understanding of dinshunuslik, tanqidiy tafakkur, analytical skills, and their ability to interpret religious concepts and contemporary issues using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0"/>
              </w:trPr>
              <w:tc>
                <w:tcPr>
                  <w:tcW w:type="dxa" w:w="138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scientific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16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920" w:after="0"/>
        <w:ind w:left="0" w:right="132" w:firstLine="0"/>
        <w:jc w:val="right"/>
      </w:pPr>
      <w:r>
        <w:rPr>
          <w:rFonts w:ascii="Arial" w:hAnsi="Arial" w:eastAsia="Arial"/>
          <w:b w:val="0"/>
          <w:i w:val="0"/>
          <w:color w:val="000000"/>
          <w:sz w:val="28"/>
        </w:rPr>
        <w:t xml:space="preserve">22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2.000000000000028" w:type="dxa"/>
      </w:tblPr>
      <w:tblGrid>
        <w:gridCol w:w="5197"/>
        <w:gridCol w:w="5197"/>
      </w:tblGrid>
      <w:tr>
        <w:trPr>
          <w:trHeight w:hRule="exact" w:val="9580"/>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1. Muratov D., Alimova M., Karimov J. Sociology of Religion. Darslik. - Toshkent: "Navro'z" Nashriyot, 2019. - 264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24" w:firstLine="0"/>
              <w:jc w:val="both"/>
            </w:pPr>
            <w:r>
              <w:rPr>
                <w:rFonts w:ascii="Arial" w:hAnsi="Arial" w:eastAsia="Arial"/>
                <w:b w:val="0"/>
                <w:i w:val="0"/>
                <w:color w:val="000000"/>
                <w:sz w:val="28"/>
              </w:rPr>
              <w:t xml:space="preserve">2. Rahimdzhanov D., Ernazarov O. Introduction to the Study of Religion. Darslik. - T.: National Society of Philosophers of Uzbekistan Nashriyot, 2018. - 304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2" w:after="0"/>
              <w:ind w:left="106" w:right="0" w:firstLine="0"/>
              <w:jc w:val="left"/>
            </w:pPr>
            <w:r>
              <w:rPr>
                <w:rFonts w:ascii="Arial" w:hAnsi="Arial" w:eastAsia="Arial"/>
                <w:b w:val="0"/>
                <w:i w:val="0"/>
                <w:color w:val="000000"/>
                <w:sz w:val="28"/>
              </w:rPr>
              <w:t xml:space="preserve">3. Isoqjonov R. Comparative Theology. A Darslik. - T.: OOO "Complex print", 2020. - 198 b. </w:t>
            </w:r>
            <w:r>
              <w:rPr>
                <w:rFonts w:ascii="Arial" w:hAnsi="Arial" w:eastAsia="Arial"/>
                <w:b w:val="0"/>
                <w:i w:val="0"/>
                <w:color w:val="000000"/>
                <w:sz w:val="28"/>
              </w:rPr>
            </w:r>
          </w:p>
          <w:p>
            <w:pPr>
              <w:autoSpaceDN w:val="0"/>
              <w:autoSpaceDE w:val="0"/>
              <w:widowControl/>
              <w:spacing w:line="245" w:lineRule="auto" w:before="128" w:after="0"/>
              <w:ind w:left="106" w:right="28" w:firstLine="0"/>
              <w:jc w:val="both"/>
            </w:pPr>
            <w:r>
              <w:rPr>
                <w:rFonts w:ascii="Arial" w:hAnsi="Arial" w:eastAsia="Arial"/>
                <w:b w:val="0"/>
                <w:i w:val="0"/>
                <w:color w:val="000000"/>
                <w:sz w:val="28"/>
              </w:rPr>
              <w:t xml:space="preserve">4. Law of O'zbekiston Respublikasi. On Freedom of Conscience and Religious Organizations. July 5, 2021, O'RQ-699. ("Xalq so'zi" newspaper, July 6, 2021, 141 (7921)).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0" w:firstLine="0"/>
              <w:jc w:val="left"/>
            </w:pPr>
            <w:r>
              <w:rPr>
                <w:rFonts w:ascii="Arial" w:hAnsi="Arial" w:eastAsia="Arial"/>
                <w:b w:val="0"/>
                <w:i w:val="0"/>
                <w:color w:val="000000"/>
                <w:sz w:val="28"/>
              </w:rPr>
              <w:t xml:space="preserve">5. Mirziyoyev, Sh. M. Strategy of the New Uzbekistan. – T.: "Uzbekiston", 2021. 464 b. </w:t>
            </w:r>
            <w:r>
              <w:rPr>
                <w:rFonts w:ascii="Arial" w:hAnsi="Arial" w:eastAsia="Arial"/>
                <w:b w:val="0"/>
                <w:i w:val="0"/>
                <w:color w:val="000000"/>
                <w:sz w:val="28"/>
              </w:rPr>
            </w:r>
          </w:p>
          <w:p>
            <w:pPr>
              <w:autoSpaceDN w:val="0"/>
              <w:autoSpaceDE w:val="0"/>
              <w:widowControl/>
              <w:spacing w:line="245" w:lineRule="auto" w:before="130" w:after="0"/>
              <w:ind w:left="106" w:right="28" w:firstLine="0"/>
              <w:jc w:val="both"/>
            </w:pPr>
            <w:r>
              <w:rPr>
                <w:rFonts w:ascii="Arial" w:hAnsi="Arial" w:eastAsia="Arial"/>
                <w:b w:val="0"/>
                <w:i w:val="0"/>
                <w:color w:val="000000"/>
                <w:sz w:val="28"/>
              </w:rPr>
              <w:t xml:space="preserve">6. Majitov M. World Religions and Universal Human Values. Publishing-Printing Complex of the International Islamic Academy of Uzbekistan, Toshkent, 2019. 104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0" w:firstLine="0"/>
              <w:jc w:val="left"/>
            </w:pPr>
            <w:r>
              <w:rPr>
                <w:rFonts w:ascii="Arial" w:hAnsi="Arial" w:eastAsia="Arial"/>
                <w:b w:val="0"/>
                <w:i w:val="0"/>
                <w:color w:val="000000"/>
                <w:sz w:val="28"/>
              </w:rPr>
              <w:t xml:space="preserve">7. Guttenplan K.S., Hornsby J., Janaway C. Reading </w:t>
            </w:r>
            <w:r>
              <w:rPr>
                <w:rFonts w:ascii="Arial" w:hAnsi="Arial" w:eastAsia="Arial"/>
                <w:b w:val="0"/>
                <w:i w:val="0"/>
                <w:color w:val="000000"/>
                <w:sz w:val="28"/>
              </w:rPr>
              <w:t xml:space="preserve">Philosophy. Blackwell Publishers Ltd. UK. 2003. P. 341. </w:t>
            </w:r>
          </w:p>
          <w:p>
            <w:pPr>
              <w:autoSpaceDN w:val="0"/>
              <w:autoSpaceDE w:val="0"/>
              <w:widowControl/>
              <w:spacing w:line="245" w:lineRule="auto" w:before="132" w:after="0"/>
              <w:ind w:left="106" w:right="0" w:firstLine="0"/>
              <w:jc w:val="left"/>
            </w:pPr>
            <w:r>
              <w:rPr>
                <w:rFonts w:ascii="Arial" w:hAnsi="Arial" w:eastAsia="Arial"/>
                <w:b w:val="0"/>
                <w:i w:val="0"/>
                <w:color w:val="000000"/>
                <w:sz w:val="28"/>
              </w:rPr>
              <w:t xml:space="preserve">8. Fitrat. Selected Works. - Toshkent: Ma'naviyat, 2010. - 301 b. </w:t>
            </w:r>
            <w:r>
              <w:rPr>
                <w:rFonts w:ascii="Arial" w:hAnsi="Arial" w:eastAsia="Arial"/>
                <w:b w:val="0"/>
                <w:i w:val="0"/>
                <w:color w:val="000000"/>
                <w:sz w:val="28"/>
              </w:rPr>
            </w:r>
          </w:p>
          <w:p>
            <w:pPr>
              <w:autoSpaceDN w:val="0"/>
              <w:autoSpaceDE w:val="0"/>
              <w:widowControl/>
              <w:spacing w:line="245" w:lineRule="auto" w:before="130" w:after="0"/>
              <w:ind w:left="106" w:right="26" w:firstLine="0"/>
              <w:jc w:val="both"/>
            </w:pPr>
            <w:r>
              <w:rPr>
                <w:rFonts w:ascii="Arial" w:hAnsi="Arial" w:eastAsia="Arial"/>
                <w:b w:val="0"/>
                <w:i w:val="0"/>
                <w:color w:val="000000"/>
                <w:sz w:val="28"/>
              </w:rPr>
              <w:t xml:space="preserve">9. Abu Hamid al-Ghazali. Kimyo-i-Saodat // Bilim Leading to the Happiness of Both Worlds. - Samarqand: Imam Bukhari International Center, 2019. </w:t>
            </w:r>
            <w:r>
              <w:rPr>
                <w:rFonts w:ascii="Arial" w:hAnsi="Arial" w:eastAsia="Arial"/>
                <w:b w:val="0"/>
                <w:i w:val="0"/>
                <w:color w:val="000000"/>
                <w:sz w:val="28"/>
              </w:rPr>
            </w:r>
            <w:r>
              <w:rPr>
                <w:rFonts w:ascii="Arial" w:hAnsi="Arial" w:eastAsia="Arial"/>
                <w:b w:val="0"/>
                <w:i w:val="0"/>
                <w:color w:val="000000"/>
                <w:sz w:val="28"/>
              </w:rPr>
            </w:r>
          </w:p>
        </w:tc>
      </w:tr>
      <w:tr>
        <w:trPr>
          <w:trHeight w:hRule="exact" w:val="658"/>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Responsible Ma'ruzar</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Juraev Akrom Namozovich. </w:t>
            </w:r>
          </w:p>
        </w:tc>
      </w:tr>
    </w:tbl>
    <w:p>
      <w:pPr>
        <w:autoSpaceDN w:val="0"/>
        <w:autoSpaceDE w:val="0"/>
        <w:widowControl/>
        <w:spacing w:line="233" w:lineRule="auto" w:before="324" w:after="124"/>
        <w:ind w:left="200" w:right="0" w:firstLine="0"/>
        <w:jc w:val="left"/>
      </w:pPr>
      <w:r>
        <w:rPr>
          <w:rFonts w:ascii="Arial" w:hAnsi="Arial" w:eastAsia="Arial"/>
          <w:b/>
          <w:i w:val="0"/>
          <w:color w:val="365F91"/>
          <w:sz w:val="28"/>
        </w:rPr>
        <w:t>FALSAFA</w:t>
      </w:r>
    </w:p>
    <w:tbl>
      <w:tblPr>
        <w:tblW w:type="auto" w:w="0"/>
        <w:tblLayout w:type="fixed"/>
        <w:tblLook w:firstColumn="1" w:firstRow="1" w:lastColumn="0" w:lastRow="0" w:noHBand="0" w:noVBand="1" w:val="04A0"/>
        <w:tblInd w:w="4.000000000000057" w:type="dxa"/>
      </w:tblPr>
      <w:tblGrid>
        <w:gridCol w:w="5197"/>
        <w:gridCol w:w="5197"/>
      </w:tblGrid>
      <w:tr>
        <w:trPr>
          <w:trHeight w:hRule="exact" w:val="334"/>
        </w:trPr>
        <w:tc>
          <w:tcPr>
            <w:tcW w:type="dxa" w:w="356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Tavsif</w:t>
            </w:r>
          </w:p>
        </w:tc>
      </w:tr>
      <w:tr>
        <w:trPr>
          <w:trHeight w:hRule="exact" w:val="452"/>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FALSAFA</w:t>
            </w:r>
          </w:p>
        </w:tc>
      </w:tr>
      <w:tr>
        <w:trPr>
          <w:trHeight w:hRule="exact" w:val="450"/>
        </w:trPr>
        <w:tc>
          <w:tcPr>
            <w:tcW w:type="dxa" w:w="35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FAL1204 </w:t>
            </w:r>
          </w:p>
        </w:tc>
      </w:tr>
      <w:tr>
        <w:trPr>
          <w:trHeight w:hRule="exact" w:val="452"/>
        </w:trPr>
        <w:tc>
          <w:tcPr>
            <w:tcW w:type="dxa" w:w="356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4 Kredit </w:t>
            </w:r>
          </w:p>
        </w:tc>
      </w:tr>
      <w:tr>
        <w:trPr>
          <w:trHeight w:hRule="exact" w:val="452"/>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Umumiy ish hajmi: 120 soat </w:t>
            </w:r>
          </w:p>
        </w:tc>
      </w:tr>
    </w:tbl>
    <w:p>
      <w:pPr>
        <w:autoSpaceDN w:val="0"/>
        <w:autoSpaceDE w:val="0"/>
        <w:widowControl/>
        <w:spacing w:line="233" w:lineRule="auto" w:before="758" w:after="0"/>
        <w:ind w:left="0" w:right="142" w:firstLine="0"/>
        <w:jc w:val="right"/>
      </w:pPr>
      <w:r>
        <w:rPr>
          <w:rFonts w:ascii="Arial" w:hAnsi="Arial" w:eastAsia="Arial"/>
          <w:b w:val="0"/>
          <w:i w:val="0"/>
          <w:color w:val="000000"/>
          <w:sz w:val="28"/>
        </w:rPr>
        <w:t xml:space="preserve">23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21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Kontakt soatlari: 60 soat (30 soat Ma'ruza, 30 soat Amaliy mashg'ulotlar) </w:t>
            </w:r>
            <w:r>
              <w:rPr>
                <w:rFonts w:ascii="Arial" w:hAnsi="Arial" w:eastAsia="Arial"/>
                <w:b w:val="0"/>
                <w:i w:val="0"/>
                <w:color w:val="000000"/>
                <w:sz w:val="28"/>
              </w:rPr>
            </w:r>
          </w:p>
          <w:p>
            <w:pPr>
              <w:autoSpaceDN w:val="0"/>
              <w:autoSpaceDE w:val="0"/>
              <w:widowControl/>
              <w:spacing w:line="233" w:lineRule="auto" w:before="130" w:after="0"/>
              <w:ind w:left="106" w:right="0" w:firstLine="0"/>
              <w:jc w:val="left"/>
            </w:pPr>
            <w:r>
              <w:rPr>
                <w:rFonts w:ascii="Arial" w:hAnsi="Arial" w:eastAsia="Arial"/>
                <w:b w:val="0"/>
                <w:i w:val="0"/>
                <w:color w:val="000000"/>
                <w:sz w:val="28"/>
              </w:rPr>
              <w:t xml:space="preserve">Mustaqil topshiriqlar: 60 soat </w:t>
            </w:r>
          </w:p>
        </w:tc>
      </w:tr>
      <w:tr>
        <w:trPr>
          <w:trHeight w:hRule="exact" w:val="45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II semestr </w:t>
            </w:r>
          </w:p>
        </w:tc>
      </w:tr>
      <w:tr>
        <w:trPr>
          <w:trHeight w:hRule="exact" w:val="624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26" w:firstLine="0"/>
              <w:jc w:val="both"/>
            </w:pPr>
            <w:r>
              <w:rPr>
                <w:rFonts w:ascii="Arial" w:hAnsi="Arial" w:eastAsia="Arial"/>
                <w:b w:val="0"/>
                <w:i w:val="0"/>
                <w:color w:val="000000"/>
                <w:sz w:val="28"/>
              </w:rPr>
              <w:t xml:space="preserve">Modul maqsadi Philosophy is to form philosophical, scientific and moral knowledge in students regarding the social significance of natural and scientific knowledge and the evolution of techniques and technologies as a response to human pragmatic needs. The Modul manziles the interrelationship and distinction between national values, culture and massa culture. It emphasises ning ahamiyati ensuring the harmony of practice and activity in the knowledge and understanding of the world, together with ning roli correct thinking in achieving positive goals. Students acquire knowledge of the cafoydalanadi and forms of global corruption and of the means of combating them. The Modul aims to fully demonstrate students' world knowledge and skills in the context of the reforms modernising Uzbekistan. It further seeks to instil a sense of social and professional responsibility and a desire to make a worthy contribution to ning rivojlanishi society.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806"/>
        </w:trPr>
        <w:tc>
          <w:tcPr>
            <w:tcW w:type="dxa" w:w="35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6" w:right="0" w:firstLine="0"/>
              <w:jc w:val="left"/>
            </w:pPr>
            <w:r>
              <w:rPr>
                <w:rFonts w:ascii="Arial" w:hAnsi="Arial" w:eastAsia="Arial"/>
                <w:b/>
                <w:i w:val="0"/>
                <w:color w:val="000000"/>
                <w:sz w:val="28"/>
              </w:rPr>
              <w:t xml:space="preserve">Bilim: </w:t>
              <w:br/>
              <w:t xml:space="preserve">LO1. Based on ni o'rganish ancient and modern philosophical knowledge about the world, to organise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correctly,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increase </w:t>
                  </w:r>
                </w:p>
              </w:tc>
              <w:tc>
                <w:tcPr>
                  <w:tcW w:type="dxa" w:w="9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4" w:after="0"/>
              <w:ind w:left="106" w:right="22" w:firstLine="0"/>
              <w:jc w:val="both"/>
            </w:pPr>
            <w:r>
              <w:rPr>
                <w:rFonts w:ascii="Arial" w:hAnsi="Arial" w:eastAsia="Arial"/>
                <w:b w:val="0"/>
                <w:i w:val="0"/>
                <w:color w:val="000000"/>
                <w:sz w:val="28"/>
              </w:rPr>
              <w:t xml:space="preserve">responsibility, and foster a sense of involvement in state policy, independently analyse social processes, the main ideas of Eastern and Western philosophy of the Ancient, Medieval, Modern and most recent periods; ning ta'siri medieval Eastern philosophy on ning shakllanishi the Western Renaissance; to have an understanding of the kalit characteristics of philosophy in the Modern and Contemporary periods.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Ko'nikmalar: </w:t>
              <w:br/>
              <w:t xml:space="preserve">LO2. The directions of ontology, gene ontology, bio-ontology, the social significance of medical ontology, the interrelationship and distinctions between physical and philosophical ontology, protecting the interests of individuals and society in dan foydalanish technologies in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84" w:after="0"/>
        <w:ind w:left="0" w:right="142" w:firstLine="0"/>
        <w:jc w:val="right"/>
      </w:pPr>
      <w:r>
        <w:rPr>
          <w:rFonts w:ascii="Arial" w:hAnsi="Arial" w:eastAsia="Arial"/>
          <w:b w:val="0"/>
          <w:i w:val="0"/>
          <w:color w:val="000000"/>
          <w:sz w:val="28"/>
        </w:rPr>
        <w:t xml:space="preserve">24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8706"/>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an information society, ning roli the biosphere and noosphere in nature ontology, ni o'zgartirish the ontology of consciousness, social ecology; knowledge of and ability to apply ecological education and upbringing.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Kompetensiyalar: </w:t>
              <w:br/>
              <w:t xml:space="preserve">LO3. Selecting and utilising information on social networking sites to acquire usuls; to make independent decisions in their kasbiy faoliyat, to have competitive general professional preparation in the relevant maydon of study, to be immune to ideologies opposing globalisation and barqaror rivojlanish, and to be aware of the factors of globalisation and barqaror rivojlanish, as well as cyberterrorism and cyberbullying; to have developed ideological immunity aegallaydit it, to be aware of the factors of globalisation and barqaror rivojlanish, and to understand the negative impact of corruption on barqaror rivojlanish as a conketma-ketlik of the global moral crisis; to foster a sense of involvement in the fight aegallaydit it, to forecast social processes, to ensure physical and mental sog'liq, to guarantee the security of thought, to adhere to a sog'liqy lifestyle; must possess the qualifications and skills to utilise the potential of tanqidiy tafakkur for the purposes of ensuring societal stability, enhancing social control and personal responsibility.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0"/>
        </w:trPr>
        <w:tc>
          <w:tcPr>
            <w:tcW w:type="dxa" w:w="35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Ma'ruzalar </w:t>
              <w:br/>
              <w:t xml:space="preserve">The Essence of Philosophy and Its Role in the Development of Society. The concept, subject matter, obyektives, and funksiyalar of philosophy ko'rib chiqiladi, together with the origin and historical development of philosophical thought. Worldview and falsafiy tafakkur o'rganiladi in relation to ning roli philosophy in shaping human consciousness and social progress. The relationship between philosophy, science, religion, and culture ko'rib chiqiladi. The significance of philosophy in solving contemporary social problems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4" w:firstLine="0"/>
              <w:jc w:val="both"/>
            </w:pPr>
            <w:r>
              <w:rPr>
                <w:rFonts w:ascii="Arial" w:hAnsi="Arial" w:eastAsia="Arial"/>
                <w:b/>
                <w:i w:val="0"/>
                <w:color w:val="000000"/>
                <w:sz w:val="28"/>
              </w:rPr>
              <w:t xml:space="preserve">The Essence of Eastern Philosophy and Its Role in Social Development. The emergence and development of Eastern philosophical traditions ko'rib chiqiladi, including ancient Indian, Chinese,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42" w:firstLine="0"/>
        <w:jc w:val="right"/>
      </w:pPr>
      <w:r>
        <w:rPr>
          <w:rFonts w:ascii="Arial" w:hAnsi="Arial" w:eastAsia="Arial"/>
          <w:b w:val="0"/>
          <w:i w:val="0"/>
          <w:color w:val="000000"/>
          <w:sz w:val="28"/>
        </w:rPr>
        <w:t xml:space="preserve">25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8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Central Asian philosophy. The philosophical heritage of Confucius, Laozi, Buddha, al-Farabi, Ibn Sina, al-Biruni, and other Eastern thinkers o'rganiladi. Humanism, morality, harmony, and spiritual values in Eastern philosophy ko'rib chiqiladi. The contribution of Eastern philosophy to civilization and modern society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6" w:firstLine="0"/>
              <w:jc w:val="both"/>
            </w:pPr>
            <w:r>
              <w:rPr>
                <w:rFonts w:ascii="Arial" w:hAnsi="Arial" w:eastAsia="Arial"/>
                <w:b/>
                <w:i w:val="0"/>
                <w:color w:val="000000"/>
                <w:sz w:val="28"/>
              </w:rPr>
              <w:t xml:space="preserve">The Main Directions of Western Philosophy and </w:t>
            </w:r>
            <w:r>
              <w:rPr>
                <w:rFonts w:ascii="Arial" w:hAnsi="Arial" w:eastAsia="Arial"/>
                <w:b/>
                <w:i w:val="0"/>
                <w:color w:val="000000"/>
                <w:sz w:val="28"/>
              </w:rPr>
              <w:t xml:space="preserve">Their Influence on the Development of Science. </w:t>
            </w:r>
            <w:r>
              <w:rPr>
                <w:rFonts w:ascii="Arial" w:hAnsi="Arial" w:eastAsia="Arial"/>
                <w:b w:val="0"/>
                <w:i w:val="0"/>
                <w:color w:val="000000"/>
                <w:sz w:val="28"/>
              </w:rPr>
              <w:t xml:space="preserve">Ancient Greek philosophy and its representatives are </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medieval </w:t>
                  </w:r>
                </w:p>
              </w:tc>
              <w:tc>
                <w:tcPr>
                  <w:tcW w:type="dxa" w:w="16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philosophy, </w:t>
                  </w:r>
                </w:p>
              </w:tc>
            </w:tr>
          </w:tbl>
          <w:p>
            <w:pPr>
              <w:autoSpaceDN w:val="0"/>
              <w:autoSpaceDE w:val="0"/>
              <w:widowControl/>
              <w:spacing w:line="245" w:lineRule="auto" w:before="4" w:after="6"/>
              <w:ind w:left="106" w:right="26" w:firstLine="0"/>
              <w:jc w:val="both"/>
            </w:pPr>
            <w:r>
              <w:rPr>
                <w:rFonts w:ascii="Arial" w:hAnsi="Arial" w:eastAsia="Arial"/>
                <w:b w:val="0"/>
                <w:i w:val="0"/>
                <w:color w:val="000000"/>
                <w:sz w:val="28"/>
              </w:rPr>
              <w:t xml:space="preserve">Renaissance philosophy, rationalism, empiricism, and the Enyorug'likenment. German sinfical philosophy and modern philosophical movements o'rganiladi.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2269"/>
              <w:gridCol w:w="2269"/>
              <w:gridCol w:w="2269"/>
            </w:tblGrid>
            <w:tr>
              <w:trPr>
                <w:trHeight w:hRule="exact" w:val="322"/>
              </w:trPr>
              <w:tc>
                <w:tcPr>
                  <w:tcW w:type="dxa" w:w="1920"/>
                  <w:tcBorders/>
                  <w:tcMar>
                    <w:start w:w="0" w:type="dxa"/>
                    <w:end w:w="0" w:type="dxa"/>
                  </w:tcMar>
                </w:tcPr>
                <w:p>
                  <w:pPr>
                    <w:autoSpaceDN w:val="0"/>
                    <w:autoSpaceDE w:val="0"/>
                    <w:widowControl/>
                    <w:spacing w:line="233" w:lineRule="auto" w:before="6" w:after="0"/>
                    <w:ind w:left="72" w:right="0" w:firstLine="0"/>
                    <w:jc w:val="left"/>
                  </w:pPr>
                  <w:r>
                    <w:rPr>
                      <w:rFonts w:ascii="Arial" w:hAnsi="Arial" w:eastAsia="Arial"/>
                      <w:b w:val="0"/>
                      <w:i w:val="0"/>
                      <w:color w:val="000000"/>
                      <w:sz w:val="28"/>
                    </w:rPr>
                    <w:t xml:space="preserve">Positivism, </w:t>
                  </w:r>
                </w:p>
              </w:tc>
              <w:tc>
                <w:tcPr>
                  <w:tcW w:type="dxa" w:w="2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existentialism, </w:t>
                  </w:r>
                </w:p>
              </w:tc>
              <w:tc>
                <w:tcPr>
                  <w:tcW w:type="dxa" w:w="2080"/>
                  <w:tcBorders/>
                  <w:tcMar>
                    <w:start w:w="0" w:type="dxa"/>
                    <w:end w:w="0" w:type="dxa"/>
                  </w:tcMar>
                </w:tcPr>
                <w:p>
                  <w:pPr>
                    <w:autoSpaceDN w:val="0"/>
                    <w:autoSpaceDE w:val="0"/>
                    <w:widowControl/>
                    <w:spacing w:line="233" w:lineRule="auto" w:before="6" w:after="0"/>
                    <w:ind w:left="462" w:right="0" w:firstLine="0"/>
                    <w:jc w:val="left"/>
                  </w:pPr>
                  <w:r>
                    <w:rPr>
                      <w:rFonts w:ascii="Arial" w:hAnsi="Arial" w:eastAsia="Arial"/>
                      <w:b w:val="0"/>
                      <w:i w:val="0"/>
                      <w:color w:val="000000"/>
                      <w:sz w:val="28"/>
                    </w:rPr>
                    <w:t xml:space="preserve">pragmatism, </w:t>
                  </w:r>
                </w:p>
              </w:tc>
            </w:tr>
          </w:tbl>
          <w:p>
            <w:pPr>
              <w:autoSpaceDN w:val="0"/>
              <w:autoSpaceDE w:val="0"/>
              <w:widowControl/>
              <w:spacing w:line="245" w:lineRule="auto" w:before="6" w:after="0"/>
              <w:ind w:left="106" w:right="22" w:firstLine="0"/>
              <w:jc w:val="both"/>
            </w:pPr>
            <w:r>
              <w:rPr>
                <w:rFonts w:ascii="Arial" w:hAnsi="Arial" w:eastAsia="Arial"/>
                <w:b w:val="0"/>
                <w:i w:val="0"/>
                <w:color w:val="000000"/>
                <w:sz w:val="28"/>
              </w:rPr>
              <w:t xml:space="preserve">phenomenology, and postmodernism ko'rib chiqiladi. The influence of Western philosophy on scientific usulology and technological progress ko'rib chiqiladi. Philosophy of Being (Ontology). The concept and categories of being ko'rib chiqiladi, together with material and ideal existence. Substance, matter, space, and time o'rganiladi in relation to o'rtasidagi munosabat existence and reality. Classical and non-sinfical ontological theories ko'rib chiqiladi. The philosophical interpretation of the structure and forms of existence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Philosophy of Development. The concept and principles of development ko'rib chiqiladi, together with change, movement, and evolution. Dialectical and metaphysical approaches to development o'rganiladi, along with the laws and categories of dialectics. Progress, regress, revolution, and reform ko'rib chiqiladi. Development in nature, society, and human thinking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2" w:firstLine="0"/>
              <w:jc w:val="both"/>
            </w:pPr>
            <w:r>
              <w:rPr>
                <w:rFonts w:ascii="Arial" w:hAnsi="Arial" w:eastAsia="Arial"/>
                <w:b/>
                <w:i w:val="0"/>
                <w:color w:val="000000"/>
                <w:sz w:val="28"/>
              </w:rPr>
              <w:t xml:space="preserve">Philosophy of Bilim. The nature and sources of knowledge ko'rib chiqiladi, together with fan and obyekt of cognition. Sensory and rational knowledge o'rganiladi, along with truth, criteria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truth,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verification. </w:t>
                  </w:r>
                </w:p>
              </w:tc>
              <w:tc>
                <w:tcPr>
                  <w:tcW w:type="dxa" w:w="13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Scientific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knowledge and its usulology ko'rib chiqiladi, together with the empirical and theoretical levels of cognition. Contemporary epistemological problems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42" w:firstLine="0"/>
        <w:jc w:val="right"/>
      </w:pPr>
      <w:r>
        <w:rPr>
          <w:rFonts w:ascii="Arial" w:hAnsi="Arial" w:eastAsia="Arial"/>
          <w:b w:val="0"/>
          <w:i w:val="0"/>
          <w:color w:val="000000"/>
          <w:sz w:val="28"/>
        </w:rPr>
        <w:t xml:space="preserve">26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8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i w:val="0"/>
                <w:color w:val="000000"/>
                <w:sz w:val="28"/>
              </w:rPr>
              <w:t xml:space="preserve">Logic. The subject and significance of logic ko'rib chiqiladi, together with concepts, judgments, and reasoning. Deductive and inductive usuls o'rganiladi, along with logical laws and principles. Argumentation and isbot ko'rib chiqiladi, together with logical errors and fallacies. The role of mantiqiy tafakkur in scientific research and everyday life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2" w:firstLine="0"/>
              <w:jc w:val="both"/>
            </w:pPr>
            <w:r>
              <w:rPr>
                <w:rFonts w:ascii="Arial" w:hAnsi="Arial" w:eastAsia="Arial"/>
                <w:b/>
                <w:i w:val="0"/>
                <w:color w:val="000000"/>
                <w:sz w:val="28"/>
              </w:rPr>
              <w:t xml:space="preserve">Philosophy of Society. Society as a philosophical concept ko'rib chiqiladi, together with the origin, structure, and development of society. Social relations, institutions, and values o'rganiladi, along with fuqarolik jamiyati and the rule of law. The interaction between the individual and society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0" w:firstLine="0"/>
              <w:jc w:val="left"/>
            </w:pPr>
            <w:r>
              <w:rPr>
                <w:rFonts w:ascii="Arial" w:hAnsi="Arial" w:eastAsia="Arial"/>
                <w:b w:val="0"/>
                <w:i w:val="0"/>
                <w:color w:val="000000"/>
                <w:sz w:val="28"/>
              </w:rPr>
              <w:t xml:space="preserve">Social change and modernization ko'rib chiqiladi. Philosophy of History, Civilisation and Culture. </w:t>
            </w:r>
            <w:r>
              <w:rPr>
                <w:rFonts w:ascii="Arial" w:hAnsi="Arial" w:eastAsia="Arial"/>
                <w:b/>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philosophy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historical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42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examined, together with historical progress and historical consciousness. The concepts of civilization and culture o'rganiladi, along with theories of civilizational development. National and universal values ko'rib chiqiladi. Cultural heritage and intercultural dialogue in the modern world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 xml:space="preserve">Philosophy of Man (Philosophical Anthropology). The philosophical understanding of human nature ko'rib chiqiladi, together with the origin and essence of insoniyat. Consciousness, freedom, responsibility, and creativity o'rganiladi, along with human dignity and rights. Personality formation and self-realization ko'rib chiqiladi. The place of humans in nature and society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Philosophy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Values.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70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sinfification of values ko'rib chiqiladi, together with moral, aesthetic, religious, political, and cultural values. Universal and national values o'rganiladi, along with value systems and social development. The formation of value orientations ko'rib chiqiladi. The role of values in personal and social life ko'rib chiqiladi. Ethics. The subject and principles of ethics ko'rib chiqiladi, together with moral consciousness, moral norms, and virtues. Freedom, responsibility, duty, justice, and conscience o'rganiladi, along with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42" w:firstLine="0"/>
        <w:jc w:val="right"/>
      </w:pPr>
      <w:r>
        <w:rPr>
          <w:rFonts w:ascii="Arial" w:hAnsi="Arial" w:eastAsia="Arial"/>
          <w:b w:val="0"/>
          <w:i w:val="0"/>
          <w:color w:val="000000"/>
          <w:sz w:val="28"/>
        </w:rPr>
        <w:t xml:space="preserve">27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8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professional ethics and business ethics. Ethical challenges in contemporary society ko'rib chiqiladi. </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The importance of moral education ko'rib chiqiladi. Aesthetics. The subject of aesthetics ko'rib chiqiladi, together with beauty, harmony, and artistic creativity. Aesthetic perception and evaluation o'rganiladi, along with art as a form of spiritual culture. Functions and types of art ko'rib chiqiladi. Aesthetic education and its importance in personality development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0" w:firstLine="0"/>
              <w:jc w:val="left"/>
            </w:pPr>
            <w:r>
              <w:rPr>
                <w:rFonts w:ascii="Arial" w:hAnsi="Arial" w:eastAsia="Arial"/>
                <w:b/>
                <w:i w:val="0"/>
                <w:color w:val="000000"/>
                <w:sz w:val="28"/>
              </w:rPr>
              <w:t xml:space="preserve">Philosophy of Global Processes and Sustainable </w:t>
            </w:r>
            <w:r>
              <w:rPr>
                <w:rFonts w:ascii="Arial" w:hAnsi="Arial" w:eastAsia="Arial"/>
                <w:b/>
                <w:i w:val="0"/>
                <w:color w:val="000000"/>
                <w:sz w:val="28"/>
              </w:rPr>
              <w:t xml:space="preserve">Development. </w:t>
            </w:r>
            <w:r>
              <w:rPr>
                <w:rFonts w:ascii="Arial" w:hAnsi="Arial" w:eastAsia="Arial"/>
                <w:b w:val="0"/>
                <w:i w:val="0"/>
                <w:color w:val="000000"/>
                <w:sz w:val="28"/>
              </w:rPr>
              <w:t xml:space="preserve">Globalization and global challenges </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0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environmental, </w:t>
                  </w:r>
                </w:p>
              </w:tc>
            </w:tr>
          </w:tbl>
          <w:p>
            <w:pPr>
              <w:autoSpaceDN w:val="0"/>
              <w:autoSpaceDE w:val="0"/>
              <w:widowControl/>
              <w:spacing w:line="245" w:lineRule="auto" w:before="4" w:after="4"/>
              <w:ind w:left="106" w:right="0" w:firstLine="0"/>
              <w:jc w:val="left"/>
            </w:pPr>
            <w:r>
              <w:rPr>
                <w:rFonts w:ascii="Arial" w:hAnsi="Arial" w:eastAsia="Arial"/>
                <w:b w:val="0"/>
                <w:i w:val="0"/>
                <w:color w:val="000000"/>
                <w:sz w:val="28"/>
              </w:rPr>
              <w:t xml:space="preserve">demografikic, economic, and technological problems. Sustainable development goals and principles are </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12"/>
              </w:trPr>
              <w:tc>
                <w:tcPr>
                  <w:tcW w:type="dxa" w:w="12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10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along </w:t>
                  </w:r>
                </w:p>
              </w:tc>
              <w:tc>
                <w:tcPr>
                  <w:tcW w:type="dxa" w:w="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with </w:t>
                  </w:r>
                </w:p>
              </w:tc>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ecological </w:t>
                  </w:r>
                </w:p>
              </w:tc>
              <w:tc>
                <w:tcPr>
                  <w:tcW w:type="dxa" w:w="11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ethics </w:t>
                  </w:r>
                </w:p>
              </w:tc>
              <w:tc>
                <w:tcPr>
                  <w:tcW w:type="dxa" w:w="720"/>
                  <w:tcBorders/>
                  <w:tcMar>
                    <w:start w:w="0" w:type="dxa"/>
                    <w:end w:w="0" w:type="dxa"/>
                  </w:tcMar>
                </w:tcPr>
                <w:p>
                  <w:pPr>
                    <w:autoSpaceDN w:val="0"/>
                    <w:autoSpaceDE w:val="0"/>
                    <w:widowControl/>
                    <w:spacing w:line="233" w:lineRule="auto" w:before="0" w:after="0"/>
                    <w:ind w:left="170" w:right="0" w:firstLine="0"/>
                    <w:jc w:val="left"/>
                  </w:pPr>
                  <w:r>
                    <w:rPr>
                      <w:rFonts w:ascii="Arial" w:hAnsi="Arial" w:eastAsia="Arial"/>
                      <w:b w:val="0"/>
                      <w:i w:val="0"/>
                      <w:color w:val="000000"/>
                      <w:sz w:val="28"/>
                    </w:rPr>
                    <w:t xml:space="preserve">and </w:t>
                  </w:r>
                </w:p>
              </w:tc>
            </w:tr>
            <w:tr>
              <w:trPr>
                <w:trHeight w:hRule="exact" w:val="332"/>
              </w:trPr>
              <w:tc>
                <w:tcPr>
                  <w:tcW w:type="dxa" w:w="2360"/>
                  <w:gridSpan w:val="2"/>
                  <w:tcBorders/>
                  <w:tcMar>
                    <w:start w:w="0" w:type="dxa"/>
                    <w:end w:w="0" w:type="dxa"/>
                  </w:tcMar>
                  <w:tcMar>
                    <w:start w:w="0" w:type="dxa"/>
                    <w:end w:w="0" w:type="dxa"/>
                  </w:tcMar>
                </w:tcPr>
                <w:p>
                  <w:pPr>
                    <w:autoSpaceDN w:val="0"/>
                    <w:autoSpaceDE w:val="0"/>
                    <w:widowControl/>
                    <w:spacing w:line="233" w:lineRule="auto" w:before="14" w:after="0"/>
                    <w:ind w:left="72" w:right="0" w:firstLine="0"/>
                    <w:jc w:val="left"/>
                  </w:pPr>
                  <w:r>
                    <w:rPr>
                      <w:rFonts w:ascii="Arial" w:hAnsi="Arial" w:eastAsia="Arial"/>
                      <w:b w:val="0"/>
                      <w:i w:val="0"/>
                      <w:color w:val="000000"/>
                      <w:sz w:val="28"/>
                    </w:rPr>
                    <w:t xml:space="preserve">environmental </w:t>
                  </w:r>
                </w:p>
              </w:tc>
              <w:tc>
                <w:tcPr>
                  <w:tcW w:type="dxa" w:w="2540"/>
                  <w:gridSpan w:val="2"/>
                  <w:tcBorders/>
                  <w:tcMar>
                    <w:start w:w="0" w:type="dxa"/>
                    <w:end w:w="0" w:type="dxa"/>
                  </w:tcMar>
                  <w:tcMar>
                    <w:start w:w="0" w:type="dxa"/>
                    <w:end w:w="0" w:type="dxa"/>
                  </w:tcMar>
                </w:tcPr>
                <w:p>
                  <w:pPr>
                    <w:autoSpaceDN w:val="0"/>
                    <w:autoSpaceDE w:val="0"/>
                    <w:widowControl/>
                    <w:spacing w:line="233" w:lineRule="auto" w:before="14" w:after="0"/>
                    <w:ind w:left="268" w:right="0" w:firstLine="0"/>
                    <w:jc w:val="left"/>
                  </w:pPr>
                  <w:r>
                    <w:rPr>
                      <w:rFonts w:ascii="Arial" w:hAnsi="Arial" w:eastAsia="Arial"/>
                      <w:b w:val="0"/>
                      <w:i w:val="0"/>
                      <w:color w:val="000000"/>
                      <w:sz w:val="28"/>
                    </w:rPr>
                    <w:t xml:space="preserve">responsibility.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14" w:after="0"/>
                    <w:ind w:left="218" w:right="0" w:firstLine="0"/>
                    <w:jc w:val="left"/>
                  </w:pPr>
                  <w:r>
                    <w:rPr>
                      <w:rFonts w:ascii="Arial" w:hAnsi="Arial" w:eastAsia="Arial"/>
                      <w:b w:val="0"/>
                      <w:i w:val="0"/>
                      <w:color w:val="000000"/>
                      <w:sz w:val="28"/>
                    </w:rPr>
                    <w:t xml:space="preserve">International </w:t>
                  </w:r>
                </w:p>
              </w:tc>
            </w:tr>
          </w:tbl>
          <w:p>
            <w:pPr>
              <w:autoSpaceDN w:val="0"/>
              <w:autoSpaceDE w:val="0"/>
              <w:widowControl/>
              <w:spacing w:line="233" w:lineRule="auto" w:before="4" w:after="4"/>
              <w:ind w:left="106" w:right="0" w:firstLine="0"/>
              <w:jc w:val="left"/>
            </w:pPr>
            <w:r>
              <w:rPr>
                <w:rFonts w:ascii="Arial" w:hAnsi="Arial" w:eastAsia="Arial"/>
                <w:b w:val="0"/>
                <w:i w:val="0"/>
                <w:color w:val="000000"/>
                <w:sz w:val="28"/>
              </w:rPr>
              <w:t xml:space="preserve">cooperation and the future of insoniyat are </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philosophical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foundations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barqaror rivojlanish ko'rib chiqiladi. </w:t>
            </w:r>
          </w:p>
          <w:p>
            <w:pPr>
              <w:autoSpaceDN w:val="0"/>
              <w:autoSpaceDE w:val="0"/>
              <w:widowControl/>
              <w:spacing w:line="245" w:lineRule="auto" w:before="12" w:after="6"/>
              <w:ind w:left="106" w:right="22" w:firstLine="0"/>
              <w:jc w:val="both"/>
            </w:pPr>
            <w:r>
              <w:rPr>
                <w:rFonts w:ascii="Arial" w:hAnsi="Arial" w:eastAsia="Arial"/>
                <w:b/>
                <w:i w:val="0"/>
                <w:color w:val="000000"/>
                <w:sz w:val="28"/>
              </w:rPr>
              <w:t xml:space="preserve">The Nature of Corruption, Its Conketma-ketliks, and the Mechanisms for Combating It. The concept and forms of corruption ko'rib chiqiladi, together with the historical and social cafoydalanadi of corruption. Economic, political, legal, and moral conketma-ketliks of corruption o'rganiladi, along with international anti-corruption standards and conventions. National anti-corruption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4"/>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legislation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institutional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64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considered. The role of ethics, transparency, accountability, and fuqarolik jamiyati in preventing corruption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Amaliy mashg'ulotlar </w:t>
              <w:br/>
              <w:t xml:space="preserve">The Essence of Philosophy and Its Role in the Development of Society. The concept, funksiyalar, and significance of philosophy muhokama qilinadi. Philosophical dunyoqarashs and their influence on social development are analysed. Philosophical ideas are interpreted through historical and contemporary examples.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The Essence of Eastern Philosophy and Its Role </w:t>
            </w:r>
            <w:r>
              <w:rPr>
                <w:rFonts w:ascii="Arial" w:hAnsi="Arial" w:eastAsia="Arial"/>
                <w:b/>
                <w:i w:val="0"/>
                <w:color w:val="000000"/>
                <w:sz w:val="28"/>
              </w:rPr>
              <w:t xml:space="preserve">in Social Development. </w:t>
            </w:r>
            <w:r>
              <w:rPr>
                <w:rFonts w:ascii="Arial" w:hAnsi="Arial" w:eastAsia="Arial"/>
                <w:b w:val="0"/>
                <w:i w:val="0"/>
                <w:color w:val="000000"/>
                <w:sz w:val="28"/>
              </w:rPr>
              <w:t xml:space="preserve">The major schools and </w:t>
            </w:r>
            <w:r>
              <w:rPr>
                <w:rFonts w:ascii="Arial" w:hAnsi="Arial" w:eastAsia="Arial"/>
                <w:b w:val="0"/>
                <w:i w:val="0"/>
                <w:color w:val="000000"/>
                <w:sz w:val="28"/>
              </w:rPr>
              <w:t xml:space="preserve">representatives of Eastern philosophy are analysed. </w:t>
            </w:r>
            <w:r>
              <w:rPr>
                <w:rFonts w:ascii="Arial" w:hAnsi="Arial" w:eastAsia="Arial"/>
                <w:b w:val="0"/>
                <w:i w:val="0"/>
                <w:color w:val="000000"/>
                <w:sz w:val="28"/>
              </w:rPr>
              <w:t xml:space="preserve">Moral and spiritual values in Eastern philosophical </w:t>
            </w:r>
          </w:p>
        </w:tc>
      </w:tr>
    </w:tbl>
    <w:p>
      <w:pPr>
        <w:autoSpaceDN w:val="0"/>
        <w:autoSpaceDE w:val="0"/>
        <w:widowControl/>
        <w:spacing w:line="233" w:lineRule="auto" w:before="50" w:after="0"/>
        <w:ind w:left="0" w:right="142" w:firstLine="0"/>
        <w:jc w:val="right"/>
      </w:pPr>
      <w:r>
        <w:rPr>
          <w:rFonts w:ascii="Arial" w:hAnsi="Arial" w:eastAsia="Arial"/>
          <w:b w:val="0"/>
          <w:i w:val="0"/>
          <w:color w:val="000000"/>
          <w:sz w:val="28"/>
        </w:rPr>
        <w:t xml:space="preserve">28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536"/>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traditions muhokama qilinadi. Their relevance to modern society ko'rib chiqiladi. </w:t>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The Main Directions of Western Philosophy and Their Influence on the Development of Science. Major Western philosophical schools are compared and analysed. The influence of philosophical ideas on scientific usulology muhokama qilinadi. Their impact on technological progress is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Philosophy of Being (Ontology). The concept of being muhokama qilinadi. Ontological categories ko'rib chiqiladi in this context. Classical and modern ontological theories are compared and analysed. Philosophy of Development. The laws and principles of development are analysed. Dialectical thinking muhokama qilinadi. Its application to social and scientific processes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Philosophy of Bilim. The sources, forms, and usuls of knowledge muhokama qilinadi. Scientific cognition is analysed. Truth and epistemological problems are also examined.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6" w:firstLine="0"/>
              <w:jc w:val="both"/>
            </w:pPr>
            <w:r>
              <w:rPr>
                <w:rFonts w:ascii="Arial" w:hAnsi="Arial" w:eastAsia="Arial"/>
                <w:b/>
                <w:i w:val="0"/>
                <w:color w:val="000000"/>
                <w:sz w:val="28"/>
              </w:rPr>
              <w:t xml:space="preserve">Logic. Practical mashqs are carried out on concepts, judgments, and reasoning. Argumentation is analysed through these mashqs. Logical errors are identified and logical usuls are applied to problem solving.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Philosophy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Society.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development of society muhokama qilinadi. Social institutions and fuqarolik jamiyati are analysed. Social change is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Philosophy of History, Civilisation and Culture. Theories of historical development and civilization are analysed. Cultural diversity and national identity muhokama qilinadi. Intercultural communication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Philosophy of Man (Philosophical Anthropology). Philosophical approaches to human nature muhokama qilinadi. Freedom and responsibility ko'rib chiqiladi within this context. Personality development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2" w:firstLine="0"/>
              <w:jc w:val="both"/>
            </w:pPr>
            <w:r>
              <w:rPr>
                <w:rFonts w:ascii="Arial" w:hAnsi="Arial" w:eastAsia="Arial"/>
                <w:b/>
                <w:i w:val="0"/>
                <w:color w:val="000000"/>
                <w:sz w:val="28"/>
              </w:rPr>
              <w:t xml:space="preserve">Philosophy of Values. Universal, national, and personal values are analysed. Value systems muhokama qilinadi. Their influence on social life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142" w:firstLine="0"/>
        <w:jc w:val="right"/>
      </w:pPr>
      <w:r>
        <w:rPr>
          <w:rFonts w:ascii="Arial" w:hAnsi="Arial" w:eastAsia="Arial"/>
          <w:b w:val="0"/>
          <w:i w:val="0"/>
          <w:color w:val="000000"/>
          <w:sz w:val="28"/>
        </w:rPr>
        <w:t xml:space="preserve">29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536"/>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i w:val="0"/>
                <w:color w:val="000000"/>
                <w:sz w:val="28"/>
              </w:rPr>
              <w:t xml:space="preserve">Ethics. Moral principles and ethical theories muhokama qilinadi. Professional ethics is also examined.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Ethical dilemmas in modern society are analysed. Aesthetics. Beauty, art, and aesthetic perception muhokama qilinadi. Artistic works are analysed from a philosophical perspective. The same works are also examined from a cultural perspective.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6" w:right="0" w:firstLine="0"/>
              <w:jc w:val="left"/>
            </w:pPr>
            <w:r>
              <w:rPr>
                <w:rFonts w:ascii="Arial" w:hAnsi="Arial" w:eastAsia="Arial"/>
                <w:b/>
                <w:i w:val="0"/>
                <w:color w:val="000000"/>
                <w:sz w:val="28"/>
              </w:rPr>
              <w:t xml:space="preserve">Philosophy of Global Processes and Sustainable </w:t>
            </w:r>
          </w:p>
          <w:tbl>
            <w:tblPr>
              <w:tblW w:type="auto" w:w="0"/>
              <w:tblLayout w:type="fixed"/>
              <w:tblLook w:firstColumn="1" w:firstRow="1" w:lastColumn="0" w:lastRow="0" w:noHBand="0" w:noVBand="1" w:val="04A0"/>
              <w:tblInd w:w="33.99999999999977" w:type="dxa"/>
            </w:tblPr>
            <w:tblGrid>
              <w:gridCol w:w="1701"/>
              <w:gridCol w:w="1701"/>
              <w:gridCol w:w="1701"/>
              <w:gridCol w:w="1701"/>
            </w:tblGrid>
            <w:tr>
              <w:trPr>
                <w:trHeight w:hRule="exact" w:val="320"/>
              </w:trPr>
              <w:tc>
                <w:tcPr>
                  <w:tcW w:type="dxa" w:w="2140"/>
                  <w:tcBorders/>
                  <w:tcMar>
                    <w:start w:w="0" w:type="dxa"/>
                    <w:end w:w="0" w:type="dxa"/>
                  </w:tcMar>
                </w:tcPr>
                <w:p>
                  <w:pPr>
                    <w:autoSpaceDN w:val="0"/>
                    <w:autoSpaceDE w:val="0"/>
                    <w:widowControl/>
                    <w:spacing w:line="233" w:lineRule="auto" w:before="4" w:after="0"/>
                    <w:ind w:left="72" w:right="0" w:firstLine="0"/>
                    <w:jc w:val="left"/>
                  </w:pPr>
                  <w:r>
                    <w:rPr>
                      <w:rFonts w:ascii="Arial" w:hAnsi="Arial" w:eastAsia="Arial"/>
                      <w:b/>
                      <w:i w:val="0"/>
                      <w:color w:val="000000"/>
                      <w:sz w:val="28"/>
                    </w:rPr>
                    <w:t xml:space="preserve">Development.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Globalization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sustainable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development muhokama qilinadi. Environmental ethics ko'rib chiqiladi in this context. Global challenges facing insoniyat are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The Nature of Corruption, Its Conketma-ketliks, and the Mechanisms for Combating It. The cafoydalanadi and conketma-ketliks of corruption are analysed. Anti-corruption policies and ethical standards muhokama qilinadi. The role of fuqarolik jamiyati in promoting integrity is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Mustaqil ta'lim </w:t>
              <w:br/>
              <w:t xml:space="preserve">Classifying the Definitions of Eastern and Western Philosophers on the Essence of Philosophy.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Seneca's Moral Letters to Lucilius.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Al-Farabi's and Al-Ghazali's Views on the Science of </w:t>
            </w:r>
            <w:r>
              <w:rPr>
                <w:rFonts w:ascii="Arial" w:hAnsi="Arial" w:eastAsia="Arial"/>
                <w:b w:val="0"/>
                <w:i w:val="0"/>
                <w:color w:val="000000"/>
                <w:sz w:val="28"/>
              </w:rPr>
              <w:t xml:space="preserve">Philosophy.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Directions and Essence of Non-Classical Ontology. </w:t>
            </w:r>
            <w:r>
              <w:rPr>
                <w:rFonts w:ascii="Arial" w:hAnsi="Arial" w:eastAsia="Arial"/>
                <w:b w:val="0"/>
                <w:i w:val="0"/>
                <w:color w:val="000000"/>
                <w:sz w:val="28"/>
              </w:rPr>
              <w:t xml:space="preserve">Classification of Categories in the Ontologies of </w:t>
            </w:r>
            <w:r>
              <w:rPr>
                <w:rFonts w:ascii="Arial" w:hAnsi="Arial" w:eastAsia="Arial"/>
                <w:b w:val="0"/>
                <w:i w:val="0"/>
                <w:color w:val="000000"/>
                <w:sz w:val="28"/>
              </w:rPr>
              <w:t xml:space="preserve">Aristotle, Al-Farabi and Kant. </w:t>
            </w:r>
          </w:p>
          <w:p>
            <w:pPr>
              <w:autoSpaceDN w:val="0"/>
              <w:autoSpaceDE w:val="0"/>
              <w:widowControl/>
              <w:spacing w:line="245" w:lineRule="auto" w:before="12" w:after="0"/>
              <w:ind w:left="106" w:right="0" w:firstLine="0"/>
              <w:jc w:val="left"/>
            </w:pPr>
            <w:r>
              <w:rPr>
                <w:rFonts w:ascii="Arial" w:hAnsi="Arial" w:eastAsia="Arial"/>
                <w:b w:val="0"/>
                <w:i w:val="0"/>
                <w:color w:val="000000"/>
                <w:sz w:val="28"/>
              </w:rPr>
              <w:t xml:space="preserve">Family and Child-Rearing in Abdulla Fitrat's Oila. </w:t>
            </w:r>
            <w:r>
              <w:rPr>
                <w:rFonts w:ascii="Arial" w:hAnsi="Arial" w:eastAsia="Arial"/>
                <w:b w:val="0"/>
                <w:i w:val="0"/>
                <w:color w:val="000000"/>
                <w:sz w:val="28"/>
              </w:rPr>
              <w:t xml:space="preserve">Fitrat's Views on the 'Two Categories of Unhappy </w:t>
            </w:r>
            <w:r>
              <w:rPr>
                <w:rFonts w:ascii="Arial" w:hAnsi="Arial" w:eastAsia="Arial"/>
                <w:b w:val="0"/>
                <w:i w:val="0"/>
                <w:color w:val="000000"/>
                <w:sz w:val="28"/>
              </w:rPr>
              <w:t xml:space="preserve">People' in Rahbari-i Najat.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Avloniy's Waves of Culture and Toffler's The Third </w:t>
            </w:r>
            <w:r>
              <w:rPr>
                <w:rFonts w:ascii="Arial" w:hAnsi="Arial" w:eastAsia="Arial"/>
                <w:b w:val="0"/>
                <w:i w:val="0"/>
                <w:color w:val="000000"/>
                <w:sz w:val="28"/>
              </w:rPr>
              <w:t xml:space="preserve">Wave.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The Informatised Society and Its Prospects. </w:t>
            </w:r>
          </w:p>
          <w:p>
            <w:pPr>
              <w:autoSpaceDN w:val="0"/>
              <w:autoSpaceDE w:val="0"/>
              <w:widowControl/>
              <w:spacing w:line="245" w:lineRule="auto" w:before="12" w:after="0"/>
              <w:ind w:left="106" w:right="0" w:firstLine="0"/>
              <w:jc w:val="left"/>
            </w:pPr>
            <w:r>
              <w:rPr>
                <w:rFonts w:ascii="Arial" w:hAnsi="Arial" w:eastAsia="Arial"/>
                <w:b w:val="0"/>
                <w:i w:val="0"/>
                <w:color w:val="000000"/>
                <w:sz w:val="28"/>
              </w:rPr>
              <w:t xml:space="preserve">Importance of Artistic Works in the Aesthetic </w:t>
            </w:r>
            <w:r>
              <w:rPr>
                <w:rFonts w:ascii="Arial" w:hAnsi="Arial" w:eastAsia="Arial"/>
                <w:b w:val="0"/>
                <w:i w:val="0"/>
                <w:color w:val="000000"/>
                <w:sz w:val="28"/>
              </w:rPr>
              <w:t xml:space="preserve">Perception of the World.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Similarities and Differences in the Cultures of the </w:t>
            </w:r>
            <w:r>
              <w:rPr>
                <w:rFonts w:ascii="Arial" w:hAnsi="Arial" w:eastAsia="Arial"/>
                <w:b w:val="0"/>
                <w:i w:val="0"/>
                <w:color w:val="000000"/>
                <w:sz w:val="28"/>
              </w:rPr>
              <w:t xml:space="preserve">World's Peoples.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Myths of the World's Peoples.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Rumi's Tale 'The Hunter and the Falcon'.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Advantages and Disadvantages of Modern Moral </w:t>
            </w:r>
            <w:r>
              <w:rPr>
                <w:rFonts w:ascii="Arial" w:hAnsi="Arial" w:eastAsia="Arial"/>
                <w:b w:val="0"/>
                <w:i w:val="0"/>
                <w:color w:val="000000"/>
                <w:sz w:val="28"/>
              </w:rPr>
              <w:t xml:space="preserve">Education. </w:t>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Dialectics of Co-Evolution and Environmentalism. </w:t>
            </w:r>
          </w:p>
        </w:tc>
      </w:tr>
    </w:tbl>
    <w:p>
      <w:pPr>
        <w:autoSpaceDN w:val="0"/>
        <w:autoSpaceDE w:val="0"/>
        <w:widowControl/>
        <w:spacing w:line="233" w:lineRule="auto" w:before="372" w:after="0"/>
        <w:ind w:left="0" w:right="142" w:firstLine="0"/>
        <w:jc w:val="right"/>
      </w:pPr>
      <w:r>
        <w:rPr>
          <w:rFonts w:ascii="Arial" w:hAnsi="Arial" w:eastAsia="Arial"/>
          <w:b w:val="0"/>
          <w:i w:val="0"/>
          <w:color w:val="000000"/>
          <w:sz w:val="28"/>
        </w:rPr>
        <w:t xml:space="preserve">30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291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Behbudiy's 'Address to the Youth' and 'Address to the </w:t>
            </w:r>
            <w:r>
              <w:rPr>
                <w:rFonts w:ascii="Arial" w:hAnsi="Arial" w:eastAsia="Arial"/>
                <w:b w:val="0"/>
                <w:i w:val="0"/>
                <w:color w:val="000000"/>
                <w:sz w:val="28"/>
              </w:rPr>
              <w:t xml:space="preserve">Esteemed Youth'.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Machiavelli's The Prince.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Al-Ghazali's Tawbah.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Hayy ibn Yaqzan by Ibn Tufayl and Ibn Sina. </w:t>
            </w:r>
          </w:p>
          <w:p>
            <w:pPr>
              <w:autoSpaceDN w:val="0"/>
              <w:autoSpaceDE w:val="0"/>
              <w:widowControl/>
              <w:spacing w:line="245" w:lineRule="auto" w:before="8" w:after="6"/>
              <w:ind w:left="106" w:right="288" w:firstLine="0"/>
              <w:jc w:val="left"/>
            </w:pPr>
            <w:r>
              <w:rPr>
                <w:rFonts w:ascii="Arial" w:hAnsi="Arial" w:eastAsia="Arial"/>
                <w:b w:val="0"/>
                <w:i w:val="0"/>
                <w:color w:val="000000"/>
                <w:sz w:val="28"/>
              </w:rPr>
              <w:t xml:space="preserve">The Essence of Corruption and Its Conketma-ketliks. Anti-Corruption Mechanisms in Uzbekistan. </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4"/>
              </w:trPr>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Governance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Society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Nizām </w:t>
                  </w:r>
                </w:p>
              </w:tc>
              <w:tc>
                <w:tcPr>
                  <w:tcW w:type="dxa" w:w="13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al-Mulk's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Siyāsatnāma. Huntington's The Clash of Civilizations.</w:t>
            </w:r>
          </w:p>
        </w:tc>
      </w:tr>
      <w:tr>
        <w:trPr>
          <w:trHeight w:hRule="exact" w:val="5602"/>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6" w:right="0" w:firstLine="0"/>
              <w:jc w:val="left"/>
            </w:pPr>
            <w:r>
              <w:rPr>
                <w:rFonts w:ascii="Arial" w:hAnsi="Arial" w:eastAsia="Arial"/>
                <w:b w:val="0"/>
                <w:i w:val="0"/>
                <w:color w:val="000000"/>
                <w:sz w:val="28"/>
              </w:rPr>
              <w:t xml:space="preserve">The module is delivered through interactive lectures, </w:t>
            </w:r>
            <w:r>
              <w:rPr>
                <w:rFonts w:ascii="Arial" w:hAnsi="Arial" w:eastAsia="Arial"/>
                <w:b w:val="0"/>
                <w:i w:val="0"/>
                <w:color w:val="000000"/>
                <w:sz w:val="28"/>
              </w:rPr>
              <w:t xml:space="preserve">seminar discussions, case studies, inquiry-based and </w:t>
            </w:r>
          </w:p>
          <w:tbl>
            <w:tblPr>
              <w:tblW w:type="auto" w:w="0"/>
              <w:tblLayout w:type="fixed"/>
              <w:tblLook w:firstColumn="1" w:firstRow="1" w:lastColumn="0" w:lastRow="0" w:noHBand="0" w:noVBand="1" w:val="04A0"/>
              <w:tblInd w:w="33.99999999999977" w:type="dxa"/>
            </w:tblPr>
            <w:tblGrid>
              <w:gridCol w:w="1701"/>
              <w:gridCol w:w="1701"/>
              <w:gridCol w:w="1701"/>
              <w:gridCol w:w="1701"/>
            </w:tblGrid>
            <w:tr>
              <w:trPr>
                <w:trHeight w:hRule="exact" w:val="324"/>
              </w:trPr>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problem-based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debates, </w:t>
                  </w:r>
                </w:p>
              </w:tc>
              <w:tc>
                <w:tcPr>
                  <w:tcW w:type="dxa" w:w="178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collaborative </w:t>
                  </w:r>
                </w:p>
              </w:tc>
            </w:tr>
          </w:tbl>
          <w:p>
            <w:pPr>
              <w:autoSpaceDN w:val="0"/>
              <w:autoSpaceDE w:val="0"/>
              <w:widowControl/>
              <w:spacing w:line="233" w:lineRule="auto" w:before="4" w:after="6"/>
              <w:ind w:left="106" w:right="0" w:firstLine="0"/>
              <w:jc w:val="left"/>
            </w:pPr>
            <w:r>
              <w:rPr>
                <w:rFonts w:ascii="Arial" w:hAnsi="Arial" w:eastAsia="Arial"/>
                <w:b w:val="0"/>
                <w:i w:val="0"/>
                <w:color w:val="000000"/>
                <w:sz w:val="28"/>
              </w:rPr>
              <w:t xml:space="preserve">learning, taqdimots, and project-based activities. </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72" w:right="0" w:firstLine="0"/>
                    <w:jc w:val="left"/>
                  </w:pPr>
                  <w:r>
                    <w:rPr>
                      <w:rFonts w:ascii="Arial" w:hAnsi="Arial" w:eastAsia="Arial"/>
                      <w:b w:val="0"/>
                      <w:i w:val="0"/>
                      <w:color w:val="000000"/>
                      <w:sz w:val="28"/>
                    </w:rPr>
                    <w:t xml:space="preserve">Students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critically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classical </w:t>
                  </w:r>
                </w:p>
              </w:tc>
              <w:tc>
                <w:tcPr>
                  <w:tcW w:type="dxa" w:w="76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6" w:right="0" w:firstLine="0"/>
              <w:jc w:val="left"/>
            </w:pPr>
            <w:r>
              <w:rPr>
                <w:rFonts w:ascii="Arial" w:hAnsi="Arial" w:eastAsia="Arial"/>
                <w:b w:val="0"/>
                <w:i w:val="0"/>
                <w:color w:val="000000"/>
                <w:sz w:val="28"/>
              </w:rPr>
              <w:t xml:space="preserve">contemporary philosophical texts, compare different </w:t>
            </w:r>
            <w:r>
              <w:rPr>
                <w:rFonts w:ascii="Arial" w:hAnsi="Arial" w:eastAsia="Arial"/>
                <w:b w:val="0"/>
                <w:i w:val="0"/>
                <w:color w:val="000000"/>
                <w:sz w:val="28"/>
              </w:rPr>
              <w:t xml:space="preserve">philosophical traditions, evaluate ethical and social </w:t>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issues,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reasoning </w:t>
                  </w:r>
                </w:p>
              </w:tc>
              <w:tc>
                <w:tcPr>
                  <w:tcW w:type="dxa" w:w="7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argumentation skills. Mustaqil o'rganish includes reading philosophical works, writing analytical essays, preparing taqdimots, video projects, and other creative assignments. The use of digital learning resources and modern ta'limiy technologies further enhances tanqidiy tafakkur, communication, academic writing, and the practical application of philosophical knowledge to contemporary social and global challenges.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36"/>
        </w:trPr>
        <w:tc>
          <w:tcPr>
            <w:tcW w:type="dxa" w:w="3560"/>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Old shartlar</w:t>
            </w:r>
          </w:p>
        </w:tc>
        <w:tc>
          <w:tcPr>
            <w:tcW w:type="dxa" w:w="680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95" w:lineRule="auto" w:before="8" w:after="0"/>
              <w:ind w:left="106" w:right="1728" w:firstLine="0"/>
              <w:jc w:val="left"/>
            </w:pPr>
            <w:r>
              <w:rPr>
                <w:rFonts w:ascii="Arial" w:hAnsi="Arial" w:eastAsia="Arial"/>
                <w:b w:val="0"/>
                <w:i w:val="0"/>
                <w:color w:val="000000"/>
                <w:sz w:val="28"/>
              </w:rPr>
              <w:t xml:space="preserve">Religion Studies </w:t>
            </w:r>
            <w:r>
              <w:br/>
            </w:r>
            <w:r>
              <w:rPr>
                <w:rFonts w:ascii="Arial" w:hAnsi="Arial" w:eastAsia="Arial"/>
                <w:b w:val="0"/>
                <w:i w:val="0"/>
                <w:color w:val="000000"/>
                <w:sz w:val="28"/>
              </w:rPr>
              <w:t xml:space="preserve">Scientific Heritage of Eastern Scholars </w:t>
            </w:r>
            <w:r>
              <w:rPr>
                <w:rFonts w:ascii="Arial" w:hAnsi="Arial" w:eastAsia="Arial"/>
                <w:b w:val="0"/>
                <w:i w:val="0"/>
                <w:color w:val="000000"/>
                <w:sz w:val="28"/>
              </w:rPr>
              <w:t xml:space="preserve">Recent History of Uzbekistan </w:t>
            </w:r>
          </w:p>
        </w:tc>
      </w:tr>
      <w:tr>
        <w:trPr>
          <w:trHeight w:hRule="exact" w:val="3994"/>
        </w:trPr>
        <w:tc>
          <w:tcPr>
            <w:tcW w:type="dxa" w:w="3560"/>
            <w:tcBorders>
              <w:start w:sz="3.1999999999999886"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Imtihons and Assessment</w:t>
            </w:r>
          </w:p>
        </w:tc>
        <w:tc>
          <w:tcPr>
            <w:tcW w:type="dxa" w:w="6806"/>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 of imtihon (written, oral, project) and its </w:t>
            </w:r>
          </w:p>
          <w:p>
            <w:pPr>
              <w:autoSpaceDN w:val="0"/>
              <w:autoSpaceDE w:val="0"/>
              <w:widowControl/>
              <w:spacing w:line="233" w:lineRule="auto" w:before="12" w:after="0"/>
              <w:ind w:left="106"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30" w:after="0"/>
              <w:ind w:left="106" w:right="0" w:firstLine="0"/>
              <w:jc w:val="left"/>
            </w:pPr>
            <w:r>
              <w:rPr>
                <w:rFonts w:ascii="Arial" w:hAnsi="Arial" w:eastAsia="Arial"/>
                <w:b w:val="0"/>
                <w:i w:val="0"/>
                <w:color w:val="000000"/>
                <w:sz w:val="28"/>
              </w:rPr>
              <w:t xml:space="preserve">Student ish unumdorligi is assessed through uzluksiz </w:t>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assessment (20%), midterm assessment (30%), and </w:t>
            </w:r>
          </w:p>
          <w:p>
            <w:pPr>
              <w:autoSpaceDN w:val="0"/>
              <w:tabs>
                <w:tab w:pos="614" w:val="left"/>
                <w:tab w:pos="1482" w:val="left"/>
                <w:tab w:pos="3328" w:val="left"/>
                <w:tab w:pos="4504" w:val="left"/>
                <w:tab w:pos="5338" w:val="left"/>
              </w:tabs>
              <w:autoSpaceDE w:val="0"/>
              <w:widowControl/>
              <w:spacing w:line="233" w:lineRule="auto" w:before="10" w:after="0"/>
              <w:ind w:left="106" w:right="0" w:firstLine="0"/>
              <w:jc w:val="left"/>
            </w:pPr>
            <w:r>
              <w:rPr>
                <w:rFonts w:ascii="Arial" w:hAnsi="Arial" w:eastAsia="Arial"/>
                <w:b w:val="0"/>
                <w:i w:val="0"/>
                <w:color w:val="000000"/>
                <w:sz w:val="28"/>
              </w:rPr>
              <w:t xml:space="preserve">a </w:t>
              <w:tab/>
              <w:t xml:space="preserve">final assessment </w:t>
              <w:tab/>
              <w:t xml:space="preserve">(50%). </w:t>
              <w:tab/>
              <w:t xml:space="preserve">The </w:t>
              <w:tab/>
              <w:t xml:space="preserve">uzluksiz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104" w:val="left"/>
                <w:tab w:pos="3804" w:val="left"/>
                <w:tab w:pos="5418" w:val="left"/>
              </w:tabs>
              <w:autoSpaceDE w:val="0"/>
              <w:widowControl/>
              <w:spacing w:line="233" w:lineRule="auto" w:before="8" w:after="0"/>
              <w:ind w:left="106" w:right="0" w:firstLine="0"/>
              <w:jc w:val="left"/>
            </w:pPr>
            <w:r>
              <w:rPr>
                <w:rFonts w:ascii="Arial" w:hAnsi="Arial" w:eastAsia="Arial"/>
                <w:b w:val="0"/>
                <w:i w:val="0"/>
                <w:color w:val="000000"/>
                <w:sz w:val="28"/>
              </w:rPr>
              <w:t xml:space="preserve">assessment </w:t>
              <w:tab/>
              <w:t xml:space="preserve">baholaydi </w:t>
              <w:tab/>
              <w:t xml:space="preserve">students' </w:t>
              <w:tab/>
              <w:t xml:space="preserve">sinfroom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participation, seminar discussions, taqdimots,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logical reasoning, analysis of philosophical texts, 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the successful completion of independent study </w:t>
            </w:r>
          </w:p>
          <w:p>
            <w:pPr>
              <w:autoSpaceDN w:val="0"/>
              <w:autoSpaceDE w:val="0"/>
              <w:widowControl/>
              <w:spacing w:line="233" w:lineRule="auto" w:before="10" w:after="4"/>
              <w:ind w:left="106" w:right="0" w:firstLine="0"/>
              <w:jc w:val="left"/>
            </w:pPr>
            <w:r>
              <w:rPr>
                <w:rFonts w:ascii="Arial" w:hAnsi="Arial" w:eastAsia="Arial"/>
                <w:b w:val="0"/>
                <w:i w:val="0"/>
                <w:color w:val="000000"/>
                <w:sz w:val="28"/>
              </w:rPr>
              <w:t xml:space="preserve">assignments, including comparative analyses of </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72" w:right="0" w:firstLine="0"/>
                    <w:jc w:val="left"/>
                  </w:pPr>
                  <w:r>
                    <w:rPr>
                      <w:rFonts w:ascii="Arial" w:hAnsi="Arial" w:eastAsia="Arial"/>
                      <w:b w:val="0"/>
                      <w:i w:val="0"/>
                      <w:color w:val="000000"/>
                      <w:sz w:val="28"/>
                    </w:rPr>
                    <w:t xml:space="preserve">Eastern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Western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philosophy, </w:t>
                  </w:r>
                </w:p>
              </w:tc>
              <w:tc>
                <w:tcPr>
                  <w:tcW w:type="dxa" w:w="12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essays,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taqdimots, video projects, crossso'z puzzles, and </w:t>
            </w:r>
          </w:p>
        </w:tc>
      </w:tr>
    </w:tbl>
    <w:p>
      <w:pPr>
        <w:autoSpaceDN w:val="0"/>
        <w:autoSpaceDE w:val="0"/>
        <w:widowControl/>
        <w:spacing w:line="233" w:lineRule="auto" w:before="64" w:after="0"/>
        <w:ind w:left="0" w:right="142" w:firstLine="0"/>
        <w:jc w:val="right"/>
      </w:pPr>
      <w:r>
        <w:rPr>
          <w:rFonts w:ascii="Arial" w:hAnsi="Arial" w:eastAsia="Arial"/>
          <w:b w:val="0"/>
          <w:i w:val="0"/>
          <w:color w:val="000000"/>
          <w:sz w:val="28"/>
        </w:rPr>
        <w:t xml:space="preserve">31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786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other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research-based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midterm </w:t>
                  </w:r>
                </w:p>
              </w:tc>
            </w:tr>
          </w:tbl>
          <w:p>
            <w:pPr>
              <w:autoSpaceDN w:val="0"/>
              <w:autoSpaceDE w:val="0"/>
              <w:widowControl/>
              <w:spacing w:line="245" w:lineRule="auto" w:before="6" w:after="4"/>
              <w:ind w:left="106" w:right="0" w:firstLine="0"/>
              <w:jc w:val="left"/>
            </w:pPr>
            <w:r>
              <w:rPr>
                <w:rFonts w:ascii="Arial" w:hAnsi="Arial" w:eastAsia="Arial"/>
                <w:b w:val="0"/>
                <w:i w:val="0"/>
                <w:color w:val="000000"/>
                <w:sz w:val="28"/>
              </w:rPr>
              <w:t xml:space="preserve">assessment consists of written assignments, short quizzes, and ni baholash independent study </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72" w:right="0" w:firstLine="0"/>
                    <w:jc w:val="left"/>
                  </w:pPr>
                  <w:r>
                    <w:rPr>
                      <w:rFonts w:ascii="Arial" w:hAnsi="Arial" w:eastAsia="Arial"/>
                      <w:b w:val="0"/>
                      <w:i w:val="0"/>
                      <w:color w:val="000000"/>
                      <w:sz w:val="28"/>
                    </w:rPr>
                    <w:t xml:space="preserve">projects.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assessed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80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understanding of philosophical concepts, major philosophical schools, ethical and social issues, logical argumentation, and the interpretation of sinfical and modern philosophical works. The final assessment may be conducted as either a written imtihon or a test imtihon. The written imtihon consists of theoretical and analytical questions covering the main topics of modul, including ontology, epistemology, logic, ethics, aesthetics, social philosophy, philosophy of values, philosophy of global processes, and anti-corruption studies. The test imtihon consists of multiple-choice questions designed to assess students' knowledge of philosophical concepts, theories, terminology, major philosophers, logical reasoning, ethical principles, and ni qo'llash philosophical ideas to contemporary social issues.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5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129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0" w:firstLine="0"/>
              <w:jc w:val="left"/>
            </w:pPr>
            <w:r>
              <w:rPr>
                <w:rFonts w:ascii="Arial" w:hAnsi="Arial" w:eastAsia="Arial"/>
                <w:b w:val="0"/>
                <w:i w:val="0"/>
                <w:color w:val="000000"/>
                <w:sz w:val="28"/>
              </w:rPr>
              <w:t xml:space="preserve">1. Shermuhamedova N. Philosophy, Darslik – Toshkent: Idris Abdurauf Publishing, 2021, b. 667. </w:t>
            </w:r>
            <w:r>
              <w:rPr>
                <w:rFonts w:ascii="Arial" w:hAnsi="Arial" w:eastAsia="Arial"/>
                <w:b w:val="0"/>
                <w:i w:val="0"/>
                <w:color w:val="000000"/>
                <w:sz w:val="28"/>
              </w:rPr>
            </w:r>
          </w:p>
          <w:p>
            <w:pPr>
              <w:autoSpaceDN w:val="0"/>
              <w:autoSpaceDE w:val="0"/>
              <w:widowControl/>
              <w:spacing w:line="245" w:lineRule="auto" w:before="132" w:after="0"/>
              <w:ind w:left="106" w:right="26" w:firstLine="0"/>
              <w:jc w:val="both"/>
            </w:pPr>
            <w:r>
              <w:rPr>
                <w:rFonts w:ascii="Arial" w:hAnsi="Arial" w:eastAsia="Arial"/>
                <w:b w:val="0"/>
                <w:i w:val="0"/>
                <w:color w:val="000000"/>
                <w:sz w:val="28"/>
              </w:rPr>
              <w:t xml:space="preserve">2. Davronov Z., Shermuhamedova N, Qahharova M, Nurmatova M, Husanov B, Sultonova A. Philosophy, Study Guide – Toshkent: TMU, 2019. – 375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0" w:firstLine="0"/>
              <w:jc w:val="left"/>
            </w:pPr>
            <w:r>
              <w:rPr>
                <w:rFonts w:ascii="Arial" w:hAnsi="Arial" w:eastAsia="Arial"/>
                <w:b w:val="0"/>
                <w:i w:val="0"/>
                <w:color w:val="000000"/>
                <w:sz w:val="28"/>
              </w:rPr>
              <w:t xml:space="preserve">3. A.G. Spirkin. Philosophy: A Darslik. 2nd ed. Moskva: Gardariki, 2006. 736 b. </w:t>
            </w:r>
            <w:r>
              <w:rPr>
                <w:rFonts w:ascii="Arial" w:hAnsi="Arial" w:eastAsia="Arial"/>
                <w:b w:val="0"/>
                <w:i w:val="0"/>
                <w:color w:val="000000"/>
                <w:sz w:val="28"/>
              </w:rPr>
            </w:r>
          </w:p>
          <w:p>
            <w:pPr>
              <w:autoSpaceDN w:val="0"/>
              <w:autoSpaceDE w:val="0"/>
              <w:widowControl/>
              <w:spacing w:line="245" w:lineRule="auto" w:before="128" w:after="0"/>
              <w:ind w:left="106" w:right="0" w:firstLine="0"/>
              <w:jc w:val="left"/>
            </w:pPr>
            <w:r>
              <w:rPr>
                <w:rFonts w:ascii="Arial" w:hAnsi="Arial" w:eastAsia="Arial"/>
                <w:b w:val="0"/>
                <w:i w:val="0"/>
                <w:color w:val="000000"/>
                <w:sz w:val="28"/>
              </w:rPr>
              <w:t xml:space="preserve">4. Samatov Sh. Philosophy (a textbook). – Termez: "Surxon-nashr", 2023 – b. 340. </w:t>
            </w:r>
            <w:r>
              <w:rPr>
                <w:rFonts w:ascii="Arial" w:hAnsi="Arial" w:eastAsia="Arial"/>
                <w:b w:val="0"/>
                <w:i w:val="0"/>
                <w:color w:val="000000"/>
                <w:sz w:val="28"/>
              </w:rPr>
            </w:r>
          </w:p>
          <w:p>
            <w:pPr>
              <w:autoSpaceDN w:val="0"/>
              <w:autoSpaceDE w:val="0"/>
              <w:widowControl/>
              <w:spacing w:line="245" w:lineRule="auto" w:before="128" w:after="0"/>
              <w:ind w:left="106" w:right="22" w:firstLine="0"/>
              <w:jc w:val="both"/>
            </w:pPr>
            <w:r>
              <w:rPr>
                <w:rFonts w:ascii="Arial" w:hAnsi="Arial" w:eastAsia="Arial"/>
                <w:b w:val="0"/>
                <w:i w:val="0"/>
                <w:color w:val="000000"/>
                <w:sz w:val="28"/>
              </w:rPr>
              <w:t xml:space="preserve">5. Mirziyoyev, Sh. M. The Development Strategy of the New Uzbekistan. Toshkent: O'zbekiston, 2022. – 416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24" w:firstLine="0"/>
              <w:jc w:val="both"/>
            </w:pPr>
            <w:r>
              <w:rPr>
                <w:rFonts w:ascii="Arial" w:hAnsi="Arial" w:eastAsia="Arial"/>
                <w:b w:val="0"/>
                <w:i w:val="0"/>
                <w:color w:val="000000"/>
                <w:sz w:val="28"/>
              </w:rPr>
              <w:t xml:space="preserve">6. Mirziyoyev, Sh.M. We will build a free and prosperous demokratik state together. – Toshkent: Uzbekistan, 2021. – 448 b.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90" w:after="0"/>
        <w:ind w:left="0" w:right="142" w:firstLine="0"/>
        <w:jc w:val="right"/>
      </w:pPr>
      <w:r>
        <w:rPr>
          <w:rFonts w:ascii="Arial" w:hAnsi="Arial" w:eastAsia="Arial"/>
          <w:b w:val="0"/>
          <w:i w:val="0"/>
          <w:color w:val="000000"/>
          <w:sz w:val="28"/>
        </w:rPr>
        <w:t xml:space="preserve">32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09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8. Corbin, H. History of Islamic Philosophy (in English) — London, New York City: Kegan Paul International Ltd., 1993. — 445 b. — ISBN 978-0-7103-0416-2 </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Responsible Ma'ruzar</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Mamatkulov Eldor Safarovich. </w:t>
            </w:r>
          </w:p>
        </w:tc>
      </w:tr>
    </w:tbl>
    <w:p>
      <w:pPr>
        <w:autoSpaceDN w:val="0"/>
        <w:autoSpaceDE w:val="0"/>
        <w:widowControl/>
        <w:spacing w:line="233" w:lineRule="auto" w:before="330" w:after="124"/>
        <w:ind w:left="200" w:right="0" w:firstLine="0"/>
        <w:jc w:val="left"/>
      </w:pPr>
      <w:r>
        <w:rPr>
          <w:rFonts w:ascii="Arial" w:hAnsi="Arial" w:eastAsia="Arial"/>
          <w:b/>
          <w:i w:val="0"/>
          <w:color w:val="365F91"/>
          <w:sz w:val="28"/>
        </w:rPr>
        <w:t>CHET TILI 1,2</w:t>
      </w:r>
    </w:p>
    <w:tbl>
      <w:tblPr>
        <w:tblW w:type="auto" w:w="0"/>
        <w:tblLayout w:type="fixed"/>
        <w:tblLook w:firstColumn="1" w:firstRow="1" w:lastColumn="0" w:lastRow="0" w:noHBand="0" w:noVBand="1" w:val="04A0"/>
        <w:tblInd w:w="86.00000000000009" w:type="dxa"/>
      </w:tblPr>
      <w:tblGrid>
        <w:gridCol w:w="5197"/>
        <w:gridCol w:w="5197"/>
      </w:tblGrid>
      <w:tr>
        <w:trPr>
          <w:trHeight w:hRule="exact" w:val="330"/>
        </w:trPr>
        <w:tc>
          <w:tcPr>
            <w:tcW w:type="dxa" w:w="326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Maydon</w:t>
            </w:r>
          </w:p>
        </w:tc>
        <w:tc>
          <w:tcPr>
            <w:tcW w:type="dxa" w:w="693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Tavsif</w:t>
            </w:r>
          </w:p>
        </w:tc>
      </w:tr>
      <w:tr>
        <w:trPr>
          <w:trHeight w:hRule="exact" w:val="450"/>
        </w:trPr>
        <w:tc>
          <w:tcPr>
            <w:tcW w:type="dxa" w:w="32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nomi</w:t>
            </w:r>
          </w:p>
        </w:tc>
        <w:tc>
          <w:tcPr>
            <w:tcW w:type="dxa" w:w="693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CHET TILI 1,2</w:t>
            </w:r>
          </w:p>
        </w:tc>
      </w:tr>
      <w:tr>
        <w:trPr>
          <w:trHeight w:hRule="exact" w:val="456"/>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kodi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XOT1108 </w:t>
            </w:r>
          </w:p>
        </w:tc>
      </w:tr>
      <w:tr>
        <w:trPr>
          <w:trHeight w:hRule="exact" w:val="450"/>
        </w:trPr>
        <w:tc>
          <w:tcPr>
            <w:tcW w:type="dxa" w:w="326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Kredit ballari (ECTS)</w:t>
            </w:r>
          </w:p>
        </w:tc>
        <w:tc>
          <w:tcPr>
            <w:tcW w:type="dxa" w:w="693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 Kredit </w:t>
            </w:r>
          </w:p>
        </w:tc>
      </w:tr>
      <w:tr>
        <w:trPr>
          <w:trHeight w:hRule="exact" w:val="1336"/>
        </w:trPr>
        <w:tc>
          <w:tcPr>
            <w:tcW w:type="dxa" w:w="32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93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95" w:lineRule="auto" w:before="6" w:after="0"/>
              <w:ind w:left="102" w:right="144" w:firstLine="0"/>
              <w:jc w:val="left"/>
            </w:pPr>
            <w:r>
              <w:rPr>
                <w:rFonts w:ascii="Arial" w:hAnsi="Arial" w:eastAsia="Arial"/>
                <w:b w:val="0"/>
                <w:i w:val="0"/>
                <w:color w:val="000000"/>
                <w:sz w:val="28"/>
              </w:rPr>
              <w:t xml:space="preserve">Umumiy ish hajmi: 120 soat </w:t>
              <w:br/>
              <w:t xml:space="preserve">Kontakt soatlari: 60 soat (60 soat Amaliy mashg'ulotlar) Mustaqil topshiriqlar: 60 soat </w:t>
            </w:r>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Chastotasi/Davomiyligi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I semestr </w:t>
            </w:r>
          </w:p>
        </w:tc>
      </w:tr>
      <w:tr>
        <w:trPr>
          <w:trHeight w:hRule="exact" w:val="3670"/>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Modul maqsadi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2" w:after="0"/>
              <w:ind w:left="102" w:right="26" w:firstLine="0"/>
              <w:jc w:val="both"/>
            </w:pPr>
            <w:r>
              <w:rPr>
                <w:rFonts w:ascii="Arial" w:hAnsi="Arial" w:eastAsia="Arial"/>
                <w:b w:val="0"/>
                <w:i w:val="0"/>
                <w:color w:val="000000"/>
                <w:sz w:val="28"/>
              </w:rPr>
              <w:t xml:space="preserve">Modul maqsadi Foreign Language 1,2 is to train future specialists in non-philological maydons who foydalana oladi a foreign language freely in everyday life. The Modul also qobiliyatini rivojlantiradi use the language freely in academic and professional activities. It aims to develop students' patriotism and independent learning. Students are supported in acquiring knowledge and skills beyond sinfroom soat and after graduation. The Modul rivojlantiradi students' ability to write academic articles on universal and maydon-related topics. It further aims to strengthen students' mantiqiy tafakkur.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996"/>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Bilim:</w:t>
            </w:r>
          </w:p>
          <w:p>
            <w:pPr>
              <w:autoSpaceDN w:val="0"/>
              <w:autoSpaceDE w:val="0"/>
              <w:widowControl/>
              <w:spacing w:line="245" w:lineRule="auto" w:before="128" w:after="0"/>
              <w:ind w:left="102" w:right="0" w:firstLine="0"/>
              <w:jc w:val="left"/>
            </w:pPr>
            <w:r>
              <w:rPr>
                <w:rFonts w:ascii="Arial" w:hAnsi="Arial" w:eastAsia="Arial"/>
                <w:b w:val="0"/>
                <w:i w:val="0"/>
                <w:color w:val="000000"/>
                <w:sz w:val="28"/>
              </w:rPr>
              <w:t xml:space="preserve">LO1. bo'yicha bilimni namoyish etish nutq kompetensiyalari (reading, writing, listening and speaking), til kompetensiyalari (leksik and grammatik), and ijtimoiy-madaniy and pragmatic competencies.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val="0"/>
                <w:i w:val="0"/>
                <w:color w:val="000000"/>
                <w:sz w:val="28"/>
              </w:rPr>
              <w:t xml:space="preserve">LO2. Develop oral and written communication skills related to academic, professional and kundalik mavzular. LO3. Become familiar with universal and national values and develop madaniyatlararo bag'rikenglik and millatlararo do'stlik.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LO4. Learn the terms and expressions used in academic and kasbiy faoliyat. </w:t>
            </w:r>
            <w:r>
              <w:rPr>
                <w:rFonts w:ascii="Arial" w:hAnsi="Arial" w:eastAsia="Arial"/>
                <w:b w:val="0"/>
                <w:i w:val="0"/>
                <w:color w:val="000000"/>
                <w:sz w:val="28"/>
              </w:rPr>
            </w:r>
          </w:p>
        </w:tc>
      </w:tr>
    </w:tbl>
    <w:p>
      <w:pPr>
        <w:autoSpaceDN w:val="0"/>
        <w:autoSpaceDE w:val="0"/>
        <w:widowControl/>
        <w:spacing w:line="233" w:lineRule="auto" w:before="442" w:after="0"/>
        <w:ind w:left="0" w:right="142" w:firstLine="0"/>
        <w:jc w:val="right"/>
      </w:pPr>
      <w:r>
        <w:rPr>
          <w:rFonts w:ascii="Arial" w:hAnsi="Arial" w:eastAsia="Arial"/>
          <w:b w:val="0"/>
          <w:i w:val="0"/>
          <w:color w:val="000000"/>
          <w:sz w:val="28"/>
        </w:rPr>
        <w:t xml:space="preserve">33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858"/>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LO5.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 </w:t>
                  </w:r>
                </w:p>
              </w:tc>
              <w:tc>
                <w:tcPr>
                  <w:tcW w:type="dxa" w:w="2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independent-study </w:t>
                  </w:r>
                </w:p>
              </w:tc>
              <w:tc>
                <w:tcPr>
                  <w:tcW w:type="dxa" w:w="18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according to students' academic and professional maydons through clear and accurate ko'rsatmas.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 xml:space="preserve">LO6. Develop reading, writing, listening and speaking skills in an integrated manner during amaliy mashg'ulotlar. LO7. Select and prioritize the relevant language skill in sinf according to ning mohiyati mavzu and ning xususiyatlari the specialization, using appropriate pedagogical usuls and technologies.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LO8. Conduct conversations and informal dialogues on </w:t>
            </w:r>
            <w:r>
              <w:rPr>
                <w:rFonts w:ascii="Arial" w:hAnsi="Arial" w:eastAsia="Arial"/>
                <w:b w:val="0"/>
                <w:i w:val="0"/>
                <w:color w:val="000000"/>
                <w:sz w:val="28"/>
              </w:rPr>
              <w:t xml:space="preserve">social topics; participate in formal and informal </w:t>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18"/>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discussions;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 </w:t>
                  </w:r>
                </w:p>
              </w:tc>
              <w:tc>
                <w:tcPr>
                  <w:tcW w:type="dxa" w:w="176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discussions, </w:t>
                  </w:r>
                </w:p>
              </w:tc>
            </w:tr>
            <w:tr>
              <w:trPr>
                <w:trHeight w:hRule="exact" w:val="326"/>
              </w:trPr>
              <w:tc>
                <w:tcPr>
                  <w:tcW w:type="dxa" w:w="1780"/>
                  <w:tcBorders/>
                  <w:tcMar>
                    <w:start w:w="0" w:type="dxa"/>
                    <w:end w:w="0" w:type="dxa"/>
                  </w:tcMar>
                </w:tcPr>
                <w:p>
                  <w:pPr>
                    <w:autoSpaceDN w:val="0"/>
                    <w:autoSpaceDE w:val="0"/>
                    <w:widowControl/>
                    <w:spacing w:line="233" w:lineRule="auto" w:before="8" w:after="0"/>
                    <w:ind w:left="58" w:right="0" w:firstLine="0"/>
                    <w:jc w:val="left"/>
                  </w:pPr>
                  <w:r>
                    <w:rPr>
                      <w:rFonts w:ascii="Arial" w:hAnsi="Arial" w:eastAsia="Arial"/>
                      <w:b w:val="0"/>
                      <w:i w:val="0"/>
                      <w:color w:val="000000"/>
                      <w:sz w:val="28"/>
                    </w:rPr>
                    <w:t xml:space="preserve">interviews, </w:t>
                  </w:r>
                </w:p>
              </w:tc>
              <w:tc>
                <w:tcPr>
                  <w:tcW w:type="dxa" w:w="1980"/>
                  <w:tcBorders/>
                  <w:tcMar>
                    <w:start w:w="0" w:type="dxa"/>
                    <w:end w:w="0" w:type="dxa"/>
                  </w:tcMar>
                </w:tcPr>
                <w:p>
                  <w:pPr>
                    <w:autoSpaceDN w:val="0"/>
                    <w:autoSpaceDE w:val="0"/>
                    <w:widowControl/>
                    <w:spacing w:line="233" w:lineRule="auto" w:before="8" w:after="0"/>
                    <w:ind w:left="332" w:right="0" w:firstLine="0"/>
                    <w:jc w:val="left"/>
                  </w:pPr>
                  <w:r>
                    <w:rPr>
                      <w:rFonts w:ascii="Arial" w:hAnsi="Arial" w:eastAsia="Arial"/>
                      <w:b w:val="0"/>
                      <w:i w:val="0"/>
                      <w:color w:val="000000"/>
                      <w:sz w:val="28"/>
                    </w:rPr>
                    <w:t xml:space="preserve">negotiations </w:t>
                  </w:r>
                </w:p>
              </w:tc>
              <w:tc>
                <w:tcPr>
                  <w:tcW w:type="dxa" w:w="1340"/>
                  <w:tcBorders/>
                  <w:tcMar>
                    <w:start w:w="0" w:type="dxa"/>
                    <w:end w:w="0" w:type="dxa"/>
                  </w:tcMar>
                </w:tcPr>
                <w:p>
                  <w:pPr>
                    <w:autoSpaceDN w:val="0"/>
                    <w:autoSpaceDE w:val="0"/>
                    <w:widowControl/>
                    <w:spacing w:line="233" w:lineRule="auto" w:before="8" w:after="0"/>
                    <w:ind w:left="0" w:right="206" w:firstLine="0"/>
                    <w:jc w:val="right"/>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8" w:after="0"/>
                    <w:ind w:left="0" w:right="6" w:firstLine="0"/>
                    <w:jc w:val="right"/>
                  </w:pPr>
                  <w:r>
                    <w:rPr>
                      <w:rFonts w:ascii="Arial" w:hAnsi="Arial" w:eastAsia="Arial"/>
                      <w:b w:val="0"/>
                      <w:i w:val="0"/>
                      <w:color w:val="000000"/>
                      <w:sz w:val="28"/>
                    </w:rPr>
                    <w:t xml:space="preserve">telephone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communication. </w:t>
            </w:r>
          </w:p>
          <w:p>
            <w:pPr>
              <w:autoSpaceDN w:val="0"/>
              <w:autoSpaceDE w:val="0"/>
              <w:widowControl/>
              <w:spacing w:line="245" w:lineRule="auto" w:before="10" w:after="0"/>
              <w:ind w:left="102" w:right="30" w:firstLine="0"/>
              <w:jc w:val="both"/>
            </w:pPr>
            <w:r>
              <w:rPr>
                <w:rFonts w:ascii="Arial" w:hAnsi="Arial" w:eastAsia="Arial"/>
                <w:b w:val="0"/>
                <w:i w:val="0"/>
                <w:color w:val="000000"/>
                <w:sz w:val="28"/>
              </w:rPr>
              <w:t xml:space="preserve">LO9. Prepare and deliver taqdimots or lectures on specialty-related topics; support arguments with evidence; summarize information, write and discuss articles.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LO10. Develop skimming, scanning and intensive </w:t>
            </w:r>
            <w:r>
              <w:rPr>
                <w:rFonts w:ascii="Arial" w:hAnsi="Arial" w:eastAsia="Arial"/>
                <w:b w:val="0"/>
                <w:i w:val="0"/>
                <w:color w:val="000000"/>
                <w:sz w:val="28"/>
              </w:rPr>
              <w:t xml:space="preserve">reading skills; read correspondence, emails, authentic </w:t>
            </w:r>
            <w:r>
              <w:rPr>
                <w:rFonts w:ascii="Arial" w:hAnsi="Arial" w:eastAsia="Arial"/>
                <w:b w:val="0"/>
                <w:i w:val="0"/>
                <w:color w:val="000000"/>
                <w:sz w:val="28"/>
              </w:rPr>
              <w:t xml:space="preserve">texts, scientific and professional literature, electronic </w:t>
            </w:r>
            <w:r>
              <w:rPr>
                <w:rFonts w:ascii="Arial" w:hAnsi="Arial" w:eastAsia="Arial"/>
                <w:b w:val="0"/>
                <w:i w:val="0"/>
                <w:color w:val="000000"/>
                <w:sz w:val="28"/>
              </w:rPr>
              <w:t xml:space="preserve">sources and press materials containing specialized </w:t>
            </w:r>
            <w:r>
              <w:rPr>
                <w:rFonts w:ascii="Arial" w:hAnsi="Arial" w:eastAsia="Arial"/>
                <w:b w:val="0"/>
                <w:i w:val="0"/>
                <w:color w:val="000000"/>
                <w:sz w:val="28"/>
              </w:rPr>
              <w:t xml:space="preserve">terms. </w:t>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LO11. Produce written correspondence, messages, </w:t>
            </w:r>
            <w:r>
              <w:rPr>
                <w:rFonts w:ascii="Arial" w:hAnsi="Arial" w:eastAsia="Arial"/>
                <w:b w:val="0"/>
                <w:i w:val="0"/>
                <w:color w:val="000000"/>
                <w:sz w:val="28"/>
              </w:rPr>
              <w:t xml:space="preserve">special reports, CVs and notes; write essays, </w:t>
            </w:r>
            <w:r>
              <w:rPr>
                <w:rFonts w:ascii="Arial" w:hAnsi="Arial" w:eastAsia="Arial"/>
                <w:b w:val="0"/>
                <w:i w:val="0"/>
                <w:color w:val="000000"/>
                <w:sz w:val="28"/>
              </w:rPr>
              <w:t xml:space="preserve">summaries, resumes and research papers. </w:t>
            </w:r>
          </w:p>
          <w:p>
            <w:pPr>
              <w:autoSpaceDN w:val="0"/>
              <w:autoSpaceDE w:val="0"/>
              <w:widowControl/>
              <w:spacing w:line="245" w:lineRule="auto" w:before="12" w:after="0"/>
              <w:ind w:left="102" w:right="30" w:firstLine="0"/>
              <w:jc w:val="both"/>
            </w:pPr>
            <w:r>
              <w:rPr>
                <w:rFonts w:ascii="Arial" w:hAnsi="Arial" w:eastAsia="Arial"/>
                <w:b w:val="0"/>
                <w:i w:val="0"/>
                <w:color w:val="000000"/>
                <w:sz w:val="28"/>
              </w:rPr>
              <w:t xml:space="preserve">LO12. Understand the main content of authentic </w:t>
            </w:r>
            <w:r>
              <w:rPr>
                <w:rFonts w:ascii="Arial" w:hAnsi="Arial" w:eastAsia="Arial"/>
                <w:b w:val="0"/>
                <w:i w:val="0"/>
                <w:color w:val="000000"/>
                <w:sz w:val="28"/>
              </w:rPr>
              <w:t xml:space="preserve">materials after listening twice, identify necessary </w:t>
            </w:r>
            <w:r>
              <w:rPr>
                <w:rFonts w:ascii="Arial" w:hAnsi="Arial" w:eastAsia="Arial"/>
                <w:b w:val="0"/>
                <w:i w:val="0"/>
                <w:color w:val="000000"/>
                <w:sz w:val="28"/>
              </w:rPr>
              <w:t xml:space="preserve">information and present it orally or in writing; </w:t>
            </w:r>
            <w:r>
              <w:rPr>
                <w:rFonts w:ascii="Arial" w:hAnsi="Arial" w:eastAsia="Arial"/>
                <w:b w:val="0"/>
                <w:i w:val="0"/>
                <w:color w:val="000000"/>
                <w:sz w:val="28"/>
              </w:rPr>
              <w:t xml:space="preserve">understand news, reports and characters' speech in </w:t>
            </w:r>
            <w:r>
              <w:rPr>
                <w:rFonts w:ascii="Arial" w:hAnsi="Arial" w:eastAsia="Arial"/>
                <w:b w:val="0"/>
                <w:i w:val="0"/>
                <w:color w:val="000000"/>
                <w:sz w:val="28"/>
              </w:rPr>
              <w:t xml:space="preserve">films. </w:t>
            </w:r>
          </w:p>
          <w:p>
            <w:pPr>
              <w:autoSpaceDN w:val="0"/>
              <w:autoSpaceDE w:val="0"/>
              <w:widowControl/>
              <w:spacing w:line="233" w:lineRule="auto" w:before="8" w:after="6"/>
              <w:ind w:left="102" w:right="0" w:firstLine="0"/>
              <w:jc w:val="left"/>
            </w:pPr>
            <w:r>
              <w:rPr>
                <w:rFonts w:ascii="Arial" w:hAnsi="Arial" w:eastAsia="Arial"/>
                <w:b/>
                <w:i w:val="0"/>
                <w:color w:val="000000"/>
                <w:sz w:val="28"/>
              </w:rPr>
              <w:t>Kompetensiyalar:</w:t>
            </w:r>
          </w:p>
          <w:tbl>
            <w:tblPr>
              <w:tblW w:type="auto" w:w="0"/>
              <w:tblLayout w:type="fixed"/>
              <w:tblLook w:firstColumn="1" w:firstRow="1" w:lastColumn="0" w:lastRow="0" w:noHBand="0" w:noVBand="1" w:val="04A0"/>
              <w:tblInd w:w="43.99999999999977" w:type="dxa"/>
            </w:tblPr>
            <w:tblGrid>
              <w:gridCol w:w="991"/>
              <w:gridCol w:w="991"/>
              <w:gridCol w:w="991"/>
              <w:gridCol w:w="991"/>
              <w:gridCol w:w="991"/>
              <w:gridCol w:w="991"/>
              <w:gridCol w:w="991"/>
            </w:tblGrid>
            <w:tr>
              <w:trPr>
                <w:trHeight w:hRule="exact" w:val="324"/>
              </w:trPr>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LO13.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Use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foreign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language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practically </w:t>
                  </w:r>
                </w:p>
              </w:tc>
              <w:tc>
                <w:tcPr>
                  <w:tcW w:type="dxa" w:w="42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professional contexts across speech activities; develop as a creative personality; develop skills for translating maydon-specific literature.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LO14. Reading: work weekly throughout the academic year with texts on various general and maydon-specific topics (1,200-1,500 characters).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8" w:firstLine="0"/>
              <w:jc w:val="both"/>
            </w:pPr>
            <w:r>
              <w:rPr>
                <w:rFonts w:ascii="Arial" w:hAnsi="Arial" w:eastAsia="Arial"/>
                <w:b w:val="0"/>
                <w:i w:val="0"/>
                <w:color w:val="000000"/>
                <w:sz w:val="28"/>
              </w:rPr>
              <w:t xml:space="preserve">LO15. Writing: write tabrik kartalari, norasmiy va rasmiy xatlar; xulosa yozish of texts on various topics; esse yozish of 200-250 so'zs.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62" w:firstLine="0"/>
        <w:jc w:val="right"/>
      </w:pPr>
      <w:r>
        <w:rPr>
          <w:rFonts w:ascii="Arial" w:hAnsi="Arial" w:eastAsia="Arial"/>
          <w:b w:val="0"/>
          <w:i w:val="0"/>
          <w:color w:val="000000"/>
          <w:sz w:val="28"/>
        </w:rPr>
        <w:t xml:space="preserve">34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3230"/>
        </w:trPr>
        <w:tc>
          <w:tcPr>
            <w:tcW w:type="dxa" w:w="3268"/>
            <w:tcBorders>
              <w:start w:sz="4.0" w:val="single" w:color="#000000"/>
              <w:top w:sz="4.0" w:val="single" w:color="#000000"/>
              <w:end w:sz="4.0" w:val="single" w:color="#000000"/>
              <w:bottom w:sz="3.2000000000000455" w:val="single" w:color="#000000"/>
            </w:tcBorders>
            <w:tcMar>
              <w:start w:w="0" w:type="dxa"/>
              <w:end w:w="0" w:type="dxa"/>
            </w:tcMar>
          </w:tcPr>
          <w:p/>
        </w:tc>
        <w:tc>
          <w:tcPr>
            <w:tcW w:type="dxa" w:w="693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LO16. Listening: understand radio, internet and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television programs and interviews; understand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complex authentic speech in familiar and unfamiliar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contexts.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LO17. Speaking: communicate on general, social,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ijtimoiy-madaniy, ta'limiy, ICT-related and specialty-</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related topics, including daily life, global issues, </w:t>
            </w:r>
          </w:p>
          <w:p>
            <w:pPr>
              <w:autoSpaceDN w:val="0"/>
              <w:tabs>
                <w:tab w:pos="1694" w:val="left"/>
                <w:tab w:pos="3172" w:val="left"/>
                <w:tab w:pos="4620" w:val="left"/>
                <w:tab w:pos="5884" w:val="left"/>
              </w:tabs>
              <w:autoSpaceDE w:val="0"/>
              <w:widowControl/>
              <w:spacing w:line="233" w:lineRule="auto" w:before="12" w:after="0"/>
              <w:ind w:left="102" w:right="0" w:firstLine="0"/>
              <w:jc w:val="left"/>
            </w:pPr>
            <w:r>
              <w:rPr>
                <w:rFonts w:ascii="Arial" w:hAnsi="Arial" w:eastAsia="Arial"/>
                <w:b w:val="0"/>
                <w:i w:val="0"/>
                <w:color w:val="000000"/>
                <w:sz w:val="28"/>
              </w:rPr>
              <w:t xml:space="preserve">education </w:t>
            </w:r>
            <w:r>
              <w:tab/>
            </w:r>
            <w:r>
              <w:rPr>
                <w:rFonts w:ascii="Arial" w:hAnsi="Arial" w:eastAsia="Arial"/>
                <w:b w:val="0"/>
                <w:i w:val="0"/>
                <w:color w:val="000000"/>
                <w:sz w:val="28"/>
              </w:rPr>
              <w:t xml:space="preserve">systems, </w:t>
            </w:r>
            <w:r>
              <w:rPr>
                <w:rFonts w:ascii="Arial" w:hAnsi="Arial" w:eastAsia="Arial"/>
                <w:b w:val="0"/>
                <w:i w:val="0"/>
                <w:color w:val="000000"/>
                <w:sz w:val="28"/>
              </w:rPr>
              <w:t xml:space="preserve">scientific </w:t>
            </w:r>
            <w:r>
              <w:tab/>
            </w:r>
            <w:r>
              <w:rPr>
                <w:rFonts w:ascii="Arial" w:hAnsi="Arial" w:eastAsia="Arial"/>
                <w:b w:val="0"/>
                <w:i w:val="0"/>
                <w:color w:val="000000"/>
                <w:sz w:val="28"/>
              </w:rPr>
              <w:t xml:space="preserve">writing, </w:t>
            </w:r>
            <w:r>
              <w:tab/>
            </w:r>
            <w:r>
              <w:rPr>
                <w:rFonts w:ascii="Arial" w:hAnsi="Arial" w:eastAsia="Arial"/>
                <w:b w:val="0"/>
                <w:i w:val="0"/>
                <w:color w:val="000000"/>
                <w:sz w:val="28"/>
              </w:rPr>
              <w:t xml:space="preserve">internet </w:t>
            </w:r>
          </w:p>
          <w:p>
            <w:pPr>
              <w:autoSpaceDN w:val="0"/>
              <w:tabs>
                <w:tab w:pos="2142" w:val="left"/>
                <w:tab w:pos="4040" w:val="left"/>
                <w:tab w:pos="5234" w:val="left"/>
              </w:tabs>
              <w:autoSpaceDE w:val="0"/>
              <w:widowControl/>
              <w:spacing w:line="233" w:lineRule="auto" w:before="10" w:after="0"/>
              <w:ind w:left="102" w:right="0" w:firstLine="0"/>
              <w:jc w:val="left"/>
            </w:pPr>
            <w:r>
              <w:rPr>
                <w:rFonts w:ascii="Arial" w:hAnsi="Arial" w:eastAsia="Arial"/>
                <w:b w:val="0"/>
                <w:i w:val="0"/>
                <w:color w:val="000000"/>
                <w:sz w:val="28"/>
              </w:rPr>
              <w:t xml:space="preserve">technologies, </w:t>
            </w:r>
            <w:r>
              <w:rPr>
                <w:rFonts w:ascii="Arial" w:hAnsi="Arial" w:eastAsia="Arial"/>
                <w:b w:val="0"/>
                <w:i w:val="0"/>
                <w:color w:val="000000"/>
                <w:sz w:val="28"/>
              </w:rPr>
              <w:t xml:space="preserve">professional </w:t>
            </w:r>
            <w:r>
              <w:tab/>
            </w:r>
            <w:r>
              <w:rPr>
                <w:rFonts w:ascii="Arial" w:hAnsi="Arial" w:eastAsia="Arial"/>
                <w:b w:val="0"/>
                <w:i w:val="0"/>
                <w:color w:val="000000"/>
                <w:sz w:val="28"/>
              </w:rPr>
              <w:t xml:space="preserve">ethics, </w:t>
            </w:r>
            <w:r>
              <w:tab/>
            </w:r>
            <w:r>
              <w:rPr>
                <w:rFonts w:ascii="Arial" w:hAnsi="Arial" w:eastAsia="Arial"/>
                <w:b w:val="0"/>
                <w:i w:val="0"/>
                <w:color w:val="000000"/>
                <w:sz w:val="28"/>
              </w:rPr>
              <w:t xml:space="preserve">negotiations,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innovations and leading specialists in the maydon. </w:t>
            </w:r>
          </w:p>
        </w:tc>
      </w:tr>
      <w:tr>
        <w:trPr>
          <w:trHeight w:hRule="exact" w:val="10474"/>
        </w:trPr>
        <w:tc>
          <w:tcPr>
            <w:tcW w:type="dxa" w:w="32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Mazmun</w:t>
            </w:r>
          </w:p>
        </w:tc>
        <w:tc>
          <w:tcPr>
            <w:tcW w:type="dxa" w:w="693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Amaliy mashg'ulotlar</w:t>
            </w:r>
          </w:p>
          <w:p>
            <w:pPr>
              <w:autoSpaceDN w:val="0"/>
              <w:autoSpaceDE w:val="0"/>
              <w:widowControl/>
              <w:spacing w:line="245" w:lineRule="auto" w:before="130" w:after="0"/>
              <w:ind w:left="102" w:right="28" w:firstLine="0"/>
              <w:jc w:val="both"/>
            </w:pPr>
            <w:r>
              <w:rPr>
                <w:rFonts w:ascii="Arial" w:hAnsi="Arial" w:eastAsia="Arial"/>
                <w:b/>
                <w:i w:val="0"/>
                <w:color w:val="000000"/>
                <w:sz w:val="28"/>
              </w:rPr>
              <w:t xml:space="preserve">Working in the IT Industry. Reading about meeting people is combined with listening practice on the English alphabet and pronunciation. A short piece of writing about oneself is completed, and speaking activities focus on talking about oneself. The specialty text 'Working in the IT Industry' is read and discussed to build IT-related vocabulary. The verb 'to be' in its affirmative, negative and interrogative forms o'rganiladi together with possessive pronouns.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30" w:after="4"/>
              <w:ind w:left="0" w:right="0" w:firstLine="0"/>
              <w:jc w:val="center"/>
            </w:pPr>
            <w:r>
              <w:rPr>
                <w:rFonts w:ascii="Arial" w:hAnsi="Arial" w:eastAsia="Arial"/>
                <w:b/>
                <w:i w:val="0"/>
                <w:color w:val="000000"/>
                <w:sz w:val="28"/>
              </w:rPr>
              <w:t xml:space="preserve">The Software Engineer. </w:t>
            </w:r>
            <w:r>
              <w:rPr>
                <w:rFonts w:ascii="Arial" w:hAnsi="Arial" w:eastAsia="Arial"/>
                <w:b w:val="0"/>
                <w:i w:val="0"/>
                <w:color w:val="000000"/>
                <w:sz w:val="28"/>
              </w:rPr>
              <w:t xml:space="preserve">Reading about jobs in IT is </w:t>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listening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practice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common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abbreviations. Writing about one's hometown is completed, and speaking activities focus on talking about one's hometown. The specialty text 'The Software Engineer' is read and discussed to build IT-related vocabulary. Verb Forms I (the verb 'to have') o'rganiladi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 xml:space="preserve">Types of Computers. Reading about schedules is combined with listening practice on the names of places and data collection. Writing about one's daily routine is completed, and speaking activities focus on talking about family. The specialty text 'Types of Computers' is read and discussed to build IT-related vocabulary. The Present Simple tense (part 1)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8" w:firstLine="0"/>
              <w:jc w:val="both"/>
            </w:pPr>
            <w:r>
              <w:rPr>
                <w:rFonts w:ascii="Arial" w:hAnsi="Arial" w:eastAsia="Arial"/>
                <w:b/>
                <w:i w:val="0"/>
                <w:color w:val="000000"/>
                <w:sz w:val="28"/>
              </w:rPr>
              <w:t xml:space="preserve">Inside the Computer. </w:t>
            </w:r>
            <w:r>
              <w:rPr>
                <w:rFonts w:ascii="Arial" w:hAnsi="Arial" w:eastAsia="Arial"/>
                <w:b w:val="0"/>
                <w:i w:val="0"/>
                <w:color w:val="000000"/>
                <w:sz w:val="28"/>
              </w:rPr>
              <w:t xml:space="preserve">Reading about spelling IT </w:t>
            </w:r>
            <w:r>
              <w:rPr>
                <w:rFonts w:ascii="Arial" w:hAnsi="Arial" w:eastAsia="Arial"/>
                <w:b w:val="0"/>
                <w:i w:val="0"/>
                <w:color w:val="000000"/>
                <w:sz w:val="28"/>
              </w:rPr>
              <w:t xml:space="preserve">acronyms is combined with listening practice on getting </w:t>
            </w:r>
            <w:r>
              <w:rPr>
                <w:rFonts w:ascii="Arial" w:hAnsi="Arial" w:eastAsia="Arial"/>
                <w:b w:val="0"/>
                <w:i w:val="0"/>
                <w:color w:val="000000"/>
                <w:sz w:val="28"/>
              </w:rPr>
              <w:t xml:space="preserve">to know other people. Writing about problems of </w:t>
            </w:r>
            <w:r>
              <w:rPr>
                <w:rFonts w:ascii="Arial" w:hAnsi="Arial" w:eastAsia="Arial"/>
                <w:b w:val="0"/>
                <w:i w:val="0"/>
                <w:color w:val="000000"/>
                <w:sz w:val="28"/>
              </w:rPr>
              <w:t xml:space="preserve">working on the internet is completed, and speaking </w:t>
            </w:r>
            <w:r>
              <w:rPr>
                <w:rFonts w:ascii="Arial" w:hAnsi="Arial" w:eastAsia="Arial"/>
                <w:b w:val="0"/>
                <w:i w:val="0"/>
                <w:color w:val="000000"/>
                <w:sz w:val="28"/>
              </w:rPr>
              <w:t xml:space="preserve">activities focus on discussing computer problems with </w:t>
            </w:r>
          </w:p>
        </w:tc>
      </w:tr>
    </w:tbl>
    <w:p>
      <w:pPr>
        <w:autoSpaceDN w:val="0"/>
        <w:autoSpaceDE w:val="0"/>
        <w:widowControl/>
        <w:spacing w:line="233" w:lineRule="auto" w:before="204" w:after="0"/>
        <w:ind w:left="0" w:right="62" w:firstLine="0"/>
        <w:jc w:val="right"/>
      </w:pPr>
      <w:r>
        <w:rPr>
          <w:rFonts w:ascii="Arial" w:hAnsi="Arial" w:eastAsia="Arial"/>
          <w:b w:val="0"/>
          <w:i w:val="0"/>
          <w:color w:val="000000"/>
          <w:sz w:val="28"/>
        </w:rPr>
        <w:t xml:space="preserve">35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812"/>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a partner. The specialty text 'Inside the Computer' is </w:t>
            </w:r>
            <w:r>
              <w:rPr>
                <w:rFonts w:ascii="Arial" w:hAnsi="Arial" w:eastAsia="Arial"/>
                <w:b w:val="0"/>
                <w:i w:val="0"/>
                <w:color w:val="000000"/>
                <w:sz w:val="28"/>
              </w:rPr>
              <w:t xml:space="preserve">read and discussed to build IT-related vocabulary. The </w:t>
            </w:r>
            <w:r>
              <w:rPr>
                <w:rFonts w:ascii="Arial" w:hAnsi="Arial" w:eastAsia="Arial"/>
                <w:b w:val="0"/>
                <w:i w:val="0"/>
                <w:color w:val="000000"/>
                <w:sz w:val="28"/>
              </w:rPr>
              <w:t xml:space="preserve">Present Simple tense (part 2) is further practised. </w:t>
            </w:r>
          </w:p>
          <w:p>
            <w:pPr>
              <w:autoSpaceDN w:val="0"/>
              <w:autoSpaceDE w:val="0"/>
              <w:widowControl/>
              <w:spacing w:line="245" w:lineRule="auto" w:before="128" w:after="0"/>
              <w:ind w:left="102" w:right="26" w:firstLine="0"/>
              <w:jc w:val="both"/>
            </w:pPr>
            <w:r>
              <w:rPr>
                <w:rFonts w:ascii="Arial" w:hAnsi="Arial" w:eastAsia="Arial"/>
                <w:b/>
                <w:i w:val="0"/>
                <w:color w:val="000000"/>
                <w:sz w:val="28"/>
              </w:rPr>
              <w:t xml:space="preserve">System Software 1. Reading about computer apparat ta'minot is combined with listening practice on maps of some countries. Writing a description of computer apparat ta'minot is completed, and speaking activities take the form of a role-play about difficult assignments and enjoyable subjects. The specialty text 'System Software 1' is read and discussed to build IT-related vocabulary. The Present Simple tense (part 3) is further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4"/>
              <w:ind w:left="102" w:right="26" w:firstLine="0"/>
              <w:jc w:val="both"/>
            </w:pPr>
            <w:r>
              <w:rPr>
                <w:rFonts w:ascii="Arial" w:hAnsi="Arial" w:eastAsia="Arial"/>
                <w:b/>
                <w:i w:val="0"/>
                <w:color w:val="000000"/>
                <w:sz w:val="28"/>
              </w:rPr>
              <w:t xml:space="preserve">System Software 2. </w:t>
            </w:r>
            <w:r>
              <w:rPr>
                <w:rFonts w:ascii="Arial" w:hAnsi="Arial" w:eastAsia="Arial"/>
                <w:b w:val="0"/>
                <w:i w:val="0"/>
                <w:color w:val="000000"/>
                <w:sz w:val="28"/>
              </w:rPr>
              <w:t xml:space="preserve">Reading about computer </w:t>
            </w:r>
            <w:r>
              <w:rPr>
                <w:rFonts w:ascii="Arial" w:hAnsi="Arial" w:eastAsia="Arial"/>
                <w:b w:val="0"/>
                <w:i w:val="0"/>
                <w:color w:val="000000"/>
                <w:sz w:val="28"/>
              </w:rPr>
              <w:t xml:space="preserve">software is combined with listening practice on </w:t>
            </w:r>
            <w:r>
              <w:rPr>
                <w:rFonts w:ascii="Arial" w:hAnsi="Arial" w:eastAsia="Arial"/>
                <w:b w:val="0"/>
                <w:i w:val="0"/>
                <w:color w:val="000000"/>
                <w:sz w:val="28"/>
              </w:rPr>
              <w:t xml:space="preserve">expressing interest and opinions. An e-mail from a </w:t>
            </w:r>
            <w:r>
              <w:rPr>
                <w:rFonts w:ascii="Arial" w:hAnsi="Arial" w:eastAsia="Arial"/>
                <w:b w:val="0"/>
                <w:i w:val="0"/>
                <w:color w:val="000000"/>
                <w:sz w:val="28"/>
              </w:rPr>
              <w:t xml:space="preserve">software engineer is completed as a writing task, and </w:t>
            </w:r>
            <w:r>
              <w:rPr>
                <w:rFonts w:ascii="Arial" w:hAnsi="Arial" w:eastAsia="Arial"/>
                <w:b w:val="0"/>
                <w:i w:val="0"/>
                <w:color w:val="000000"/>
                <w:sz w:val="28"/>
              </w:rPr>
              <w:t xml:space="preserve">speaking activities cover preventing security problems </w:t>
            </w:r>
            <w:r>
              <w:rPr>
                <w:rFonts w:ascii="Arial" w:hAnsi="Arial" w:eastAsia="Arial"/>
                <w:b w:val="0"/>
                <w:i w:val="0"/>
                <w:color w:val="000000"/>
                <w:sz w:val="28"/>
              </w:rPr>
              <w:t xml:space="preserve">and weekend plans. The specialty text 'System </w:t>
            </w:r>
            <w:r>
              <w:rPr>
                <w:rFonts w:ascii="Arial" w:hAnsi="Arial" w:eastAsia="Arial"/>
                <w:b w:val="0"/>
                <w:i w:val="0"/>
                <w:color w:val="000000"/>
                <w:sz w:val="28"/>
              </w:rPr>
              <w:t xml:space="preserve">Software 2' is read and discussed to build IT-related </w:t>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vocabulary.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Continuous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tense </w:t>
                  </w:r>
                </w:p>
              </w:tc>
              <w:tc>
                <w:tcPr>
                  <w:tcW w:type="dxa" w:w="40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introduced and practised. </w:t>
            </w:r>
          </w:p>
          <w:p>
            <w:pPr>
              <w:autoSpaceDN w:val="0"/>
              <w:autoSpaceDE w:val="0"/>
              <w:widowControl/>
              <w:spacing w:line="245" w:lineRule="auto" w:before="130" w:after="0"/>
              <w:ind w:left="102" w:right="28" w:firstLine="0"/>
              <w:jc w:val="both"/>
            </w:pPr>
            <w:r>
              <w:rPr>
                <w:rFonts w:ascii="Arial" w:hAnsi="Arial" w:eastAsia="Arial"/>
                <w:b/>
                <w:i w:val="0"/>
                <w:color w:val="000000"/>
                <w:sz w:val="28"/>
              </w:rPr>
              <w:t xml:space="preserve">Programming Software. </w:t>
            </w:r>
            <w:r>
              <w:rPr>
                <w:rFonts w:ascii="Arial" w:hAnsi="Arial" w:eastAsia="Arial"/>
                <w:b w:val="0"/>
                <w:i w:val="0"/>
                <w:color w:val="000000"/>
                <w:sz w:val="28"/>
              </w:rPr>
              <w:t xml:space="preserve">Reading about working with </w:t>
            </w:r>
            <w:r>
              <w:rPr>
                <w:rFonts w:ascii="Arial" w:hAnsi="Arial" w:eastAsia="Arial"/>
                <w:b w:val="0"/>
                <w:i w:val="0"/>
                <w:color w:val="000000"/>
                <w:sz w:val="28"/>
              </w:rPr>
              <w:t xml:space="preserve">computers is combined with listening practice on </w:t>
            </w:r>
            <w:r>
              <w:rPr>
                <w:rFonts w:ascii="Arial" w:hAnsi="Arial" w:eastAsia="Arial"/>
                <w:b w:val="0"/>
                <w:i w:val="0"/>
                <w:color w:val="000000"/>
                <w:sz w:val="28"/>
              </w:rPr>
              <w:t xml:space="preserve">reading numbers. Writing a description of a friend is </w:t>
            </w:r>
            <w:r>
              <w:rPr>
                <w:rFonts w:ascii="Arial" w:hAnsi="Arial" w:eastAsia="Arial"/>
                <w:b w:val="0"/>
                <w:i w:val="0"/>
                <w:color w:val="000000"/>
                <w:sz w:val="28"/>
              </w:rPr>
              <w:t xml:space="preserve">completed, and speaking activities cover security </w:t>
            </w:r>
            <w:r>
              <w:rPr>
                <w:rFonts w:ascii="Arial" w:hAnsi="Arial" w:eastAsia="Arial"/>
                <w:b w:val="0"/>
                <w:i w:val="0"/>
                <w:color w:val="000000"/>
                <w:sz w:val="28"/>
              </w:rPr>
              <w:t xml:space="preserve">threats and describing a nice place. The specialty text </w:t>
            </w:r>
            <w:r>
              <w:rPr>
                <w:rFonts w:ascii="Arial" w:hAnsi="Arial" w:eastAsia="Arial"/>
                <w:b w:val="0"/>
                <w:i w:val="0"/>
                <w:color w:val="000000"/>
                <w:sz w:val="28"/>
              </w:rPr>
              <w:t xml:space="preserve">'Programming Software' is read and discussed to build </w:t>
            </w:r>
            <w:r>
              <w:rPr>
                <w:rFonts w:ascii="Arial" w:hAnsi="Arial" w:eastAsia="Arial"/>
                <w:b w:val="0"/>
                <w:i w:val="0"/>
                <w:color w:val="000000"/>
                <w:sz w:val="28"/>
              </w:rPr>
              <w:t xml:space="preserve">IT-related vocabulary. The Present Continuous tense </w:t>
            </w:r>
            <w:r>
              <w:rPr>
                <w:rFonts w:ascii="Arial" w:hAnsi="Arial" w:eastAsia="Arial"/>
                <w:b w:val="0"/>
                <w:i w:val="0"/>
                <w:color w:val="000000"/>
                <w:sz w:val="28"/>
              </w:rPr>
              <w:t xml:space="preserve">(part 2) is further practised. </w:t>
            </w:r>
          </w:p>
          <w:p>
            <w:pPr>
              <w:autoSpaceDN w:val="0"/>
              <w:autoSpaceDE w:val="0"/>
              <w:widowControl/>
              <w:spacing w:line="245" w:lineRule="auto" w:before="128" w:after="0"/>
              <w:ind w:left="102" w:right="28" w:firstLine="0"/>
              <w:jc w:val="both"/>
            </w:pPr>
            <w:r>
              <w:rPr>
                <w:rFonts w:ascii="Arial" w:hAnsi="Arial" w:eastAsia="Arial"/>
                <w:b/>
                <w:i w:val="0"/>
                <w:color w:val="000000"/>
                <w:sz w:val="28"/>
              </w:rPr>
              <w:t xml:space="preserve">Application Software 1. Reading about computer usage is combined with listening practice on numbers. A company's software product indeks is completed as a writing task, and speaking activities focus on new developments at a software company. The specialty text 'Application Software 1' is read and discussed to build IT-related vocabulary. The structures 'there is' and 'there are'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8" w:after="4"/>
              <w:ind w:left="0" w:right="0" w:firstLine="0"/>
              <w:jc w:val="center"/>
            </w:pPr>
            <w:r>
              <w:rPr>
                <w:rFonts w:ascii="Arial" w:hAnsi="Arial" w:eastAsia="Arial"/>
                <w:b/>
                <w:i w:val="0"/>
                <w:color w:val="000000"/>
                <w:sz w:val="28"/>
              </w:rPr>
              <w:t xml:space="preserve">Application Software 2. </w:t>
            </w:r>
            <w:r>
              <w:rPr>
                <w:rFonts w:ascii="Arial" w:hAnsi="Arial" w:eastAsia="Arial"/>
                <w:b w:val="0"/>
                <w:i w:val="0"/>
                <w:color w:val="000000"/>
                <w:sz w:val="28"/>
              </w:rPr>
              <w:t xml:space="preserve">Reading about website </w:t>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listening </w:t>
                  </w:r>
                </w:p>
              </w:tc>
              <w:tc>
                <w:tcPr>
                  <w:tcW w:type="dxa" w:w="12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practice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distinguishing between 'teens' and 'tens'. A formal e-mail on dasturiy ta'minot ishlab chiqishs to a company owner is </w:t>
            </w:r>
            <w:r>
              <w:rPr>
                <w:rFonts w:ascii="Arial" w:hAnsi="Arial" w:eastAsia="Arial"/>
                <w:b w:val="0"/>
                <w:i w:val="0"/>
                <w:color w:val="000000"/>
                <w:sz w:val="28"/>
              </w:rPr>
            </w:r>
          </w:p>
        </w:tc>
      </w:tr>
    </w:tbl>
    <w:p>
      <w:pPr>
        <w:autoSpaceDN w:val="0"/>
        <w:autoSpaceDE w:val="0"/>
        <w:widowControl/>
        <w:spacing w:line="233" w:lineRule="auto" w:before="96" w:after="0"/>
        <w:ind w:left="0" w:right="62" w:firstLine="0"/>
        <w:jc w:val="right"/>
      </w:pPr>
      <w:r>
        <w:rPr>
          <w:rFonts w:ascii="Arial" w:hAnsi="Arial" w:eastAsia="Arial"/>
          <w:b w:val="0"/>
          <w:i w:val="0"/>
          <w:color w:val="000000"/>
          <w:sz w:val="28"/>
        </w:rPr>
        <w:t xml:space="preserve">36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812"/>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written, and speaking activities focus on dasturiy ta'minot muhandisligi projects. The specialty text 'Application Software 2' is read and discussed to build IT-related vocabulary. The Past Simple tense (part 1)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 xml:space="preserve">The Desktop and GUI. Reading about website development and website funksiyalar is combined with listening practice through number dictation. A troubleshooting guide is completed as a writing task, and speaking activities focus on discussing a problem with a program. The specialty text 'The Desktop and GUI' is read and discussed to build IT-related vocabulary. The Past Simple tense (part 2) is further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2" w:after="0"/>
              <w:ind w:left="102" w:right="28" w:firstLine="0"/>
              <w:jc w:val="both"/>
            </w:pPr>
            <w:r>
              <w:rPr>
                <w:rFonts w:ascii="Arial" w:hAnsi="Arial" w:eastAsia="Arial"/>
                <w:b/>
                <w:i w:val="0"/>
                <w:color w:val="000000"/>
                <w:sz w:val="28"/>
              </w:rPr>
              <w:t xml:space="preserve">Basic Numbers and Math. Reading about the best websites is combined with listening practice on the circulation of British newspapers. Writing about favourite websites is completed using a conversation from an earlier task, and speaking activities again focus on discussing a problem with a program. The specialty text 'Basic Numbers and Math' is read and discussed to build IT-related vocabulary. The forms 'was' and 'were'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 xml:space="preserve">Analyzing Numbers and Qualities. Reading about database basics is combined with listening practice on practical problem-solving. A progress report is completed as a writing task, and speaking activities involve a man talking about his job. The specialty text 'Analyzing Numbers and Qualities' is read and discussed to build IT-related vocabulary. The Past Continuous tense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0" w:firstLine="0"/>
              <w:jc w:val="left"/>
            </w:pPr>
            <w:r>
              <w:rPr>
                <w:rFonts w:ascii="Arial" w:hAnsi="Arial" w:eastAsia="Arial"/>
                <w:b/>
                <w:i w:val="0"/>
                <w:color w:val="000000"/>
                <w:sz w:val="28"/>
              </w:rPr>
              <w:t xml:space="preserve">Describing Change. Reading about data processing is combined with listening practice on ordinal numbers. An e-mail to a business associate is written, and speaking activities cover new software on the market and talking about oneself. The specialty text 'Describing Change' is read and discussed to build IT-related vocabulary. The Present Perfect tense ('I have done')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0" w:right="0" w:firstLine="0"/>
              <w:jc w:val="center"/>
            </w:pPr>
            <w:r>
              <w:rPr>
                <w:rFonts w:ascii="Arial" w:hAnsi="Arial" w:eastAsia="Arial"/>
                <w:b/>
                <w:i w:val="0"/>
                <w:color w:val="000000"/>
                <w:sz w:val="28"/>
              </w:rPr>
              <w:t xml:space="preserve">Taqdimots and Communication. Reading about data saqlash and back-up is combined with listening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96" w:after="0"/>
        <w:ind w:left="0" w:right="62" w:firstLine="0"/>
        <w:jc w:val="right"/>
      </w:pPr>
      <w:r>
        <w:rPr>
          <w:rFonts w:ascii="Arial" w:hAnsi="Arial" w:eastAsia="Arial"/>
          <w:b w:val="0"/>
          <w:i w:val="0"/>
          <w:color w:val="000000"/>
          <w:sz w:val="28"/>
        </w:rPr>
        <w:t xml:space="preserve">37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692"/>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2"/>
              </w:trPr>
              <w:tc>
                <w:tcPr>
                  <w:tcW w:type="dxa" w:w="126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practice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ordinal-number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dictation. </w:t>
                  </w:r>
                </w:p>
              </w:tc>
              <w:tc>
                <w:tcPr>
                  <w:tcW w:type="dxa" w:w="4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 </w:t>
                  </w:r>
                </w:p>
              </w:tc>
            </w:tr>
          </w:tbl>
          <w:p>
            <w:pPr>
              <w:autoSpaceDN w:val="0"/>
              <w:autoSpaceDE w:val="0"/>
              <w:widowControl/>
              <w:spacing w:line="245" w:lineRule="auto" w:before="6" w:after="70"/>
              <w:ind w:left="102" w:right="26" w:firstLine="0"/>
              <w:jc w:val="both"/>
            </w:pPr>
            <w:r>
              <w:rPr>
                <w:rFonts w:ascii="Arial" w:hAnsi="Arial" w:eastAsia="Arial"/>
                <w:b w:val="0"/>
                <w:i w:val="0"/>
                <w:color w:val="000000"/>
                <w:sz w:val="28"/>
              </w:rPr>
              <w:t xml:space="preserve">taqdimot teskari aloqa form is completed as a writing task, and speaking activities focus on problems with one's communication style. The specialty text 'Taqdimots and Communication' is read and discussed to build IT-related vocabulary. The Present Perfect structure using 'have you ever'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76"/>
              </w:trPr>
              <w:tc>
                <w:tcPr>
                  <w:tcW w:type="dxa" w:w="15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Database </w:t>
                  </w:r>
                </w:p>
              </w:tc>
              <w:tc>
                <w:tcPr>
                  <w:tcW w:type="dxa" w:w="1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Systems </w:t>
                  </w:r>
                </w:p>
              </w:tc>
              <w:tc>
                <w:tcPr>
                  <w:tcW w:type="dxa" w:w="1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Benefits. </w:t>
                  </w:r>
                </w:p>
              </w:tc>
              <w:tc>
                <w:tcPr>
                  <w:tcW w:type="dxa" w:w="14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Reading </w:t>
                  </w:r>
                </w:p>
              </w:tc>
              <w:tc>
                <w:tcPr>
                  <w:tcW w:type="dxa" w:w="920"/>
                  <w:tcBorders/>
                  <w:tcMar>
                    <w:start w:w="0" w:type="dxa"/>
                    <w:end w:w="0" w:type="dxa"/>
                  </w:tcMar>
                </w:tcPr>
                <w:p>
                  <w:pPr>
                    <w:autoSpaceDN w:val="0"/>
                    <w:autoSpaceDE w:val="0"/>
                    <w:widowControl/>
                    <w:spacing w:line="233" w:lineRule="auto" w:before="60" w:after="0"/>
                    <w:ind w:left="140" w:right="0" w:firstLine="0"/>
                    <w:jc w:val="left"/>
                  </w:pPr>
                  <w:r>
                    <w:rPr>
                      <w:rFonts w:ascii="Arial" w:hAnsi="Arial" w:eastAsia="Arial"/>
                      <w:b w:val="0"/>
                      <w:i w:val="0"/>
                      <w:color w:val="000000"/>
                      <w:sz w:val="28"/>
                    </w:rPr>
                    <w:t xml:space="preserve">about </w:t>
                  </w:r>
                </w:p>
              </w:tc>
            </w:tr>
          </w:tbl>
          <w:p>
            <w:pPr>
              <w:autoSpaceDN w:val="0"/>
              <w:autoSpaceDE w:val="0"/>
              <w:widowControl/>
              <w:spacing w:line="245" w:lineRule="auto" w:before="4" w:after="68"/>
              <w:ind w:left="102" w:right="26" w:firstLine="0"/>
              <w:jc w:val="both"/>
            </w:pPr>
            <w:r>
              <w:rPr>
                <w:rFonts w:ascii="Arial" w:hAnsi="Arial" w:eastAsia="Arial"/>
                <w:b w:val="0"/>
                <w:i w:val="0"/>
                <w:color w:val="000000"/>
                <w:sz w:val="28"/>
              </w:rPr>
              <w:t xml:space="preserve">education is combined with listening practice on ordinal numbers. Writing about one's university is completed, and speaking activities practise asking and telling the time. The specialty text 'Database Systems Benefits' is read and discussed to build IT-related vocabulary. The Present Perfect structure using 'how long have you been'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66"/>
              </w:trPr>
              <w:tc>
                <w:tcPr>
                  <w:tcW w:type="dxa" w:w="2100"/>
                  <w:tcBorders/>
                  <w:tcMar>
                    <w:start w:w="0" w:type="dxa"/>
                    <w:end w:w="0" w:type="dxa"/>
                  </w:tcMar>
                </w:tcPr>
                <w:p>
                  <w:pPr>
                    <w:autoSpaceDN w:val="0"/>
                    <w:autoSpaceDE w:val="0"/>
                    <w:widowControl/>
                    <w:spacing w:line="233" w:lineRule="auto" w:before="52" w:after="0"/>
                    <w:ind w:left="58" w:right="0" w:firstLine="0"/>
                    <w:jc w:val="left"/>
                  </w:pPr>
                  <w:r>
                    <w:rPr>
                      <w:rFonts w:ascii="Arial" w:hAnsi="Arial" w:eastAsia="Arial"/>
                      <w:b/>
                      <w:i w:val="0"/>
                      <w:color w:val="000000"/>
                      <w:sz w:val="28"/>
                    </w:rPr>
                    <w:t xml:space="preserve">Information </w:t>
                  </w:r>
                </w:p>
              </w:tc>
              <w:tc>
                <w:tcPr>
                  <w:tcW w:type="dxa" w:w="1860"/>
                  <w:tcBorders/>
                  <w:tcMar>
                    <w:start w:w="0" w:type="dxa"/>
                    <w:end w:w="0" w:type="dxa"/>
                  </w:tcMar>
                </w:tcPr>
                <w:p>
                  <w:pPr>
                    <w:autoSpaceDN w:val="0"/>
                    <w:autoSpaceDE w:val="0"/>
                    <w:widowControl/>
                    <w:spacing w:line="233" w:lineRule="auto" w:before="52" w:after="0"/>
                    <w:ind w:left="0" w:right="0" w:firstLine="0"/>
                    <w:jc w:val="center"/>
                  </w:pPr>
                  <w:r>
                    <w:rPr>
                      <w:rFonts w:ascii="Arial" w:hAnsi="Arial" w:eastAsia="Arial"/>
                      <w:b/>
                      <w:i w:val="0"/>
                      <w:color w:val="000000"/>
                      <w:sz w:val="28"/>
                    </w:rPr>
                    <w:t xml:space="preserve">Technology. </w:t>
                  </w:r>
                </w:p>
              </w:tc>
              <w:tc>
                <w:tcPr>
                  <w:tcW w:type="dxa" w:w="1040"/>
                  <w:tcBorders/>
                  <w:tcMar>
                    <w:start w:w="0" w:type="dxa"/>
                    <w:end w:w="0" w:type="dxa"/>
                  </w:tcMar>
                </w:tcPr>
                <w:p>
                  <w:pPr>
                    <w:autoSpaceDN w:val="0"/>
                    <w:autoSpaceDE w:val="0"/>
                    <w:widowControl/>
                    <w:spacing w:line="233" w:lineRule="auto" w:before="52" w:after="0"/>
                    <w:ind w:left="0" w:right="280" w:firstLine="0"/>
                    <w:jc w:val="right"/>
                  </w:pPr>
                  <w:r>
                    <w:rPr>
                      <w:rFonts w:ascii="Arial" w:hAnsi="Arial" w:eastAsia="Arial"/>
                      <w:b/>
                      <w:i w:val="0"/>
                      <w:color w:val="000000"/>
                      <w:sz w:val="28"/>
                    </w:rPr>
                    <w:t xml:space="preserve">IT </w:t>
                  </w:r>
                </w:p>
              </w:tc>
              <w:tc>
                <w:tcPr>
                  <w:tcW w:type="dxa" w:w="1860"/>
                  <w:tcBorders/>
                  <w:tcMar>
                    <w:start w:w="0" w:type="dxa"/>
                    <w:end w:w="0" w:type="dxa"/>
                  </w:tcMar>
                </w:tcPr>
                <w:p>
                  <w:pPr>
                    <w:autoSpaceDN w:val="0"/>
                    <w:autoSpaceDE w:val="0"/>
                    <w:widowControl/>
                    <w:spacing w:line="233" w:lineRule="auto" w:before="52" w:after="0"/>
                    <w:ind w:left="218" w:right="0" w:firstLine="0"/>
                    <w:jc w:val="left"/>
                  </w:pPr>
                  <w:r>
                    <w:rPr>
                      <w:rFonts w:ascii="Arial" w:hAnsi="Arial" w:eastAsia="Arial"/>
                      <w:b/>
                      <w:i w:val="0"/>
                      <w:color w:val="000000"/>
                      <w:sz w:val="28"/>
                    </w:rPr>
                    <w:t xml:space="preserve">Department </w:t>
                  </w:r>
                </w:p>
              </w:tc>
            </w:tr>
            <w:tr>
              <w:trPr>
                <w:trHeight w:hRule="exact" w:val="334"/>
              </w:trPr>
              <w:tc>
                <w:tcPr>
                  <w:tcW w:type="dxa" w:w="21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i w:val="0"/>
                      <w:color w:val="000000"/>
                      <w:sz w:val="28"/>
                    </w:rPr>
                    <w:t xml:space="preserve">Restructuring. </w:t>
                  </w:r>
                </w:p>
              </w:tc>
              <w:tc>
                <w:tcPr>
                  <w:tcW w:type="dxa" w:w="18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Reading </w:t>
                  </w:r>
                </w:p>
              </w:tc>
              <w:tc>
                <w:tcPr>
                  <w:tcW w:type="dxa" w:w="1040"/>
                  <w:tcBorders/>
                  <w:tcMar>
                    <w:start w:w="0" w:type="dxa"/>
                    <w:end w:w="0" w:type="dxa"/>
                  </w:tcMar>
                </w:tcPr>
                <w:p>
                  <w:pPr>
                    <w:autoSpaceDN w:val="0"/>
                    <w:autoSpaceDE w:val="0"/>
                    <w:widowControl/>
                    <w:spacing w:line="233" w:lineRule="auto" w:before="16" w:after="0"/>
                    <w:ind w:left="64" w:right="0" w:firstLine="0"/>
                    <w:jc w:val="left"/>
                  </w:pPr>
                  <w:r>
                    <w:rPr>
                      <w:rFonts w:ascii="Arial" w:hAnsi="Arial" w:eastAsia="Arial"/>
                      <w:b w:val="0"/>
                      <w:i w:val="0"/>
                      <w:color w:val="000000"/>
                      <w:sz w:val="28"/>
                    </w:rPr>
                    <w:t xml:space="preserve">about </w:t>
                  </w:r>
                </w:p>
              </w:tc>
              <w:tc>
                <w:tcPr>
                  <w:tcW w:type="dxa" w:w="1860"/>
                  <w:tcBorders/>
                  <w:tcMar>
                    <w:start w:w="0" w:type="dxa"/>
                    <w:end w:w="0" w:type="dxa"/>
                  </w:tcMar>
                </w:tcPr>
                <w:p>
                  <w:pPr>
                    <w:autoSpaceDN w:val="0"/>
                    <w:autoSpaceDE w:val="0"/>
                    <w:widowControl/>
                    <w:spacing w:line="233" w:lineRule="auto" w:before="16" w:after="0"/>
                    <w:ind w:left="226" w:right="0" w:firstLine="0"/>
                    <w:jc w:val="left"/>
                  </w:pPr>
                  <w:r>
                    <w:rPr>
                      <w:rFonts w:ascii="Arial" w:hAnsi="Arial" w:eastAsia="Arial"/>
                      <w:b w:val="0"/>
                      <w:i w:val="0"/>
                      <w:color w:val="000000"/>
                      <w:sz w:val="28"/>
                    </w:rPr>
                    <w:t xml:space="preserve">e-commerce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companies is combined with listening practice on traffic at Britain's main airports. Writing a description of a neighbourhood is completed, and speaking activities focus on talking about one's neighbourhood. The specialty text on axborot texnologiyalari and IT department restructuring is read and discussed to build IT-related vocabulary. The passive voice ('it is done' / 'it was done')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70"/>
              <w:ind w:left="102" w:right="0" w:firstLine="0"/>
              <w:jc w:val="left"/>
            </w:pPr>
            <w:r>
              <w:rPr>
                <w:rFonts w:ascii="Arial" w:hAnsi="Arial" w:eastAsia="Arial"/>
                <w:b/>
                <w:i w:val="0"/>
                <w:color w:val="000000"/>
                <w:sz w:val="28"/>
              </w:rPr>
              <w:t xml:space="preserve">Introduction to Computing Systems. Reading about e-commerce features is combined with listening practice on household expenditure. Writing ko'rsatmas on how to access computers is completed, and speaking activities focus on ning turlari computers people have. The specialty text 'Introduction to Computing Systems' is read and discussed to build IT-related vocabulary. The future forms 'will' and 'shall'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76"/>
              </w:trPr>
              <w:tc>
                <w:tcPr>
                  <w:tcW w:type="dxa" w:w="10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Inside </w:t>
                  </w:r>
                </w:p>
              </w:tc>
              <w:tc>
                <w:tcPr>
                  <w:tcW w:type="dxa" w:w="7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the </w:t>
                  </w:r>
                </w:p>
              </w:tc>
              <w:tc>
                <w:tcPr>
                  <w:tcW w:type="dxa" w:w="36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Computer (Transaction </w:t>
                  </w:r>
                </w:p>
              </w:tc>
              <w:tc>
                <w:tcPr>
                  <w:tcW w:type="dxa" w:w="1480"/>
                  <w:tcBorders/>
                  <w:tcMar>
                    <w:start w:w="0" w:type="dxa"/>
                    <w:end w:w="0" w:type="dxa"/>
                  </w:tcMar>
                </w:tcPr>
                <w:p>
                  <w:pPr>
                    <w:autoSpaceDN w:val="0"/>
                    <w:autoSpaceDE w:val="0"/>
                    <w:widowControl/>
                    <w:spacing w:line="233" w:lineRule="auto" w:before="60" w:after="0"/>
                    <w:ind w:left="122" w:right="0" w:firstLine="0"/>
                    <w:jc w:val="left"/>
                  </w:pPr>
                  <w:r>
                    <w:rPr>
                      <w:rFonts w:ascii="Arial" w:hAnsi="Arial" w:eastAsia="Arial"/>
                      <w:b/>
                      <w:i w:val="0"/>
                      <w:color w:val="000000"/>
                      <w:sz w:val="28"/>
                    </w:rPr>
                    <w:t xml:space="preserve">Security).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Reading about tranzaksiya security is combined with listening practice on migration. A description of the tranzaksiya process is written, and speaking activities focus on taking out an old hard drive. The specialty text 'Inside the Computer' is read and discussed a second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16" w:after="0"/>
        <w:ind w:left="0" w:right="62" w:firstLine="0"/>
        <w:jc w:val="right"/>
      </w:pPr>
      <w:r>
        <w:rPr>
          <w:rFonts w:ascii="Arial" w:hAnsi="Arial" w:eastAsia="Arial"/>
          <w:b w:val="0"/>
          <w:i w:val="0"/>
          <w:color w:val="000000"/>
          <w:sz w:val="28"/>
        </w:rPr>
        <w:t xml:space="preserve">38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490"/>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70"/>
              <w:ind w:left="102" w:right="0" w:firstLine="0"/>
              <w:jc w:val="left"/>
            </w:pPr>
            <w:r>
              <w:rPr>
                <w:rFonts w:ascii="Arial" w:hAnsi="Arial" w:eastAsia="Arial"/>
                <w:b w:val="0"/>
                <w:i w:val="0"/>
                <w:color w:val="000000"/>
                <w:sz w:val="28"/>
              </w:rPr>
              <w:t xml:space="preserve">time to build IT-related vocabulary. The structure 'to be going to' tanishtriladi and practised. </w:t>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76"/>
              </w:trPr>
              <w:tc>
                <w:tcPr>
                  <w:tcW w:type="dxa" w:w="1760"/>
                  <w:tcBorders/>
                  <w:tcMar>
                    <w:start w:w="0" w:type="dxa"/>
                    <w:end w:w="0" w:type="dxa"/>
                  </w:tcMar>
                </w:tcPr>
                <w:p>
                  <w:pPr>
                    <w:autoSpaceDN w:val="0"/>
                    <w:autoSpaceDE w:val="0"/>
                    <w:widowControl/>
                    <w:spacing w:line="233" w:lineRule="auto" w:before="60" w:after="0"/>
                    <w:ind w:left="58" w:right="0" w:firstLine="0"/>
                    <w:jc w:val="left"/>
                  </w:pPr>
                  <w:r>
                    <w:rPr>
                      <w:rFonts w:ascii="Arial" w:hAnsi="Arial" w:eastAsia="Arial"/>
                      <w:b/>
                      <w:i w:val="0"/>
                      <w:color w:val="000000"/>
                      <w:sz w:val="28"/>
                    </w:rPr>
                    <w:t xml:space="preserve">Computing </w:t>
                  </w:r>
                </w:p>
              </w:tc>
              <w:tc>
                <w:tcPr>
                  <w:tcW w:type="dxa" w:w="15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Devices. </w:t>
                  </w:r>
                </w:p>
              </w:tc>
              <w:tc>
                <w:tcPr>
                  <w:tcW w:type="dxa" w:w="14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Reading </w:t>
                  </w:r>
                </w:p>
              </w:tc>
              <w:tc>
                <w:tcPr>
                  <w:tcW w:type="dxa" w:w="11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about </w:t>
                  </w:r>
                </w:p>
              </w:tc>
              <w:tc>
                <w:tcPr>
                  <w:tcW w:type="dxa" w:w="1000"/>
                  <w:tcBorders/>
                  <w:tcMar>
                    <w:start w:w="0" w:type="dxa"/>
                    <w:end w:w="0" w:type="dxa"/>
                  </w:tcMar>
                </w:tcPr>
                <w:p>
                  <w:pPr>
                    <w:autoSpaceDN w:val="0"/>
                    <w:autoSpaceDE w:val="0"/>
                    <w:widowControl/>
                    <w:spacing w:line="233" w:lineRule="auto" w:before="60" w:after="0"/>
                    <w:ind w:left="172" w:right="0" w:firstLine="0"/>
                    <w:jc w:val="left"/>
                  </w:pPr>
                  <w:r>
                    <w:rPr>
                      <w:rFonts w:ascii="Arial" w:hAnsi="Arial" w:eastAsia="Arial"/>
                      <w:b w:val="0"/>
                      <w:i w:val="0"/>
                      <w:color w:val="000000"/>
                      <w:sz w:val="28"/>
                    </w:rPr>
                    <w:t xml:space="preserve">online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tranzaksiyas is combined with listening practice on an interview about an earthquake. Writing about qurilmas that can be attached to computers is completed, and speaking activities focus on people's hobbies. The specialty text 'Computing Devices' is read and discussed to build IT-related vocabulary. The modal verbs 'can' and 'could'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 xml:space="preserve">Networking. Reading about types of network is combined with listening practice on British trade. Writing about types of network system is completed, and speaking activities focus on how a computer network helps a business. The specialty text 'Networking' is read and discussed to build IT-related vocabulary. The modal verbs 'may' and 'might'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8" w:firstLine="0"/>
              <w:jc w:val="both"/>
            </w:pPr>
            <w:r>
              <w:rPr>
                <w:rFonts w:ascii="Arial" w:hAnsi="Arial" w:eastAsia="Arial"/>
                <w:b/>
                <w:i w:val="0"/>
                <w:color w:val="000000"/>
                <w:sz w:val="28"/>
              </w:rPr>
              <w:t xml:space="preserve">The User Interface. Reading about networking apparat ta'minot is combined with listening practice on money. A web comment about work is written, and speaking activities focus on what a user interfeys is. The specialty text 'The User Interface' is read and discussed to build IT-related vocabulary. The modal verb 'must'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0" w:firstLine="0"/>
              <w:jc w:val="left"/>
            </w:pPr>
            <w:r>
              <w:rPr>
                <w:rFonts w:ascii="Arial" w:hAnsi="Arial" w:eastAsia="Arial"/>
                <w:b/>
                <w:i w:val="0"/>
                <w:color w:val="000000"/>
                <w:sz w:val="28"/>
              </w:rPr>
              <w:t xml:space="preserve">Word Processing. Reading about talking about the past is combined with listening practice on asking about prices. A report is written using appropriate report structures, and speaking activities cover so'z-processing programs and university life. The specialty text 'Word Processing' is read and discussed to build IT-related vocabulary. The modal verb 'should'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2" w:right="26" w:firstLine="0"/>
              <w:jc w:val="both"/>
            </w:pPr>
            <w:r>
              <w:rPr>
                <w:rFonts w:ascii="Arial" w:hAnsi="Arial" w:eastAsia="Arial"/>
                <w:b/>
                <w:i w:val="0"/>
                <w:color w:val="000000"/>
                <w:sz w:val="28"/>
              </w:rPr>
              <w:t xml:space="preserve">Email. Network Range and Speed. Reading about modern imtihons is combined with listening practice on life in London. Writing about the benefits of email for people and businesses is completed, and speaking activities discuss common problems with email. The specialty text on email, network range and speed is read and discussed to build IT-related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18" w:after="0"/>
        <w:ind w:left="0" w:right="62" w:firstLine="0"/>
        <w:jc w:val="right"/>
      </w:pPr>
      <w:r>
        <w:rPr>
          <w:rFonts w:ascii="Arial" w:hAnsi="Arial" w:eastAsia="Arial"/>
          <w:b w:val="0"/>
          <w:i w:val="0"/>
          <w:color w:val="000000"/>
          <w:sz w:val="28"/>
        </w:rPr>
        <w:t xml:space="preserve">39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170"/>
        </w:trPr>
        <w:tc>
          <w:tcPr>
            <w:tcW w:type="dxa" w:w="3268"/>
            <w:tcBorders>
              <w:start w:sz="4.0" w:val="single" w:color="#000000"/>
              <w:top w:sz="4.0" w:val="single" w:color="#000000"/>
              <w:end w:sz="4.0" w:val="single" w:color="#000000"/>
              <w:bottom w:sz="3.199999999999818" w:val="single" w:color="#000000"/>
            </w:tcBorders>
            <w:tcMar>
              <w:start w:w="0" w:type="dxa"/>
              <w:end w:w="0" w:type="dxa"/>
            </w:tcMar>
          </w:tcPr>
          <w:p/>
        </w:tc>
        <w:tc>
          <w:tcPr>
            <w:tcW w:type="dxa" w:w="693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vocabulary. The structure 'have to' tanishtriladi and practised. </w:t>
            </w:r>
            <w:r>
              <w:rPr>
                <w:rFonts w:ascii="Arial" w:hAnsi="Arial" w:eastAsia="Arial"/>
                <w:b w:val="0"/>
                <w:i w:val="0"/>
                <w:color w:val="000000"/>
                <w:sz w:val="28"/>
              </w:rPr>
            </w:r>
          </w:p>
          <w:p>
            <w:pPr>
              <w:autoSpaceDN w:val="0"/>
              <w:autoSpaceDE w:val="0"/>
              <w:widowControl/>
              <w:spacing w:line="245" w:lineRule="auto" w:before="130" w:after="0"/>
              <w:ind w:left="102" w:right="28" w:firstLine="0"/>
              <w:jc w:val="both"/>
            </w:pPr>
            <w:r>
              <w:rPr>
                <w:rFonts w:ascii="Arial" w:hAnsi="Arial" w:eastAsia="Arial"/>
                <w:b/>
                <w:i w:val="0"/>
                <w:color w:val="000000"/>
                <w:sz w:val="28"/>
              </w:rPr>
              <w:t xml:space="preserve">Web Browsing. Reading about fault diagnosis is combined with listening practice on telling the time. A review is written as a writing task, and speaking activities discuss browsing the web at work. The specialty text 'Web Browsing' is read and discussed to build IT-related vocabulary. The structure 'would you like'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68"/>
              <w:ind w:left="102" w:right="0" w:firstLine="0"/>
              <w:jc w:val="left"/>
            </w:pPr>
            <w:r>
              <w:rPr>
                <w:rFonts w:ascii="Arial" w:hAnsi="Arial" w:eastAsia="Arial"/>
                <w:b/>
                <w:i w:val="0"/>
                <w:color w:val="000000"/>
                <w:sz w:val="28"/>
              </w:rPr>
              <w:t xml:space="preserve">Images and Graphic Design. Reading about software repair is combined with listening practice on telephone conversations. Writing about editing pictures is completed, and speaking activities discuss what editing software is. The specialty text 'Images and Graphic Design' is read and discussed to build IT-related vocabulary. Adjectives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78"/>
              </w:trPr>
              <w:tc>
                <w:tcPr>
                  <w:tcW w:type="dxa" w:w="16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Databases </w:t>
                  </w:r>
                </w:p>
              </w:tc>
              <w:tc>
                <w:tcPr>
                  <w:tcW w:type="dxa" w:w="7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vs. </w:t>
                  </w:r>
                </w:p>
              </w:tc>
              <w:tc>
                <w:tcPr>
                  <w:tcW w:type="dxa" w:w="22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Spreadsheets. </w:t>
                  </w:r>
                </w:p>
              </w:tc>
              <w:tc>
                <w:tcPr>
                  <w:tcW w:type="dxa" w:w="13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Reading </w:t>
                  </w:r>
                </w:p>
              </w:tc>
              <w:tc>
                <w:tcPr>
                  <w:tcW w:type="dxa" w:w="900"/>
                  <w:tcBorders/>
                  <w:tcMar>
                    <w:start w:w="0" w:type="dxa"/>
                    <w:end w:w="0" w:type="dxa"/>
                  </w:tcMar>
                </w:tcPr>
                <w:p>
                  <w:pPr>
                    <w:autoSpaceDN w:val="0"/>
                    <w:autoSpaceDE w:val="0"/>
                    <w:widowControl/>
                    <w:spacing w:line="233" w:lineRule="auto" w:before="60" w:after="0"/>
                    <w:ind w:left="120" w:right="0" w:firstLine="0"/>
                    <w:jc w:val="left"/>
                  </w:pPr>
                  <w:r>
                    <w:rPr>
                      <w:rFonts w:ascii="Arial" w:hAnsi="Arial" w:eastAsia="Arial"/>
                      <w:b w:val="0"/>
                      <w:i w:val="0"/>
                      <w:color w:val="000000"/>
                      <w:sz w:val="28"/>
                    </w:rPr>
                    <w:t xml:space="preserve">about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apparat ta'minot repair is combined with listening practice on dates. Writing about old cities is completed, and speaking activities discuss the kind of information found in databases. The specialty text on databases and spreadsheets is read and discussed to build IT-related vocabulary. Antonyms and synonyms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0" w:firstLine="0"/>
              <w:jc w:val="left"/>
            </w:pPr>
            <w:r>
              <w:rPr>
                <w:rFonts w:ascii="Arial" w:hAnsi="Arial" w:eastAsia="Arial"/>
                <w:b/>
                <w:i w:val="0"/>
                <w:color w:val="000000"/>
                <w:sz w:val="28"/>
              </w:rPr>
              <w:t xml:space="preserve">Web Design vs. Development. Reading about customer service is combined with listening practice on survival English. Writing about shops and shopping is completed, and speaking activities discuss favourite types of websites. The specialty text on web design and development is read and discussed to build IT-related vocabulary. Linking so'zs such as 'and', 'so', 'but' and 'because'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2" w:right="30" w:firstLine="0"/>
              <w:jc w:val="both"/>
            </w:pPr>
            <w:r>
              <w:rPr>
                <w:rFonts w:ascii="Arial" w:hAnsi="Arial" w:eastAsia="Arial"/>
                <w:b/>
                <w:i w:val="0"/>
                <w:color w:val="000000"/>
                <w:sz w:val="28"/>
              </w:rPr>
              <w:t xml:space="preserve">Desktop Publishing. </w:t>
            </w:r>
            <w:r>
              <w:rPr>
                <w:rFonts w:ascii="Arial" w:hAnsi="Arial" w:eastAsia="Arial"/>
                <w:b w:val="0"/>
                <w:i w:val="0"/>
                <w:color w:val="000000"/>
                <w:sz w:val="28"/>
              </w:rPr>
              <w:t xml:space="preserve">Reading about IT security and </w:t>
            </w:r>
            <w:r>
              <w:rPr>
                <w:rFonts w:ascii="Arial" w:hAnsi="Arial" w:eastAsia="Arial"/>
                <w:b w:val="0"/>
                <w:i w:val="0"/>
                <w:color w:val="000000"/>
                <w:sz w:val="28"/>
              </w:rPr>
              <w:t xml:space="preserve">safety and security solutions is combined with listening </w:t>
            </w:r>
            <w:r>
              <w:rPr>
                <w:rFonts w:ascii="Arial" w:hAnsi="Arial" w:eastAsia="Arial"/>
                <w:b w:val="0"/>
                <w:i w:val="0"/>
                <w:color w:val="000000"/>
                <w:sz w:val="28"/>
              </w:rPr>
              <w:t xml:space="preserve">practice on university campus life. Writing about the </w:t>
            </w:r>
            <w:r>
              <w:rPr>
                <w:rFonts w:ascii="Arial" w:hAnsi="Arial" w:eastAsia="Arial"/>
                <w:b w:val="0"/>
                <w:i w:val="0"/>
                <w:color w:val="000000"/>
                <w:sz w:val="28"/>
              </w:rPr>
              <w:t xml:space="preserve">skills needed in publishing is completed, and speaking </w:t>
            </w:r>
            <w:r>
              <w:rPr>
                <w:rFonts w:ascii="Arial" w:hAnsi="Arial" w:eastAsia="Arial"/>
                <w:b w:val="0"/>
                <w:i w:val="0"/>
                <w:color w:val="000000"/>
                <w:sz w:val="28"/>
              </w:rPr>
              <w:t xml:space="preserve">activities discuss hobbies and interests. The specialty </w:t>
            </w:r>
            <w:r>
              <w:rPr>
                <w:rFonts w:ascii="Arial" w:hAnsi="Arial" w:eastAsia="Arial"/>
                <w:b w:val="0"/>
                <w:i w:val="0"/>
                <w:color w:val="000000"/>
                <w:sz w:val="28"/>
              </w:rPr>
              <w:t xml:space="preserve">text 'Desktop Publishing' is read and discussed to build </w:t>
            </w:r>
          </w:p>
        </w:tc>
      </w:tr>
    </w:tbl>
    <w:p>
      <w:pPr>
        <w:autoSpaceDN w:val="0"/>
        <w:autoSpaceDE w:val="0"/>
        <w:widowControl/>
        <w:spacing w:line="233" w:lineRule="auto" w:before="738" w:after="0"/>
        <w:ind w:left="0" w:right="62" w:firstLine="0"/>
        <w:jc w:val="right"/>
      </w:pPr>
      <w:r>
        <w:rPr>
          <w:rFonts w:ascii="Arial" w:hAnsi="Arial" w:eastAsia="Arial"/>
          <w:b w:val="0"/>
          <w:i w:val="0"/>
          <w:color w:val="000000"/>
          <w:sz w:val="28"/>
        </w:rPr>
        <w:t xml:space="preserve">40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2406"/>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70"/>
              <w:ind w:left="102" w:right="0" w:firstLine="0"/>
              <w:jc w:val="left"/>
            </w:pPr>
            <w:r>
              <w:rPr>
                <w:rFonts w:ascii="Arial" w:hAnsi="Arial" w:eastAsia="Arial"/>
                <w:b w:val="0"/>
                <w:i w:val="0"/>
                <w:color w:val="000000"/>
                <w:sz w:val="28"/>
              </w:rPr>
              <w:t xml:space="preserve">IT-related vocabulary. The phrasal verb 'look' tanishtriladi and practised. </w:t>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76"/>
              </w:trPr>
              <w:tc>
                <w:tcPr>
                  <w:tcW w:type="dxa" w:w="2880"/>
                  <w:tcBorders/>
                  <w:tcMar>
                    <w:start w:w="0" w:type="dxa"/>
                    <w:end w:w="0" w:type="dxa"/>
                  </w:tcMar>
                </w:tcPr>
                <w:p>
                  <w:pPr>
                    <w:autoSpaceDN w:val="0"/>
                    <w:autoSpaceDE w:val="0"/>
                    <w:widowControl/>
                    <w:spacing w:line="233" w:lineRule="auto" w:before="60" w:after="0"/>
                    <w:ind w:left="58" w:right="0" w:firstLine="0"/>
                    <w:jc w:val="left"/>
                  </w:pPr>
                  <w:r>
                    <w:rPr>
                      <w:rFonts w:ascii="Arial" w:hAnsi="Arial" w:eastAsia="Arial"/>
                      <w:b/>
                      <w:i w:val="0"/>
                      <w:color w:val="000000"/>
                      <w:sz w:val="28"/>
                    </w:rPr>
                    <w:t xml:space="preserve">Videoconferencing, </w:t>
                  </w:r>
                </w:p>
              </w:tc>
              <w:tc>
                <w:tcPr>
                  <w:tcW w:type="dxa" w:w="20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Workstation </w:t>
                  </w:r>
                </w:p>
              </w:tc>
              <w:tc>
                <w:tcPr>
                  <w:tcW w:type="dxa" w:w="12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Health </w:t>
                  </w:r>
                </w:p>
              </w:tc>
              <w:tc>
                <w:tcPr>
                  <w:tcW w:type="dxa" w:w="740"/>
                  <w:tcBorders/>
                  <w:tcMar>
                    <w:start w:w="0" w:type="dxa"/>
                    <w:end w:w="0" w:type="dxa"/>
                  </w:tcMar>
                </w:tcPr>
                <w:p>
                  <w:pPr>
                    <w:autoSpaceDN w:val="0"/>
                    <w:autoSpaceDE w:val="0"/>
                    <w:widowControl/>
                    <w:spacing w:line="233" w:lineRule="auto" w:before="60" w:after="0"/>
                    <w:ind w:left="16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Safety. Reading about workstation sog'liq and safety is combined with listening practice on television and radio. Writing about the foydalanadi of video conferencing is completed, and speaking activities discuss how people around the world spend their free time. The specialty text 'Videoconferencing, Workstation Health and Safety' is read and discussed to build IT-related vocabulary. The quantifiers 'too', 'much', 'many', 'enough' and 'very'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2" w:right="0" w:firstLine="0"/>
              <w:jc w:val="left"/>
            </w:pPr>
            <w:r>
              <w:rPr>
                <w:rFonts w:ascii="Arial" w:hAnsi="Arial" w:eastAsia="Arial"/>
                <w:b/>
                <w:i w:val="0"/>
                <w:color w:val="000000"/>
                <w:sz w:val="28"/>
              </w:rPr>
              <w:t xml:space="preserve">E-commerce. Reading about security procedures is combined with listening practice on sport. Writing about how online shopping helps businesses is completed, and speaking activities discuss personal online purchasing habits. The specialty text 'E-commerce' is read and discussed to build IT-related vocabulary. Abbreviations and abbreviated so'zs commonly used in English and IT tanishtriladi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30"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2" w:right="4320" w:firstLine="0"/>
              <w:jc w:val="left"/>
            </w:pPr>
            <w:r>
              <w:rPr>
                <w:rFonts w:ascii="Arial" w:hAnsi="Arial" w:eastAsia="Arial"/>
                <w:b w:val="0"/>
                <w:i w:val="0"/>
                <w:color w:val="000000"/>
                <w:sz w:val="28"/>
              </w:rPr>
              <w:t xml:space="preserve">My Family </w:t>
            </w:r>
            <w:r>
              <w:br/>
            </w:r>
            <w:r>
              <w:rPr>
                <w:rFonts w:ascii="Arial" w:hAnsi="Arial" w:eastAsia="Arial"/>
                <w:b w:val="0"/>
                <w:i w:val="0"/>
                <w:color w:val="000000"/>
                <w:sz w:val="28"/>
              </w:rPr>
              <w:t xml:space="preserve">My Weekend </w:t>
            </w:r>
            <w:r>
              <w:br/>
            </w:r>
            <w:r>
              <w:rPr>
                <w:rFonts w:ascii="Arial" w:hAnsi="Arial" w:eastAsia="Arial"/>
                <w:b w:val="0"/>
                <w:i w:val="0"/>
                <w:color w:val="000000"/>
                <w:sz w:val="28"/>
              </w:rPr>
              <w:t xml:space="preserve">IT Jobs and Duties.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My Flat.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Popular Sports in My Country. </w:t>
            </w:r>
          </w:p>
          <w:p>
            <w:pPr>
              <w:autoSpaceDN w:val="0"/>
              <w:autoSpaceDE w:val="0"/>
              <w:widowControl/>
              <w:spacing w:line="233" w:lineRule="auto" w:before="12" w:after="0"/>
              <w:ind w:left="102" w:right="0" w:firstLine="0"/>
              <w:jc w:val="left"/>
            </w:pPr>
            <w:r>
              <w:rPr>
                <w:rFonts w:ascii="Arial" w:hAnsi="Arial" w:eastAsia="Arial"/>
                <w:b w:val="0"/>
                <w:i w:val="0"/>
                <w:color w:val="000000"/>
                <w:sz w:val="28"/>
              </w:rPr>
              <w:t xml:space="preserve">Inside the Computer.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My Biografiky. </w:t>
            </w:r>
          </w:p>
          <w:p>
            <w:pPr>
              <w:autoSpaceDN w:val="0"/>
              <w:autoSpaceDE w:val="0"/>
              <w:widowControl/>
              <w:spacing w:line="245" w:lineRule="auto" w:before="8" w:after="0"/>
              <w:ind w:left="102" w:right="2448" w:firstLine="0"/>
              <w:jc w:val="left"/>
            </w:pPr>
            <w:r>
              <w:rPr>
                <w:rFonts w:ascii="Arial" w:hAnsi="Arial" w:eastAsia="Arial"/>
                <w:b w:val="0"/>
                <w:i w:val="0"/>
                <w:color w:val="000000"/>
                <w:sz w:val="28"/>
              </w:rPr>
              <w:t xml:space="preserve">Popular Activities in Your Country. </w:t>
            </w:r>
            <w:r>
              <w:rPr>
                <w:rFonts w:ascii="Arial" w:hAnsi="Arial" w:eastAsia="Arial"/>
                <w:b w:val="0"/>
                <w:i w:val="0"/>
                <w:color w:val="000000"/>
                <w:sz w:val="28"/>
              </w:rPr>
              <w:t xml:space="preserve">Types of Computers.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Daily Shopping.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Town and Countries.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Problem Solving.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My Native Town.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Imtihon Time.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Engineering Materials.</w:t>
            </w:r>
          </w:p>
        </w:tc>
      </w:tr>
      <w:tr>
        <w:trPr>
          <w:trHeight w:hRule="exact" w:val="1298"/>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Teaching Methods</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6"/>
              <w:ind w:left="102" w:right="30" w:firstLine="0"/>
              <w:jc w:val="both"/>
            </w:pPr>
            <w:r>
              <w:rPr>
                <w:rFonts w:ascii="Arial" w:hAnsi="Arial" w:eastAsia="Arial"/>
                <w:b w:val="0"/>
                <w:i w:val="0"/>
                <w:color w:val="000000"/>
                <w:sz w:val="28"/>
              </w:rPr>
              <w:t xml:space="preserve">The module is delivered through a combination of lectures, amaliy mashg'ulotlar, interactive discussions, and independent learning activities. O'qitish usullari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00"/>
              </w:trPr>
              <w:tc>
                <w:tcPr>
                  <w:tcW w:type="dxa" w:w="120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include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214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communicative </w:t>
                  </w:r>
                </w:p>
              </w:tc>
            </w:tr>
          </w:tbl>
          <w:p>
            <w:pPr>
              <w:autoSpaceDN w:val="0"/>
              <w:autoSpaceDE w:val="0"/>
              <w:widowControl/>
              <w:spacing w:line="14" w:lineRule="exact" w:before="0" w:after="0"/>
              <w:ind w:left="0" w:right="0"/>
            </w:pPr>
          </w:p>
        </w:tc>
      </w:tr>
    </w:tbl>
    <w:p>
      <w:pPr>
        <w:autoSpaceDN w:val="0"/>
        <w:autoSpaceDE w:val="0"/>
        <w:widowControl/>
        <w:spacing w:line="233" w:lineRule="auto" w:before="204" w:after="0"/>
        <w:ind w:left="0" w:right="62" w:firstLine="0"/>
        <w:jc w:val="right"/>
      </w:pPr>
      <w:r>
        <w:rPr>
          <w:rFonts w:ascii="Arial" w:hAnsi="Arial" w:eastAsia="Arial"/>
          <w:b w:val="0"/>
          <w:i w:val="0"/>
          <w:color w:val="000000"/>
          <w:sz w:val="28"/>
        </w:rPr>
        <w:t xml:space="preserve">41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4960"/>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4"/>
              <w:ind w:left="102" w:right="26" w:firstLine="0"/>
              <w:jc w:val="both"/>
            </w:pPr>
            <w:r>
              <w:rPr>
                <w:rFonts w:ascii="Arial" w:hAnsi="Arial" w:eastAsia="Arial"/>
                <w:b w:val="0"/>
                <w:i w:val="0"/>
                <w:color w:val="000000"/>
                <w:sz w:val="28"/>
              </w:rPr>
              <w:t xml:space="preserve">language teaching, pair and guruh ishi, role-plays, taqdimots, vocabulary and grammar mashqs, reading and listening activities, writing assignments, project-based learning, and dan foydalanish digital learning resources. Independent learning activities may include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22"/>
              </w:trPr>
              <w:tc>
                <w:tcPr>
                  <w:tcW w:type="dxa" w:w="148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preparing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completing </w:t>
                  </w:r>
                </w:p>
              </w:tc>
              <w:tc>
                <w:tcPr>
                  <w:tcW w:type="dxa" w:w="142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language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mashqs, writing essays and reports, conducting research on cultural topics, developing vocabulary portfolios, and participating in online learning tasks. These teaching usuls are designed to develop students' listening, speaking, reading, and writing skills, enhance their communicative competence, and improve their ability to use the foreign language effectively in academic, professional, and everyday contexts.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Old shartlar</w:t>
            </w:r>
          </w:p>
        </w:tc>
        <w:tc>
          <w:tcPr>
            <w:tcW w:type="dxa" w:w="693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English language of school </w:t>
            </w:r>
          </w:p>
        </w:tc>
      </w:tr>
      <w:tr>
        <w:trPr>
          <w:trHeight w:hRule="exact" w:val="7858"/>
        </w:trPr>
        <w:tc>
          <w:tcPr>
            <w:tcW w:type="dxa" w:w="32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93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2" w:after="4"/>
              <w:ind w:left="102" w:right="28" w:firstLine="0"/>
              <w:jc w:val="both"/>
            </w:pPr>
            <w:r>
              <w:rPr>
                <w:rFonts w:ascii="Arial" w:hAnsi="Arial" w:eastAsia="Arial"/>
                <w:b w:val="0"/>
                <w:i w:val="0"/>
                <w:color w:val="000000"/>
                <w:sz w:val="28"/>
              </w:rPr>
              <w:t xml:space="preserve">Student ish unumdorligi is assessed through midterm assessment (50%) and a final imtihon (50%). The midterm assessment consists of written assignments, short in-sinf quizzes, oral taqdimots, and evaluation of independent study projects. Mustaqil o'rganish tasks may include preparing a taqdimot on a cultural topic related to English-speaking countries, creating a vocabulary portfolio, yozuving a video taqdimot on a contemporary issue, writing essays, reports and formal and informal letters, and conducting research and preparing a project on intercultural communication or language learning strategies. The final assessment is conducted as a written imtihon and includes theoretical questions on grammar, vocabulary, reading, and writing, together with practical tasks aimed at evaluating language proficiency, reading comprehension mashqs, and writing tasks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2"/>
              </w:trPr>
              <w:tc>
                <w:tcPr>
                  <w:tcW w:type="dxa" w:w="140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requiring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 </w:t>
                  </w:r>
                </w:p>
              </w:tc>
              <w:tc>
                <w:tcPr>
                  <w:tcW w:type="dxa" w:w="132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effective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communication skills in the foreign language. The </w:t>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designed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 </w:t>
                  </w:r>
                </w:p>
              </w:tc>
              <w:tc>
                <w:tcPr>
                  <w:tcW w:type="dxa" w:w="13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students'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knowledge of the foreign language, communicative competence, analytical and tanqidiy tafakkur skills, and </w:t>
            </w:r>
            <w:r>
              <w:rPr>
                <w:rFonts w:ascii="Arial" w:hAnsi="Arial" w:eastAsia="Arial"/>
                <w:b w:val="0"/>
                <w:i w:val="0"/>
                <w:color w:val="000000"/>
                <w:sz w:val="28"/>
              </w:rPr>
            </w:r>
          </w:p>
        </w:tc>
      </w:tr>
    </w:tbl>
    <w:p>
      <w:pPr>
        <w:autoSpaceDN w:val="0"/>
        <w:autoSpaceDE w:val="0"/>
        <w:widowControl/>
        <w:spacing w:line="233" w:lineRule="auto" w:before="638" w:after="0"/>
        <w:ind w:left="0" w:right="62" w:firstLine="0"/>
        <w:jc w:val="right"/>
      </w:pPr>
      <w:r>
        <w:rPr>
          <w:rFonts w:ascii="Arial" w:hAnsi="Arial" w:eastAsia="Arial"/>
          <w:b w:val="0"/>
          <w:i w:val="0"/>
          <w:color w:val="000000"/>
          <w:sz w:val="28"/>
        </w:rPr>
        <w:t xml:space="preserve">42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774"/>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ability to use language accurately and appropriately in </w:t>
            </w:r>
            <w:r>
              <w:rPr>
                <w:rFonts w:ascii="Arial" w:hAnsi="Arial" w:eastAsia="Arial"/>
                <w:b w:val="0"/>
                <w:i w:val="0"/>
                <w:color w:val="000000"/>
                <w:sz w:val="28"/>
              </w:rPr>
              <w:t xml:space="preserve">different contexts. </w:t>
            </w:r>
          </w:p>
        </w:tc>
      </w:tr>
      <w:tr>
        <w:trPr>
          <w:trHeight w:hRule="exact" w:val="8382"/>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1. Alireza Memarzadeh. IELTS Maximiser Speaking, </w:t>
            </w:r>
            <w:r>
              <w:rPr>
                <w:rFonts w:ascii="Arial" w:hAnsi="Arial" w:eastAsia="Arial"/>
                <w:b w:val="0"/>
                <w:i w:val="0"/>
                <w:color w:val="000000"/>
                <w:sz w:val="28"/>
              </w:rPr>
              <w:t xml:space="preserve">Writing, Reading. 2016. </w:t>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2. Zhang Juan et al. Basic IELTS Reading, Listening, Writing, Speaking. Beijing Language and Culture Universitet Press, 2013.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val="0"/>
                <w:i w:val="0"/>
                <w:color w:val="000000"/>
                <w:sz w:val="28"/>
              </w:rPr>
              <w:t xml:space="preserve">3. Raymond Murphy. English Grammar in Use. Elementary and Intermediate books. Cambridge Universitet Press, 2019.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4. Constitution of O'zbekiston Respublikasi. National </w:t>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4"/>
              </w:trPr>
              <w:tc>
                <w:tcPr>
                  <w:tcW w:type="dxa" w:w="1540"/>
                  <w:tcBorders/>
                  <w:tcMar>
                    <w:start w:w="0" w:type="dxa"/>
                    <w:end w:w="0" w:type="dxa"/>
                  </w:tcMar>
                </w:tcPr>
                <w:p>
                  <w:pPr>
                    <w:autoSpaceDN w:val="0"/>
                    <w:autoSpaceDE w:val="0"/>
                    <w:widowControl/>
                    <w:spacing w:line="233" w:lineRule="auto" w:before="6" w:after="0"/>
                    <w:ind w:left="58" w:right="0" w:firstLine="0"/>
                    <w:jc w:val="left"/>
                  </w:pPr>
                  <w:r>
                    <w:rPr>
                      <w:rFonts w:ascii="Arial" w:hAnsi="Arial" w:eastAsia="Arial"/>
                      <w:b w:val="0"/>
                      <w:i w:val="0"/>
                      <w:color w:val="000000"/>
                      <w:sz w:val="28"/>
                    </w:rPr>
                    <w:t xml:space="preserve">Database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Legislation,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01.05.2023, </w:t>
                  </w:r>
                </w:p>
              </w:tc>
              <w:tc>
                <w:tcPr>
                  <w:tcW w:type="dxa" w:w="74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No. </w:t>
                  </w:r>
                </w:p>
              </w:tc>
            </w:tr>
          </w:tbl>
          <w:p>
            <w:pPr>
              <w:autoSpaceDN w:val="0"/>
              <w:autoSpaceDE w:val="0"/>
              <w:widowControl/>
              <w:spacing w:line="245" w:lineRule="auto" w:before="4" w:after="6"/>
              <w:ind w:left="102" w:right="0" w:firstLine="0"/>
              <w:jc w:val="left"/>
            </w:pPr>
            <w:r>
              <w:rPr>
                <w:rFonts w:ascii="Arial" w:hAnsi="Arial" w:eastAsia="Arial"/>
                <w:b w:val="0"/>
                <w:i w:val="0"/>
                <w:color w:val="000000"/>
                <w:sz w:val="28"/>
              </w:rPr>
              <w:t xml:space="preserve">03/23/837/0241. https://lex.uz/uz/docs/-6445145 </w:t>
              <w:br/>
              <w:t xml:space="preserve">5. Labor Code of O'zbekiston Respublikasi. National </w:t>
            </w: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0"/>
              </w:trPr>
              <w:tc>
                <w:tcPr>
                  <w:tcW w:type="dxa" w:w="154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Database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Legislation,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29.10.2022, </w:t>
                  </w:r>
                </w:p>
              </w:tc>
              <w:tc>
                <w:tcPr>
                  <w:tcW w:type="dxa" w:w="7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No.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02/22/798/0972; 12.04.2023, No. 03/23/829/0208.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https://lex.uz/ru/docs/-6257288 </w:t>
            </w:r>
            <w:r>
              <w:br/>
            </w:r>
            <w:r>
              <w:rPr>
                <w:rFonts w:ascii="Arial" w:hAnsi="Arial" w:eastAsia="Arial"/>
                <w:b w:val="0"/>
                <w:i w:val="0"/>
                <w:color w:val="000000"/>
                <w:sz w:val="28"/>
              </w:rPr>
              <w:t xml:space="preserve">6. Mirziyoyev Sh.M. Decree No. PF-60 dated 28 </w:t>
            </w:r>
            <w:r>
              <w:rPr>
                <w:rFonts w:ascii="Arial" w:hAnsi="Arial" w:eastAsia="Arial"/>
                <w:b w:val="0"/>
                <w:i w:val="0"/>
                <w:color w:val="000000"/>
                <w:sz w:val="28"/>
              </w:rPr>
              <w:t xml:space="preserve">January 2022 "On the Development Strategy of New </w:t>
            </w:r>
            <w:r>
              <w:rPr>
                <w:rFonts w:ascii="Arial" w:hAnsi="Arial" w:eastAsia="Arial"/>
                <w:b w:val="0"/>
                <w:i w:val="0"/>
                <w:color w:val="000000"/>
                <w:sz w:val="28"/>
              </w:rPr>
              <w:t xml:space="preserve">Uzbekistan for 2022-2026". </w:t>
            </w:r>
          </w:p>
          <w:p>
            <w:pPr>
              <w:autoSpaceDN w:val="0"/>
              <w:autoSpaceDE w:val="0"/>
              <w:widowControl/>
              <w:spacing w:line="245" w:lineRule="auto" w:before="10" w:after="0"/>
              <w:ind w:left="102" w:right="28" w:firstLine="0"/>
              <w:jc w:val="both"/>
            </w:pPr>
            <w:r>
              <w:rPr>
                <w:rFonts w:ascii="Arial" w:hAnsi="Arial" w:eastAsia="Arial"/>
                <w:b w:val="0"/>
                <w:i w:val="0"/>
                <w:color w:val="000000"/>
                <w:sz w:val="28"/>
              </w:rPr>
              <w:t xml:space="preserve">7. Materials and Man's Needs: Materials Science and </w:t>
            </w:r>
            <w:r>
              <w:rPr>
                <w:rFonts w:ascii="Arial" w:hAnsi="Arial" w:eastAsia="Arial"/>
                <w:b w:val="0"/>
                <w:i w:val="0"/>
                <w:color w:val="000000"/>
                <w:sz w:val="28"/>
              </w:rPr>
              <w:t xml:space="preserve">Engineering. Supplementary Report of the Committee </w:t>
            </w:r>
            <w:r>
              <w:rPr>
                <w:rFonts w:ascii="Arial" w:hAnsi="Arial" w:eastAsia="Arial"/>
                <w:b w:val="0"/>
                <w:i w:val="0"/>
                <w:color w:val="000000"/>
                <w:sz w:val="28"/>
              </w:rPr>
              <w:t xml:space="preserve">on the Survey of Materials Science and Engineering. </w:t>
            </w:r>
            <w:r>
              <w:rPr>
                <w:rFonts w:ascii="Arial" w:hAnsi="Arial" w:eastAsia="Arial"/>
                <w:b w:val="0"/>
                <w:i w:val="0"/>
                <w:color w:val="000000"/>
                <w:sz w:val="28"/>
              </w:rPr>
              <w:t xml:space="preserve">Volume I. National Academy of Sciences, Washington, </w:t>
            </w:r>
            <w:r>
              <w:rPr>
                <w:rFonts w:ascii="Arial" w:hAnsi="Arial" w:eastAsia="Arial"/>
                <w:b w:val="0"/>
                <w:i w:val="0"/>
                <w:color w:val="000000"/>
                <w:sz w:val="28"/>
              </w:rPr>
              <w:t xml:space="preserve">D.C., 1975. </w:t>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8. William D. Callister Jr., David G. Rethwisch. Materials Science and Engineering: An Kirish. Wiley, 2018. </w:t>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Responsible Ma'ruzar</w:t>
            </w:r>
          </w:p>
        </w:tc>
        <w:tc>
          <w:tcPr>
            <w:tcW w:type="dxa" w:w="693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Ibodullayeva Go'zal Jo'rayevna. </w:t>
            </w:r>
          </w:p>
        </w:tc>
      </w:tr>
    </w:tbl>
    <w:p>
      <w:pPr>
        <w:autoSpaceDN w:val="0"/>
        <w:autoSpaceDE w:val="0"/>
        <w:widowControl/>
        <w:spacing w:line="233" w:lineRule="auto" w:before="4300" w:after="0"/>
        <w:ind w:left="0" w:right="62" w:firstLine="0"/>
        <w:jc w:val="right"/>
      </w:pPr>
      <w:r>
        <w:rPr>
          <w:rFonts w:ascii="Arial" w:hAnsi="Arial" w:eastAsia="Arial"/>
          <w:b w:val="0"/>
          <w:i w:val="0"/>
          <w:color w:val="000000"/>
          <w:sz w:val="28"/>
        </w:rPr>
        <w:t xml:space="preserve">43 </w:t>
      </w:r>
    </w:p>
    <w:p>
      <w:pPr>
        <w:sectPr>
          <w:pgSz w:w="12240" w:h="15840"/>
          <w:pgMar w:top="282" w:right="708" w:bottom="520" w:left="1298"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4" w:right="0" w:firstLine="0"/>
        <w:jc w:val="left"/>
      </w:pPr>
      <w:r>
        <w:rPr>
          <w:rFonts w:ascii="Arial" w:hAnsi="Arial" w:eastAsia="Arial"/>
          <w:b/>
          <w:i w:val="0"/>
          <w:color w:val="365F91"/>
          <w:sz w:val="28"/>
        </w:rPr>
        <w:t>MATEMATIK ANALIZ 1,2</w:t>
      </w:r>
    </w:p>
    <w:tbl>
      <w:tblPr>
        <w:tblW w:type="auto" w:w="0"/>
        <w:tblLayout w:type="fixed"/>
        <w:tblLook w:firstColumn="1" w:firstRow="1" w:lastColumn="0" w:lastRow="0" w:noHBand="0" w:noVBand="1" w:val="04A0"/>
        <w:tblInd w:w="5.999999999999943" w:type="dxa"/>
      </w:tblPr>
      <w:tblGrid>
        <w:gridCol w:w="5063"/>
        <w:gridCol w:w="5063"/>
      </w:tblGrid>
      <w:tr>
        <w:trPr>
          <w:trHeight w:hRule="exact" w:val="33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Tavsif</w:t>
            </w:r>
          </w:p>
        </w:tc>
      </w:tr>
      <w:tr>
        <w:trPr>
          <w:trHeight w:hRule="exact" w:val="452"/>
        </w:trPr>
        <w:tc>
          <w:tcPr>
            <w:tcW w:type="dxa" w:w="326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MATEMATIK ANALIZ 1,2</w:t>
            </w:r>
          </w:p>
        </w:tc>
      </w:tr>
      <w:tr>
        <w:trPr>
          <w:trHeight w:hRule="exact" w:val="452"/>
        </w:trPr>
        <w:tc>
          <w:tcPr>
            <w:tcW w:type="dxa" w:w="326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kodi</w:t>
            </w:r>
          </w:p>
        </w:tc>
        <w:tc>
          <w:tcPr>
            <w:tcW w:type="dxa" w:w="680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HIS1112 </w:t>
            </w:r>
          </w:p>
        </w:tc>
      </w:tr>
      <w:tr>
        <w:trPr>
          <w:trHeight w:hRule="exact" w:val="4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Kredit ballari (ECTS)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12 Kredit </w:t>
            </w:r>
          </w:p>
        </w:tc>
      </w:tr>
      <w:tr>
        <w:trPr>
          <w:trHeight w:hRule="exact" w:val="16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3" w:lineRule="auto" w:before="4" w:after="0"/>
              <w:ind w:left="102" w:right="0" w:firstLine="0"/>
              <w:jc w:val="left"/>
            </w:pPr>
            <w:r>
              <w:rPr>
                <w:rFonts w:ascii="Arial" w:hAnsi="Arial" w:eastAsia="Arial"/>
                <w:b w:val="0"/>
                <w:i w:val="0"/>
                <w:color w:val="000000"/>
                <w:sz w:val="28"/>
              </w:rPr>
              <w:t xml:space="preserve">Umumiy ish hajmi: 360 soat </w:t>
              <w:br/>
              <w:t xml:space="preserve">Kontakt soatlari: 180 soat (90 soat Ma'ruza, 90 soat Amaliy mashg'ulotlar) </w:t>
              <w:br/>
              <w:t xml:space="preserve">Mustaqil topshiriqlar: 180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I–II semestr </w:t>
            </w:r>
          </w:p>
        </w:tc>
      </w:tr>
      <w:tr>
        <w:trPr>
          <w:trHeight w:hRule="exact" w:val="3348"/>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Modul maqsadi Calculus is to develop students' knowledge of the fundamental concepts of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3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develops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students' understanding of ning usullari differential calculus. It further rivojlantiradi students' understanding of ning usullari integral calculus. Students acquire skills in effectively using mathematical usuls for mathematical modelling. The Modul rivojlantiradi students' skills in applying mathematical usuls to solving practical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808"/>
        </w:trPr>
        <w:tc>
          <w:tcPr>
            <w:tcW w:type="dxa" w:w="326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0"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Bilim: </w:t>
              <w:br/>
              <w:t xml:space="preserve">LO1. Have an understanding of the theoretical and scientific foundations of the mathematical and natural sciences required for the engineering work education maydon.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LO2. Be able to apply teoremas on funksiya limits and the fundamental rules of differentiation. </w:t>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val="0"/>
                <w:i w:val="0"/>
                <w:color w:val="000000"/>
                <w:sz w:val="28"/>
              </w:rPr>
              <w:t xml:space="preserve">LO3. Visualizing a funksiya's grafik using asymptotes, inflection ball, and the hosila for increasing (decreasing) funksiyalar.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LO4. Solve practical problems involving maxima (minima) using differentiation usuls.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LO5. Linear approximation; optimallashtirish usuls (optimallashtirish problems, Newton's usul). </w:t>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val="0"/>
                <w:i w:val="0"/>
                <w:color w:val="000000"/>
                <w:sz w:val="28"/>
              </w:rPr>
              <w:t xml:space="preserve">LO6. Application of the L'Hospital's rule when taking hosilas of certain funksiyalar, and use of differential calculus in solving problems.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i w:val="0"/>
                <w:color w:val="000000"/>
                <w:sz w:val="28"/>
              </w:rPr>
              <w:t>Ko'nikmalar:</w:t>
            </w:r>
          </w:p>
        </w:tc>
      </w:tr>
    </w:tbl>
    <w:p>
      <w:pPr>
        <w:autoSpaceDN w:val="0"/>
        <w:autoSpaceDE w:val="0"/>
        <w:widowControl/>
        <w:spacing w:line="233" w:lineRule="auto" w:before="510" w:after="0"/>
        <w:ind w:left="0" w:right="20" w:firstLine="0"/>
        <w:jc w:val="right"/>
      </w:pPr>
      <w:r>
        <w:rPr>
          <w:rFonts w:ascii="Arial" w:hAnsi="Arial" w:eastAsia="Arial"/>
          <w:b w:val="0"/>
          <w:i w:val="0"/>
          <w:color w:val="000000"/>
          <w:sz w:val="28"/>
        </w:rPr>
        <w:t xml:space="preserve">44 </w:t>
      </w:r>
    </w:p>
    <w:p>
      <w:pPr>
        <w:sectPr>
          <w:pgSz w:w="12240" w:h="15840"/>
          <w:pgMar w:top="286"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160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LO7. Bilim of ning tushunchalari elementary funksiyalar and definite integrals.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LO8. Calculating integrals using substitution, simple fractions, and piecewise integration usuls. </w:t>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LO9. Determine whether improper integrals are </w:t>
            </w:r>
            <w:r>
              <w:rPr>
                <w:rFonts w:ascii="Arial" w:hAnsi="Arial" w:eastAsia="Arial"/>
                <w:b w:val="0"/>
                <w:i w:val="0"/>
                <w:color w:val="000000"/>
                <w:sz w:val="28"/>
              </w:rPr>
              <w:t xml:space="preserve">convergent (divergent) and evaluate convergent </w:t>
            </w:r>
            <w:r>
              <w:rPr>
                <w:rFonts w:ascii="Arial" w:hAnsi="Arial" w:eastAsia="Arial"/>
                <w:b w:val="0"/>
                <w:i w:val="0"/>
                <w:color w:val="000000"/>
                <w:sz w:val="28"/>
              </w:rPr>
              <w:t xml:space="preserve">improper integrals. </w:t>
            </w:r>
          </w:p>
          <w:p>
            <w:pPr>
              <w:autoSpaceDN w:val="0"/>
              <w:autoSpaceDE w:val="0"/>
              <w:widowControl/>
              <w:spacing w:line="245" w:lineRule="auto" w:before="12" w:after="0"/>
              <w:ind w:left="102" w:right="30" w:firstLine="0"/>
              <w:jc w:val="both"/>
            </w:pPr>
            <w:r>
              <w:rPr>
                <w:rFonts w:ascii="Arial" w:hAnsi="Arial" w:eastAsia="Arial"/>
                <w:b w:val="0"/>
                <w:i w:val="0"/>
                <w:color w:val="000000"/>
                <w:sz w:val="28"/>
              </w:rPr>
              <w:t xml:space="preserve">LO10. Calculating exact integrals using teoremas of real analysis and Riemann sums; applying exact integrals to geometry (calculating sohasida a plane figure, the volume of a solid of revolution, the length of a planar egri chiziq, and the differential of the arc length of a egri chiziq).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val="0"/>
                <w:i w:val="0"/>
                <w:color w:val="000000"/>
                <w:sz w:val="28"/>
              </w:rPr>
              <w:t xml:space="preserve">LO11. Application of definite integrals to solving mexanika and physics problems (determining the static moments and center of massa of egri chiziqd and planar shapes, calculating work), and determining whether numerical qatorlar are convergent (divergent).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Kompetensiyalar: </w:t>
              <w:br/>
              <w:t xml:space="preserve">LO12. Becomes competent in analyzing practical problems related to engineering and axborot texnologiyalari and finding solutions using usuls of matematik tahlil.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LO13. Egallaydi skills in matematik modellashtirish of processes and analysis of results by applying differential and integral calculus usuls.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val="0"/>
                <w:i w:val="0"/>
                <w:color w:val="000000"/>
                <w:sz w:val="28"/>
              </w:rPr>
              <w:t xml:space="preserve">LO14. Will be able to develop and evaluate mathematical models of murakkab tizimlar using funksiyalar, qatorlar, and ko'p o'zgaruvchili funksiyalar.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LO15. Rivojlantiradi the competence to use modern information technologies to solve optimallashtirish, computational, and forecasting problems based on mathematical usuls.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30" w:firstLine="0"/>
              <w:jc w:val="both"/>
            </w:pPr>
            <w:r>
              <w:rPr>
                <w:rFonts w:ascii="Arial" w:hAnsi="Arial" w:eastAsia="Arial"/>
                <w:b w:val="0"/>
                <w:i w:val="0"/>
                <w:color w:val="000000"/>
                <w:sz w:val="28"/>
              </w:rPr>
              <w:t xml:space="preserve">LO16. bo'yicha ko'nikmalarni rivojlantiradi independent matematik tafakkur, logical analysis, and the effective application of mathematical knowledge in professional activities. </w:t>
            </w:r>
            <w:r>
              <w:rPr>
                <w:rFonts w:ascii="Arial" w:hAnsi="Arial" w:eastAsia="Arial"/>
                <w:b w:val="0"/>
                <w:i w:val="0"/>
                <w:color w:val="000000"/>
                <w:sz w:val="28"/>
              </w:rPr>
            </w:r>
            <w:r>
              <w:rPr>
                <w:rFonts w:ascii="Arial" w:hAnsi="Arial" w:eastAsia="Arial"/>
                <w:b w:val="0"/>
                <w:i w:val="0"/>
                <w:color w:val="000000"/>
                <w:sz w:val="28"/>
              </w:rPr>
            </w:r>
          </w:p>
        </w:tc>
      </w:tr>
      <w:tr>
        <w:trPr>
          <w:trHeight w:hRule="exact" w:val="2262"/>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i w:val="0"/>
                <w:color w:val="000000"/>
                <w:sz w:val="28"/>
              </w:rPr>
              <w:t xml:space="preserve">Ma'ruzalar </w:t>
              <w:br/>
              <w:t xml:space="preserve">The Concept of a Function; Methods of Defining Functions, Evenness and Oddness, Periodicity. The concept of a funksiya, its domain, and its range tanishtriladi. Methods of representing a funksiya analytically, grafikically, numerically in a jadval, and verbally ko'rib chiqiladi. The conditions under which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a funksiya is even or odd and the corresponding symmetries of its grafik tushuntiriladi. The concept of a periodic funksiya and its least positive period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Elementary Functions and Their Graphs. The principal elementary funksiyalar, including constant, linear, quadratic, power, eksponensial, logarifmik, trigonometrik, and inverse trigonometrik funksiyalar, o'rganiladi. Their domains, ranges, and fundamental properties tahlil qilinadi. Methods for representing their grafiks in a coordinate system and performing geometric transformations of grafiks ko'rib chiqiladi. The significance of elementary funksiyalar in describing mathematical and practical processes tushuntiriladi. The Concept of a Sequence of Numbers; the Limit of a Sequence of Numbers. The definition of a numerical ketma-ketlik and usuls of specifying it by an explicit formula or a recurrence relation o'rganiladi. The terms, general term, and principal properties of a ketma-ketlik tushuntiriladi. The meaning and geometric interpretation of the limit of a ketma-ketlik tanishtriladi. Convergent and divergent ketma-ketliks tahlil qilinadi through representative examples.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 xml:space="preserve">Properties of Convergent Sequences; Calculating the Limit of Sequences of Numbers. The uniqueness, boundedness, and arithmetic properties of convergent ketma-ketliks ko'rib chiqiladi. Theorems concerning the yaqinlashish of monotonic and bounded ketma-ketliks o'rganiladi. Fundamental usuls for calculating the limits of numerical ketma-ketliks tushuntiriladi. Algebraic transformations, simplification, and equivalent expressions are applied in limit calculations.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6" w:firstLine="0"/>
              <w:jc w:val="both"/>
            </w:pPr>
            <w:r>
              <w:rPr>
                <w:rFonts w:ascii="Arial" w:hAnsi="Arial" w:eastAsia="Arial"/>
                <w:b/>
                <w:i w:val="0"/>
                <w:color w:val="000000"/>
                <w:sz w:val="28"/>
              </w:rPr>
              <w:t xml:space="preserve">Existence of a Sequence Limit; Important Limits. Conditions ensuring the existence of the limit of a ketma-ketlik and fundamental yaqinlashish teoremas ko'rib chiqiladi. Methods for establishing the existence of a limit through monotonicity and boundedness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06"/>
              </w:trPr>
              <w:tc>
                <w:tcPr>
                  <w:tcW w:type="dxa" w:w="15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explained.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0" w:after="0"/>
                    <w:ind w:left="160" w:right="0" w:firstLine="0"/>
                    <w:jc w:val="left"/>
                  </w:pPr>
                  <w:r>
                    <w:rPr>
                      <w:rFonts w:ascii="Arial" w:hAnsi="Arial" w:eastAsia="Arial"/>
                      <w:b w:val="0"/>
                      <w:i w:val="0"/>
                      <w:color w:val="000000"/>
                      <w:sz w:val="28"/>
                    </w:rPr>
                    <w:t xml:space="preserve">Important </w:t>
                  </w:r>
                </w:p>
              </w:tc>
              <w:tc>
                <w:tcPr>
                  <w:tcW w:type="dxa" w:w="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limits </w:t>
                  </w:r>
                </w:p>
              </w:tc>
              <w:tc>
                <w:tcPr>
                  <w:tcW w:type="dxa" w:w="11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widely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used </w:t>
                  </w:r>
                </w:p>
              </w:tc>
              <w:tc>
                <w:tcPr>
                  <w:tcW w:type="dxa" w:w="46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in </w:t>
                  </w:r>
                </w:p>
              </w:tc>
            </w:tr>
            <w:tr>
              <w:trPr>
                <w:trHeight w:hRule="exact" w:val="338"/>
              </w:trPr>
              <w:tc>
                <w:tcPr>
                  <w:tcW w:type="dxa" w:w="194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mathematical </w:t>
                  </w:r>
                </w:p>
              </w:tc>
              <w:tc>
                <w:tcPr>
                  <w:tcW w:type="dxa" w:w="1280"/>
                  <w:tcBorders/>
                  <w:tcMar>
                    <w:start w:w="0" w:type="dxa"/>
                    <w:end w:w="0" w:type="dxa"/>
                  </w:tcMar>
                </w:tcPr>
                <w:p>
                  <w:pPr>
                    <w:autoSpaceDN w:val="0"/>
                    <w:autoSpaceDE w:val="0"/>
                    <w:widowControl/>
                    <w:spacing w:line="233" w:lineRule="auto" w:before="20" w:after="0"/>
                    <w:ind w:left="160" w:right="0" w:firstLine="0"/>
                    <w:jc w:val="left"/>
                  </w:pPr>
                  <w:r>
                    <w:rPr>
                      <w:rFonts w:ascii="Arial" w:hAnsi="Arial" w:eastAsia="Arial"/>
                      <w:b w:val="0"/>
                      <w:i w:val="0"/>
                      <w:color w:val="000000"/>
                      <w:sz w:val="28"/>
                    </w:rPr>
                    <w:t xml:space="preserve">analysis </w:t>
                  </w:r>
                </w:p>
              </w:tc>
              <w:tc>
                <w:tcPr>
                  <w:tcW w:type="dxa" w:w="900"/>
                  <w:tcBorders/>
                  <w:tcMar>
                    <w:start w:w="0" w:type="dxa"/>
                    <w:end w:w="0" w:type="dxa"/>
                  </w:tcMar>
                </w:tcPr>
                <w:p>
                  <w:pPr>
                    <w:autoSpaceDN w:val="0"/>
                    <w:autoSpaceDE w:val="0"/>
                    <w:widowControl/>
                    <w:spacing w:line="233" w:lineRule="auto" w:before="20" w:after="0"/>
                    <w:ind w:left="0" w:right="158" w:firstLine="0"/>
                    <w:jc w:val="right"/>
                  </w:pPr>
                  <w:r>
                    <w:rPr>
                      <w:rFonts w:ascii="Arial" w:hAnsi="Arial" w:eastAsia="Arial"/>
                      <w:b w:val="0"/>
                      <w:i w:val="0"/>
                      <w:color w:val="000000"/>
                      <w:sz w:val="28"/>
                    </w:rPr>
                    <w:t xml:space="preserve">are </w:t>
                  </w:r>
                </w:p>
              </w:tc>
              <w:tc>
                <w:tcPr>
                  <w:tcW w:type="dxa" w:w="174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introduced. </w:t>
                  </w:r>
                </w:p>
              </w:tc>
              <w:tc>
                <w:tcPr>
                  <w:tcW w:type="dxa" w:w="880"/>
                  <w:gridSpan w:val="2"/>
                  <w:tcBorders/>
                  <w:tcMar>
                    <w:start w:w="0" w:type="dxa"/>
                    <w:end w:w="0" w:type="dxa"/>
                  </w:tcMar>
                  <w:tcMar>
                    <w:start w:w="0" w:type="dxa"/>
                    <w:end w:w="0" w:type="dxa"/>
                  </w:tcMar>
                </w:tcPr>
                <w:p>
                  <w:pPr>
                    <w:autoSpaceDN w:val="0"/>
                    <w:autoSpaceDE w:val="0"/>
                    <w:widowControl/>
                    <w:spacing w:line="233" w:lineRule="auto" w:before="20" w:after="0"/>
                    <w:ind w:left="152"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application to ni baholash more complicated limits of ketma-ketliks and funksiyalar ko'rib chiqiladi. </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i w:val="0"/>
                <w:color w:val="000000"/>
                <w:sz w:val="28"/>
              </w:rPr>
              <w:t xml:space="preserve">Definitions of the Function Limit; Infinitely Small and Infinitely Large Functions. The definitions of the limit of a funksiya at a point and at cheksizlik o'rganiladi. The Cauchy and Heine definitions of a limit and o'rtasidagi munosabat them tushuntiriladi. One-sided, finite, and infinite limits ko'rib chiqiladi. The concepts of infinitesimal and infinitely large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together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properties </w:t>
                  </w:r>
                </w:p>
              </w:tc>
              <w:tc>
                <w:tcPr>
                  <w:tcW w:type="dxa" w:w="6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interrelations, ko'rib chiqiladi. </w:t>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Properties of Functions with Finite Limits, Important Limits, and Computing the Limit of a Function. The principal properties of funksiyalar possessing finite limits, including boundedness, preservation of sign, and uniqueness of the limit, o'rganiladi. Rules for calculating the limits of sums, differences, products, and quotients of funksiyalar are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Important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limits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4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6"/>
              <w:ind w:left="102" w:right="30" w:firstLine="0"/>
              <w:jc w:val="both"/>
            </w:pPr>
            <w:r>
              <w:rPr>
                <w:rFonts w:ascii="Arial" w:hAnsi="Arial" w:eastAsia="Arial"/>
                <w:b w:val="0"/>
                <w:i w:val="0"/>
                <w:color w:val="000000"/>
                <w:sz w:val="28"/>
              </w:rPr>
              <w:t xml:space="preserve">trigonometrik, eksponensial, and logarifmik funksiyalar. Methods for resolving indeterminate forms through algebraic transformations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34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i w:val="0"/>
                      <w:color w:val="000000"/>
                      <w:sz w:val="28"/>
                    </w:rPr>
                    <w:t xml:space="preserve">Concept </w:t>
                  </w:r>
                </w:p>
              </w:tc>
              <w:tc>
                <w:tcPr>
                  <w:tcW w:type="dxa" w:w="700"/>
                  <w:tcBorders/>
                  <w:tcMar>
                    <w:start w:w="0" w:type="dxa"/>
                    <w:end w:w="0" w:type="dxa"/>
                  </w:tcMar>
                </w:tcPr>
                <w:p>
                  <w:pPr>
                    <w:autoSpaceDN w:val="0"/>
                    <w:autoSpaceDE w:val="0"/>
                    <w:widowControl/>
                    <w:spacing w:line="233" w:lineRule="auto" w:before="6" w:after="0"/>
                    <w:ind w:left="0" w:right="110" w:firstLine="0"/>
                    <w:jc w:val="right"/>
                  </w:pPr>
                  <w:r>
                    <w:rPr>
                      <w:rFonts w:ascii="Arial" w:hAnsi="Arial" w:eastAsia="Arial"/>
                      <w:b/>
                      <w:i w:val="0"/>
                      <w:color w:val="000000"/>
                      <w:sz w:val="28"/>
                    </w:rPr>
                    <w:t xml:space="preserve">of </w:t>
                  </w:r>
                </w:p>
              </w:tc>
              <w:tc>
                <w:tcPr>
                  <w:tcW w:type="dxa" w:w="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170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i w:val="0"/>
                      <w:color w:val="000000"/>
                      <w:sz w:val="28"/>
                    </w:rPr>
                    <w:t xml:space="preserve">Continuity; </w:t>
                  </w:r>
                </w:p>
              </w:tc>
            </w:tr>
            <w:tr>
              <w:trPr>
                <w:trHeight w:hRule="exact" w:val="322"/>
              </w:trPr>
              <w:tc>
                <w:tcPr>
                  <w:tcW w:type="dxa" w:w="2100"/>
                  <w:gridSpan w:val="2"/>
                  <w:tcBorders/>
                  <w:tcMar>
                    <w:start w:w="0" w:type="dxa"/>
                    <w:end w:w="0" w:type="dxa"/>
                  </w:tcMar>
                  <w:tcMar>
                    <w:start w:w="0" w:type="dxa"/>
                    <w:end w:w="0" w:type="dxa"/>
                  </w:tcMar>
                </w:tcPr>
                <w:p>
                  <w:pPr>
                    <w:autoSpaceDN w:val="0"/>
                    <w:autoSpaceDE w:val="0"/>
                    <w:widowControl/>
                    <w:spacing w:line="233" w:lineRule="auto" w:before="6" w:after="0"/>
                    <w:ind w:left="64" w:right="0" w:firstLine="0"/>
                    <w:jc w:val="left"/>
                  </w:pPr>
                  <w:r>
                    <w:rPr>
                      <w:rFonts w:ascii="Arial" w:hAnsi="Arial" w:eastAsia="Arial"/>
                      <w:b/>
                      <w:i w:val="0"/>
                      <w:color w:val="000000"/>
                      <w:sz w:val="28"/>
                    </w:rPr>
                    <w:t xml:space="preserve">Operations </w:t>
                  </w:r>
                </w:p>
              </w:tc>
              <w:tc>
                <w:tcPr>
                  <w:tcW w:type="dxa" w:w="700"/>
                  <w:tcBorders/>
                  <w:tcMar>
                    <w:start w:w="0" w:type="dxa"/>
                    <w:end w:w="0" w:type="dxa"/>
                  </w:tcMar>
                </w:tcPr>
                <w:p>
                  <w:pPr>
                    <w:autoSpaceDN w:val="0"/>
                    <w:autoSpaceDE w:val="0"/>
                    <w:widowControl/>
                    <w:spacing w:line="233" w:lineRule="auto" w:before="6" w:after="0"/>
                    <w:ind w:left="38" w:right="0" w:firstLine="0"/>
                    <w:jc w:val="left"/>
                  </w:pPr>
                  <w:r>
                    <w:rPr>
                      <w:rFonts w:ascii="Arial" w:hAnsi="Arial" w:eastAsia="Arial"/>
                      <w:b/>
                      <w:i w:val="0"/>
                      <w:color w:val="000000"/>
                      <w:sz w:val="28"/>
                    </w:rPr>
                    <w:t xml:space="preserve">on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Continuous </w:t>
                  </w:r>
                </w:p>
              </w:tc>
              <w:tc>
                <w:tcPr>
                  <w:tcW w:type="dxa" w:w="17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i w:val="0"/>
                      <w:color w:val="000000"/>
                      <w:sz w:val="28"/>
                    </w:rPr>
                    <w:t xml:space="preserve">Functions; </w:t>
                  </w:r>
                </w:p>
              </w:tc>
            </w:tr>
          </w:tbl>
          <w:p>
            <w:pPr>
              <w:autoSpaceDN w:val="0"/>
              <w:autoSpaceDE w:val="0"/>
              <w:widowControl/>
              <w:spacing w:line="245" w:lineRule="auto" w:before="4" w:after="6"/>
              <w:ind w:left="102" w:right="26" w:firstLine="0"/>
              <w:jc w:val="both"/>
            </w:pPr>
            <w:r>
              <w:rPr>
                <w:rFonts w:ascii="Arial" w:hAnsi="Arial" w:eastAsia="Arial"/>
                <w:b/>
                <w:i w:val="0"/>
                <w:color w:val="000000"/>
                <w:sz w:val="28"/>
              </w:rPr>
              <w:t xml:space="preserve">Discontinuity and Its Types. Continuity of a funksiya at a point and on an interval o'rganiladi. The preservation of continuity under arithmetic operations on uzluksiz funksiyalar tushuntiriladi. One-sided continuity and the cafoydalanadi of discontinuity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7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considered.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Removable,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jump,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infinite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discontinuities are identified and sinfified.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The Concept of a Function Derivative; Its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Geometric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Mechanical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Meanings. </w:t>
                  </w:r>
                </w:p>
              </w:tc>
              <w:tc>
                <w:tcPr>
                  <w:tcW w:type="dxa" w:w="7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hosila ta'riflanadi as the limit of the ratio of the increment of a funksiya to the increment of its argument. Its geometric meaning as the slope of the tangent line tushuntiriladi. Its physical and mechanical interpretations, including instantaneous tezlik and rate of change, ko'rib chiqiladi. Fundamental differentiation rules and hosilas of elementary funksiyalar tanishtriladi.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Calculating Derivatives of Inverse and Composite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chain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rule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90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differentiating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composite funksiyalar o'rganiladi. Procedures for differentiating expressions formed by several nested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funksiyalar tushuntiriladi. The hosila of an inverse funksiya and the conditions for its existence ko'rib chiqiladi. Derivatives of inverse trigonometrik funksiyalar and their use in problem-solving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 xml:space="preserve">Differential of a Function; Approximate Formulas. The differential of a funksiya ta'riflanadi as the principal linear part of its increment. The relationship between the hosila and the differential tushuntiriladi. The differential of a composite funksiya and the invariance of the differential form ko'rib chiqiladi. Differentials are applied to the approximate calculation of funksiya values and the estimation of computational errors.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0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Higher-Order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i w:val="0"/>
                      <w:color w:val="000000"/>
                      <w:sz w:val="28"/>
                    </w:rPr>
                    <w:t xml:space="preserve">Differentials.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Second-, third-, and higher-order hosilas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introduced.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Rules </w:t>
                  </w:r>
                </w:p>
              </w:tc>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calculating </w:t>
                  </w:r>
                </w:p>
              </w:tc>
              <w:tc>
                <w:tcPr>
                  <w:tcW w:type="dxa" w:w="174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higher-order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hosilas and their physical interpretations tushuntiriladi. Higher-order differentials and procedures for their successive calculation ko'rib chiqiladi. Their applications to funksiya analysis and the description of motion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0" w:firstLine="0"/>
              <w:jc w:val="left"/>
            </w:pPr>
            <w:r>
              <w:rPr>
                <w:rFonts w:ascii="Arial" w:hAnsi="Arial" w:eastAsia="Arial"/>
                <w:b/>
                <w:i w:val="0"/>
                <w:color w:val="000000"/>
                <w:sz w:val="28"/>
              </w:rPr>
              <w:t xml:space="preserve">Properties of Differentiable Functions; Taylor's Formula. The continuity and fundamental properties of differentiable funksiyalar o'rganiladi. The principal teoremas of differential calculus, including the teoremas of Fermat, Rolle, Lagrange, and Cauchy, tanishtriladi. Taylor's formula and its remainder term tushuntiriladi. Taylor's formula is applied to ko'phad approximation and practical calculations. Determining the Increasing, Decreasing, and Extremum Points of Functions Using Derivatives. The sign of the hosila is used to determine intervals on which a funksiya increases or decreases.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Critical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stationary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points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introduced.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 xml:space="preserve">Necessary and sufficient conditions for local maxima and minima ko'rib chiqiladi. First- and second-hosila tests are applied to extremum problems.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Convexity,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Concavity,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Inflection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Point, </w:t>
                  </w:r>
                </w:p>
              </w:tc>
              <w:tc>
                <w:tcPr>
                  <w:tcW w:type="dxa" w:w="7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Asymptotes of a Function Graph. The second hosila is used to determine intervals of convexity and concavity. The concept of an inflection point and the conditions for its existence tushuntiriladi. Methods for determining vertical, horizontal,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oblique asymptotes ko'rib chiqiladi. A systematic procedure for complete funksiya analysis and grafik construction taqdim etiladi.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Basic Properties of Integrals and Integration Methods. The concepts of an antihosila and an indefinite integral o'rganiladi. The fundamental properties of indefinite integrals and the inverse relationship between integration and differentiation tushuntiriladi. A jadval of basic integrals tanishtriladi. Direct integration, substitution, and integration by parts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Integration of Simple Fractions. The principal types of simple rational fractions and their integrals o'rganiladi. Methods for integrating fractions with linear or quadratic factors in the denominator tushuntiriladi. Integrals of simple fractions containing repeated factors are evaluated. The importance of these formulas in integrating more complicated rational funksiyalar is demonstrated.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Integration of Rational Functions. Methods for distinguishing between proper and improper rational fractions o'rganiladi. The ko'phad part of an improper rational fraction is separated. Proper rational fractions are decomposed into partial fractions, after which the resulting integrals are evaluated. Cases involving real linear and irreducible quadratic factors in the denominator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6" w:firstLine="0"/>
              <w:jc w:val="both"/>
            </w:pPr>
            <w:r>
              <w:rPr>
                <w:rFonts w:ascii="Arial" w:hAnsi="Arial" w:eastAsia="Arial"/>
                <w:b/>
                <w:i w:val="0"/>
                <w:color w:val="000000"/>
                <w:sz w:val="28"/>
              </w:rPr>
              <w:t xml:space="preserve">Integrating Some Irrational Functions. Methods for evaluating integrals containing irrational expressions o'rganiladi. Rationalizing substitutions are used to transform irrational integrals into rational form.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Algebraic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trigonometric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substitutions </w:t>
                  </w:r>
                </w:p>
              </w:tc>
              <w:tc>
                <w:tcPr>
                  <w:tcW w:type="dxa" w:w="5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expressions involving square roots ko'rib chiqiladi. Euler substitutions and selected special irrational integrals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i w:val="0"/>
                <w:color w:val="000000"/>
                <w:sz w:val="28"/>
              </w:rPr>
              <w:t xml:space="preserve">Integration of Trigonometric Functions. Integrals involving trigonometrik funksiyalar and their powers o'rganiladi. Trigonometric identities are used to simplify integrands. Integrals containing powers of sine and cosine, as well as tangent and cotangent, are evaluated. The universal trigonometrik substitution is applied to rational expressions involving trigonometrik funksiyalar.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0" w:firstLine="0"/>
              <w:jc w:val="left"/>
            </w:pPr>
            <w:r>
              <w:rPr>
                <w:rFonts w:ascii="Arial" w:hAnsi="Arial" w:eastAsia="Arial"/>
                <w:b/>
                <w:i w:val="0"/>
                <w:color w:val="000000"/>
                <w:sz w:val="28"/>
              </w:rPr>
              <w:t xml:space="preserve">The Concept of the Definite Integral; Properties of the Definite Integral; Table of Integrals. The definite integral ta'riflanadi as the limit of integral sums. The concepts of partition, integral sum, and integrability tushuntiriladi. The linearity, additivity, monotonicity, and estimation properties of the definite integral o'rganiladi. The Newton-Leibniz formula tanishtriladi as the principal usul for evaluating definite integrals. Calculation of the Definite Integral; Approximate Calculation of the Definite Integral. Methods for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definite </w:t>
                  </w:r>
                </w:p>
              </w:tc>
              <w:tc>
                <w:tcPr>
                  <w:tcW w:type="dxa" w:w="142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integrals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by </w:t>
                  </w:r>
                </w:p>
              </w:tc>
              <w:tc>
                <w:tcPr>
                  <w:tcW w:type="dxa" w:w="110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means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r>
              <w:trPr>
                <w:trHeight w:hRule="exact" w:val="322"/>
              </w:trPr>
              <w:tc>
                <w:tcPr>
                  <w:tcW w:type="dxa" w:w="20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antiderivatives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860"/>
                  <w:gridSpan w:val="2"/>
                  <w:tcBorders/>
                  <w:tcMar>
                    <w:start w:w="0" w:type="dxa"/>
                    <w:end w:w="0" w:type="dxa"/>
                  </w:tcMar>
                  <w:tcMar>
                    <w:start w:w="0" w:type="dxa"/>
                    <w:end w:w="0" w:type="dxa"/>
                  </w:tcMar>
                </w:tcPr>
                <w:p>
                  <w:pPr>
                    <w:autoSpaceDN w:val="0"/>
                    <w:autoSpaceDE w:val="0"/>
                    <w:widowControl/>
                    <w:spacing w:line="233" w:lineRule="auto" w:before="4" w:after="0"/>
                    <w:ind w:left="90" w:right="0" w:firstLine="0"/>
                    <w:jc w:val="left"/>
                  </w:pPr>
                  <w:r>
                    <w:rPr>
                      <w:rFonts w:ascii="Arial" w:hAnsi="Arial" w:eastAsia="Arial"/>
                      <w:b w:val="0"/>
                      <w:i w:val="0"/>
                      <w:color w:val="000000"/>
                      <w:sz w:val="28"/>
                    </w:rPr>
                    <w:t xml:space="preserve">Substitution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integration-by-parts formulas for definite integrals tushuntiriladi. The need for approximate integration when an elementary antihosila is unavailable muhokama qilinadi. The rectangle, trapezoidal, and parabolic rules ko'rib chiqiladi as usuls of numerical integration.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30" w:firstLine="0"/>
              <w:jc w:val="both"/>
            </w:pPr>
            <w:r>
              <w:rPr>
                <w:rFonts w:ascii="Arial" w:hAnsi="Arial" w:eastAsia="Arial"/>
                <w:b/>
                <w:i w:val="0"/>
                <w:color w:val="000000"/>
                <w:sz w:val="28"/>
              </w:rPr>
              <w:t xml:space="preserve">Some Applications of the Definite Integral. Methods for calculating the areas of plane regions using definite integrals o'rganiladi. Procedures for determining the volumes and surface areas of solids of revolution tushuntiriladi. Problems involving the length of a plane egri chiziq and mechanical work ko'rib chiqiladi. Applications of definite integrals in geometry, mexanika, physics, and engineering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Special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Calculation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22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i w:val="0"/>
                      <w:color w:val="000000"/>
                      <w:sz w:val="28"/>
                    </w:rPr>
                    <w:t xml:space="preserve">Special </w:t>
                  </w:r>
                </w:p>
              </w:tc>
            </w:tr>
          </w:tbl>
          <w:p>
            <w:pPr>
              <w:autoSpaceDN w:val="0"/>
              <w:autoSpaceDE w:val="0"/>
              <w:widowControl/>
              <w:spacing w:line="245" w:lineRule="auto" w:before="4" w:after="4"/>
              <w:ind w:left="102" w:right="28" w:firstLine="0"/>
              <w:jc w:val="both"/>
            </w:pPr>
            <w:r>
              <w:rPr>
                <w:rFonts w:ascii="Arial" w:hAnsi="Arial" w:eastAsia="Arial"/>
                <w:b/>
                <w:i w:val="0"/>
                <w:color w:val="000000"/>
                <w:sz w:val="28"/>
              </w:rPr>
              <w:t xml:space="preserve">Functions. The concept, principal properties, and usuls of calculating special funksiyalar arising in matematik tahlil o'rganiladi. Attention beriladi to the domains of definition, characteristic properties,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functional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60"/>
                  <w:tcBorders/>
                  <w:tcMar>
                    <w:start w:w="0" w:type="dxa"/>
                    <w:end w:w="0" w:type="dxa"/>
                  </w:tcMar>
                </w:tcPr>
                <w:p>
                  <w:pPr>
                    <w:autoSpaceDN w:val="0"/>
                    <w:autoSpaceDE w:val="0"/>
                    <w:widowControl/>
                    <w:spacing w:line="233" w:lineRule="auto" w:before="4" w:after="0"/>
                    <w:ind w:left="228" w:right="0" w:firstLine="0"/>
                    <w:jc w:val="left"/>
                  </w:pPr>
                  <w:r>
                    <w:rPr>
                      <w:rFonts w:ascii="Arial" w:hAnsi="Arial" w:eastAsia="Arial"/>
                      <w:b w:val="0"/>
                      <w:i w:val="0"/>
                      <w:color w:val="000000"/>
                      <w:sz w:val="28"/>
                    </w:rPr>
                    <w:t xml:space="preserve">computational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procedures associated with such funksiyalar. Methods for representing and evaluating special funksiyalar and their use in solving mathematical and applied problems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Numerical Series and Its Convergence and Divergence; Positive-Term Series and Their Convergence Criteria. The concept of a numerical qatorlar, its ketma-ketlik of partial sums, and the sum of a qatorlar o'rganiladi. Convergence and ajralish ta'riflanadi through the limiting behaviour of partial sums.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Necessary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6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4"/>
              <w:ind w:left="102" w:right="26" w:firstLine="0"/>
              <w:jc w:val="both"/>
            </w:pPr>
            <w:r>
              <w:rPr>
                <w:rFonts w:ascii="Arial" w:hAnsi="Arial" w:eastAsia="Arial"/>
                <w:b w:val="0"/>
                <w:i w:val="0"/>
                <w:color w:val="000000"/>
                <w:sz w:val="28"/>
              </w:rPr>
              <w:t xml:space="preserve">considered. Comparison, limit comparison, ratio, root, and integral criteria are applied to determine the yaqinlashish or ajralish of positive-term qatorlar.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Functional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Series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4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i w:val="0"/>
                      <w:color w:val="000000"/>
                      <w:sz w:val="28"/>
                    </w:rPr>
                    <w:t xml:space="preserve">Uniform </w:t>
                  </w:r>
                </w:p>
              </w:tc>
            </w:tr>
          </w:tbl>
          <w:p>
            <w:pPr>
              <w:autoSpaceDN w:val="0"/>
              <w:autoSpaceDE w:val="0"/>
              <w:widowControl/>
              <w:spacing w:line="245" w:lineRule="auto" w:before="4" w:after="0"/>
              <w:ind w:left="102" w:right="28" w:firstLine="0"/>
              <w:jc w:val="both"/>
            </w:pPr>
            <w:r>
              <w:rPr>
                <w:rFonts w:ascii="Arial" w:hAnsi="Arial" w:eastAsia="Arial"/>
                <w:b/>
                <w:i w:val="0"/>
                <w:color w:val="000000"/>
                <w:sz w:val="28"/>
              </w:rPr>
              <w:t xml:space="preserve">Convergence. Functional qatorlar whose terms are funksiyalar o'rganiladi. The concepts of pointwise yaqinlashish, uniform yaqinlashish, sohasida yaqinlashish, and the sum funksiya tanishtriladi. The distinction between pointwise and uniform yaqinlashish tushuntiriladi. Criteria for uniform yaqinlashish and the conditions under which funksiyaal qatorlar may be integrated or differentiated term by term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6" w:firstLine="0"/>
              <w:jc w:val="both"/>
            </w:pPr>
            <w:r>
              <w:rPr>
                <w:rFonts w:ascii="Arial" w:hAnsi="Arial" w:eastAsia="Arial"/>
                <w:b/>
                <w:i w:val="0"/>
                <w:color w:val="000000"/>
                <w:sz w:val="28"/>
              </w:rPr>
              <w:t xml:space="preserve">Convergence Domain of Power Series; Functional Properties of Power Series. The concept of a power qatorlar and its domain, interval, and radius of yaqinlashish o'rganiladi. Methods for determining the radius of yaqinlashish tushuntiriladi, and yaqinlashish at the endball of the interval ko'rib chiqiladi separately. The continuity of the sum funksiya and the term-by-term differentiation and integration of power qatorlar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Taylor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Series;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Expansion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i w:val="0"/>
                      <w:color w:val="000000"/>
                      <w:sz w:val="28"/>
                    </w:rPr>
                    <w:t xml:space="preserve">Elementary </w:t>
                  </w:r>
                </w:p>
              </w:tc>
            </w:tr>
          </w:tbl>
          <w:p>
            <w:pPr>
              <w:autoSpaceDN w:val="0"/>
              <w:autoSpaceDE w:val="0"/>
              <w:widowControl/>
              <w:spacing w:line="245" w:lineRule="auto" w:before="4" w:after="4"/>
              <w:ind w:left="102" w:right="26" w:firstLine="0"/>
              <w:jc w:val="both"/>
            </w:pPr>
            <w:r>
              <w:rPr>
                <w:rFonts w:ascii="Arial" w:hAnsi="Arial" w:eastAsia="Arial"/>
                <w:b/>
                <w:i w:val="0"/>
                <w:color w:val="000000"/>
                <w:sz w:val="28"/>
              </w:rPr>
              <w:t xml:space="preserve">Functions into Power Series. Taylor and Maclaurin qatorlar o'rganiladi as retaqdimots of funksiyalar by power qatorlar in a neighbourhood of a given point. The coefficients of the qatorlar are determined by means of higher-order hosilas. Methods for expanding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elementary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into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power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series </w:t>
                  </w:r>
                </w:p>
              </w:tc>
              <w:tc>
                <w:tcPr>
                  <w:tcW w:type="dxa" w:w="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considered. Taylor qatorlar are also applied to approximate calculations and the estimation of approximation errors.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4" w:firstLine="0"/>
              <w:jc w:val="both"/>
            </w:pPr>
            <w:r>
              <w:rPr>
                <w:rFonts w:ascii="Arial" w:hAnsi="Arial" w:eastAsia="Arial"/>
                <w:b/>
                <w:i w:val="0"/>
                <w:color w:val="000000"/>
                <w:sz w:val="28"/>
              </w:rPr>
              <w:t xml:space="preserve">Preliminary Information About Fourier Series. The basic concept of representing periodic funksiyalar by trigonometrik qatorlar tanishtriladi. Fourier coefficients and usuls for calculating them ko'rib chiqiladi. The retaqdimot of even and odd funksiyalar by cosine and sine qatorlar tushuntiriladi. Preliminary yaqinlashish conditions and ni qo'llash Fourier qatorlar to periodic processes, tebranishs, and mathematical modelling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51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6" w:firstLine="0"/>
              <w:jc w:val="both"/>
            </w:pPr>
            <w:r>
              <w:rPr>
                <w:rFonts w:ascii="Arial" w:hAnsi="Arial" w:eastAsia="Arial"/>
                <w:b/>
                <w:i w:val="0"/>
                <w:color w:val="000000"/>
                <w:sz w:val="28"/>
              </w:rPr>
              <w:t xml:space="preserve">A Function of Several Variables and Its Limit and Continuity; Derivatives and Differentials of a Function of Two Variables. Functions depending on two or more o'zgaruvchilar, their domains, ranges, and geometric retaqdimots o'rganiladi. The concepts of the limit and continuity of a ko'p o'zgaruvchili funksiya tanishtriladi. Partial hosilas of a funksiya of two o'zgaruvchilar and their geometric interpretations ko'rib chiqiladi. The total differential, differentiability conditions, and approximate calculation of funksiya increments tushuntiriladi.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Higher-Order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Differentials;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Gradient. Higher-order partial hosilas, mixed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derivatives,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differentials </w:t>
                  </w:r>
                </w:p>
              </w:tc>
              <w:tc>
                <w:tcPr>
                  <w:tcW w:type="dxa" w:w="4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ko'p o'zgaruvchili funksiyalar o'rganiladi. Conditions for the equality of mixed partial hosilas ko'rib chiqiladi. The gradient of a scalar funksiya and its relationship with the directional hosila tushuntiriladi. The geometric meaning of the gradient as the direction of the greatest rate of increase and as a normal vektor to a level surface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i w:val="0"/>
                <w:color w:val="000000"/>
                <w:sz w:val="28"/>
              </w:rPr>
              <w:t xml:space="preserve">Taylor Formula for a Function of Two Variables. Taylor's formula for approximating a funksiya of two o'zgaruvchilar in a neighbourhood of a given point o'rganiladi. The roles of first-order and higher-order partial hosilas tushuntiriladi. The second-order Taylor formula and its remainder term ko'rib chiqiladi. The formula is applied to approximate calculations and the local analysis of ko'p o'zgaruvchili funksiyalar.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Extrema of a Function. The concepts of local maximum and local minimum of a ko'p o'zgaruvchili funksiya o'rganiladi. Necessary conditions for an extremum and usuls for determining stationary ball ko'rib chiqiladi. Sufficient conditions involving second-order partial hosilas tushuntiriladi. Methods for identifying maxima, minima, and saddle ball taqdim etiladi, together with the basic principles of constrained extrema.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The Concept of a Multiple Integral; Properties and Calculation of Integrals. The concept of a multiple integral tanishtriladi through the limit of integral sums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 </w:t>
                  </w:r>
                </w:p>
              </w:tc>
              <w:tc>
                <w:tcPr>
                  <w:tcW w:type="dxa" w:w="2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multidimensional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domains.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linearity,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additivity, monotonicity, and estimation properties of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multiple integrals o'rganiladi. Methods for reducing multiple integrals to iterated integrals tushuntiriladi. The selection of the order of integration and the determination of integration limits ko'rib chiqiladi. Double Integrals over Domains That Can Be Decomposed into Simple Domains. Methods for describing planar domains that are simple with respect to one of the coordinate axes o'rganiladi. Double integrals are expressed as iterated integrals with appropriate limits of integration. More complex domains are decomposed into several simple domains. Changing the order of integration as a means of simplifying calculations is also considered. Some Applications of the Double Integral. Double integrals are applied to calculate sohasida a planar region and the volume under a surface. Their use in determining the massa of a lamina with o'zgaruvchi density, static moments, coordinates of the centre of massa, and moments of inertia o'rganiladi. Applications involving changes of o'zgaruvchilar and polar coordinates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0" w:firstLine="0"/>
              <w:jc w:val="left"/>
            </w:pPr>
            <w:r>
              <w:rPr>
                <w:rFonts w:ascii="Arial" w:hAnsi="Arial" w:eastAsia="Arial"/>
                <w:b/>
                <w:i w:val="0"/>
                <w:color w:val="000000"/>
                <w:sz w:val="28"/>
              </w:rPr>
              <w:t xml:space="preserve">A Function of Three Variables, Its Partial Derivatives and Integrals. Functions of three o'zgaruvchilar, their domains, level surfaces, and partial hosilas o'rganiladi. The total differential and higher-order partial hosilas of such funksiyalar ko'rib chiqiladi. The concept of a triple integral over a spatial domain tanishtriladi. Methods for evaluating triple integrals as iterated integrals in Cartesian, cylindrical, and spherical coordinates tushuntiriladi. Some Applications of the Triple Integral. Triple integrals are applied to calculate the volume of spatial regions and the massa of solids with o'zgaruvchi density. Methods for determining static moments, centres of massa, and moments of inertia o'rganiladi. The use of cylindrical and spherical coordinates for simplifying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integrals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symmetric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spatial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domains </w:t>
                  </w:r>
                </w:p>
              </w:tc>
              <w:tc>
                <w:tcPr>
                  <w:tcW w:type="dxa" w:w="42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The Concept of First-Order Curvilinear Integrals and Their Calculation. A first-order curvilinear integral tanishtriladi as the integral of a scalar funksiya along a egri chiziq. Parametric retaqdimots of egri chiziqs and the differential of arc length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Methods for reducing a curvilinear integral to an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ordinary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definite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integral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explained. </w:t>
                  </w:r>
                </w:p>
              </w:tc>
              <w:tc>
                <w:tcPr>
                  <w:tcW w:type="dxa" w:w="70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dependence of the integral on the egri chiziq and its mustaqillik from the direction of traversal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 xml:space="preserve">Some Applications of First-Kind Curvilinear Integrals. First-kind curvilinear integrals are applied to calculate the length of a egri chiziq and the massa of a wire with o'zgaruvchi linear density. Methods for determining the static moments, centre of massa, and moments of inertia of a egri chiziqd wire ko'rib chiqiladi. Applications involving scalar maydons distributed along egri chiziqs are also studied.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Concept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Second-Order </w:t>
                  </w:r>
                </w:p>
              </w:tc>
              <w:tc>
                <w:tcPr>
                  <w:tcW w:type="dxa" w:w="17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 xml:space="preserve">Curvilinear </w:t>
                  </w:r>
                </w:p>
              </w:tc>
            </w:tr>
          </w:tbl>
          <w:p>
            <w:pPr>
              <w:autoSpaceDN w:val="0"/>
              <w:autoSpaceDE w:val="0"/>
              <w:widowControl/>
              <w:spacing w:line="245" w:lineRule="auto" w:before="6" w:after="0"/>
              <w:ind w:left="102" w:right="26" w:firstLine="0"/>
              <w:jc w:val="both"/>
            </w:pPr>
            <w:r>
              <w:rPr>
                <w:rFonts w:ascii="Arial" w:hAnsi="Arial" w:eastAsia="Arial"/>
                <w:b/>
                <w:i w:val="0"/>
                <w:color w:val="000000"/>
                <w:sz w:val="28"/>
              </w:rPr>
              <w:t xml:space="preserve">Integrals and Their Calculation. A second-order curvilinear integral tanishtriladi as an integral with respect to coordinate differentials along an oriented egri chiziq. The influence of the egri chiziq's direction and parametrisation on the value of the integral tushuntiriladi. Methods for transforming such integrals into ordinary definite integrals ko'rib chiqiladi. The interpretation of second-order curvilinear integrals in vektor maydons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Some Applications of Second-Order Curvilinear Integrals. Second-order curvilinear integrals are applied to calculate the work performed by a kuch maydon along a egri chiziq and the circulation of a vektor maydon. Conservative maydons and potential funksiyalar o'rganiladi. Conditions under which an integral is independent of the path tushuntiriladi. The relationship between curvilinear and double integrals through Green's formula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Surface Integrals; First-Type Surface Integrals. The concept of a surface in three-dimensional space and its parametric retaqdimot o'rganiladi. The differential element of surface area tanishtriladi. A first-type surface integral ta'riflanadi as the integral of a scalar funksiya over a surface. Methods for reducing surface integrals to double integrals by means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projections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parametric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representations </w:t>
                  </w:r>
                </w:p>
              </w:tc>
              <w:tc>
                <w:tcPr>
                  <w:tcW w:type="dxa" w:w="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4"/>
              <w:ind w:left="102" w:right="0" w:firstLine="0"/>
              <w:jc w:val="left"/>
            </w:pPr>
            <w:r>
              <w:rPr>
                <w:rFonts w:ascii="Arial" w:hAnsi="Arial" w:eastAsia="Arial"/>
                <w:b w:val="0"/>
                <w:i w:val="0"/>
                <w:color w:val="000000"/>
                <w:sz w:val="28"/>
              </w:rPr>
              <w:t xml:space="preserve">explained.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Some </w:t>
                  </w:r>
                </w:p>
              </w:tc>
              <w:tc>
                <w:tcPr>
                  <w:tcW w:type="dxa" w:w="2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Applications </w:t>
                  </w:r>
                </w:p>
              </w:tc>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First-Kind </w:t>
                  </w:r>
                </w:p>
              </w:tc>
              <w:tc>
                <w:tcPr>
                  <w:tcW w:type="dxa" w:w="128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i w:val="0"/>
                      <w:color w:val="000000"/>
                      <w:sz w:val="28"/>
                    </w:rPr>
                    <w:t xml:space="preserve">Surface </w:t>
                  </w:r>
                </w:p>
              </w:tc>
            </w:tr>
          </w:tbl>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Integrals. </w:t>
            </w:r>
            <w:r>
              <w:rPr>
                <w:rFonts w:ascii="Arial" w:hAnsi="Arial" w:eastAsia="Arial"/>
                <w:b w:val="0"/>
                <w:i w:val="0"/>
                <w:color w:val="000000"/>
                <w:sz w:val="28"/>
              </w:rPr>
              <w:t xml:space="preserve">First-kind surface integrals are applied to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calculate surface areas and the massa of thin qobiqs with o'zgaruvchi surface density. Methods for determining static moments, centres of massa, and moments of inertia ko'rib chiqiladi. The calculation of the total value of fizik kattaliklar distributed over a surface is also studied.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i w:val="0"/>
                <w:color w:val="000000"/>
                <w:sz w:val="28"/>
              </w:rPr>
              <w:t xml:space="preserve">Surface Integrals of the Second Kind; Their Calculation. Second-kind surface integrals o'rganiladi as integrals describing the flux of a vektor maydon through an oriented surface. The orientation of a surface, unit normal vektors, and vektor surface elements tushuntiriladi. Methods for reducing second-kind surface integrals to double integrals ko'rib chiqiladi. The relationship between flux integrals and triple integrals through the Ostrogradsky-Gauss teorema tanishtriladi.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i w:val="0"/>
                <w:color w:val="000000"/>
                <w:sz w:val="28"/>
              </w:rPr>
              <w:t xml:space="preserve">Amaliy mashg'ulotlar </w:t>
              <w:br/>
              <w:t xml:space="preserve">Imtihonples of the Concept of a Function. Imtihonples involving the domain and range of a funksiya are solved. Methods of representing funksiyalar by formulas, jadvals, grafiks, and verbal descriptions are applied. Exercises on determining the evenness, oddness, and periodicity of funksiyalar are completed. Imtihonples of Simple Functions and Their Graphs. Graphs of linear, quadratic, power, eksponensial,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logarithmic,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trigonometric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constructed. Transformations involving translations, stretching, compression, and reflection of grafiks are applied. The fundamental properties of funksiyalar tahlil qilinadi through their grafikical retaqdimots. The Concept of a Sequence of Numbers; Imtihonples of the Limit of a Sequence of Numbers. Exercises involving the general term and initial terms of numerical ketma-ketliks are completed. Limits of ketma-ketliks are determined by definition and by fundamental hisoblash usullari. Convergent and divergent ketma-ketliks are distinguished through representative examples.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Properties of Convergent Sequences; Imtihonples of Calculating the Limit of Sequences of Numbers. Problems concerning boundedness, uniqueness of limits, and arithmetic properties of convergent ketma-ketliks are solved. Limits are evaluated using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16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algebraic </w:t>
                  </w:r>
                </w:p>
              </w:tc>
              <w:tc>
                <w:tcPr>
                  <w:tcW w:type="dxa" w:w="2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2180"/>
                  <w:tcBorders/>
                  <w:tcMar>
                    <w:start w:w="0" w:type="dxa"/>
                    <w:end w:w="0" w:type="dxa"/>
                  </w:tcMar>
                </w:tcPr>
                <w:p>
                  <w:pPr>
                    <w:autoSpaceDN w:val="0"/>
                    <w:autoSpaceDE w:val="0"/>
                    <w:widowControl/>
                    <w:spacing w:line="233" w:lineRule="auto" w:before="4" w:after="0"/>
                    <w:ind w:left="410" w:right="0" w:firstLine="0"/>
                    <w:jc w:val="left"/>
                  </w:pPr>
                  <w:r>
                    <w:rPr>
                      <w:rFonts w:ascii="Arial" w:hAnsi="Arial" w:eastAsia="Arial"/>
                      <w:b w:val="0"/>
                      <w:i w:val="0"/>
                      <w:color w:val="000000"/>
                      <w:sz w:val="28"/>
                    </w:rPr>
                    <w:t xml:space="preserve">simplification, </w:t>
                  </w:r>
                </w:p>
              </w:tc>
            </w:tr>
          </w:tbl>
          <w:p>
            <w:pPr>
              <w:autoSpaceDN w:val="0"/>
              <w:autoSpaceDE w:val="0"/>
              <w:widowControl/>
              <w:spacing w:line="245" w:lineRule="auto" w:before="6" w:after="0"/>
              <w:ind w:left="102" w:right="30" w:firstLine="0"/>
              <w:jc w:val="both"/>
            </w:pPr>
            <w:r>
              <w:rPr>
                <w:rFonts w:ascii="Arial" w:hAnsi="Arial" w:eastAsia="Arial"/>
                <w:b w:val="0"/>
                <w:i w:val="0"/>
                <w:color w:val="000000"/>
                <w:sz w:val="28"/>
              </w:rPr>
              <w:t xml:space="preserve">rationalization, and equivalent expressions. The yaqinlashish of monotonic and bounded ketma-ketliks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Existence of a Sequence Limit; Imtihonples of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14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Important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Limits. </w:t>
                  </w:r>
                </w:p>
              </w:tc>
              <w:tc>
                <w:tcPr>
                  <w:tcW w:type="dxa" w:w="14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Examples </w:t>
                  </w:r>
                </w:p>
              </w:tc>
              <w:tc>
                <w:tcPr>
                  <w:tcW w:type="dxa" w:w="1800"/>
                  <w:tcBorders/>
                  <w:tcMar>
                    <w:start w:w="0" w:type="dxa"/>
                    <w:end w:w="0" w:type="dxa"/>
                  </w:tcMar>
                </w:tcPr>
                <w:p>
                  <w:pPr>
                    <w:autoSpaceDN w:val="0"/>
                    <w:autoSpaceDE w:val="0"/>
                    <w:widowControl/>
                    <w:spacing w:line="233" w:lineRule="auto" w:before="0" w:after="0"/>
                    <w:ind w:left="262" w:right="0" w:firstLine="0"/>
                    <w:jc w:val="left"/>
                  </w:pPr>
                  <w:r>
                    <w:rPr>
                      <w:rFonts w:ascii="Arial" w:hAnsi="Arial" w:eastAsia="Arial"/>
                      <w:b w:val="0"/>
                      <w:i w:val="0"/>
                      <w:color w:val="000000"/>
                      <w:sz w:val="28"/>
                    </w:rPr>
                    <w:t xml:space="preserve">concerning </w:t>
                  </w:r>
                </w:p>
              </w:tc>
              <w:tc>
                <w:tcPr>
                  <w:tcW w:type="dxa" w:w="66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the </w:t>
                  </w:r>
                </w:p>
              </w:tc>
            </w:tr>
            <w:tr>
              <w:trPr>
                <w:trHeight w:hRule="exact" w:val="332"/>
              </w:trPr>
              <w:tc>
                <w:tcPr>
                  <w:tcW w:type="dxa" w:w="1480"/>
                  <w:tcBorders/>
                  <w:tcMar>
                    <w:start w:w="0" w:type="dxa"/>
                    <w:end w:w="0" w:type="dxa"/>
                  </w:tcMar>
                </w:tcPr>
                <w:p>
                  <w:pPr>
                    <w:autoSpaceDN w:val="0"/>
                    <w:autoSpaceDE w:val="0"/>
                    <w:widowControl/>
                    <w:spacing w:line="233" w:lineRule="auto" w:before="14" w:after="0"/>
                    <w:ind w:left="64" w:right="0" w:firstLine="0"/>
                    <w:jc w:val="left"/>
                  </w:pPr>
                  <w:r>
                    <w:rPr>
                      <w:rFonts w:ascii="Arial" w:hAnsi="Arial" w:eastAsia="Arial"/>
                      <w:b w:val="0"/>
                      <w:i w:val="0"/>
                      <w:color w:val="000000"/>
                      <w:sz w:val="28"/>
                    </w:rPr>
                    <w:t xml:space="preserve">existence </w:t>
                  </w:r>
                </w:p>
              </w:tc>
              <w:tc>
                <w:tcPr>
                  <w:tcW w:type="dxa" w:w="5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of </w:t>
                  </w:r>
                </w:p>
              </w:tc>
              <w:tc>
                <w:tcPr>
                  <w:tcW w:type="dxa" w:w="9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limits </w:t>
                  </w:r>
                </w:p>
              </w:tc>
              <w:tc>
                <w:tcPr>
                  <w:tcW w:type="dxa" w:w="14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through </w:t>
                  </w:r>
                </w:p>
              </w:tc>
              <w:tc>
                <w:tcPr>
                  <w:tcW w:type="dxa" w:w="1800"/>
                  <w:tcBorders/>
                  <w:tcMar>
                    <w:start w:w="0" w:type="dxa"/>
                    <w:end w:w="0" w:type="dxa"/>
                  </w:tcMar>
                </w:tcPr>
                <w:p>
                  <w:pPr>
                    <w:autoSpaceDN w:val="0"/>
                    <w:autoSpaceDE w:val="0"/>
                    <w:widowControl/>
                    <w:spacing w:line="233" w:lineRule="auto" w:before="14" w:after="0"/>
                    <w:ind w:left="24" w:right="0" w:firstLine="0"/>
                    <w:jc w:val="left"/>
                  </w:pPr>
                  <w:r>
                    <w:rPr>
                      <w:rFonts w:ascii="Arial" w:hAnsi="Arial" w:eastAsia="Arial"/>
                      <w:b w:val="0"/>
                      <w:i w:val="0"/>
                      <w:color w:val="000000"/>
                      <w:sz w:val="28"/>
                    </w:rPr>
                    <w:t xml:space="preserve">monotonicity </w:t>
                  </w:r>
                </w:p>
              </w:tc>
              <w:tc>
                <w:tcPr>
                  <w:tcW w:type="dxa" w:w="660"/>
                  <w:tcBorders/>
                  <w:tcMar>
                    <w:start w:w="0" w:type="dxa"/>
                    <w:end w:w="0" w:type="dxa"/>
                  </w:tcMar>
                </w:tcPr>
                <w:p>
                  <w:pPr>
                    <w:autoSpaceDN w:val="0"/>
                    <w:autoSpaceDE w:val="0"/>
                    <w:widowControl/>
                    <w:spacing w:line="233" w:lineRule="auto" w:before="14" w:after="0"/>
                    <w:ind w:left="10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2" w:right="0" w:firstLine="0"/>
              <w:jc w:val="left"/>
            </w:pPr>
            <w:r>
              <w:rPr>
                <w:rFonts w:ascii="Arial" w:hAnsi="Arial" w:eastAsia="Arial"/>
                <w:b w:val="0"/>
                <w:i w:val="0"/>
                <w:color w:val="000000"/>
                <w:sz w:val="28"/>
              </w:rPr>
              <w:t xml:space="preserve">boundedness ko'rib chiqiladi. Important limits of matematik tahlil are applied in calculations. Algebraic transformations are used to reduce more complicated expressions to standard limit forms. Definitions of a Function Limit; Imtihonples of Functions with Infinitely Small and Infinitely Large Limits. Problems involving limits at a point, one-sided limits, and limits at cheksizlik are solved. Infinitesimal and infinitely large funksiyalar are identified, and their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15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examples.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Elementary applications of the Cauchy and Heine definitions of a limit ko'rib chiqiladi. </w:t>
            </w:r>
            <w:r>
              <w:rPr>
                <w:rFonts w:ascii="Arial" w:hAnsi="Arial" w:eastAsia="Arial"/>
                <w:b w:val="0"/>
                <w:i w:val="0"/>
                <w:color w:val="000000"/>
                <w:sz w:val="28"/>
              </w:rPr>
            </w:r>
          </w:p>
          <w:p>
            <w:pPr>
              <w:autoSpaceDN w:val="0"/>
              <w:autoSpaceDE w:val="0"/>
              <w:widowControl/>
              <w:spacing w:line="245" w:lineRule="auto" w:before="8" w:after="4"/>
              <w:ind w:left="102" w:right="28" w:firstLine="0"/>
              <w:jc w:val="both"/>
            </w:pPr>
            <w:r>
              <w:rPr>
                <w:rFonts w:ascii="Arial" w:hAnsi="Arial" w:eastAsia="Arial"/>
                <w:b/>
                <w:i w:val="0"/>
                <w:color w:val="000000"/>
                <w:sz w:val="28"/>
              </w:rPr>
              <w:t xml:space="preserve">Properties of Functions with Finite Limits, and Imtihonples of Important Limits and How to Compute Them. Rules for evaluating the limits of sums, differences, products, and quotients of funksiyalar are applied. Important limits are used to evaluate trigonometrik, eksponensial, and logarifmik expressions. Indeterminate forms are resolved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through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simplification,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factorization, </w:t>
                  </w:r>
                </w:p>
              </w:tc>
              <w:tc>
                <w:tcPr>
                  <w:tcW w:type="dxa" w:w="8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rationalization. </w:t>
            </w:r>
          </w:p>
          <w:p>
            <w:pPr>
              <w:autoSpaceDN w:val="0"/>
              <w:autoSpaceDE w:val="0"/>
              <w:widowControl/>
              <w:spacing w:line="245" w:lineRule="auto" w:before="10" w:after="0"/>
              <w:ind w:left="102" w:right="26" w:firstLine="0"/>
              <w:jc w:val="both"/>
            </w:pPr>
            <w:r>
              <w:rPr>
                <w:rFonts w:ascii="Arial" w:hAnsi="Arial" w:eastAsia="Arial"/>
                <w:b/>
                <w:i w:val="0"/>
                <w:color w:val="000000"/>
                <w:sz w:val="28"/>
              </w:rPr>
              <w:t xml:space="preserve">Function Continuity; Operations on Continuous Functions; Imtihonples of Function Discontinuities and Their Types. The continuity of funksiyalar at ball and on intervals ko'rib chiqiladi. One-sided limits are used to identify ball of discontinuity. Removable, jump, and infinite discontinuities are distinguished, and the continuity of piecewise-defined funksiyalar tahlil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 xml:space="preserve">The Concept of a Function Derivative; Imtihonples of Derivative Applications in Geometric, Physical, </w:t>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Mechanical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Contexts.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calculated from the definition, and tenglamas of tangent lines are determined. Problems involving instantaneous tezlik, tezlanish, and other rates of change are solved. The geometric, physical,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mechanical interpretations of the hosila are reinkuchd through practical examples.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Imtihonples of Calculating Derivatives of Inverse and Composite Functions. Composite funksiyalar are differentiated using the chain rule. Derivatives of inverse and inverse trigonometrik funksiyalar are calculated. Expressions consisting of several nested funksiyalar are differentiated through a systematic step-by-step procedure.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8" w:firstLine="0"/>
              <w:jc w:val="both"/>
            </w:pPr>
            <w:r>
              <w:rPr>
                <w:rFonts w:ascii="Arial" w:hAnsi="Arial" w:eastAsia="Arial"/>
                <w:b/>
                <w:i w:val="0"/>
                <w:color w:val="000000"/>
                <w:sz w:val="28"/>
              </w:rPr>
              <w:t xml:space="preserve">Functional Differential; Imtihonples of Approximate Formulas. Differentials of funksiyalar are calculated and applied to approximate changes in funksiya values. Numerical expressions and funksiya values are estimated by means of differentials. Imtihonples involving absolute and relative approximation errors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Higher-Order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7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i w:val="0"/>
                <w:color w:val="000000"/>
                <w:sz w:val="28"/>
              </w:rPr>
              <w:t xml:space="preserve">Differentials. Second-, third-, and higher-order hosilas are calculated. Higher-order hosilas of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products,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quotients,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composite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parametrically defined funksiyalar are determined. Higher-order differentials and their applications to physical problems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Properties of Differentiable Functions; Imtihonples of the Taylor Formula. Exercises involving the conditions of Rolle's, Lagrange's, and Cauchy's teoremas are completed. Functions are approximated by ko'phads using Taylor and Maclaurin formulas. Approximation errors are estimated by means of the remainder term.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72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 xml:space="preserve">Increasing,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Decreasing, and Extreme Values of Functions Using Derivatives. Critical and stationary ball of funksiyalar are identified. Intervals of increase and decrease are determined from the sign of the hosila. First- and second-hosila tests are used to determine local maxima and minima, and practical optimallashtirish problems are solved.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i w:val="0"/>
                <w:color w:val="000000"/>
                <w:sz w:val="28"/>
              </w:rPr>
              <w:t xml:space="preserve">Imtihonples of Convexity, Concavity, Inflection Points, and Asymptotes of a Function Graph. Intervals of convexity and concavity are determined using the second hosila. Inflection ball and vertical, horizontal, and oblique asymptotes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calculated. Functions are fully analyzed and their grafiks are constructed using domains, limits, hosilas, extrema, and asymptotes.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4" w:firstLine="0"/>
              <w:jc w:val="both"/>
            </w:pPr>
            <w:r>
              <w:rPr>
                <w:rFonts w:ascii="Arial" w:hAnsi="Arial" w:eastAsia="Arial"/>
                <w:b/>
                <w:i w:val="0"/>
                <w:color w:val="000000"/>
                <w:sz w:val="28"/>
              </w:rPr>
              <w:t xml:space="preserve">Imtihonples of the Basic Properties of an Integral and Integration Methods. Antihosilas are determined and indefinite integrals are evaluated. The linearity of integration, the jadval of basic integrals, direct integration, substitution, and integration by parts are applied. Obtained results are verified through differentiation.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Integrating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Simple </w:t>
                  </w:r>
                </w:p>
              </w:tc>
              <w:tc>
                <w:tcPr>
                  <w:tcW w:type="dxa" w:w="15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Fractions.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Integrals of simple fractions with linear or irreducible quadratic factors in their denominators are evaluated. Methods for integrating fractions containing repeated factors are applied. Integrals leading to logarifmik and inverse trigonometrik funksiyalar are solved.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598" w:val="left"/>
                <w:tab w:pos="2074" w:val="left"/>
                <w:tab w:pos="2420" w:val="left"/>
                <w:tab w:pos="2888" w:val="left"/>
                <w:tab w:pos="3592" w:val="left"/>
                <w:tab w:pos="4018" w:val="left"/>
                <w:tab w:pos="4866" w:val="left"/>
                <w:tab w:pos="5522" w:val="left"/>
                <w:tab w:pos="6282" w:val="left"/>
              </w:tabs>
              <w:autoSpaceDE w:val="0"/>
              <w:widowControl/>
              <w:spacing w:line="245" w:lineRule="auto" w:before="8" w:after="4"/>
              <w:ind w:left="102" w:right="0" w:firstLine="0"/>
              <w:jc w:val="left"/>
            </w:pPr>
            <w:r>
              <w:rPr>
                <w:rFonts w:ascii="Arial" w:hAnsi="Arial" w:eastAsia="Arial"/>
                <w:b/>
                <w:i w:val="0"/>
                <w:color w:val="000000"/>
                <w:sz w:val="28"/>
              </w:rPr>
              <w:t xml:space="preserve">Imtihonples of Integrating Rational Functions. Polynomial parts are separated from improper rational fractions, </w:t>
              <w:tab/>
              <w:t xml:space="preserve">and </w:t>
              <w:tab/>
              <w:t xml:space="preserve">proper </w:t>
              <w:tab/>
              <w:t xml:space="preserve">rational </w:t>
              <w:tab/>
              <w:t xml:space="preserve">fractions </w:t>
              <w:tab/>
              <w:t xml:space="preserve">are decomposed </w:t>
              <w:tab/>
              <w:t xml:space="preserve">into </w:t>
              <w:tab/>
              <w:t xml:space="preserve">partial </w:t>
              <w:tab/>
              <w:t xml:space="preserve">fractions. </w:t>
              <w:tab/>
              <w:t xml:space="preserve">Unknown coefficients are determined according to the linear and quadratic factors of the denominator. The resulting elementary integrals are evaluated and verified.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Integration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Some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Irrational </w:t>
                  </w:r>
                </w:p>
              </w:tc>
              <w:tc>
                <w:tcPr>
                  <w:tcW w:type="dxa" w:w="168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Functions;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Imtihonples of Integrating Trigonometric Functions. Integrals containing radicals are evaluated using rationalizing algebraic and trigonometrik substitutions. Integrals involving different powers of sine, cosine, tangent, and cotangent are calculated. Trigonometric identities and the universal trigonometrik substitution are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The Concept of the Definite Integral; Imtihonples of the Properties of the Definite Integral. Imtihonples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sums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geometric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interpretation of the definite integral ko'rib chiqiladi. The linearity, additivity, monotonicity, and estimation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properties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applied.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Elementary definite integrals are evaluated using the </w:t>
            </w:r>
            <w:r>
              <w:rPr>
                <w:rFonts w:ascii="Arial" w:hAnsi="Arial" w:eastAsia="Arial"/>
                <w:b w:val="0"/>
                <w:i w:val="0"/>
                <w:color w:val="000000"/>
                <w:sz w:val="28"/>
              </w:rPr>
              <w:t xml:space="preserve">Newton-Leibniz formula. </w:t>
            </w:r>
          </w:p>
          <w:p>
            <w:pPr>
              <w:autoSpaceDN w:val="0"/>
              <w:autoSpaceDE w:val="0"/>
              <w:widowControl/>
              <w:spacing w:line="245" w:lineRule="auto" w:before="12" w:after="0"/>
              <w:ind w:left="102" w:right="26" w:firstLine="0"/>
              <w:jc w:val="both"/>
            </w:pPr>
            <w:r>
              <w:rPr>
                <w:rFonts w:ascii="Arial" w:hAnsi="Arial" w:eastAsia="Arial"/>
                <w:b/>
                <w:i w:val="0"/>
                <w:color w:val="000000"/>
                <w:sz w:val="28"/>
              </w:rPr>
              <w:t xml:space="preserve">Calculation of the Definite Integral; Imtihonples of Approximating the Definite Integral. Definite integrals are evaluated using substitution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integration by parts. Approximate integration is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performed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rectangle,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trapezoidal, </w:t>
                  </w:r>
                </w:p>
              </w:tc>
              <w:tc>
                <w:tcPr>
                  <w:tcW w:type="dxa" w:w="72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Simpson's formulas. Exact and approximate results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5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compared, and computational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errors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analyzed. </w:t>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Imtihonples of Some Applications of the Definite Integral. Definite integrals are used to calculate areas of plane regions, volumes of solids of revolution, and lengths of egri chiziqs. Practical problems involving work performed by a o'zgaruvchi kuch, massa, static moments, and centres of massa are solved. Methods of definite integration are applied to problems in geometry, physics, and engineering.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6" w:firstLine="0"/>
              <w:jc w:val="both"/>
            </w:pPr>
            <w:r>
              <w:rPr>
                <w:rFonts w:ascii="Arial" w:hAnsi="Arial" w:eastAsia="Arial"/>
                <w:b/>
                <w:i w:val="0"/>
                <w:color w:val="000000"/>
                <w:sz w:val="28"/>
              </w:rPr>
              <w:t xml:space="preserve">Improper Integrals; Imtihonples of Calculating Improper Integrals. Exercises involving integrals defined through limiting processes are completed. Integrals with infinite limits of integration and integrands that become unbounded at particular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points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4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or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ajralish is determined by applying appropriate definitions, comparison usuls, and limit-based calculation procedures.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Numerical Series and Its Convergence and Divergence; Imtihonples of Positive-Term Series and Their Convergence Criteria. Numerical qatorlar, their partial sums, and ning tushunchalari yaqinlashish and ajralish ko'rib chiqiladi through practical examples. The necessary condition for yaqinlashish is verified, and geometric, harmonic, and other standard qatorlar tahlil qilinadi. Comparison, limit comparison, ratio, root, and integral tests are applied to positive-term qatorlar.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Imtihonples of Functional Series and Their Uniform Convergence. Functional qatorlar are investigated with respect to pointwise and uniform yaqinlashish. Their domains of yaqinlashish and sum funksiyalar are determined. The Weierstrass M-test and other appropriate criteria are applied to verify uniform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involving </w:t>
                  </w:r>
                </w:p>
              </w:tc>
              <w:tc>
                <w:tcPr>
                  <w:tcW w:type="dxa" w:w="18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term-by-term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integration and differentiation are also considered. Imtihonples of the Convergence Domain of Power Series. The radius and interval of yaqinlashish of power qatorlar are determined using the ratio test, root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test, </w:t>
                  </w:r>
                </w:p>
              </w:tc>
              <w:tc>
                <w:tcPr>
                  <w:tcW w:type="dxa" w:w="102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and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8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308" w:right="0" w:firstLine="0"/>
                    <w:jc w:val="left"/>
                  </w:pPr>
                  <w:r>
                    <w:rPr>
                      <w:rFonts w:ascii="Arial" w:hAnsi="Arial" w:eastAsia="Arial"/>
                      <w:b w:val="0"/>
                      <w:i w:val="0"/>
                      <w:color w:val="000000"/>
                      <w:sz w:val="28"/>
                    </w:rPr>
                    <w:t xml:space="preserve">Cauchy-Hadamard </w:t>
                  </w:r>
                </w:p>
              </w:tc>
              <w:tc>
                <w:tcPr>
                  <w:tcW w:type="dxa" w:w="1400"/>
                  <w:tcBorders/>
                  <w:tcMar>
                    <w:start w:w="0" w:type="dxa"/>
                    <w:end w:w="0" w:type="dxa"/>
                  </w:tcMar>
                </w:tcPr>
                <w:p>
                  <w:pPr>
                    <w:autoSpaceDN w:val="0"/>
                    <w:autoSpaceDE w:val="0"/>
                    <w:widowControl/>
                    <w:spacing w:line="233" w:lineRule="auto" w:before="4" w:after="0"/>
                    <w:ind w:left="302" w:right="0" w:firstLine="0"/>
                    <w:jc w:val="left"/>
                  </w:pPr>
                  <w:r>
                    <w:rPr>
                      <w:rFonts w:ascii="Arial" w:hAnsi="Arial" w:eastAsia="Arial"/>
                      <w:b w:val="0"/>
                      <w:i w:val="0"/>
                      <w:color w:val="000000"/>
                      <w:sz w:val="28"/>
                    </w:rPr>
                    <w:t xml:space="preserve">formula. </w:t>
                  </w:r>
                </w:p>
              </w:tc>
            </w:tr>
            <w:tr>
              <w:trPr>
                <w:trHeight w:hRule="exact" w:val="322"/>
              </w:trPr>
              <w:tc>
                <w:tcPr>
                  <w:tcW w:type="dxa" w:w="188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Convergence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at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endpoints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400"/>
                  <w:tcBorders/>
                  <w:tcMar>
                    <w:start w:w="0" w:type="dxa"/>
                    <w:end w:w="0" w:type="dxa"/>
                  </w:tcMar>
                </w:tcPr>
                <w:p>
                  <w:pPr>
                    <w:autoSpaceDN w:val="0"/>
                    <w:autoSpaceDE w:val="0"/>
                    <w:widowControl/>
                    <w:spacing w:line="233" w:lineRule="auto" w:before="6" w:after="0"/>
                    <w:ind w:left="96"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separately. Exercises also involve identifying the sum funksiya and performing term-by-term differentiation and integration within the interval of yaqinlashish. Taylor Series; Imtihonples of Expanding Elementary Functions in Power Series. Taylor and Maclaurin qatorlar are constructed for elementary funksiyalar. Exponential, logarifmik, trigonometrik, and algebraic funksiyalar are expanded into power qatorlar around specified ball. Series are applied to approximate funksiya values, and approximation errors are estimated using the remainder term.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 xml:space="preserve">Imtihonples of Elementary Information About Fourier Series. Fourier coefficients are calculated for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periodic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2060"/>
                  <w:tcBorders/>
                  <w:tcMar>
                    <w:start w:w="0" w:type="dxa"/>
                    <w:end w:w="0" w:type="dxa"/>
                  </w:tcMar>
                </w:tcPr>
                <w:p>
                  <w:pPr>
                    <w:autoSpaceDN w:val="0"/>
                    <w:autoSpaceDE w:val="0"/>
                    <w:widowControl/>
                    <w:spacing w:line="233" w:lineRule="auto" w:before="6" w:after="0"/>
                    <w:ind w:left="194" w:right="0" w:firstLine="0"/>
                    <w:jc w:val="left"/>
                  </w:pPr>
                  <w:r>
                    <w:rPr>
                      <w:rFonts w:ascii="Arial" w:hAnsi="Arial" w:eastAsia="Arial"/>
                      <w:b w:val="0"/>
                      <w:i w:val="0"/>
                      <w:color w:val="000000"/>
                      <w:sz w:val="28"/>
                    </w:rPr>
                    <w:t xml:space="preserve">corresponding </w:t>
                  </w:r>
                </w:p>
              </w:tc>
            </w:tr>
          </w:tbl>
          <w:p>
            <w:pPr>
              <w:autoSpaceDN w:val="0"/>
              <w:autoSpaceDE w:val="0"/>
              <w:widowControl/>
              <w:spacing w:line="245" w:lineRule="auto" w:before="4" w:after="4"/>
              <w:ind w:left="102" w:right="30" w:firstLine="0"/>
              <w:jc w:val="both"/>
            </w:pPr>
            <w:r>
              <w:rPr>
                <w:rFonts w:ascii="Arial" w:hAnsi="Arial" w:eastAsia="Arial"/>
                <w:b w:val="0"/>
                <w:i w:val="0"/>
                <w:color w:val="000000"/>
                <w:sz w:val="28"/>
              </w:rPr>
              <w:t xml:space="preserve">trigonometrik qatorlar are constructed. Even and odd funksiyalar are represented by cosine and sine qatorlar, respectively. Basic yaqinlashish conditions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simple </w:t>
                  </w:r>
                </w:p>
              </w:tc>
              <w:tc>
                <w:tcPr>
                  <w:tcW w:type="dxa" w:w="2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periodic functions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expanded into Fourier qatorlar. </w:t>
            </w:r>
          </w:p>
          <w:p>
            <w:pPr>
              <w:autoSpaceDN w:val="0"/>
              <w:autoSpaceDE w:val="0"/>
              <w:widowControl/>
              <w:spacing w:line="245" w:lineRule="auto" w:before="10" w:after="0"/>
              <w:ind w:left="102" w:right="26" w:firstLine="0"/>
              <w:jc w:val="both"/>
            </w:pPr>
            <w:r>
              <w:rPr>
                <w:rFonts w:ascii="Arial" w:hAnsi="Arial" w:eastAsia="Arial"/>
                <w:b/>
                <w:i w:val="0"/>
                <w:color w:val="000000"/>
                <w:sz w:val="28"/>
              </w:rPr>
              <w:t xml:space="preserve">Imtihonples of a Multio'zgaruvchi Function and Its Limits and Continuity. Domains and ranges of funksiyalar of two or more o'zgaruvchilar are determined, and their grafiks or level egri chiziqs are interpreted. Limits are evaluated along different paths to investigate their existence. Continuity at a point and over a domain is tested using the definitions and properties of ko'p o'zgaruvchili funksiyalar.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Imtihonples of Derivatives and Differentials of a Function of Two Variables. First-order partial hosilas and total differentials of funksiyalar of two o'zgaruvchilar are calculated. Differentiability conditions and the geometric meanings of partial hosilas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Total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differentials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4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 xml:space="preserve">approximate changes in funksiya values and to estimate computational errors.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Higher-Order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7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Differentials. </w:t>
            </w:r>
            <w:r>
              <w:rPr>
                <w:rFonts w:ascii="Arial" w:hAnsi="Arial" w:eastAsia="Arial"/>
                <w:b w:val="0"/>
                <w:i w:val="0"/>
                <w:color w:val="000000"/>
                <w:sz w:val="28"/>
              </w:rPr>
              <w:t xml:space="preserve">Second- and higher-order partial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derivatives,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mixed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calculated. Conditions for the equality of mixed partial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6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derivatives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verified.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Higher-order </w:t>
                  </w:r>
                </w:p>
              </w:tc>
              <w:tc>
                <w:tcPr>
                  <w:tcW w:type="dxa" w:w="800"/>
                  <w:tcBorders/>
                  <w:tcMar>
                    <w:start w:w="0" w:type="dxa"/>
                    <w:end w:w="0" w:type="dxa"/>
                  </w:tcMar>
                </w:tcPr>
                <w:p>
                  <w:pPr>
                    <w:autoSpaceDN w:val="0"/>
                    <w:autoSpaceDE w:val="0"/>
                    <w:widowControl/>
                    <w:spacing w:line="233" w:lineRule="auto" w:before="6" w:after="0"/>
                    <w:ind w:left="184" w:right="0" w:firstLine="0"/>
                    <w:jc w:val="left"/>
                  </w:pPr>
                  <w:r>
                    <w:rPr>
                      <w:rFonts w:ascii="Arial" w:hAnsi="Arial" w:eastAsia="Arial"/>
                      <w:b w:val="0"/>
                      <w:i w:val="0"/>
                      <w:color w:val="000000"/>
                      <w:sz w:val="28"/>
                    </w:rPr>
                    <w:t xml:space="preserve">total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differentials, directional hosilas, and gradients are determined for various ko'p o'zgaruvchili funksiyalar.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Taylor Formula for a Function of Two Variables; Imtihonples of Function Extremums. Taylor's formula is applied to approximate funksiyalar of two o'zgaruvchilar in a neighbourhood of a given point. First- and second-order partial hosilas are used to construct Taylor ko'phads. Stationary ball are determined, and local maxima, local minima, and saddle ball are sinfified using second-order hosila tests.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The Concept of a Multiple Integral; Properties of the Integral and Imtihonples of Calculation. Multiple integrals are constructed from integral sums and evaluated as iterated integrals. Their linearity, additivity, monotonicity, and estimation properties are applied in problem-solving. Appropriate limits of integration and the order of integration are determined for two- and three-dimensional domains.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Imtihonples of Double Integrals over a Set That Is a Union of Simple Sets. Complex planar domains are decomposed into regions that are simple with respect to one of the coordinate axes. Double integrals are expressed as sums of iterated integrals over these regions. Integration limits are determined grafikically, and the order of integration is changed when this simplifies the calculation.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Imtihonples of Some Applications of the Double Integral. Double integrals are used to calculate the areas of planar regions, volumes under surfaces, and massaes of laminas with o'zgaruvchi density. Static moments, centres of massa, and moments of inertia are determined. Problems requiring transformation to polar coordinates are also solved.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0" w:right="0" w:firstLine="0"/>
              <w:jc w:val="center"/>
            </w:pPr>
            <w:r>
              <w:rPr>
                <w:rFonts w:ascii="Arial" w:hAnsi="Arial" w:eastAsia="Arial"/>
                <w:b/>
                <w:i w:val="0"/>
                <w:color w:val="000000"/>
                <w:sz w:val="28"/>
              </w:rPr>
              <w:t xml:space="preserve">Imtihonples of a Function of Three Variables, Its Partial Derivatives, and Its Integrals. Domains,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level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surfaces,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partial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6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total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differentials of funksiyalar of three o'zgaruvchilar ko'rib chiqiladi. Triple integrals are formulated and evaluated as iterated integrals. Cartesian, cylindrical, and spherical coordinates are used according to the geometry of the integration domain.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Imtihonples of Some Applications of the Triple Integral. Triple integrals are applied to determine the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61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0" w:firstLine="0"/>
              <w:jc w:val="left"/>
            </w:pPr>
            <w:r>
              <w:rPr>
                <w:rFonts w:ascii="Arial" w:hAnsi="Arial" w:eastAsia="Arial"/>
                <w:b w:val="0"/>
                <w:i w:val="0"/>
                <w:color w:val="000000"/>
                <w:sz w:val="28"/>
              </w:rPr>
              <w:t xml:space="preserve">volumes and massaes of three-dimensional bodies. Static moments, coordinates of the centre of massa, and moments of inertia are calculated. Cylindrical and spherical coordinate transformations are used to simplify integrals over symmetric spatial regions. Imtihonples of the Concept of First-Kind Curvilinear Integrals and Their Calculation. Curves are represented parametrically, and their arc-length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elements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calculated.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First-kind </w:t>
                  </w:r>
                </w:p>
              </w:tc>
              <w:tc>
                <w:tcPr>
                  <w:tcW w:type="dxa" w:w="15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curvilinear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integrals are transformed into ordinary definite integrals and evaluated. The mustaqillik of these integrals from the orientation of the egri chiziq is verified through examples.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26" w:firstLine="0"/>
              <w:jc w:val="both"/>
            </w:pPr>
            <w:r>
              <w:rPr>
                <w:rFonts w:ascii="Arial" w:hAnsi="Arial" w:eastAsia="Arial"/>
                <w:b/>
                <w:i w:val="0"/>
                <w:color w:val="000000"/>
                <w:sz w:val="28"/>
              </w:rPr>
              <w:t xml:space="preserve">Imtihonples of Some Applications of First-Kind Curvilinear Integrals. First-kind curvilinear integrals are applied to calculate egri chiziq lengths and the massaes of wires with o'zgaruvchi linear density. Static moments, centres of massa, and moments of inertia of egri chiziqd wires are determined. Scalar quantities distributed along egri chiziqs are also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Concept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Second-Order </w:t>
                  </w:r>
                </w:p>
              </w:tc>
              <w:tc>
                <w:tcPr>
                  <w:tcW w:type="dxa" w:w="17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i w:val="0"/>
                      <w:color w:val="000000"/>
                      <w:sz w:val="28"/>
                    </w:rPr>
                    <w:t xml:space="preserve">Curvilinear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Integrals and Imtihonples of Their Calculation. Second-order curvilinear integrals are formulated along oriented egri chiziqs and converted into ordinary definite integrals by parametrisation. The influence of egri chiziq orientation on the sign of the integral ko'rib chiqiladi. Integrals of vektor maydons in the plane and in three-dimensional space are calculated.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3416" w:val="left"/>
              </w:tabs>
              <w:autoSpaceDE w:val="0"/>
              <w:widowControl/>
              <w:spacing w:line="245" w:lineRule="auto" w:before="10" w:after="0"/>
              <w:ind w:left="102" w:right="0" w:firstLine="0"/>
              <w:jc w:val="left"/>
            </w:pPr>
            <w:r>
              <w:rPr>
                <w:rFonts w:ascii="Arial" w:hAnsi="Arial" w:eastAsia="Arial"/>
                <w:b/>
                <w:i w:val="0"/>
                <w:color w:val="000000"/>
                <w:sz w:val="28"/>
              </w:rPr>
              <w:t xml:space="preserve">Imtihonples of Some Applications of Second-Order Curvilinear Integrals. </w:t>
              <w:tab/>
              <w:t xml:space="preserve">Second-order curvilinear integrals are used to calculate the work performed by kuch maydons and the circulation of vektor maydons. Conservative maydons and potential funksiyalar are identified. Path mustaqillik is verified, and Green's teorema is applied to transform closed line integrals into double integrals. </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6" w:firstLine="0"/>
              <w:jc w:val="both"/>
            </w:pPr>
            <w:r>
              <w:rPr>
                <w:rFonts w:ascii="Arial" w:hAnsi="Arial" w:eastAsia="Arial"/>
                <w:b/>
                <w:i w:val="0"/>
                <w:color w:val="000000"/>
                <w:sz w:val="28"/>
              </w:rPr>
              <w:t xml:space="preserve">Surface Integrals; Imtihonples of First-Type Surface Integrals. Surfaces tavsifladi explicitly or parametrically, and their surface-area elements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determined.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First-type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surface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integrals </w:t>
                  </w:r>
                </w:p>
              </w:tc>
              <w:tc>
                <w:tcPr>
                  <w:tcW w:type="dxa" w:w="6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transformed into double integrals over suijadval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2"/>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projections.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Integrals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planes,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graphs </w:t>
                  </w:r>
                </w:p>
              </w:tc>
              <w:tc>
                <w:tcPr>
                  <w:tcW w:type="dxa" w:w="44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funksiyalar, and parametrically defined surfaces are evaluated. </w:t>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Imtihonples of Some Applications of First-Kind Surface Integrals. First-kind surface integrals are applied to calculate surface areas and the massaes of thin qobiqs with o'zgaruvchi surface density. Static moments, centres of massa, and moments of inertia are determined. Problems involving scalar quantities distributed over surfaces are also solved.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Imtihonples of Second-Kind Surface Integrals. Oriented surfaces, unit normal vektors, and vektor surface elements are determined. Second-kind surface integrals are formulated as flux integrals and reduced to double integrals. The effect of changing the orientation of a surface on the value of the integral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Application of First and Second Kind Surface Integrals. First-kind surface integrals are applied to scalar quantities distributed over surfaces, while second-kind surface integrals are used to calculate vektor-maydon flux. Problems involving surface area, qobiq massa, fluid flow, and elektromagnit flux are solved. The Ostrogradsky-Gauss teorema is applied to relate flux through a closed surface to a triple integral over the enclosed region.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1584" w:firstLine="0"/>
              <w:jc w:val="left"/>
            </w:pPr>
            <w:r>
              <w:rPr>
                <w:rFonts w:ascii="Arial" w:hAnsi="Arial" w:eastAsia="Arial"/>
                <w:b/>
                <w:i w:val="0"/>
                <w:color w:val="000000"/>
                <w:sz w:val="28"/>
              </w:rPr>
              <w:t xml:space="preserve">Mustaqil ta'lim </w:t>
              <w:br/>
              <w:t xml:space="preserve">Imtihonples on the Concept of a Function. </w:t>
            </w: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Imtihonples of Simple Functions and Their Graphs. The Concept of a Sequence of Numbers; Imtihonples of the Limit of a Sequence of Numbers.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Properties of Convergent Sequences; Imtihonples of Calculating the Limit of Sequences of Numbers.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Existence of a Sequence Limit; Imtihonples of Important Limits.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Definitions of Function Limits; Imtihonples of Functions with Infinite Decreases and Infinite Increases. </w:t>
            </w:r>
            <w:r>
              <w:rPr>
                <w:rFonts w:ascii="Arial" w:hAnsi="Arial" w:eastAsia="Arial"/>
                <w:b w:val="0"/>
                <w:i w:val="0"/>
                <w:color w:val="000000"/>
                <w:sz w:val="28"/>
              </w:rPr>
            </w:r>
          </w:p>
          <w:p>
            <w:pPr>
              <w:autoSpaceDN w:val="0"/>
              <w:autoSpaceDE w:val="0"/>
              <w:widowControl/>
              <w:spacing w:line="245" w:lineRule="auto" w:before="10" w:after="0"/>
              <w:ind w:left="102" w:right="30" w:firstLine="0"/>
              <w:jc w:val="both"/>
            </w:pPr>
            <w:r>
              <w:rPr>
                <w:rFonts w:ascii="Arial" w:hAnsi="Arial" w:eastAsia="Arial"/>
                <w:b w:val="0"/>
                <w:i w:val="0"/>
                <w:color w:val="000000"/>
                <w:sz w:val="28"/>
              </w:rPr>
              <w:t xml:space="preserve">Properties of Functions with Finite Limits and Imtihonples of Important Limits and How to Compute the Limit of a Function.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Function Continuity; Operations on Continuous Functions; Imtihonples of Function Discontinuities and Their Types.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8" w:firstLine="0"/>
              <w:jc w:val="both"/>
            </w:pPr>
            <w:r>
              <w:rPr>
                <w:rFonts w:ascii="Arial" w:hAnsi="Arial" w:eastAsia="Arial"/>
                <w:b w:val="0"/>
                <w:i w:val="0"/>
                <w:color w:val="000000"/>
                <w:sz w:val="28"/>
              </w:rPr>
              <w:t xml:space="preserve">The Concept of a Function Derivative; Imtihonples of the Derivative's Geometric and Mechanical Meanings. Imtihonples of Calculating Derivatives of Inverse and Composite Functions.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Differentiation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4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6"/>
              <w:ind w:left="102" w:right="0" w:firstLine="0"/>
              <w:jc w:val="left"/>
            </w:pPr>
            <w:r>
              <w:rPr>
                <w:rFonts w:ascii="Arial" w:hAnsi="Arial" w:eastAsia="Arial"/>
                <w:b w:val="0"/>
                <w:i w:val="0"/>
                <w:color w:val="000000"/>
                <w:sz w:val="28"/>
              </w:rPr>
              <w:t xml:space="preserve">Approximate Formulas.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Examples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7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Differentials.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Properties of Differentiable Functions; Imtihonples of the Taylor Formula.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Imtihonples of Determining the Increasing, Decreasing, and Extreme Values of Functions Using Derivatives. Imtihonples of Function Graph Convexity, Concavity, Inflection Point, and Asymptotes.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Indefinite Integral; Imtihonples of the Basic Properties of Integrals and Methods of Integration. </w:t>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Imtihonples of Integrating Simple Fractions.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Imtihonples of Integrating Rational Functions.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Integration of Some Irrational Functions; Imtihonples of Integrating Trigonometric Functions. </w:t>
            </w:r>
            <w:r>
              <w:rPr>
                <w:rFonts w:ascii="Arial" w:hAnsi="Arial" w:eastAsia="Arial"/>
                <w:b w:val="0"/>
                <w:i w:val="0"/>
                <w:color w:val="000000"/>
                <w:sz w:val="28"/>
              </w:rPr>
            </w:r>
          </w:p>
          <w:p>
            <w:pPr>
              <w:autoSpaceDN w:val="0"/>
              <w:autoSpaceDE w:val="0"/>
              <w:widowControl/>
              <w:spacing w:line="245" w:lineRule="auto" w:before="12" w:after="4"/>
              <w:ind w:left="102" w:right="0" w:firstLine="0"/>
              <w:jc w:val="left"/>
            </w:pPr>
            <w:r>
              <w:rPr>
                <w:rFonts w:ascii="Arial" w:hAnsi="Arial" w:eastAsia="Arial"/>
                <w:b w:val="0"/>
                <w:i w:val="0"/>
                <w:color w:val="000000"/>
                <w:sz w:val="28"/>
              </w:rPr>
              <w:t xml:space="preserve">The Concept of the Definite Integral; Imtihonples of Properties of the Definite Integral.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Definite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5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Approximating the Definite Integral.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Imtihonples of Some Applications of the Definite Integral. </w:t>
            </w:r>
            <w:r>
              <w:rPr>
                <w:rFonts w:ascii="Arial" w:hAnsi="Arial" w:eastAsia="Arial"/>
                <w:b w:val="0"/>
                <w:i w:val="0"/>
                <w:color w:val="000000"/>
                <w:sz w:val="28"/>
              </w:rPr>
            </w:r>
          </w:p>
          <w:p>
            <w:pPr>
              <w:autoSpaceDN w:val="0"/>
              <w:autoSpaceDE w:val="0"/>
              <w:widowControl/>
              <w:spacing w:line="245" w:lineRule="auto" w:before="8" w:after="6"/>
              <w:ind w:left="102" w:right="0" w:firstLine="0"/>
              <w:jc w:val="left"/>
            </w:pPr>
            <w:r>
              <w:rPr>
                <w:rFonts w:ascii="Arial" w:hAnsi="Arial" w:eastAsia="Arial"/>
                <w:b w:val="0"/>
                <w:i w:val="0"/>
                <w:color w:val="000000"/>
                <w:sz w:val="28"/>
              </w:rPr>
              <w:t xml:space="preserve">Improper Integrals; Imtihonples of Calculating Improper Integrals.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Numerical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Series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Divergence; Imtihonples of Positive-Term Series and Their Convergence Criteria.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Imtihonples of Functional Series and Their Uniform Convergence. </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Imtihonples of the Convergence Domain of Power Series.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Taylor Series; Imtihonples of Expanding Elementary Functions into Power Series. </w:t>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Imtihonples on the Basics of Fourier Series.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Imtihonples of a Multio'zgaruvchi Function and Its Limits and Continuity. </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Imtihonples of Derivatives and Differentials of a Function of Two Variables. </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902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Examples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7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Differentials.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Taylor Formula for a Function of Two Variables; Imtihonples of Extremums of a Function.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The Concept of the Multiple Integral; Properties of Integrals and Imtihonples of Calculations.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Imtihonples of Double Integrals over Sets That Can Be Decomposed into Simple Sets.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Imtihonples of Some Applications of the Double Integral.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Imtihonples of a Three-Variable Function, Its Partial Derivatives, and Its Integrals. </w:t>
            </w:r>
            <w:r>
              <w:rPr>
                <w:rFonts w:ascii="Arial" w:hAnsi="Arial" w:eastAsia="Arial"/>
                <w:b w:val="0"/>
                <w:i w:val="0"/>
                <w:color w:val="000000"/>
                <w:sz w:val="28"/>
              </w:rPr>
            </w:r>
          </w:p>
          <w:p>
            <w:pPr>
              <w:autoSpaceDN w:val="0"/>
              <w:autoSpaceDE w:val="0"/>
              <w:widowControl/>
              <w:spacing w:line="245" w:lineRule="auto" w:before="10" w:after="0"/>
              <w:ind w:left="102" w:right="28" w:firstLine="0"/>
              <w:jc w:val="both"/>
            </w:pPr>
            <w:r>
              <w:rPr>
                <w:rFonts w:ascii="Arial" w:hAnsi="Arial" w:eastAsia="Arial"/>
                <w:b w:val="0"/>
                <w:i w:val="0"/>
                <w:color w:val="000000"/>
                <w:sz w:val="28"/>
              </w:rPr>
              <w:t xml:space="preserve">Imtihonples of Some Applications of the Triple Integral. Imtihonples of First-Kind Curvilinear Integrals and the Concept of Their Calculation.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Imtihonples of Some Applications of First-Kind Curvilinear Integrals.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Imtihonples of the Concept of Second-Order Curvilinear Integrals and Their Calculation.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Imtihonples of Some Applications of Second-Order Curvilinear Integrals.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Surface Integrals; Imtihonples of First-Type Surface Integrals. </w:t>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Imtihonples of Some Applications of First-Kind Surface Integrals.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Second-Kind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Surface </w:t>
                  </w:r>
                </w:p>
              </w:tc>
              <w:tc>
                <w:tcPr>
                  <w:tcW w:type="dxa" w:w="13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Integrals.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Application of First and Second Kind Surface </w:t>
            </w:r>
            <w:r>
              <w:rPr>
                <w:rFonts w:ascii="Arial" w:hAnsi="Arial" w:eastAsia="Arial"/>
                <w:b w:val="0"/>
                <w:i w:val="0"/>
                <w:color w:val="000000"/>
                <w:sz w:val="28"/>
              </w:rPr>
              <w:t xml:space="preserve">Integrals. </w:t>
            </w:r>
          </w:p>
        </w:tc>
      </w:tr>
      <w:tr>
        <w:trPr>
          <w:trHeight w:hRule="exact" w:val="4520"/>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Teaching Methods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The module is delivered through lectures, practical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problem-solving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sessions,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inquiry-based </w:t>
                  </w:r>
                </w:p>
              </w:tc>
              <w:tc>
                <w:tcPr>
                  <w:tcW w:type="dxa" w:w="7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problem-based learning, mathematical modelling,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0"/>
              </w:trPr>
              <w:tc>
                <w:tcPr>
                  <w:tcW w:type="dxa" w:w="20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computational </w:t>
                  </w:r>
                </w:p>
              </w:tc>
              <w:tc>
                <w:tcPr>
                  <w:tcW w:type="dxa" w:w="17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activities, </w:t>
                  </w:r>
                </w:p>
              </w:tc>
              <w:tc>
                <w:tcPr>
                  <w:tcW w:type="dxa" w:w="11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group </w:t>
                  </w:r>
                </w:p>
              </w:tc>
              <w:tc>
                <w:tcPr>
                  <w:tcW w:type="dxa" w:w="1880"/>
                  <w:tcBorders/>
                  <w:tcMar>
                    <w:start w:w="0" w:type="dxa"/>
                    <w:end w:w="0" w:type="dxa"/>
                  </w:tcMar>
                </w:tcPr>
                <w:p>
                  <w:pPr>
                    <w:autoSpaceDN w:val="0"/>
                    <w:autoSpaceDE w:val="0"/>
                    <w:widowControl/>
                    <w:spacing w:line="233" w:lineRule="auto" w:before="0" w:after="0"/>
                    <w:ind w:left="264" w:right="0" w:firstLine="0"/>
                    <w:jc w:val="left"/>
                  </w:pPr>
                  <w:r>
                    <w:rPr>
                      <w:rFonts w:ascii="Arial" w:hAnsi="Arial" w:eastAsia="Arial"/>
                      <w:b w:val="0"/>
                      <w:i w:val="0"/>
                      <w:color w:val="000000"/>
                      <w:sz w:val="28"/>
                    </w:rPr>
                    <w:t xml:space="preserve">discussions, </w:t>
                  </w:r>
                </w:p>
              </w:tc>
            </w:tr>
            <w:tr>
              <w:trPr>
                <w:trHeight w:hRule="exact" w:val="336"/>
              </w:trPr>
              <w:tc>
                <w:tcPr>
                  <w:tcW w:type="dxa" w:w="202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presentations, </w:t>
                  </w:r>
                </w:p>
              </w:tc>
              <w:tc>
                <w:tcPr>
                  <w:tcW w:type="dxa" w:w="80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and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project-based </w:t>
                  </w:r>
                </w:p>
              </w:tc>
              <w:tc>
                <w:tcPr>
                  <w:tcW w:type="dxa" w:w="1880"/>
                  <w:tcBorders/>
                  <w:tcMar>
                    <w:start w:w="0" w:type="dxa"/>
                    <w:end w:w="0" w:type="dxa"/>
                  </w:tcMar>
                </w:tcPr>
                <w:p>
                  <w:pPr>
                    <w:autoSpaceDN w:val="0"/>
                    <w:autoSpaceDE w:val="0"/>
                    <w:widowControl/>
                    <w:spacing w:line="233" w:lineRule="auto" w:before="18" w:after="0"/>
                    <w:ind w:left="146"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Students solve and analyze problems involving funksiyalar, limits, hosilas, integrals, qatorlar,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9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multivariable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780"/>
                  <w:tcBorders/>
                  <w:tcMar>
                    <w:start w:w="0" w:type="dxa"/>
                    <w:end w:w="0" w:type="dxa"/>
                  </w:tcMar>
                </w:tcPr>
                <w:p>
                  <w:pPr>
                    <w:autoSpaceDN w:val="0"/>
                    <w:autoSpaceDE w:val="0"/>
                    <w:widowControl/>
                    <w:spacing w:line="233" w:lineRule="auto" w:before="4" w:after="0"/>
                    <w:ind w:left="274" w:right="0" w:firstLine="0"/>
                    <w:jc w:val="left"/>
                  </w:pPr>
                  <w:r>
                    <w:rPr>
                      <w:rFonts w:ascii="Arial" w:hAnsi="Arial" w:eastAsia="Arial"/>
                      <w:b w:val="0"/>
                      <w:i w:val="0"/>
                      <w:color w:val="000000"/>
                      <w:sz w:val="28"/>
                    </w:rPr>
                    <w:t xml:space="preserve">appropriate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mathematical usuls and modern mathematical software. Teacher-guided and student independent learning, together with scientific and usulological literature, are used to support learning. Digital ta'limiy resources further develop students' logical reasoning, tanqidiy tafakkur, computational,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65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analytical, research, and mathematical modelling </w:t>
            </w:r>
            <w:r>
              <w:rPr>
                <w:rFonts w:ascii="Arial" w:hAnsi="Arial" w:eastAsia="Arial"/>
                <w:b w:val="0"/>
                <w:i w:val="0"/>
                <w:color w:val="000000"/>
                <w:sz w:val="28"/>
              </w:rPr>
              <w:t xml:space="preserve">skills. </w:t>
            </w:r>
          </w:p>
        </w:tc>
      </w:tr>
      <w:tr>
        <w:trPr>
          <w:trHeight w:hRule="exact" w:val="97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3456" w:firstLine="0"/>
              <w:jc w:val="left"/>
            </w:pPr>
            <w:r>
              <w:rPr>
                <w:rFonts w:ascii="Arial" w:hAnsi="Arial" w:eastAsia="Arial"/>
                <w:b w:val="0"/>
                <w:i w:val="0"/>
                <w:color w:val="000000"/>
                <w:sz w:val="28"/>
              </w:rPr>
              <w:t xml:space="preserve">Linear Algebra </w:t>
            </w:r>
            <w:r>
              <w:br/>
            </w:r>
            <w:r>
              <w:rPr>
                <w:rFonts w:ascii="Arial" w:hAnsi="Arial" w:eastAsia="Arial"/>
                <w:b w:val="0"/>
                <w:i w:val="0"/>
                <w:color w:val="000000"/>
                <w:sz w:val="28"/>
              </w:rPr>
              <w:t xml:space="preserve">Probability and Statistics </w:t>
            </w:r>
            <w:r>
              <w:br/>
            </w:r>
            <w:r>
              <w:rPr>
                <w:rFonts w:ascii="Arial" w:hAnsi="Arial" w:eastAsia="Arial"/>
                <w:b w:val="0"/>
                <w:i w:val="0"/>
                <w:color w:val="000000"/>
                <w:sz w:val="28"/>
              </w:rPr>
              <w:t xml:space="preserve">Differential Equations </w:t>
            </w:r>
          </w:p>
        </w:tc>
      </w:tr>
      <w:tr>
        <w:trPr>
          <w:trHeight w:hRule="exact" w:val="1204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0"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4"/>
              <w:ind w:left="0" w:right="0" w:firstLine="0"/>
              <w:jc w:val="center"/>
            </w:pPr>
            <w:r>
              <w:rPr>
                <w:rFonts w:ascii="Arial" w:hAnsi="Arial" w:eastAsia="Arial"/>
                <w:b w:val="0"/>
                <w:i w:val="0"/>
                <w:color w:val="000000"/>
                <w:sz w:val="28"/>
              </w:rPr>
              <w:t xml:space="preserve">Student ish unumdorligi is assessed through uzluksiz assessment (20%), midterm assessment (30%), and final assessment (50%). The uzluksiz assessment baholaydi students' active participation in practical sessions and the successful completion of Teacher-Guided Independent Work. It includes mathematical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50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problem-solving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activities, </w:t>
                  </w:r>
                </w:p>
              </w:tc>
              <w:tc>
                <w:tcPr>
                  <w:tcW w:type="dxa" w:w="2240"/>
                  <w:tcBorders/>
                  <w:tcMar>
                    <w:start w:w="0" w:type="dxa"/>
                    <w:end w:w="0" w:type="dxa"/>
                  </w:tcMar>
                </w:tcPr>
                <w:p>
                  <w:pPr>
                    <w:autoSpaceDN w:val="0"/>
                    <w:autoSpaceDE w:val="0"/>
                    <w:widowControl/>
                    <w:spacing w:line="233" w:lineRule="auto" w:before="6" w:after="0"/>
                    <w:ind w:left="408" w:right="0" w:firstLine="0"/>
                    <w:jc w:val="left"/>
                  </w:pPr>
                  <w:r>
                    <w:rPr>
                      <w:rFonts w:ascii="Arial" w:hAnsi="Arial" w:eastAsia="Arial"/>
                      <w:b w:val="0"/>
                      <w:i w:val="0"/>
                      <w:color w:val="000000"/>
                      <w:sz w:val="28"/>
                    </w:rPr>
                    <w:t xml:space="preserve">computational </w:t>
                  </w:r>
                </w:p>
              </w:tc>
            </w:tr>
          </w:tbl>
          <w:p>
            <w:pPr>
              <w:autoSpaceDN w:val="0"/>
              <w:autoSpaceDE w:val="0"/>
              <w:widowControl/>
              <w:spacing w:line="245" w:lineRule="auto" w:before="4" w:after="6"/>
              <w:ind w:left="102" w:right="28" w:firstLine="0"/>
              <w:jc w:val="both"/>
            </w:pPr>
            <w:r>
              <w:rPr>
                <w:rFonts w:ascii="Arial" w:hAnsi="Arial" w:eastAsia="Arial"/>
                <w:b w:val="0"/>
                <w:i w:val="0"/>
                <w:color w:val="000000"/>
                <w:sz w:val="28"/>
              </w:rPr>
              <w:t xml:space="preserve">assignments, independent tasks, analytical work, taqdimots, reports, and practical projects. A maximum of 8 ball is awarded for participation in practical sessions, while up to 12 ball is awarded for independent learning assignments. The midterm assessment consists of a theoretical assessment worth 12 ball and independent work worth 18 ball. The theoretical component may be conducted as a test or a written imtihon. When conducted in written form, it includes three theoretical questions and two practical problems. The independent work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2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component consists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individual </w:t>
                  </w:r>
                </w:p>
              </w:tc>
              <w:tc>
                <w:tcPr>
                  <w:tcW w:type="dxa" w:w="178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4" w:after="4"/>
              <w:ind w:left="102" w:right="28" w:firstLine="0"/>
              <w:jc w:val="both"/>
            </w:pPr>
            <w:r>
              <w:rPr>
                <w:rFonts w:ascii="Arial" w:hAnsi="Arial" w:eastAsia="Arial"/>
                <w:b w:val="0"/>
                <w:i w:val="0"/>
                <w:color w:val="000000"/>
                <w:sz w:val="28"/>
              </w:rPr>
              <w:t xml:space="preserve">prepared in the form of reports, analytical papers, projects, taqdimots, or computational tasks and submitted through the HEMIS system by the specified deadline. The final assessment may be conducted as a written imtihon or a test. The written imtihon consists of five questions selected from lecture, practical, and independent study topics, with each complete and correct answer worth 10 ball. When conducted as a test, it consists of 25 questions, with each correct answer worth 2 ball. The final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assessment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60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knowledge, mathematical problem-solving skills, computational accuracy, analytical abilities, and capacity to apply matematik tahlil usuls to practical, engineering, and axborot texnologiyalari problems. Successful and timely completion of all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66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8.000000000000114" w:type="dxa"/>
      </w:tblPr>
      <w:tblGrid>
        <w:gridCol w:w="5064"/>
        <w:gridCol w:w="5064"/>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independent study assignments is required as an essential component of modul assessment. </w:t>
            </w:r>
            <w:r>
              <w:rPr>
                <w:rFonts w:ascii="Arial" w:hAnsi="Arial" w:eastAsia="Arial"/>
                <w:b w:val="0"/>
                <w:i w:val="0"/>
                <w:color w:val="000000"/>
                <w:sz w:val="28"/>
              </w:rPr>
            </w:r>
          </w:p>
        </w:tc>
      </w:tr>
      <w:tr>
        <w:trPr>
          <w:trHeight w:hRule="exact" w:val="516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1. Alimov.Sh.O., Ashurov.R.R. Mathematical Analysis </w:t>
            </w:r>
            <w:r>
              <w:rPr>
                <w:rFonts w:ascii="Arial" w:hAnsi="Arial" w:eastAsia="Arial"/>
                <w:b w:val="0"/>
                <w:i w:val="0"/>
                <w:color w:val="000000"/>
                <w:sz w:val="28"/>
              </w:rPr>
              <w:t xml:space="preserve">1,2,3 vols. T. "Mumtoz so'z", 2018. </w:t>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2. Fichtenholz G. M. Course of Differential and Integral Calculus, Vol. 1, 2, 3. Moskva: Fizmatlit, 2007.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32" w:firstLine="0"/>
              <w:jc w:val="both"/>
            </w:pPr>
            <w:r>
              <w:rPr>
                <w:rFonts w:ascii="Arial" w:hAnsi="Arial" w:eastAsia="Arial"/>
                <w:b w:val="0"/>
                <w:i w:val="0"/>
                <w:color w:val="000000"/>
                <w:sz w:val="28"/>
              </w:rPr>
              <w:t xml:space="preserve">3. Azlarov T. A., Mansurov X. T. Mathematical Analysis, Vol. 1, 2. Toshkent: "O'qituvchi", 1994, 1995.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4. Demidovich B. P. Collection of Problems in Mathematical Analysis. Moskva: Nauka, 1997.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5. Y. Soatov, "Higher Mathematics," Parts 1-2-3. Toshkent, 1994.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6. N. V. Bogomolov, "Practical Exercises in Mathematics," Toshkent – "O'qituvchi," 1984.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7. Tojiev Sh.I. Solving Problems in the Fundamentals </w:t>
            </w:r>
            <w:r>
              <w:rPr>
                <w:rFonts w:ascii="Arial" w:hAnsi="Arial" w:eastAsia="Arial"/>
                <w:b w:val="0"/>
                <w:i w:val="0"/>
                <w:color w:val="000000"/>
                <w:sz w:val="28"/>
              </w:rPr>
              <w:t xml:space="preserve">of Higher Mathematics. T.: "Uzbekiston." 2002. </w:t>
            </w:r>
          </w:p>
        </w:tc>
      </w:tr>
      <w:tr>
        <w:trPr>
          <w:trHeight w:hRule="exact" w:val="109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Responsible Ma'ruzar</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Amirkulov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Chori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J.,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Lecturer,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Department </w:t>
                  </w:r>
                </w:p>
              </w:tc>
              <w:tc>
                <w:tcPr>
                  <w:tcW w:type="dxa" w:w="46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Mathematical Modeling and Computer Science, Termiz davlat universiteti. </w:t>
            </w:r>
            <w:r>
              <w:rPr>
                <w:rFonts w:ascii="Arial" w:hAnsi="Arial" w:eastAsia="Arial"/>
                <w:b w:val="0"/>
                <w:i w:val="0"/>
                <w:color w:val="000000"/>
                <w:sz w:val="28"/>
              </w:rPr>
            </w:r>
          </w:p>
        </w:tc>
      </w:tr>
    </w:tbl>
    <w:p>
      <w:pPr>
        <w:autoSpaceDN w:val="0"/>
        <w:autoSpaceDE w:val="0"/>
        <w:widowControl/>
        <w:spacing w:line="233" w:lineRule="auto" w:before="328" w:after="122"/>
        <w:ind w:left="56" w:right="0" w:firstLine="0"/>
        <w:jc w:val="left"/>
      </w:pPr>
      <w:r>
        <w:rPr>
          <w:rFonts w:ascii="Arial" w:hAnsi="Arial" w:eastAsia="Arial"/>
          <w:b/>
          <w:i w:val="0"/>
          <w:color w:val="365F91"/>
          <w:sz w:val="28"/>
        </w:rPr>
        <w:t>FIZIKA 1,2</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FIZIKA 1,2</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FIZ1110 </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6 Kredit </w:t>
            </w:r>
          </w:p>
        </w:tc>
      </w:tr>
      <w:tr>
        <w:trPr>
          <w:trHeight w:hRule="exact" w:val="165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3" w:lineRule="auto" w:before="4" w:after="0"/>
              <w:ind w:left="104" w:right="0" w:firstLine="0"/>
              <w:jc w:val="left"/>
            </w:pPr>
            <w:r>
              <w:rPr>
                <w:rFonts w:ascii="Arial" w:hAnsi="Arial" w:eastAsia="Arial"/>
                <w:b w:val="0"/>
                <w:i w:val="0"/>
                <w:color w:val="000000"/>
                <w:sz w:val="28"/>
              </w:rPr>
              <w:t xml:space="preserve">Umumiy ish hajmi: 180 soat </w:t>
              <w:br/>
              <w:t xml:space="preserve">Kontakt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 semestr </w:t>
            </w:r>
          </w:p>
        </w:tc>
      </w:tr>
      <w:tr>
        <w:trPr>
          <w:trHeight w:hRule="exact" w:val="226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Modul maqsadi Physics 1,2 is to form fundamental concepts of sinfical and modern physics in students. These concepts are further internalized so that students qo'llaya oladi them consistently. The Modul rivojlantiradi students' skills in applying fizik hodisalar and laws in their professional activities. It aims to develop scientific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 w:after="0"/>
        <w:ind w:left="0" w:right="20" w:firstLine="0"/>
        <w:jc w:val="right"/>
      </w:pPr>
      <w:r>
        <w:rPr>
          <w:rFonts w:ascii="Arial" w:hAnsi="Arial" w:eastAsia="Arial"/>
          <w:b w:val="0"/>
          <w:i w:val="0"/>
          <w:color w:val="000000"/>
          <w:sz w:val="28"/>
        </w:rPr>
        <w:t xml:space="preserve">67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thinking in students. It further aims to lay a fundamental theoretical foundation for subsequent study. The Modul also intends to develop the skills and competencies needed to apply the acquired knowledge to non-standard problems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60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Will have knowledge of umumiy fizikaning asosiy qonunlari and their formulas.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LO2. Will have knowledge of the meaning, content, laws, and analysis of grafiks of fizik jarayonlar in umumiy fizika.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val="0"/>
                <w:i w:val="0"/>
                <w:color w:val="000000"/>
                <w:sz w:val="28"/>
              </w:rPr>
              <w:t xml:space="preserve">LO3. Will have knowledge of ning ma'nosi fizik kattaliklar, their units, and how to compare them. LO4. Will have knowledge of applying fundamental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laws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8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ecological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phenomena.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LO5. ma'nosini tushunadi laws and formulas related to umumiy fizika.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LO6. Biladi how to apply umumiy fizika laws and formulas to non-standard problems.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Qo'llaydi physical laws and formulas to laboratory work and biladi how to draw conclusions.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LO8. Biladi how to express and compare physical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quantities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CGS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measurement.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Kompetensiyalar: </w:t>
              <w:br/>
              <w:t xml:space="preserve">LO9. qobiliyatini namoyish etadi identify, analyze, and solve fundamental physics problems using scientific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logical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reasoning. </w:t>
            </w:r>
          </w:p>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LO10. Bajaradi physics experiments safely and accurately, collects and tahlil qiladi experimental data,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evaluates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measurement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errors,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draws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scientifically valid conclusions. </w:t>
            </w:r>
          </w:p>
          <w:p>
            <w:pPr>
              <w:autoSpaceDN w:val="0"/>
              <w:autoSpaceDE w:val="0"/>
              <w:widowControl/>
              <w:spacing w:line="245" w:lineRule="auto" w:before="10" w:after="6"/>
              <w:ind w:left="104" w:right="26" w:firstLine="0"/>
              <w:jc w:val="both"/>
            </w:pPr>
            <w:r>
              <w:rPr>
                <w:rFonts w:ascii="Arial" w:hAnsi="Arial" w:eastAsia="Arial"/>
                <w:b w:val="0"/>
                <w:i w:val="0"/>
                <w:color w:val="000000"/>
                <w:sz w:val="28"/>
              </w:rPr>
              <w:t xml:space="preserve">LO11. Qo'llaydi quantitative usuls, mathematical tenglamas, unit conversions (SI and CGS), and grafikical analysis to interpret fizik hodisalar and solve practical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LO12.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Applies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mechanics,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termodinamika, elektrity, and other areas of </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68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physics to engineering, atrof-muhital, and real-world technological applications. </w:t>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val="0"/>
                <w:i w:val="0"/>
                <w:color w:val="000000"/>
                <w:sz w:val="28"/>
              </w:rPr>
              <w:t xml:space="preserve">LO13. Communicates scientific ideas, experimental results, and technical information effectively through written reports, oral taqdimots, and collaborative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teamwork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while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ethical </w:t>
                  </w:r>
                </w:p>
              </w:tc>
              <w:tc>
                <w:tcPr>
                  <w:tcW w:type="dxa" w:w="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professional responsibility. </w:t>
            </w:r>
          </w:p>
        </w:tc>
      </w:tr>
      <w:tr>
        <w:trPr>
          <w:trHeight w:hRule="exact" w:val="1108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Ma'ruzalar</w:t>
            </w:r>
          </w:p>
          <w:p>
            <w:pPr>
              <w:autoSpaceDN w:val="0"/>
              <w:autoSpaceDE w:val="0"/>
              <w:widowControl/>
              <w:spacing w:line="245" w:lineRule="auto" w:before="128" w:after="0"/>
              <w:ind w:left="104" w:right="28" w:firstLine="0"/>
              <w:jc w:val="both"/>
            </w:pPr>
            <w:r>
              <w:rPr>
                <w:rFonts w:ascii="Arial" w:hAnsi="Arial" w:eastAsia="Arial"/>
                <w:b/>
                <w:i w:val="0"/>
                <w:color w:val="000000"/>
                <w:sz w:val="28"/>
              </w:rPr>
              <w:t xml:space="preserve">The Science of Physics and Its Objectives; Motion, Space, Time. The relationship of physics to other sciences ko'rib chiqiladi, together with the usul of physical research. The system of fizik kattaliklar and units o'rganiladi. Forms of motion, systems of spatial coordinates, and properties of time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Circular Motion of a Particle. Tangential, normal, and total tezlanishs in curvilinear motion ko'rib chiqiladi. The angle of rotation, angular tezlik, and angular tezlanish o'rganiladi. Relations between the kinematics of rotational and translational motion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Dynamics of a Material Point. Inertial havola frames ko'rib chiqiladi, together with kuch, massa, and impuls. Newton's laws and the tenglamas of motion o'rganiladi. Forces in nature and ning tushunchasi the centre of massa ko'rib chiqiladi. The law of conservation of impuls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Angular Motion of a Rigid Body. The moment of inertia, moment of a kuch, and angular impuls ko'rib chiqiladi. The fundamental law of rotational dynamics o'rganiladi. The law of conservation of angular impuls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Law of Conservation of Mechanical Energy. Mechanical work and power ko'rib chiqiladi, together with kinetic and potential energiya. The relation of energiya to work and kuch o'rganiladi. The law of conservation of energiya in mexanika ko'rib chiqiladi. Inertial and Non-Inertial Reference Frames; Relativistic Mechanics. Inertial kuch ko'rib chiqiladi, together with the sinfical and relativistic principles of relativity. Galilean and Lorentz transformations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69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studied. Relativistic transformations of fizik kattaliklar ko'rib chiqiladi.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Molecular Physics. Statistical and thermodynamic usuls ko'rib chiqiladi, together with isotropic processes and the ideal gas law. Internal energiya and the fundamental tenglama of the Generalized Law of Thermodynamics (GLT) o'rganiladi. The Maxwell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distribution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barometric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formula </w:t>
                  </w:r>
                </w:p>
              </w:tc>
              <w:tc>
                <w:tcPr>
                  <w:tcW w:type="dxa" w:w="64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considered. Transition phenomena ko'rib chiqiladi. Thermodynamics. The distribution of energiya by degrees of freedom ko'rib chiqiladi. The first law of termodinamika and its application to isothermal processes o'rganiladi. Reversible and irreversible processes, cycles, and the second law ko'rib chiqiladi. Efficiency and entropy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Electric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Interaction.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Electric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charge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50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its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conservation law ko'rib chiqiladi, together with Coulomb's law. The elektr maydon and its intensity o'rganiladi, along with the induction vektor and tok.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The </w:t>
                  </w:r>
                </w:p>
              </w:tc>
              <w:tc>
                <w:tcPr>
                  <w:tcW w:type="dxa" w:w="3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Ostrogradsky–Gauss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theorem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its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applications ko'rib chiqiladi. </w:t>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Work Done in Moving a Charge in an Electric Maydon. Work done in a uniform maydon ko'rib chiqiladi, together with the circulation of the elektr maydon strength vektor. The maydon potential and the energiya of charges o'rganiladi. The relationship between elektr maydon strength and potential ko'rib chiqiladi. Dielektrs and Conductors in an Electric Maydon. Electron and dipole polarizations ko'rib chiqiladi, together with the polarization vektor. Gauss's law o'rganiladi in relation to dielektrs. Piezoelektrs and the piezoelektr effect ko'rib chiqiladi. Conductive sig'im, kondensators, and maydon energiya density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Electric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Current.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1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current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generation, tok strength, and tok density ko'rib chiqiladi, together with EMF. The integral and differential forms of Ohm's and Joule-Lenz's laws o'rganiladi. Ohm's law for a closed sxema and Kirchhoff's rules ko'rib chiqiladi. Thermoelektr phenomena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Magnetic Maydon and the Magnetic Properties of Matter. The magnit induction vektor and tok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sikl ko'rib chiqiladi, together with usuls for calculating magnit maydons. The Lorentz kuch and the Lorentz and Ampère laws o'rganiladi. The Hall effect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Biot-Savart-Laplace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Law.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loops </w:t>
                  </w:r>
                </w:p>
              </w:tc>
              <w:tc>
                <w:tcPr>
                  <w:tcW w:type="dxa" w:w="6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magnit flux ko'rib chiqiladi, together with the circulation of the induction vektor. Toroids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5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solenoids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Molecular </w:t>
                  </w:r>
                </w:p>
              </w:tc>
              <w:tc>
                <w:tcPr>
                  <w:tcW w:type="dxa" w:w="136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val="0"/>
                      <w:i w:val="0"/>
                      <w:color w:val="000000"/>
                      <w:sz w:val="28"/>
                    </w:rPr>
                    <w:t xml:space="preserve">currents,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magnetization, and para- and ferromagnits ko'rib chiqiladi. Gauss's teorema ko'rib chiqiladi in this context.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The Phenomenon of Electromagnit Induction. Induction EMF ko'rib chiqiladi, together with Faraday's and Lenz's laws. Alternating tok and magnit flux o'rganiladi. Inductance, self-induction, and mutual induction ko'rib chiqiladi. Magnetic maydon energiya and Maxwell's tenglamas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Kinematics of Translational Motion. Problems related to the kinematics of translational motion are solved. Displacement, tezlik, and tezlanish are calculated for bodies moving along straight and egri chiziqd paths. The solutions reinkuch the theoretical concepts of motion, space, and time introduced in the lectures.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Kinematics of Rotational Motion of a Rigid Body. Problems on the kinematics of rotational motion are solved. Tangential, normal, and total tezlanishs in curvilinear motion are calculated, together with the angle of rotation, angular tezlik, and angular tezlanish. The relations between the kinematics of rotational and translational motion are applied to practical examples.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Dynamics of Translational Motion. Problems based on Newton's laws are solved. Force, massa, and impuls are applied to bodies in inertial havola frames. The tenglamas of motion and the law of conservation of impuls are used to analyse practical cases.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i w:val="0"/>
                <w:color w:val="000000"/>
                <w:sz w:val="28"/>
              </w:rPr>
              <w:t xml:space="preserve">Dynamics of Rigid Body Rotational Motion. Problems on the moment of inertia, the moment of a kuch, and angular impuls are solved. The fundamental law of rotational dynamics is applied to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practical examples. The law of conservation of angular impuls is used to analyse the results. Laws of Conservation of Momentum, Angular Momentum, and Energy. Problems related to the kinetic and potential energies of a mechanical system are solved. Mechanical work and power are calculated in relation to these energies. The law of conservation of energiya in mexanika is applied to verify the results.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Ideal Gas Laws. The Main Equation of the MKN.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concerning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distribution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66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gas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molecules by tezlik and energiya are solved. The ideal gas law and the fundamental tenglama of the kinetic theory of gases are applied. The Maxwell distribution is used to analyse the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Work Done by a Gas. Heat Capacity. Problems related to the work done by a gas and its issiqlik capacity are solved. Internal energiya and the fundamental tenglama of the Generalized Law of Thermodynamics are applied. The results are analysed in relation to isothermal processes.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First Law of Thermodynamics. Entropy. The first law of termodinamika is applied to isochoric and adiabatic processes. Problems related to entropy are solved. Reversible and irreversible processes, together with the efficiency of thermodynamic cycles, are analysed.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Electrostatic Maydon in a Vacuum. Problems on the elektr maydon strength and potential are solved. Coulomb's law and ning tushunchasi elektr charge are applied to practical examples. The Ostrogradsky–Gauss teorema is used to calculate the maydons of symmetric charge distributions.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0" w:right="0" w:firstLine="0"/>
              <w:jc w:val="center"/>
            </w:pPr>
            <w:r>
              <w:rPr>
                <w:rFonts w:ascii="Arial" w:hAnsi="Arial" w:eastAsia="Arial"/>
                <w:b/>
                <w:i w:val="0"/>
                <w:color w:val="000000"/>
                <w:sz w:val="28"/>
              </w:rPr>
              <w:t xml:space="preserve">Dielektrs and Conductors in an Electric Maydon. Problems on the properties of dielektrs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conductors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dipole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polarizations and the polarization vektor are applied to practical examples. Gauss's law is used to analyse the resulting maydons.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Electrical Capacitance. Condensers. Problems related to the sig'im of condensers are solved. Conductive sig'im and maydon energiya density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calculated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configurations. </w:t>
                  </w:r>
                </w:p>
              </w:tc>
              <w:tc>
                <w:tcPr>
                  <w:tcW w:type="dxa" w:w="74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The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piezoelektr effect muhokama qilinadi in relation to selected dielektr materials.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Laws of Direct Current. Kirchhoff's Rules. Circuits are analysed on the basis of Ohm's and Kirchhoff's laws. Current strength, tok density, and EMF are calculated for direct-tok sxemas. Ohm's law for a closed sxema is applied to solve practical problems. Magnetic Interactions. Magnetic Maydon in a Vacuum. Problems on calculating the simplest magnit maydons are solved. The magnit induction vektor and tok sikl are applied to practical examples. The Lorentz kuch and the Lorentz and Ampère laws are used to analyse the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Electromagnit Induction. Magnetic Maydon of Matter. Problems on induced EMF are solved using Faraday's and Lenz's laws. The magnit properties of matter, including magnetization and para- and ferromagnits, are analysed. Toroids and solenoids are used as practical examples of magnit maydon calculation.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Magnetic Maydon Energy. Problems related to magnit maydon energiya are solved. Inductance, self-induction, and mutual induction are applied to practical examples. Maxwell's tenglamas are used to verify the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Mustaqil ta'lim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Dynamics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Rigid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Body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Rotational </w:t>
                  </w:r>
                </w:p>
              </w:tc>
              <w:tc>
                <w:tcPr>
                  <w:tcW w:type="dxa" w:w="11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Motion.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Gyroscopes.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Motion of Bodies in the Earth's Gravitational Maydon. Escape Velocities.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Problem Solving in Mechanics (Kinematics and </w:t>
            </w:r>
            <w:r>
              <w:rPr>
                <w:rFonts w:ascii="Arial" w:hAnsi="Arial" w:eastAsia="Arial"/>
                <w:b w:val="0"/>
                <w:i w:val="0"/>
                <w:color w:val="000000"/>
                <w:sz w:val="28"/>
              </w:rPr>
              <w:t xml:space="preserve">Dynamics).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Harmonic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Oscillator;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Damped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Forced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Oscillations; Resonance.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Solving Problems on the Laws of Conservation.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Lorentz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4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Resulting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Conclusions.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Transport Phenomena in Non-Equilibrium Systems. </w:t>
            </w:r>
            <w:r>
              <w:rPr>
                <w:rFonts w:ascii="Arial" w:hAnsi="Arial" w:eastAsia="Arial"/>
                <w:b w:val="0"/>
                <w:i w:val="0"/>
                <w:color w:val="000000"/>
                <w:sz w:val="28"/>
              </w:rPr>
              <w:t xml:space="preserve">Diffusion.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Molecular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Physics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Thermodynamics.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Atmospheric Heat Balance and the Greenhouse </w:t>
            </w:r>
            <w:r>
              <w:rPr>
                <w:rFonts w:ascii="Arial" w:hAnsi="Arial" w:eastAsia="Arial"/>
                <w:b w:val="0"/>
                <w:i w:val="0"/>
                <w:color w:val="000000"/>
                <w:sz w:val="28"/>
              </w:rPr>
              <w:t xml:space="preserve">Effect.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58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Electric Maydon in Dielektrs; Piezo- and Ferroelektrs. Solving Problems in Electrostatics. </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Solving Problems on DC and Kirchhoff's Laws.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Semiconductors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800"/>
                  <w:tcBorders/>
                  <w:tcMar>
                    <w:start w:w="0" w:type="dxa"/>
                    <w:end w:w="0" w:type="dxa"/>
                  </w:tcMar>
                </w:tcPr>
                <w:p>
                  <w:pPr>
                    <w:autoSpaceDN w:val="0"/>
                    <w:autoSpaceDE w:val="0"/>
                    <w:widowControl/>
                    <w:spacing w:line="233" w:lineRule="auto" w:before="4" w:after="0"/>
                    <w:ind w:left="426" w:right="0" w:firstLine="0"/>
                    <w:jc w:val="left"/>
                  </w:pPr>
                  <w:r>
                    <w:rPr>
                      <w:rFonts w:ascii="Arial" w:hAnsi="Arial" w:eastAsia="Arial"/>
                      <w:b w:val="0"/>
                      <w:i w:val="0"/>
                      <w:color w:val="000000"/>
                      <w:sz w:val="28"/>
                    </w:rPr>
                    <w:t xml:space="preserve">Superconductivity;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Unconventional Energy Sources.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Alternating Current; Resonant Circuit; Transformers.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Magnetic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7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Electromagnit Induction.</w:t>
            </w:r>
          </w:p>
        </w:tc>
      </w:tr>
      <w:tr>
        <w:trPr>
          <w:trHeight w:hRule="exact" w:val="560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classical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mexanika, including kinematics, dynamics, and the laws of conservation, is developed through lectures and problem-solving sessions. The principles of molekulyar physics and termodinamika are taught using the same approach. Electrostatics, elektr tok, and the physics of dielektrs and o'tkazgichs are taught through lectures and laboratory-based practical work. Bilim of magnit maydons, elektromagnit induction, and Maxwell's tenglamas is developed through lectures and practical sessions. Ko'nikmalar in expressing and comparing fizik kattaliklar in the SI and CGS systems are developed through practical mashqs. Kompetensiyalar for applying physical laws and formulas to non-standard problems and laboratory work are developed throughout modul.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3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95" w:lineRule="auto" w:before="6" w:after="0"/>
              <w:ind w:left="104" w:right="3888" w:firstLine="0"/>
              <w:jc w:val="left"/>
            </w:pPr>
            <w:r>
              <w:rPr>
                <w:rFonts w:ascii="Arial" w:hAnsi="Arial" w:eastAsia="Arial"/>
                <w:b w:val="0"/>
                <w:i w:val="0"/>
                <w:color w:val="000000"/>
                <w:sz w:val="28"/>
              </w:rPr>
              <w:t xml:space="preserve">Linear Algebra </w:t>
            </w:r>
            <w:r>
              <w:br/>
            </w:r>
            <w:r>
              <w:rPr>
                <w:rFonts w:ascii="Arial" w:hAnsi="Arial" w:eastAsia="Arial"/>
                <w:b w:val="0"/>
                <w:i w:val="0"/>
                <w:color w:val="000000"/>
                <w:sz w:val="28"/>
              </w:rPr>
              <w:t xml:space="preserve">Differential Equations </w:t>
            </w:r>
            <w:r>
              <w:br/>
            </w:r>
            <w:r>
              <w:rPr>
                <w:rFonts w:ascii="Arial" w:hAnsi="Arial" w:eastAsia="Arial"/>
                <w:b w:val="0"/>
                <w:i w:val="0"/>
                <w:color w:val="000000"/>
                <w:sz w:val="28"/>
              </w:rPr>
              <w:t xml:space="preserve">Calculus 1,2 </w:t>
            </w:r>
          </w:p>
        </w:tc>
      </w:tr>
      <w:tr>
        <w:trPr>
          <w:trHeight w:hRule="exact" w:val="4316"/>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2" w:after="6"/>
              <w:ind w:left="104" w:right="28"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attendance, laboratory ish unumdorligi, problem-solving mashqs, seminar taqdimots, and the successful completion of independent study assignments. These assignments include laboratory reports, numerical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problem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sets,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experiments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 </w:t>
                  </w:r>
                </w:p>
              </w:tc>
              <w:tc>
                <w:tcPr>
                  <w:tcW w:type="dxa" w:w="168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mechanics,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termodinamika, elektrity and magnetism, ma'lumotlarni tahlil qilish, and short taqdimots on physical </w:t>
            </w:r>
            <w:r>
              <w:rPr>
                <w:rFonts w:ascii="Arial" w:hAnsi="Arial" w:eastAsia="Arial"/>
                <w:b w:val="0"/>
                <w:i w:val="0"/>
                <w:color w:val="000000"/>
                <w:sz w:val="28"/>
              </w:rPr>
            </w:r>
          </w:p>
        </w:tc>
      </w:tr>
    </w:tbl>
    <w:p>
      <w:pPr>
        <w:autoSpaceDN w:val="0"/>
        <w:autoSpaceDE w:val="0"/>
        <w:widowControl/>
        <w:spacing w:line="233" w:lineRule="auto" w:before="64" w:after="0"/>
        <w:ind w:left="0" w:right="20" w:firstLine="0"/>
        <w:jc w:val="right"/>
      </w:pPr>
      <w:r>
        <w:rPr>
          <w:rFonts w:ascii="Arial" w:hAnsi="Arial" w:eastAsia="Arial"/>
          <w:b w:val="0"/>
          <w:i w:val="0"/>
          <w:color w:val="000000"/>
          <w:sz w:val="28"/>
        </w:rPr>
        <w:t xml:space="preserve">74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2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298" w:val="left"/>
                <w:tab w:pos="2434" w:val="left"/>
                <w:tab w:pos="3228" w:val="left"/>
                <w:tab w:pos="4346" w:val="left"/>
                <w:tab w:pos="5168" w:val="left"/>
                <w:tab w:pos="6380" w:val="left"/>
              </w:tabs>
              <w:autoSpaceDE w:val="0"/>
              <w:widowControl/>
              <w:spacing w:line="245" w:lineRule="auto" w:before="4" w:after="0"/>
              <w:ind w:left="104" w:right="0" w:firstLine="0"/>
              <w:jc w:val="left"/>
            </w:pPr>
            <w:r>
              <w:rPr>
                <w:rFonts w:ascii="Arial" w:hAnsi="Arial" w:eastAsia="Arial"/>
                <w:b w:val="0"/>
                <w:i w:val="0"/>
                <w:color w:val="000000"/>
                <w:sz w:val="28"/>
              </w:rPr>
              <w:t xml:space="preserve">phenomena and their real-world applications. The midterm assessment consists of written assignments, short in-sinf quizzes, laboratory evaluations, and ni baholash independent study projects. Typical projects include investigations of oscillatory motion, energiya conservation </w:t>
              <w:tab/>
              <w:t xml:space="preserve">experiments, </w:t>
              <w:tab/>
              <w:t xml:space="preserve">reports </w:t>
              <w:tab/>
              <w:t xml:space="preserve">on elektromagnit </w:t>
              <w:tab/>
              <w:t xml:space="preserve">phenomena, taqdimots </w:t>
              <w:tab/>
              <w:t xml:space="preserve">on modern physics applications, and case studies related to renewable energiya technologies. The final assessment is a written imtihon consisting of theoretical questions, numerical calculations, and problem-solving tasks designed to assess students' understanding of the fundamental principles of physics, analytical and quantitative reasoning, and their ability to apply physical laws to scientific and engineering problems. Successful completion of all laboratory work and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5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10"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 Savelev I.V. Course of General Physics. Vol. 1, Vol. </w:t>
            </w:r>
            <w:r>
              <w:rPr>
                <w:rFonts w:ascii="Arial" w:hAnsi="Arial" w:eastAsia="Arial"/>
                <w:b w:val="0"/>
                <w:i w:val="0"/>
                <w:color w:val="000000"/>
                <w:sz w:val="28"/>
              </w:rPr>
              <w:t xml:space="preserve">2, Vol. 3. — M.: Astrel, 2011.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Sivuxin D.V. Course of General Physics. — Moskva: Fizmatlit, 2005.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Qosimov A.S. General Physics (textbook). — </w:t>
            </w:r>
            <w:r>
              <w:rPr>
                <w:rFonts w:ascii="Arial" w:hAnsi="Arial" w:eastAsia="Arial"/>
                <w:b w:val="0"/>
                <w:i w:val="0"/>
                <w:color w:val="000000"/>
                <w:sz w:val="28"/>
              </w:rPr>
              <w:t xml:space="preserve">Termiz: IFRON-PRINT, 2023.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4. Qosimov A.S., Jo'rayev Sh., Qo'yliyev B. Laboratory Work in General Physics. — Toshkent, 2019, 309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5. Sultonova O'.N., Begmatova D.A. et al. Collection </w:t>
            </w:r>
            <w:r>
              <w:rPr>
                <w:rFonts w:ascii="Arial" w:hAnsi="Arial" w:eastAsia="Arial"/>
                <w:b w:val="0"/>
                <w:i w:val="0"/>
                <w:color w:val="000000"/>
                <w:sz w:val="28"/>
              </w:rPr>
              <w:t xml:space="preserve">of Problems in General Physics. — Termez: Ifron </w:t>
            </w:r>
            <w:r>
              <w:rPr>
                <w:rFonts w:ascii="Arial" w:hAnsi="Arial" w:eastAsia="Arial"/>
                <w:b w:val="0"/>
                <w:i w:val="0"/>
                <w:color w:val="000000"/>
                <w:sz w:val="28"/>
              </w:rPr>
              <w:t xml:space="preserve">Print, 2022.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6. Tursunov I.G., Begmatov D.A. Physics (a teaching and usulological guide). — Toshkent: Excellent Polygrafiky, 2020.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7. Qodirov O. Course of Physics. Part 1 (Mechanics, Molecular Physics). — Toshkent: Fan va Texnologiya, 2005.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8. Polvonov S., Dalliyev X., Bozorov E., Polvonova G. Collection of Problems from General Physics. — Toshkent, 2020.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9. Ismailov M., Habibullayev P., Xaliulin M. Course in Physics. — Toshkent: O'zbekiston, 2000. </w:t>
            </w:r>
            <w:r>
              <w:rPr>
                <w:rFonts w:ascii="Arial" w:hAnsi="Arial" w:eastAsia="Arial"/>
                <w:b w:val="0"/>
                <w:i w:val="0"/>
                <w:color w:val="000000"/>
                <w:sz w:val="28"/>
              </w:rPr>
            </w:r>
          </w:p>
        </w:tc>
      </w:tr>
    </w:tbl>
    <w:p>
      <w:pPr>
        <w:autoSpaceDN w:val="0"/>
        <w:autoSpaceDE w:val="0"/>
        <w:widowControl/>
        <w:spacing w:line="233" w:lineRule="auto" w:before="122" w:after="0"/>
        <w:ind w:left="0" w:right="20" w:firstLine="0"/>
        <w:jc w:val="right"/>
      </w:pPr>
      <w:r>
        <w:rPr>
          <w:rFonts w:ascii="Arial" w:hAnsi="Arial" w:eastAsia="Arial"/>
          <w:b w:val="0"/>
          <w:i w:val="0"/>
          <w:color w:val="000000"/>
          <w:sz w:val="28"/>
        </w:rPr>
        <w:t xml:space="preserve">75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10. Qosimov A.S. General Physics (textbook). — </w:t>
            </w:r>
            <w:r>
              <w:rPr>
                <w:rFonts w:ascii="Arial" w:hAnsi="Arial" w:eastAsia="Arial"/>
                <w:b w:val="0"/>
                <w:i w:val="0"/>
                <w:color w:val="000000"/>
                <w:sz w:val="28"/>
              </w:rPr>
              <w:t xml:space="preserve">Termez: TerDU NMM, 2022.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11. Douglas C. Giancoli. Physics: Principles with </w:t>
            </w:r>
            <w:r>
              <w:rPr>
                <w:rFonts w:ascii="Arial" w:hAnsi="Arial" w:eastAsia="Arial"/>
                <w:b w:val="0"/>
                <w:i w:val="0"/>
                <w:color w:val="000000"/>
                <w:sz w:val="28"/>
              </w:rPr>
              <w:t xml:space="preserve">Applications. — Pearson, 2014.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12. David Halliday, Robert Resnick, Jearl Walker. </w:t>
            </w:r>
            <w:r>
              <w:rPr>
                <w:rFonts w:ascii="Arial" w:hAnsi="Arial" w:eastAsia="Arial"/>
                <w:b w:val="0"/>
                <w:i w:val="0"/>
                <w:color w:val="000000"/>
                <w:sz w:val="28"/>
              </w:rPr>
              <w:t xml:space="preserve">Fundamentals of Physics. — John Wiley &amp; Sons, </w:t>
            </w:r>
            <w:r>
              <w:rPr>
                <w:rFonts w:ascii="Arial" w:hAnsi="Arial" w:eastAsia="Arial"/>
                <w:b w:val="0"/>
                <w:i w:val="0"/>
                <w:color w:val="000000"/>
                <w:sz w:val="28"/>
              </w:rPr>
              <w:t xml:space="preserve">2014. </w:t>
            </w:r>
          </w:p>
        </w:tc>
      </w:tr>
      <w:tr>
        <w:trPr>
          <w:trHeight w:hRule="exact" w:val="77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Tursunov Alisher Isoqovich, PhD in Pedagogical Sciences, Dotsent. </w:t>
            </w:r>
            <w:r>
              <w:rPr>
                <w:rFonts w:ascii="Arial" w:hAnsi="Arial" w:eastAsia="Arial"/>
                <w:b w:val="0"/>
                <w:i w:val="0"/>
                <w:color w:val="000000"/>
                <w:sz w:val="28"/>
              </w:rPr>
            </w:r>
          </w:p>
        </w:tc>
      </w:tr>
    </w:tbl>
    <w:p>
      <w:pPr>
        <w:autoSpaceDN w:val="0"/>
        <w:autoSpaceDE w:val="0"/>
        <w:widowControl/>
        <w:spacing w:line="233" w:lineRule="auto" w:before="326" w:after="124"/>
        <w:ind w:left="56" w:right="0" w:firstLine="0"/>
        <w:jc w:val="left"/>
      </w:pPr>
      <w:r>
        <w:rPr>
          <w:rFonts w:ascii="Arial" w:hAnsi="Arial" w:eastAsia="Arial"/>
          <w:b/>
          <w:i w:val="0"/>
          <w:color w:val="365F91"/>
          <w:sz w:val="28"/>
        </w:rPr>
        <w:t>DIFFERENSIAL TENGLAMALAR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DIFFERENSIAL TENGLAMALAR</w:t>
            </w:r>
          </w:p>
        </w:tc>
      </w:tr>
      <w:tr>
        <w:trPr>
          <w:trHeight w:hRule="exact" w:val="450"/>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DIT1406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6 Kredit </w:t>
            </w:r>
          </w:p>
        </w:tc>
      </w:tr>
      <w:tr>
        <w:trPr>
          <w:trHeight w:hRule="exact" w:val="130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180 soat </w:t>
              <w:br/>
              <w:t xml:space="preserve">Kontakt soatlari: 90 soat (44 soat Ma'ruza, 46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III semestr </w:t>
            </w:r>
          </w:p>
        </w:tc>
      </w:tr>
      <w:tr>
        <w:trPr>
          <w:trHeight w:hRule="exact" w:val="33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Modul maqsadi Differential Equations talabalarni tanishtrishdir differensial tenglamalar theory. Students tanishtriladi to the principal usuls used to solve differensial tenglamalar. The Modul rivojlantiradi practical skills in solving various types of differensial tenglamalar. It further enables ni qo'llash mathematical models to kompyuter muhandisligi problems. The Modul also enables ni qo'llash these mathematical models to real-world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 xml:space="preserve">LO1. Understand essential concepts of differential </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equations: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order,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degree,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classifications,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terminology.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LO2. Know the theoretical foundations: existence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uniqueness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initial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value </w:t>
                  </w:r>
                </w:p>
              </w:tc>
              <w:tc>
                <w:tcPr>
                  <w:tcW w:type="dxa" w:w="14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problems,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boundary conditions.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LO3.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Master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solution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42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first-order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tenglamas: separable, linear, exact, homogeneous tenglamas. </w:t>
            </w:r>
            <w:r>
              <w:rPr>
                <w:rFonts w:ascii="Arial" w:hAnsi="Arial" w:eastAsia="Arial"/>
                <w:b w:val="0"/>
                <w:i w:val="0"/>
                <w:color w:val="000000"/>
                <w:sz w:val="28"/>
              </w:rPr>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76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060"/>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9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LO4.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640"/>
                  <w:tcBorders/>
                  <w:tcMar>
                    <w:start w:w="0" w:type="dxa"/>
                    <w:end w:w="0" w:type="dxa"/>
                  </w:tcMar>
                </w:tcPr>
                <w:p>
                  <w:pPr>
                    <w:autoSpaceDN w:val="0"/>
                    <w:autoSpaceDE w:val="0"/>
                    <w:widowControl/>
                    <w:spacing w:line="233" w:lineRule="auto" w:before="4" w:after="0"/>
                    <w:ind w:left="266" w:right="0" w:firstLine="0"/>
                    <w:jc w:val="left"/>
                  </w:pPr>
                  <w:r>
                    <w:rPr>
                      <w:rFonts w:ascii="Arial" w:hAnsi="Arial" w:eastAsia="Arial"/>
                      <w:b w:val="0"/>
                      <w:i w:val="0"/>
                      <w:color w:val="000000"/>
                      <w:sz w:val="28"/>
                    </w:rPr>
                    <w:t xml:space="preserve">equations: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characteristic tenglamas, fundamental solutions, linear mustaqillik. </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Ko'nikmalar: </w:t>
              <w:br/>
              <w:t xml:space="preserve">LO5. Apply separation of o'zgaruvchilar and other techniques to solve first-order differensial tenglamalar. LO6. Use variation of constants and undetermined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7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coefficients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2640"/>
                  <w:tcBorders/>
                  <w:tcMar>
                    <w:start w:w="0" w:type="dxa"/>
                    <w:end w:w="0" w:type="dxa"/>
                  </w:tcMar>
                </w:tcPr>
                <w:p>
                  <w:pPr>
                    <w:autoSpaceDN w:val="0"/>
                    <w:autoSpaceDE w:val="0"/>
                    <w:widowControl/>
                    <w:spacing w:line="233" w:lineRule="auto" w:before="6" w:after="0"/>
                    <w:ind w:left="218" w:right="0" w:firstLine="0"/>
                    <w:jc w:val="left"/>
                  </w:pPr>
                  <w:r>
                    <w:rPr>
                      <w:rFonts w:ascii="Arial" w:hAnsi="Arial" w:eastAsia="Arial"/>
                      <w:b w:val="0"/>
                      <w:i w:val="0"/>
                      <w:color w:val="000000"/>
                      <w:sz w:val="28"/>
                    </w:rPr>
                    <w:t xml:space="preserve">non-homogeneous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tenglamas.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LO7.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9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using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characteristic tenglama usul and reduction of order.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Solve systems of differensial tenglamalar and interpret solutions geometrically.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Kompetensiyalar: </w:t>
              <w:br/>
              <w:t xml:space="preserve">LO9. Solve practical problems involving first-order differensial tenglamalar in engineering contexts.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Solve and analyze higher-order differensial tenglamalar with various boundary conditions.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Model real-world processes (vibrations, sxemas, boshqarish tizimis) using differensial tenglamalar. LO12. Use computational tools (Maple, MATLAB) for numerical solutions and visualization.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LO13. Conduct computational experiments and </w:t>
            </w:r>
            <w:r>
              <w:rPr>
                <w:rFonts w:ascii="Arial" w:hAnsi="Arial" w:eastAsia="Arial"/>
                <w:b w:val="0"/>
                <w:i w:val="0"/>
                <w:color w:val="000000"/>
                <w:sz w:val="28"/>
              </w:rPr>
              <w:t xml:space="preserve">interpret results in context of applied mathematics. </w:t>
            </w:r>
          </w:p>
        </w:tc>
      </w:tr>
      <w:tr>
        <w:trPr>
          <w:trHeight w:hRule="exact" w:val="5806"/>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 xml:space="preserve">Introduction to Differential Equations. Differential tenglamas ta'riflanadi and sinfified, with havola to physical problems that lead to differensial tenglamalar, including motion, issiqlik transfer, population dynamics, and elektral sxemas. The order and degree of an tenglama tanishtriladi, together with the distinction between ordinary and partial differensial tenglamalar. Homogeneous and non-homogeneous tenglamas are distinguished. The importance of initial conditions in determining unique solutions tushuntiriladi.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Separable Differential Equations. Equations in which the o'zgaruvchilar can be separated o'rganiladi, together with the usul of separation of o'zgaruvchilar. Integration procedures are applied to both sides of the tenglama. Applications to eksponensial growth and decay, Newton's cooling law, and chemical reactions ko'rib chiqiladi, and solutions are verified. First-order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77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separable tenglamas ko'rib chiqiladi in the context of engineering problems.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4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Homogeneous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Differential </w:t>
                  </w:r>
                </w:p>
              </w:tc>
              <w:tc>
                <w:tcPr>
                  <w:tcW w:type="dxa" w:w="1920"/>
                  <w:tcBorders/>
                  <w:tcMar>
                    <w:start w:w="0" w:type="dxa"/>
                    <w:end w:w="0" w:type="dxa"/>
                  </w:tcMar>
                </w:tcPr>
                <w:p>
                  <w:pPr>
                    <w:autoSpaceDN w:val="0"/>
                    <w:autoSpaceDE w:val="0"/>
                    <w:widowControl/>
                    <w:spacing w:line="233" w:lineRule="auto" w:before="4" w:after="0"/>
                    <w:ind w:left="402" w:right="0" w:firstLine="0"/>
                    <w:jc w:val="left"/>
                  </w:pPr>
                  <w:r>
                    <w:rPr>
                      <w:rFonts w:ascii="Arial" w:hAnsi="Arial" w:eastAsia="Arial"/>
                      <w:b/>
                      <w:i w:val="0"/>
                      <w:color w:val="000000"/>
                      <w:sz w:val="28"/>
                    </w:rPr>
                    <w:t xml:space="preserve">Equations.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Homogeneous tenglamas are recognised through sinash, based on their scaling properties and symmetry. The substitution usul for transforming such tenglamas into separable form o'rganiladi, together with the associated solution procedures. The geometric interpretation of solutions and solution families ko'rib chiqiladi. Real-world examples from physics and engineering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Equations Reducible to Homogeneous Form. Coordinate transformation techniques o'rganiladi, including finding intersection ball and shifting the origin. Methods for converting non-homogeneous tenglamas to homogeneous form ko'rib chiqiladi, together with systematic solution procedures.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interpreted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original </w:t>
                  </w:r>
                </w:p>
              </w:tc>
              <w:tc>
                <w:tcPr>
                  <w:tcW w:type="dxa" w:w="17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coordinates.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Applications in various engineering contexts ko'rib chiqiladi. </w:t>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Linear First-Order Differential Equations. The standard form and structure of linear first-order differensial tenglamalar o'rganiladi, together with the integrating factor usul. Multiplication by an eksponensial factor is used to find particular solutions. Bernoulli tenglamas and other special cases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examined.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electrical </w:t>
                  </w:r>
                </w:p>
              </w:tc>
              <w:tc>
                <w:tcPr>
                  <w:tcW w:type="dxa" w:w="120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circuits,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mechanical systems, and chemical processes ko'rib chiqiladi. </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Exact (Complete) Differential Equations. The condition for exactness o'rganiladi, together with usuls for sinash tenglamas for exact form. Integrating factors for non-exact tenglamas ko'rib chiqiladi, and exact tenglamas are found through these usuls. The potential funksiya and its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0"/>
              </w:trPr>
              <w:tc>
                <w:tcPr>
                  <w:tcW w:type="dxa" w:w="162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integration </w:t>
                  </w:r>
                </w:p>
              </w:tc>
              <w:tc>
                <w:tcPr>
                  <w:tcW w:type="dxa" w:w="8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180" w:right="0" w:firstLine="0"/>
                    <w:jc w:val="left"/>
                  </w:pPr>
                  <w:r>
                    <w:rPr>
                      <w:rFonts w:ascii="Arial" w:hAnsi="Arial" w:eastAsia="Arial"/>
                      <w:b w:val="0"/>
                      <w:i w:val="0"/>
                      <w:color w:val="000000"/>
                      <w:sz w:val="28"/>
                    </w:rPr>
                    <w:t xml:space="preserve">considered. </w:t>
                  </w:r>
                </w:p>
              </w:tc>
              <w:tc>
                <w:tcPr>
                  <w:tcW w:type="dxa" w:w="1920"/>
                  <w:tcBorders/>
                  <w:tcMar>
                    <w:start w:w="0" w:type="dxa"/>
                    <w:end w:w="0" w:type="dxa"/>
                  </w:tcMar>
                </w:tcPr>
                <w:p>
                  <w:pPr>
                    <w:autoSpaceDN w:val="0"/>
                    <w:autoSpaceDE w:val="0"/>
                    <w:widowControl/>
                    <w:spacing w:line="233" w:lineRule="auto" w:before="0" w:after="0"/>
                    <w:ind w:left="246" w:right="0" w:firstLine="0"/>
                    <w:jc w:val="left"/>
                  </w:pPr>
                  <w:r>
                    <w:rPr>
                      <w:rFonts w:ascii="Arial" w:hAnsi="Arial" w:eastAsia="Arial"/>
                      <w:b w:val="0"/>
                      <w:i w:val="0"/>
                      <w:color w:val="000000"/>
                      <w:sz w:val="28"/>
                    </w:rPr>
                    <w:t xml:space="preserve">Applications </w:t>
                  </w:r>
                </w:p>
              </w:tc>
              <w:tc>
                <w:tcPr>
                  <w:tcW w:type="dxa" w:w="58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to </w:t>
                  </w:r>
                </w:p>
              </w:tc>
            </w:tr>
            <w:tr>
              <w:trPr>
                <w:trHeight w:hRule="exact" w:val="332"/>
              </w:trPr>
              <w:tc>
                <w:tcPr>
                  <w:tcW w:type="dxa" w:w="308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thermodynamics and </w:t>
                  </w:r>
                </w:p>
              </w:tc>
              <w:tc>
                <w:tcPr>
                  <w:tcW w:type="dxa" w:w="11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energy </w:t>
                  </w:r>
                </w:p>
              </w:tc>
              <w:tc>
                <w:tcPr>
                  <w:tcW w:type="dxa" w:w="192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conservation </w:t>
                  </w:r>
                </w:p>
              </w:tc>
              <w:tc>
                <w:tcPr>
                  <w:tcW w:type="dxa" w:w="580"/>
                  <w:tcBorders/>
                  <w:tcMar>
                    <w:start w:w="0" w:type="dxa"/>
                    <w:end w:w="0" w:type="dxa"/>
                  </w:tcMar>
                </w:tcPr>
                <w:p>
                  <w:pPr>
                    <w:autoSpaceDN w:val="0"/>
                    <w:autoSpaceDE w:val="0"/>
                    <w:widowControl/>
                    <w:spacing w:line="233" w:lineRule="auto" w:before="16" w:after="0"/>
                    <w:ind w:left="92"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examined.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Cauchy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Problem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32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Existence-Uniqueness </w:t>
                  </w:r>
                </w:p>
              </w:tc>
            </w:tr>
          </w:tbl>
          <w:p>
            <w:pPr>
              <w:autoSpaceDN w:val="0"/>
              <w:autoSpaceDE w:val="0"/>
              <w:widowControl/>
              <w:spacing w:line="245" w:lineRule="auto" w:before="4" w:after="0"/>
              <w:ind w:left="0" w:right="0" w:firstLine="0"/>
              <w:jc w:val="center"/>
            </w:pPr>
            <w:r>
              <w:rPr>
                <w:rFonts w:ascii="Arial" w:hAnsi="Arial" w:eastAsia="Arial"/>
                <w:b/>
                <w:i w:val="0"/>
                <w:color w:val="000000"/>
                <w:sz w:val="28"/>
              </w:rPr>
              <w:t xml:space="preserve">Theorem. Initial value problems and Cauchy conditions o'rganiladi, together with the statement of the existence and uniqueness teorema. The Picard-Lindelöf teorema and the usul of successive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approximations ko'rib chiqiladi. The domain of validity of the teorema ko'rib chiqiladi. The importance of the teorema in practical applications where unique solutions are essential tushuntiriladi.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Higher-Order Differential Equations. Higher-order differensial tenglamalar ta'riflanadi and sinfified by order. Initial and boundary conditions o'rganiladi, noting that the number of required conditions equals the order of the tenglama. Physical systems that produce higher-order tenglamas ko'rib chiqiladi. Mechanical vibrations, elektral tebranishs, and boshqarish tizimis ko'rib chiqiladi as examples.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Linear Higher-Order Differential Equations. The general theory and structure of linear higher-order differensial tenglamalar o'rganiladi, covering both homogeneous and non-homogeneous cases. The superposition principle and ning tushunchasi linear mustaqillik ko'rib chiqiladi. The properties of the solution space ko'rib chiqiladi. Fundamental systems of solutions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Constant Coefficient Homogeneous Equations. Constant-coefficient homogeneous tenglamas are solved using the characteristic tenglama usul, including procedures for finding the characteristic roots. Real roots are shown to produce eksponensial solutions, while complex roots produce oscillatory solutions. Repeated roots and the corresponding ko'phad factors ko'rib chiqiladi. Complete solution procedures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Reduction of Order Methods. Methods for lowering the order of an tenglama through substitution o'rganiladi. Known solutions are used to find additional solutions, including techniques for tenglamas with a missing o'zgaruvchi. Reduction usuls for specific tenglama structures ko'rib chiqiladi, converting them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into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more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manageable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forms. </w:t>
                  </w:r>
                </w:p>
              </w:tc>
              <w:tc>
                <w:tcPr>
                  <w:tcW w:type="dxa" w:w="20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Homogeneous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tenglamas with special structure ko'rib chiqiladi.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Variable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Coefficient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Equations. </w:t>
                  </w:r>
                </w:p>
              </w:tc>
              <w:tc>
                <w:tcPr>
                  <w:tcW w:type="dxa" w:w="1260"/>
                  <w:tcBorders/>
                  <w:tcMar>
                    <w:start w:w="0" w:type="dxa"/>
                    <w:end w:w="0" w:type="dxa"/>
                  </w:tcMar>
                </w:tcPr>
                <w:p>
                  <w:pPr>
                    <w:autoSpaceDN w:val="0"/>
                    <w:autoSpaceDE w:val="0"/>
                    <w:widowControl/>
                    <w:spacing w:line="233" w:lineRule="auto" w:before="4" w:after="0"/>
                    <w:ind w:left="258" w:right="0" w:firstLine="0"/>
                    <w:jc w:val="left"/>
                  </w:pPr>
                  <w:r>
                    <w:rPr>
                      <w:rFonts w:ascii="Arial" w:hAnsi="Arial" w:eastAsia="Arial"/>
                      <w:b w:val="0"/>
                      <w:i w:val="0"/>
                      <w:color w:val="000000"/>
                      <w:sz w:val="28"/>
                    </w:rPr>
                    <w:t xml:space="preserve">Special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substitutions for o'zgaruvchi-coefficient tenglamas are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Euler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6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logarithmic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transformation used to solve them ko'rib chiqiladi.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3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Solvable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patterns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among </w:t>
                  </w:r>
                </w:p>
              </w:tc>
              <w:tc>
                <w:tcPr>
                  <w:tcW w:type="dxa" w:w="26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variable-coefficient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79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tenglamas are recognised. Power qatorlar approaches for special cases ko'rib chiqiladi.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Linear Independence of Functions. The linear mustaqillik of funksiyalar ta'riflanadi, together with usuls for sinash it. The Wronskian determinant is used to establish mustaqillik. Fundamental sets of solutions and the dimension of solution spaces ko'rib chiqiladi. The completeness of solution sets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Wronskian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Determinant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i w:val="0"/>
                      <w:color w:val="000000"/>
                      <w:sz w:val="28"/>
                    </w:rPr>
                    <w:t xml:space="preserve">Fundamental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Solutions. The Wronskian determinant ta'riflanadi and its calculation o'rganiladi. A non-zero Wronskian is shown to indicate the mustaqillik of solutions. The Ostrogradsky-Liouville formula and o'rtasidagi munosabat Wronskian values at different ball ko'rib chiqiladi. The application of the Wronskian to the verification of solutions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Non-Homogeneous Linear Equations. </w:t>
            </w:r>
            <w:r>
              <w:rPr>
                <w:rFonts w:ascii="Arial" w:hAnsi="Arial" w:eastAsia="Arial"/>
                <w:b w:val="0"/>
                <w:i w:val="0"/>
                <w:color w:val="000000"/>
                <w:sz w:val="28"/>
              </w:rPr>
              <w:t xml:space="preserve">The general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non-homogeneous </w:t>
                  </w:r>
                </w:p>
              </w:tc>
              <w:tc>
                <w:tcPr>
                  <w:tcW w:type="dxa" w:w="9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linear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tenglamas o'rganiladi, consisting of a homogeneous solution plus a particular solution. The variation of constants usul ko'rib chiqiladi. The usul of undetermined coefficients o'rganiladi for special right-hand sides. Complete solution procedures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Undetermined Coefficients Method. The usul of undetermined coefficients begins with guessing the form of the particular solution and solving for its coefficients. Special cases and the modifications they require ko'rib chiqiladi. Polynomial and eksponensial right-hand sides ko'rib chiqiladi. Trigonometric forcing funksiyalar are also studied.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Variation of Constants (Lagrange Method). The variation of constants usul o'rganiladi as a universal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applicable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any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right-hand </w:t>
                  </w:r>
                </w:p>
              </w:tc>
              <w:tc>
                <w:tcPr>
                  <w:tcW w:type="dxa" w:w="8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side.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Homogeneous solutions are used as the basis of the usul, together with the associated integration procedures. Applications of the Wronskian within this usul ko'rib chiqiladi. A systematic solution process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0" w:right="0" w:firstLine="0"/>
              <w:jc w:val="center"/>
            </w:pPr>
            <w:r>
              <w:rPr>
                <w:rFonts w:ascii="Arial" w:hAnsi="Arial" w:eastAsia="Arial"/>
                <w:b/>
                <w:i w:val="0"/>
                <w:color w:val="000000"/>
                <w:sz w:val="28"/>
              </w:rPr>
              <w:t xml:space="preserve">Higher-Order Constant Coefficient Equations. A complete systematic procedure for solving higher-order constant-coefficient tenglamas o'rganiladi, based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on the characteristic roots and homogeneous solutions. Methods for finding the particular solution ko'rib chiqiladi. Resonance cases ko'rib chiqiladi as a special situation. Engineering applications and interpretations of the results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Euler Equations (Equidimensional Equations). Euler tenglamas o'rganiladi as a special o'zgaruvchi-coefficient form. The logarifmik substitution used to transform them into constant-coefficient form ko'rib chiqiladi. The interpretation of the resulting solutions ko'rib chiqiladi. Applications in boundary value problems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Systems of First-Order Differential Equations. The conversion of higher-order tenglamas into systems of first-order tenglamas o'rganiladi, using the hosila substitution usul. The matritsa form retaqdimot of such systems ko'rib chiqiladi. Equilibrium ball and stability ko'rib chiqiladi. Phase space concepts tanishtriladi.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Eigenvalue Method for Linear Systems. The characteristic ko'phad and eigenvalues of a linear system o'rganiladi, together with usuls for calculating the corresponding eigenvektors. Solutions are constructed from the resulting eigenpairs. Real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eigenvalues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distinguished.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Systematic procedures for applying the usul taqdim etiladi. </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Inhomogeneous Linear Systems. Inhomogeneous linear systems with non-zero right-hand sides o'rganiladi, together with usuls for finding a particular solution. The particular solution is combined with the homogeneous solution to form the complete solution. Real applications, including coupled oscillators, networks, and boshqarish tizimis, ko'rib chiqiladi. Complete solution procedures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0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Basic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Problem-Solving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Techniques. </w:t>
                  </w:r>
                </w:p>
              </w:tc>
              <w:tc>
                <w:tcPr>
                  <w:tcW w:type="dxa" w:w="110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Simple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differensial tenglamalar are solved using basic problem-solving techniques. The solutions are verified and represented grafikically. Different solution usuls are compared. The underlying structure of the solutions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81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Separable Equations Practice. Separable tenglamas of increasing difficulty are solved in practice sessions. Solution egri chiziqs are plotted for the resulting tenglamas. Variations of the solution usul are applied and computational verification is carried out. The accuracy of the solutions is analysed.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Homogeneous Equations Application. Problems on homogeneous tenglamas are solved using the substitution usul. Homogeneous tenglamas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recognised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among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given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4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Graphical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solutions are constructed and equilibrium ball are analysed. The results are interpreted in the phase plane.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Reduction to Homogeneous Form. Equations that can be reduced to homogeneous form are identified. Coordinate transformations are applied, together with the corresponding solution procedures. The solutions are back-transformed into the original o'zgaruvchilar. Engineering applications of these usuls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Linear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Equations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Integrating </w:t>
                  </w:r>
                </w:p>
              </w:tc>
              <w:tc>
                <w:tcPr>
                  <w:tcW w:type="dxa" w:w="13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i w:val="0"/>
                      <w:color w:val="000000"/>
                      <w:sz w:val="28"/>
                    </w:rPr>
                    <w:t xml:space="preserve">Factors.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Integrating factors for linear first-order tenglamas are found and applied. The resulting solutions are verified. Circuit problems and mechanical systems are solved using this usul. The physical interpretation of the results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Bernoulli and Special Equations. Bernoulli and other special tenglamas are recognised among given problems. Substitution techniques are applied to solve them. The applicability of the usul to different tenglama types ko'rib chiqiladi. Real-world problems are solved using these techniques.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Exact Equations and Testing. Equations are tested for exactness, and integrating factors are found where required. Exact tenglamas are solved using the appropriate procedures. The solutions are verified. Applications involving conservation principles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Initial Value Problems. Cauchy problems are solved by applying the given initial conditions. Solution paths are visualised grafikically. Phase plane analysis is used to interpret the solutions. The uniqueness of the solutions is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Implicit and Parametric Solutions. Non-explicit hosila forms ko'rib chiqiladi in practical problems. Parametric usuls are applied to find solutions. Implicit solutions are interpreted in relation to the original tenglama. Applications of these usuls ko'rib chiqiladi in various contexts.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Second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Third-Order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Equations. </w:t>
                  </w:r>
                </w:p>
              </w:tc>
              <w:tc>
                <w:tcPr>
                  <w:tcW w:type="dxa" w:w="9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Order-</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reduction techniques are applied to second- and third-order tenglamas. Problem-solving procedures for such tenglamas are practised. The relationship between the order of an tenglama and its complexity ko'rib chiqiladi. Systematic approaches to solving these tenglamas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Real Characteristic Root Equations. </w:t>
            </w:r>
            <w:r>
              <w:rPr>
                <w:rFonts w:ascii="Arial" w:hAnsi="Arial" w:eastAsia="Arial"/>
                <w:b w:val="0"/>
                <w:i w:val="0"/>
                <w:color w:val="000000"/>
                <w:sz w:val="28"/>
              </w:rPr>
              <w:t xml:space="preserve">Procedures for </w:t>
            </w:r>
            <w:r>
              <w:rPr>
                <w:rFonts w:ascii="Arial" w:hAnsi="Arial" w:eastAsia="Arial"/>
                <w:b w:val="0"/>
                <w:i w:val="0"/>
                <w:color w:val="000000"/>
                <w:sz w:val="28"/>
              </w:rPr>
              <w:t xml:space="preserve">finding real characteristic roots are practised. </w:t>
            </w:r>
            <w:r>
              <w:rPr>
                <w:rFonts w:ascii="Arial" w:hAnsi="Arial" w:eastAsia="Arial"/>
                <w:b w:val="0"/>
                <w:i w:val="0"/>
                <w:color w:val="000000"/>
                <w:sz w:val="28"/>
              </w:rPr>
              <w:t xml:space="preserve">Exponential solutions are constructed from these </w:t>
            </w:r>
            <w:r>
              <w:rPr>
                <w:rFonts w:ascii="Arial" w:hAnsi="Arial" w:eastAsia="Arial"/>
                <w:b w:val="0"/>
                <w:i w:val="0"/>
                <w:color w:val="000000"/>
                <w:sz w:val="28"/>
              </w:rPr>
              <w:t xml:space="preserve">roots. Simple and repeated roots are handled using </w:t>
            </w:r>
            <w:r>
              <w:rPr>
                <w:rFonts w:ascii="Arial" w:hAnsi="Arial" w:eastAsia="Arial"/>
                <w:b w:val="0"/>
                <w:i w:val="0"/>
                <w:color w:val="000000"/>
                <w:sz w:val="28"/>
              </w:rPr>
              <w:t xml:space="preserve">appropriate techniques. Independent solution sets are </w:t>
            </w:r>
            <w:r>
              <w:rPr>
                <w:rFonts w:ascii="Arial" w:hAnsi="Arial" w:eastAsia="Arial"/>
                <w:b w:val="0"/>
                <w:i w:val="0"/>
                <w:color w:val="000000"/>
                <w:sz w:val="28"/>
              </w:rPr>
              <w:t xml:space="preserve">formed from the results.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Complex Characteristic Root Equations. Complex characteristic roots are handled using appropriate techniques. Real solutions are constructed from these roots using trigonometrik funksiyalar. The amplituda and chastota of the resulting tebranishs are analysed. Problems involving oscillatory systems are solved.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Independence Testing with Wronskian. The Wronskian determinant is calculated for given sets of solutions. The mustaqillik of the solutions is verified using this determinant. Fundamental systems of solutions are validated. The completeness of the solution set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Undetermined Coefficients Practice. The form of the particular solution is guessed using the usul of undetermined coefficients. The unknown coefficients are then solved for. Special cases requiring modification of the usul are handled. The efficiency of the usul ko'rib chiqiladi in comparison with alternatives.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Variation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Constants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7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procedures of the variation of constants usul are practised as a universal solution technique. Equations with any right-hand side are handled using this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usul. The Wronskian formula is applied within the solution process. The efficiency of the usul is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2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undetermined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coefficients.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Complete Solution Procedures. The homogeneous solution of a non-homogeneous tenglama is found as a first step. Particular solution usuls are then applied. The complete solution is assembled from these two components. Diverse engineering problems are solved using this procedure.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Resonance and Oscillating Systems. Resonance conditions are recognised in oscillating systems. Solutions that grow with time are identified as a conketma-ketlik of resonance. The physical meaning of these solutions ko'rib chiqiladi. The potential danger that resonance poses to physical systems is analysed. Euler Equation Transformation. The logarifmik substitution used for Euler tenglamas is applied in practical problems. The transformation procedures leading to constant-coefficient form are practised. The resulting solutions are interpreted. The accuracy of the back-substitution to the original o'zgaruvchi is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System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Formulation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from </w:t>
                  </w:r>
                </w:p>
              </w:tc>
              <w:tc>
                <w:tcPr>
                  <w:tcW w:type="dxa" w:w="2080"/>
                  <w:tcBorders/>
                  <w:tcMar>
                    <w:start w:w="0" w:type="dxa"/>
                    <w:end w:w="0" w:type="dxa"/>
                  </w:tcMar>
                </w:tcPr>
                <w:p>
                  <w:pPr>
                    <w:autoSpaceDN w:val="0"/>
                    <w:autoSpaceDE w:val="0"/>
                    <w:widowControl/>
                    <w:spacing w:line="233" w:lineRule="auto" w:before="4" w:after="0"/>
                    <w:ind w:left="246" w:right="0" w:firstLine="0"/>
                    <w:jc w:val="left"/>
                  </w:pPr>
                  <w:r>
                    <w:rPr>
                      <w:rFonts w:ascii="Arial" w:hAnsi="Arial" w:eastAsia="Arial"/>
                      <w:b/>
                      <w:i w:val="0"/>
                      <w:color w:val="000000"/>
                      <w:sz w:val="28"/>
                    </w:rPr>
                    <w:t xml:space="preserve">Higher-Order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Equations. Higher-order tenglamas are converted into systems using hosila substitution. The resulting systems are constructed in standard form. The conversion procedure is applied systematically to different tenglamas. The results are verified aegallaydit the original higher-order tenglama.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Eigenvalue and Eigenvektor Methods. Eigenvalues of a system are computed as part of the solution procedure. The corresponding eigenvektors are then calculated. Solutions are built from the resulting eigenpairs. Both complex and real eigenvalue cases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Inhomogeneous System Solutions. Particular solutions of inhomogeneous systems are found using appropriate usuls. These are combined with the homogeneous solution of the system. Real system problems are solved using this approach. Complete solution procedures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84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180"/>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Phase Plane Analysis and Visualization. Solution egri chiziqs are sketched in the phase plane for given systems. Equilibrium ball are identified from these sketches. The stability of the equilibrium ball is analysed. The overall behaviour of the system is visualised.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Computational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Verification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Exploration.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Maple or MATLAB software is applied to verify analytical solutions computationally. The effect of varying parameters on the solutions o'rganiladi. The results obtained are documented systematically. Analytical and computational results are compared for consistency.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32" w:after="0"/>
              <w:ind w:left="104" w:right="0" w:firstLine="0"/>
              <w:jc w:val="left"/>
            </w:pPr>
            <w:r>
              <w:rPr>
                <w:rFonts w:ascii="Arial" w:hAnsi="Arial" w:eastAsia="Arial"/>
                <w:b w:val="0"/>
                <w:i w:val="0"/>
                <w:color w:val="000000"/>
                <w:sz w:val="28"/>
              </w:rPr>
              <w:t xml:space="preserve">Separable Equation Types and Properties.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Transformation Techniques Research.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Variation of Constants Thorough Study.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Integrating Factor Theory and Application.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Existence and Uniqueness Theorem Analysis.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Higher-Order Equation Properties.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All Characteristic Root Cases.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Homogeneous Equation Fundamentals.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Wronskian Theoretical Analysis.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Non-Homogeneous Complete Treatment. Systems </w:t>
            </w:r>
            <w:r>
              <w:rPr>
                <w:rFonts w:ascii="Arial" w:hAnsi="Arial" w:eastAsia="Arial"/>
                <w:b w:val="0"/>
                <w:i w:val="0"/>
                <w:color w:val="000000"/>
                <w:sz w:val="28"/>
              </w:rPr>
              <w:t>and Engineering Applications.</w:t>
            </w:r>
          </w:p>
        </w:tc>
      </w:tr>
      <w:tr>
        <w:trPr>
          <w:trHeight w:hRule="exact" w:val="3350"/>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The Modul is delivered through interactive lectures illustrated with real-world examples. Problem-solving sessions and practical work employing analytical and sonli usullar are used to reinkuch theoretical concepts. Computational experiments are carried out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Maple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MATLAB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0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Group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discussions and projects on modelling real systems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incorporated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into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teaching </w:t>
                  </w:r>
                </w:p>
              </w:tc>
              <w:tc>
                <w:tcPr>
                  <w:tcW w:type="dxa" w:w="128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process.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Mustaqil o'rganish is supported through dan foydalanish mathematical software. </w:t>
            </w:r>
            <w:r>
              <w:rPr>
                <w:rFonts w:ascii="Arial" w:hAnsi="Arial" w:eastAsia="Arial"/>
                <w:b w:val="0"/>
                <w:i w:val="0"/>
                <w:color w:val="000000"/>
                <w:sz w:val="28"/>
              </w:rPr>
            </w:r>
          </w:p>
        </w:tc>
      </w:tr>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4752" w:firstLine="0"/>
              <w:jc w:val="left"/>
            </w:pPr>
            <w:r>
              <w:rPr>
                <w:rFonts w:ascii="Arial" w:hAnsi="Arial" w:eastAsia="Arial"/>
                <w:b w:val="0"/>
                <w:i w:val="0"/>
                <w:color w:val="000000"/>
                <w:sz w:val="28"/>
              </w:rPr>
              <w:t xml:space="preserve">Physics 1,2 </w:t>
            </w:r>
            <w:r>
              <w:br/>
            </w:r>
            <w:r>
              <w:rPr>
                <w:rFonts w:ascii="Arial" w:hAnsi="Arial" w:eastAsia="Arial"/>
                <w:b w:val="0"/>
                <w:i w:val="0"/>
                <w:color w:val="000000"/>
                <w:sz w:val="28"/>
              </w:rPr>
              <w:t xml:space="preserve">Calculus 1,2 </w:t>
            </w:r>
            <w:r>
              <w:br/>
            </w:r>
            <w:r>
              <w:rPr>
                <w:rFonts w:ascii="Arial" w:hAnsi="Arial" w:eastAsia="Arial"/>
                <w:b w:val="0"/>
                <w:i w:val="0"/>
                <w:color w:val="000000"/>
                <w:sz w:val="28"/>
              </w:rPr>
              <w:t xml:space="preserve">Linear Algebra </w:t>
            </w:r>
          </w:p>
        </w:tc>
      </w:tr>
      <w:tr>
        <w:trPr>
          <w:trHeight w:hRule="exact" w:val="77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85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180"/>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The assessment consists of a written imtihon, practical tests, and project-based assessment. Student ish unumdorligi is assessed through uzluksiz assessment (20%), midterm assessment (30%),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final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(50%). </w:t>
                  </w:r>
                </w:p>
              </w:tc>
              <w:tc>
                <w:tcPr>
                  <w:tcW w:type="dxa" w:w="16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Continuous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Assessment baholaydi sinfroom participation in lectures and practical sessions, problem-solving ability during hands-on work, and completion of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teacher-guided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18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including essays on solution usuls, reports on applications, and mini-projects on modellashtirish. Midterm Assessment consists of a written test covering theoretical knowledge of first-order and higher-order differensial tenglamalar, solution usuls, characteristic tenglamas, and systems of tenglamas. Independent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work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projects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problem-solving </w:t>
                  </w:r>
                </w:p>
              </w:tc>
              <w:tc>
                <w:tcPr>
                  <w:tcW w:type="dxa" w:w="90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skills,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 understanding, and analysis capabilities. Final Imtihon consists of a written imtihon with problems requiring students to solve various types of differensial tenglamalar (first-order, higher-order, systems), analyze problems, and apply appropriate solution usuls. Assessment measures theoretical understanding, problem-solving skills, and ability to apply mathematical concepts to engineering applications.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8"/>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Boyce W.E., DiPrima R.C. Elementary Differential </w:t>
            </w:r>
            <w:r>
              <w:rPr>
                <w:rFonts w:ascii="Arial" w:hAnsi="Arial" w:eastAsia="Arial"/>
                <w:b w:val="0"/>
                <w:i w:val="0"/>
                <w:color w:val="000000"/>
                <w:sz w:val="28"/>
              </w:rPr>
              <w:t xml:space="preserve">Equations and Boundary Value Problems.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2. Edwards C.H., Penney D.E. Differential Equations </w:t>
            </w:r>
            <w:r>
              <w:rPr>
                <w:rFonts w:ascii="Arial" w:hAnsi="Arial" w:eastAsia="Arial"/>
                <w:b w:val="0"/>
                <w:i w:val="0"/>
                <w:color w:val="000000"/>
                <w:sz w:val="28"/>
              </w:rPr>
              <w:t xml:space="preserve">and Linear Algebra.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3. Arnol'd V.I. Ordinary Differential Equations (sinfical havola).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Maple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MATLAB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5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for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computational differensial tenglamalar.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Majidova Dilnoza Bahromovna, PhD in Economics. </w:t>
            </w:r>
          </w:p>
        </w:tc>
      </w:tr>
    </w:tbl>
    <w:p>
      <w:pPr>
        <w:autoSpaceDN w:val="0"/>
        <w:autoSpaceDE w:val="0"/>
        <w:widowControl/>
        <w:spacing w:line="233" w:lineRule="auto" w:before="328" w:after="126"/>
        <w:ind w:left="56" w:right="0" w:firstLine="0"/>
        <w:jc w:val="left"/>
      </w:pPr>
      <w:r>
        <w:rPr>
          <w:rFonts w:ascii="Arial" w:hAnsi="Arial" w:eastAsia="Arial"/>
          <w:b/>
          <w:i w:val="0"/>
          <w:color w:val="365F91"/>
          <w:sz w:val="28"/>
        </w:rPr>
        <w:t>CHIZIQLI ALGEBRA</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CHIZIQLI ALGEBRA</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CHA1306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6 Kredit </w:t>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86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98"/>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180 soat </w:t>
              <w:br/>
              <w:t xml:space="preserve">Kontakt soatlari: 90 soat (46 soat Ma'ruza, 44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III semestr </w:t>
            </w:r>
          </w:p>
        </w:tc>
      </w:tr>
      <w:tr>
        <w:trPr>
          <w:trHeight w:hRule="exact" w:val="59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Modul maqsadi Linear Algebra is to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provide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 </w:t>
                  </w:r>
                </w:p>
              </w:tc>
              <w:tc>
                <w:tcPr>
                  <w:tcW w:type="dxa" w:w="15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knowledge of chiziqli algebraic models, matritsa calculus, and vektor spaces. The Modul covers usuls for solving systems of linear tenglamas and introduces students to modern directions and problems of scientific research in this maydon. It aims to develop students' ability to analyze existing mathematical problems. It also rivojlantiradi students' ability to apply appropriate mathematical usuls to solve these problems. Students learn to use their theoretical knowledge in kompyuter muhandisligi, computer grafikics, data processing, and other related areas. The Modul is further intended to develop students' independent learning and research skills, and to strengthen their logical and analitik tafakkur. Finally, it rivojlantiradi students' ability to apply chiziqli algebra usuls to practical and scientific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60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2" w:after="0"/>
              <w:ind w:left="104" w:right="26" w:firstLine="0"/>
              <w:jc w:val="both"/>
            </w:pPr>
            <w:r>
              <w:rPr>
                <w:rFonts w:ascii="Arial" w:hAnsi="Arial" w:eastAsia="Arial"/>
                <w:b w:val="0"/>
                <w:i w:val="0"/>
                <w:color w:val="000000"/>
                <w:sz w:val="28"/>
              </w:rPr>
              <w:t xml:space="preserve">LO1. Thinks logically, draws correct conclusions, and improves mathematical culture through ni o'rganish chiziqli algebra concepts, assertions and their isbots, and usuls for solving practical problems, while analysing the teoremas, mathematical definitions, and axioms that form the basis of chiziqli algebra.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 xml:space="preserve">LO2. Tushuntira oladi the fundamental concepts and teoremas of chiziqli algebraic systems, matrices, and vektor spaces.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LO3. Tushunadi o'rtasidagi farq different usuls for solving systems of linear tenglamas (Gauss, Cramer, inverse matritsa) and optimal algoritmlar.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LO4. Aniqlaya oladi the practical importance of matritsa eigenvalues and eigenvektors in IT services, computer grafikics, and ma'lumotlarni tahlil qilish.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87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41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LO5. Searches, analyses, and processes relevant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information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98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mathematical,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comparative, and other specific usuls. </w:t>
            </w:r>
          </w:p>
          <w:p>
            <w:pPr>
              <w:autoSpaceDN w:val="0"/>
              <w:autoSpaceDE w:val="0"/>
              <w:widowControl/>
              <w:spacing w:line="245" w:lineRule="auto" w:before="8" w:after="4"/>
              <w:ind w:left="104" w:right="720" w:firstLine="0"/>
              <w:jc w:val="left"/>
            </w:pPr>
            <w:r>
              <w:rPr>
                <w:rFonts w:ascii="Arial" w:hAnsi="Arial" w:eastAsia="Arial"/>
                <w:b/>
                <w:i w:val="0"/>
                <w:color w:val="000000"/>
                <w:sz w:val="28"/>
              </w:rPr>
              <w:t xml:space="preserve">Ko'nikmalar: </w:t>
              <w:br/>
              <w:t xml:space="preserve">LO6. Qo'llaydi the knowledge gained in real life. </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90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LO7. </w:t>
                  </w:r>
                </w:p>
              </w:tc>
              <w:tc>
                <w:tcPr>
                  <w:tcW w:type="dxa" w:w="8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Can </w:t>
                  </w:r>
                </w:p>
              </w:tc>
              <w:tc>
                <w:tcPr>
                  <w:tcW w:type="dxa" w:w="13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perform </w:t>
                  </w:r>
                </w:p>
              </w:tc>
              <w:tc>
                <w:tcPr>
                  <w:tcW w:type="dxa" w:w="2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mathematical </w:t>
                  </w:r>
                </w:p>
              </w:tc>
              <w:tc>
                <w:tcPr>
                  <w:tcW w:type="dxa" w:w="1560"/>
                  <w:tcBorders/>
                  <w:tcMar>
                    <w:start w:w="0" w:type="dxa"/>
                    <w:end w:w="0" w:type="dxa"/>
                  </w:tcMar>
                </w:tcPr>
                <w:p>
                  <w:pPr>
                    <w:autoSpaceDN w:val="0"/>
                    <w:autoSpaceDE w:val="0"/>
                    <w:widowControl/>
                    <w:spacing w:line="233" w:lineRule="auto" w:before="0" w:after="0"/>
                    <w:ind w:left="168" w:right="0" w:firstLine="0"/>
                    <w:jc w:val="left"/>
                  </w:pPr>
                  <w:r>
                    <w:rPr>
                      <w:rFonts w:ascii="Arial" w:hAnsi="Arial" w:eastAsia="Arial"/>
                      <w:b w:val="0"/>
                      <w:i w:val="0"/>
                      <w:color w:val="000000"/>
                      <w:sz w:val="28"/>
                    </w:rPr>
                    <w:t xml:space="preserve">operations </w:t>
                  </w:r>
                </w:p>
              </w:tc>
            </w:tr>
            <w:tr>
              <w:trPr>
                <w:trHeight w:hRule="exact" w:val="332"/>
              </w:trPr>
              <w:tc>
                <w:tcPr>
                  <w:tcW w:type="dxa" w:w="1780"/>
                  <w:gridSpan w:val="2"/>
                  <w:tcBorders/>
                  <w:tcMar>
                    <w:start w:w="0" w:type="dxa"/>
                    <w:end w:w="0" w:type="dxa"/>
                  </w:tcMar>
                  <w:tcMar>
                    <w:start w:w="0" w:type="dxa"/>
                    <w:end w:w="0" w:type="dxa"/>
                  </w:tcMar>
                </w:tcPr>
                <w:p>
                  <w:pPr>
                    <w:autoSpaceDN w:val="0"/>
                    <w:autoSpaceDE w:val="0"/>
                    <w:widowControl/>
                    <w:spacing w:line="233" w:lineRule="auto" w:before="14" w:after="0"/>
                    <w:ind w:left="66" w:right="0" w:firstLine="0"/>
                    <w:jc w:val="left"/>
                  </w:pPr>
                  <w:r>
                    <w:rPr>
                      <w:rFonts w:ascii="Arial" w:hAnsi="Arial" w:eastAsia="Arial"/>
                      <w:b w:val="0"/>
                      <w:i w:val="0"/>
                      <w:color w:val="000000"/>
                      <w:sz w:val="28"/>
                    </w:rPr>
                    <w:t xml:space="preserve">accurately </w:t>
                  </w:r>
                </w:p>
              </w:tc>
              <w:tc>
                <w:tcPr>
                  <w:tcW w:type="dxa" w:w="780"/>
                  <w:tcBorders/>
                  <w:tcMar>
                    <w:start w:w="0" w:type="dxa"/>
                    <w:end w:w="0" w:type="dxa"/>
                  </w:tcMar>
                </w:tcPr>
                <w:p>
                  <w:pPr>
                    <w:autoSpaceDN w:val="0"/>
                    <w:autoSpaceDE w:val="0"/>
                    <w:widowControl/>
                    <w:spacing w:line="233" w:lineRule="auto" w:before="14" w:after="0"/>
                    <w:ind w:left="142" w:right="0" w:firstLine="0"/>
                    <w:jc w:val="left"/>
                  </w:pPr>
                  <w:r>
                    <w:rPr>
                      <w:rFonts w:ascii="Arial" w:hAnsi="Arial" w:eastAsia="Arial"/>
                      <w:b w:val="0"/>
                      <w:i w:val="0"/>
                      <w:color w:val="000000"/>
                      <w:sz w:val="28"/>
                    </w:rPr>
                    <w:t xml:space="preserve">on </w:t>
                  </w:r>
                </w:p>
              </w:tc>
              <w:tc>
                <w:tcPr>
                  <w:tcW w:type="dxa" w:w="2620"/>
                  <w:gridSpan w:val="2"/>
                  <w:tcBorders/>
                  <w:tcMar>
                    <w:start w:w="0" w:type="dxa"/>
                    <w:end w:w="0" w:type="dxa"/>
                  </w:tcMar>
                  <w:tcMar>
                    <w:start w:w="0" w:type="dxa"/>
                    <w:end w:w="0" w:type="dxa"/>
                  </w:tcMar>
                </w:tcPr>
                <w:p>
                  <w:pPr>
                    <w:autoSpaceDN w:val="0"/>
                    <w:autoSpaceDE w:val="0"/>
                    <w:widowControl/>
                    <w:spacing w:line="233" w:lineRule="auto" w:before="14" w:after="0"/>
                    <w:ind w:left="258" w:right="0" w:firstLine="0"/>
                    <w:jc w:val="left"/>
                  </w:pPr>
                  <w:r>
                    <w:rPr>
                      <w:rFonts w:ascii="Arial" w:hAnsi="Arial" w:eastAsia="Arial"/>
                      <w:b w:val="0"/>
                      <w:i w:val="0"/>
                      <w:color w:val="000000"/>
                      <w:sz w:val="28"/>
                    </w:rPr>
                    <w:t xml:space="preserve">high-dimensional </w:t>
                  </w:r>
                </w:p>
              </w:tc>
              <w:tc>
                <w:tcPr>
                  <w:tcW w:type="dxa" w:w="1560"/>
                  <w:tcBorders/>
                  <w:tcMar>
                    <w:start w:w="0" w:type="dxa"/>
                    <w:end w:w="0" w:type="dxa"/>
                  </w:tcMar>
                </w:tcPr>
                <w:p>
                  <w:pPr>
                    <w:autoSpaceDN w:val="0"/>
                    <w:autoSpaceDE w:val="0"/>
                    <w:widowControl/>
                    <w:spacing w:line="233" w:lineRule="auto" w:before="14" w:after="0"/>
                    <w:ind w:left="338" w:right="0" w:firstLine="0"/>
                    <w:jc w:val="left"/>
                  </w:pPr>
                  <w:r>
                    <w:rPr>
                      <w:rFonts w:ascii="Arial" w:hAnsi="Arial" w:eastAsia="Arial"/>
                      <w:b w:val="0"/>
                      <w:i w:val="0"/>
                      <w:color w:val="000000"/>
                      <w:sz w:val="28"/>
                    </w:rPr>
                    <w:t xml:space="preserve">matrices,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determinants, and linear operators.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LO8. Models real-world engineering and IT service problems (e.g., network flows, economic models, or grafikical transformations) as a system of linear tenglamas.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LO9. Amalga oshira oladi numerical algoritmlar for solving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4" w:after="0"/>
                    <w:ind w:left="250" w:right="0" w:firstLine="0"/>
                    <w:jc w:val="left"/>
                  </w:pPr>
                  <w:r>
                    <w:rPr>
                      <w:rFonts w:ascii="Arial" w:hAnsi="Arial" w:eastAsia="Arial"/>
                      <w:b w:val="0"/>
                      <w:i w:val="0"/>
                      <w:color w:val="000000"/>
                      <w:sz w:val="28"/>
                    </w:rPr>
                    <w:t xml:space="preserve">problems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920"/>
                  <w:gridSpan w:val="2"/>
                  <w:tcBorders/>
                  <w:tcMar>
                    <w:start w:w="0" w:type="dxa"/>
                    <w:end w:w="0" w:type="dxa"/>
                  </w:tcMar>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programming </w:t>
                  </w:r>
                </w:p>
              </w:tc>
            </w:tr>
            <w:tr>
              <w:trPr>
                <w:trHeight w:hRule="exact" w:val="328"/>
              </w:trPr>
              <w:tc>
                <w:tcPr>
                  <w:tcW w:type="dxa" w:w="1920"/>
                  <w:tcBorders/>
                  <w:tcMar>
                    <w:start w:w="0" w:type="dxa"/>
                    <w:end w:w="0" w:type="dxa"/>
                  </w:tcMar>
                </w:tcPr>
                <w:p>
                  <w:pPr>
                    <w:autoSpaceDN w:val="0"/>
                    <w:autoSpaceDE w:val="0"/>
                    <w:widowControl/>
                    <w:spacing w:line="233" w:lineRule="auto" w:before="12" w:after="0"/>
                    <w:ind w:left="66" w:right="0" w:firstLine="0"/>
                    <w:jc w:val="left"/>
                  </w:pPr>
                  <w:r>
                    <w:rPr>
                      <w:rFonts w:ascii="Arial" w:hAnsi="Arial" w:eastAsia="Arial"/>
                      <w:b w:val="0"/>
                      <w:i w:val="0"/>
                      <w:color w:val="000000"/>
                      <w:sz w:val="28"/>
                    </w:rPr>
                    <w:t xml:space="preserve">environment </w:t>
                  </w:r>
                </w:p>
              </w:tc>
              <w:tc>
                <w:tcPr>
                  <w:tcW w:type="dxa" w:w="8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(for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example,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using </w:t>
                  </w:r>
                </w:p>
              </w:tc>
              <w:tc>
                <w:tcPr>
                  <w:tcW w:type="dxa" w:w="1340"/>
                  <w:tcBorders/>
                  <w:tcMar>
                    <w:start w:w="0" w:type="dxa"/>
                    <w:end w:w="0" w:type="dxa"/>
                  </w:tcMar>
                </w:tcPr>
                <w:p>
                  <w:pPr>
                    <w:autoSpaceDN w:val="0"/>
                    <w:autoSpaceDE w:val="0"/>
                    <w:widowControl/>
                    <w:spacing w:line="233" w:lineRule="auto" w:before="12" w:after="0"/>
                    <w:ind w:left="186" w:right="0" w:firstLine="0"/>
                    <w:jc w:val="left"/>
                  </w:pPr>
                  <w:r>
                    <w:rPr>
                      <w:rFonts w:ascii="Arial" w:hAnsi="Arial" w:eastAsia="Arial"/>
                      <w:b w:val="0"/>
                      <w:i w:val="0"/>
                      <w:color w:val="000000"/>
                      <w:sz w:val="28"/>
                    </w:rPr>
                    <w:t xml:space="preserve">Python's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NumPy/SciPy libraries).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LO10. Independently selects and qo'llaydi chiziqli algebra usuls to solve axborot texnologiyalari problems.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LO11. Works in a team on engineering projects, </w:t>
            </w:r>
            <w:r>
              <w:rPr>
                <w:rFonts w:ascii="Arial" w:hAnsi="Arial" w:eastAsia="Arial"/>
                <w:b w:val="0"/>
                <w:i w:val="0"/>
                <w:color w:val="000000"/>
                <w:sz w:val="28"/>
              </w:rPr>
              <w:t xml:space="preserve">prepares professional technical conclusions, and </w:t>
            </w:r>
            <w:r>
              <w:rPr>
                <w:rFonts w:ascii="Arial" w:hAnsi="Arial" w:eastAsia="Arial"/>
                <w:b w:val="0"/>
                <w:i w:val="0"/>
                <w:color w:val="000000"/>
                <w:sz w:val="28"/>
              </w:rPr>
              <w:t xml:space="preserve">justifies mathematical solutions to problems. </w:t>
            </w:r>
          </w:p>
        </w:tc>
      </w:tr>
      <w:tr>
        <w:trPr>
          <w:trHeight w:hRule="exact" w:val="6450"/>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 xml:space="preserve">Linear Operations on Vectors. The topic covers addition of vektors and multiplication by a scalar. Students develop the ability to perform basic linear operations. They apply these operations to vektor problems.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Complex Numbers. Complex numbers ta'riflanadi as numbers whose components are real numbers. This topic covers the basic operations of addition and subtraction of complex numbers. It also covers multiplication and division of complex numbers.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Determinants and Their Properties. Small-Order Determinants. The determinant is a numerical value associated with a square matritsa. Students learn how to calculate determinants of the second and third orders. They study the main properties of these determinants.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n-Order Determinants and Their Properties. This topic tushuntiradi usuls for calculating determinants of arbitrary order. It examines their important properties.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88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These properties are widely used in solving systems of linear tenglamas and matritsa problems.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Algebraic Complements and Minors. Laplace's Theorem. Minors and algebraic complements o'rganiladi as tools for simplifying the calculation of determinants. Their use in reducing determinant computations ko'rib chiqiladi. Laplace's teorema o'rganiladi as a usul for expanding a determinant along a row or column.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Determinant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Additional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Matrices. Inverse Matrix. Students study additional properties of determinants. They learn ning tushunchasi an inverse matritsa. The inverse matritsa is important for solving systems of linear tenglamas and performing matritsa operations.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Solving a System of Linear Equations. Gaussian Method. The Gaussian elimination usul is used to solve systems of linear tenglamas. It transforms the system into a simpler triangular form. This usul is widely used in mathematics, kompyuter fanlari, and engineering.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Matrix Method for Solving a System of Linear Equations. This topic considers dan foydalanish matritsa operations to solve systems of linear tenglamas. It also considers dan foydalanish inverse matrices for this purpose. Students learn how to represent a system in matritsa form and obtain its solution.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Linear Spaces. Linear Subspaces. Sum and Intersection of Subspaces. Students become familiar with ning tushunchasi linear spaces. They study ning tushunchasi subspaces. The topic tushuntiradi how subspaces can be combined through their sum and intersection.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0" w:right="0" w:firstLine="0"/>
              <w:jc w:val="center"/>
            </w:pPr>
            <w:r>
              <w:rPr>
                <w:rFonts w:ascii="Arial" w:hAnsi="Arial" w:eastAsia="Arial"/>
                <w:b/>
                <w:i w:val="0"/>
                <w:color w:val="000000"/>
                <w:sz w:val="28"/>
              </w:rPr>
              <w:t xml:space="preserve">Dimension of Vector Space. Linear Dependence. </w:t>
            </w:r>
            <w:r>
              <w:rPr>
                <w:rFonts w:ascii="Arial" w:hAnsi="Arial" w:eastAsia="Arial"/>
                <w:b/>
                <w:i w:val="0"/>
                <w:color w:val="000000"/>
                <w:sz w:val="28"/>
              </w:rPr>
              <w:t xml:space="preserve">Basis of Vector Space. </w:t>
            </w:r>
            <w:r>
              <w:rPr>
                <w:rFonts w:ascii="Arial" w:hAnsi="Arial" w:eastAsia="Arial"/>
                <w:b w:val="0"/>
                <w:i w:val="0"/>
                <w:color w:val="000000"/>
                <w:sz w:val="28"/>
              </w:rPr>
              <w:t xml:space="preserve">Students study the concepts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dimension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dependence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mustaqillik of vektors. They study the basis of a vektor space. They learn how to determine the dimension of a vektor space and represent its vektors using a basis.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Linear Spaces. Linear Subspaces. Sum and Intersection of Subspaces. Students study ning tushunchalari linear spaces and subspaces. They study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32" w:firstLine="0"/>
              <w:jc w:val="both"/>
            </w:pPr>
            <w:r>
              <w:rPr>
                <w:rFonts w:ascii="Arial" w:hAnsi="Arial" w:eastAsia="Arial"/>
                <w:b w:val="0"/>
                <w:i w:val="0"/>
                <w:color w:val="000000"/>
                <w:sz w:val="28"/>
              </w:rPr>
              <w:t xml:space="preserve">the operation of finding the sum of subspaces. They </w:t>
            </w:r>
            <w:r>
              <w:rPr>
                <w:rFonts w:ascii="Arial" w:hAnsi="Arial" w:eastAsia="Arial"/>
                <w:b w:val="0"/>
                <w:i w:val="0"/>
                <w:color w:val="000000"/>
                <w:sz w:val="28"/>
              </w:rPr>
              <w:t xml:space="preserve">also study the operation of finding the intersection of </w:t>
            </w:r>
            <w:r>
              <w:rPr>
                <w:rFonts w:ascii="Arial" w:hAnsi="Arial" w:eastAsia="Arial"/>
                <w:b w:val="0"/>
                <w:i w:val="0"/>
                <w:color w:val="000000"/>
                <w:sz w:val="28"/>
              </w:rPr>
              <w:t xml:space="preserve">subspaces.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1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Matrix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Rank. </w:t>
                  </w:r>
                </w:p>
              </w:tc>
              <w:tc>
                <w:tcPr>
                  <w:tcW w:type="dxa" w:w="2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Kronecker–Capelli </w:t>
                  </w:r>
                </w:p>
              </w:tc>
              <w:tc>
                <w:tcPr>
                  <w:tcW w:type="dxa" w:w="15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Theorem.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Students study ning tushunchasi matritsa rank. They study the Kronecker–Capelli teorema. This teorema is used to determine the existence and number of solutions of a system of linear tenglamas.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752" w:val="left"/>
                <w:tab w:pos="2470" w:val="left"/>
                <w:tab w:pos="2666" w:val="left"/>
                <w:tab w:pos="4296" w:val="left"/>
                <w:tab w:pos="5260" w:val="left"/>
                <w:tab w:pos="6022" w:val="left"/>
              </w:tabs>
              <w:autoSpaceDE w:val="0"/>
              <w:widowControl/>
              <w:spacing w:line="245" w:lineRule="auto" w:before="10" w:after="0"/>
              <w:ind w:left="104" w:right="0" w:firstLine="0"/>
              <w:jc w:val="left"/>
            </w:pPr>
            <w:r>
              <w:rPr>
                <w:rFonts w:ascii="Arial" w:hAnsi="Arial" w:eastAsia="Arial"/>
                <w:b/>
                <w:i w:val="0"/>
                <w:color w:val="000000"/>
                <w:sz w:val="28"/>
              </w:rPr>
              <w:t xml:space="preserve">System of </w:t>
              <w:tab/>
              <w:t xml:space="preserve">Homogeneous </w:t>
              <w:tab/>
              <w:t xml:space="preserve">Equations. Fundamental </w:t>
              <w:tab/>
              <w:t xml:space="preserve">Solution. Students </w:t>
              <w:tab/>
              <w:t xml:space="preserve">study homogeneous systems of linear tenglamas. They learn to determine the solutions of such systems. They also learn to construct a fundamental system of solutions. </w:t>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Complex Numbers and Operations on Them. </w:t>
            </w:r>
            <w:r>
              <w:rPr>
                <w:rFonts w:ascii="Arial" w:hAnsi="Arial" w:eastAsia="Arial"/>
                <w:b/>
                <w:i w:val="0"/>
                <w:color w:val="000000"/>
                <w:sz w:val="28"/>
              </w:rPr>
              <w:t xml:space="preserve">Moivre's Formula. </w:t>
            </w:r>
            <w:r>
              <w:rPr>
                <w:rFonts w:ascii="Arial" w:hAnsi="Arial" w:eastAsia="Arial"/>
                <w:b w:val="0"/>
                <w:i w:val="0"/>
                <w:color w:val="000000"/>
                <w:sz w:val="28"/>
              </w:rPr>
              <w:t xml:space="preserve">Students study complex numbers </w:t>
            </w:r>
            <w:r>
              <w:rPr>
                <w:rFonts w:ascii="Arial" w:hAnsi="Arial" w:eastAsia="Arial"/>
                <w:b w:val="0"/>
                <w:i w:val="0"/>
                <w:color w:val="000000"/>
                <w:sz w:val="28"/>
              </w:rPr>
              <w:t xml:space="preserve">and basic operations on them. They study Moivre's </w:t>
            </w:r>
            <w:r>
              <w:rPr>
                <w:rFonts w:ascii="Arial" w:hAnsi="Arial" w:eastAsia="Arial"/>
                <w:b w:val="0"/>
                <w:i w:val="0"/>
                <w:color w:val="000000"/>
                <w:sz w:val="28"/>
              </w:rPr>
              <w:t xml:space="preserve">formula. This formula is used for finding powers and </w:t>
            </w:r>
            <w:r>
              <w:rPr>
                <w:rFonts w:ascii="Arial" w:hAnsi="Arial" w:eastAsia="Arial"/>
                <w:b w:val="0"/>
                <w:i w:val="0"/>
                <w:color w:val="000000"/>
                <w:sz w:val="28"/>
              </w:rPr>
              <w:t xml:space="preserve">roots of complex numbers.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Extracting the Square Root of a Complex Number. Students study usuls for finding the square roots of complex numbers. They learn to determine the real and imaginary parts of these roots. They also develop the ability to represent the obtained roots in algebraic form and verify the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Polynomials in One Variable. Horner's Scheme. Bézout's Theorem. Students study ko'phads in one o'zgaruvchi. They learn to evaluate them using Horner's scheme. Bézout's teorema ko'rib chiqiladi for determining the remainder of ko'phad division and identifying ko'phad roots.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Polynomial Division and Equations. Irreducible Polynomials. Fundamental Theorem of Algebra. Students study ko'phad division and ko'phad tenglamas. They study ning tushunchasi irreducible ko'phads. They also learn the fundamental teorema of algebra and its role in determining the roots of ko'phad tenglamas.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Rational Fractions and Their Expansion into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Simplest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Fractions.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116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rational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fractions. They learn usuls for decomposing them into simpler fractions. This helps simplify algebraic </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90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related </w:t>
                  </w:r>
                </w:p>
              </w:tc>
              <w:tc>
                <w:tcPr>
                  <w:tcW w:type="dxa" w:w="19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mathematical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problems.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Euclidean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Space. </w:t>
                  </w:r>
                </w:p>
              </w:tc>
              <w:tc>
                <w:tcPr>
                  <w:tcW w:type="dxa" w:w="3380"/>
                  <w:tcBorders/>
                  <w:tcMar>
                    <w:start w:w="0" w:type="dxa"/>
                    <w:end w:w="0" w:type="dxa"/>
                  </w:tcMar>
                </w:tcPr>
                <w:p>
                  <w:pPr>
                    <w:autoSpaceDN w:val="0"/>
                    <w:autoSpaceDE w:val="0"/>
                    <w:widowControl/>
                    <w:spacing w:line="233" w:lineRule="auto" w:before="4" w:after="0"/>
                    <w:ind w:left="324" w:right="0" w:firstLine="0"/>
                    <w:jc w:val="left"/>
                  </w:pPr>
                  <w:r>
                    <w:rPr>
                      <w:rFonts w:ascii="Arial" w:hAnsi="Arial" w:eastAsia="Arial"/>
                      <w:b/>
                      <w:i w:val="0"/>
                      <w:color w:val="000000"/>
                      <w:sz w:val="28"/>
                    </w:rPr>
                    <w:t xml:space="preserve">Cauchy–Bunyakovsky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Inequality. Orthogonalization Process. Students study Euclidean spaces and the scalar product of vektors. They study the Cauchy–Bunyakovsky inequality. They also learn the orthogonalization process for constructing mutually orthogonal vektors. Linear, Bilinear and Quadratic Forms. Students study linear, bilinear, and quadratic forms. They study their properties and matritsa retaqdimots. They learn to distinguish these forms and apply them to solve mathematical and practical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Methods for Converting a Quadratic Form into Canonical Form. Students study usuls for transforming quadratic forms into canonical form. They learn to simplify their structure through appropriate transformations. They also develop the ability to analyze and represent quadratic forms in a more convenient form.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Positive Definite Quadratic Forms. Law of Inertia. Students study positive definite quadratic forms. They learn to determine their definiteness. They also study the law of inertia and its application to the sinfification and analysis of quadratic forms.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Linear Transformations and Their Matrix. Students study linear transformations. They learn how to represent linear transformations using matrices. They also examine o'rtasidagi munosabat a linear transformation and its matritsa retaqdimot.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Image and Kernel of Linear Transformations.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Invariant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Subspaces.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Eigenvalues </w:t>
                  </w:r>
                </w:p>
              </w:tc>
              <w:tc>
                <w:tcPr>
                  <w:tcW w:type="dxa" w:w="8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Eigenvektors. Students study the image and yadro of linear transformations. They study invariant subspaces. They also learn ning tushunchalari eigenvalues and eigenvektors and usuls for determining them.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Linear Operations on Vectors. The topic covers addition of vektors and multiplication by a scalar. Students develop the ability to perform basic linear operations. They apply these operations to vektor problems.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91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Determinants and Their Properties. Small-Order Determinants. The concept of determinants, their main properties, and usuls for calculating small-order determinants ko'rib chiqiladi. Students learn to use determinants in matritsa calculations. They also learn to use determinants in systems of linear tenglamas.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n-Order Determinants and Their Properties. Methods for calculating determinants of arbitrary order ko'rib chiqiladi. Their main properties are also examined. This enables students to solve more complex problems in chiziqli algebra.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Algebraic Complements and Minors. Laplace's Theorem. The topic introduces minors, algebraic complements, and Laplace's teorema. Students acquire the ability to expand determinants using rows and columns. They also acquire the ability to calculate determinants using rows and columns.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Determinant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Additional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Matrices. Inverse Matrix. The main properties of determinants and matrices tushuntiriladi. The concept of an inverse matritsa is also explained. Students learn to find inverse matrices and use them in mathematical calculations.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Systems of Linear Equations. Matrices and Operations on Them. The topic focfoydalanadi on systems of linear tenglamas, matrices, and operations with them. Students learn to represent systems in matritsa form. They also learn to perform basic matritsa operations.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Cramer and Inverse Matrix Methods for Solving Systems of Linear Equations. Cramer's rule and the inverse matritsa usul ko'rib chiqiladi as important approaches to solving systems of linear tenglamas. Students develop the ability to select an appropriate usul for obtaining solutions. They also develop the ability to apply the selected usul for obtaining solutions.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Permutations and Substitutions. The topic tushuntiradi ning tushunchalari permutations and substitutions. It also tushuntiradi their properties. Students learn to perform transformations of elements according to specified rules.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92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i w:val="0"/>
                <w:color w:val="000000"/>
                <w:sz w:val="28"/>
              </w:rPr>
              <w:t xml:space="preserve">Dimension of Vector Space. Linear Dependence. Basis of Vector Space. The concepts of dimension, linear dependence and mustaqillik, and basis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determine </w:t>
                  </w:r>
                </w:p>
              </w:tc>
              <w:tc>
                <w:tcPr>
                  <w:tcW w:type="dxa" w:w="6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dimension of a vektor space. They also learn to represent vektors through a basis. </w:t>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Linear Spaces. Linear Subspaces. Sum and Intersection of Subspaces. The structure of linear spaces and subspaces ko'rib chiqiladi. Their sum and intersection are also considered. Students develop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ability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relationships </w:t>
                  </w:r>
                </w:p>
              </w:tc>
              <w:tc>
                <w:tcPr>
                  <w:tcW w:type="dxa" w:w="12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between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subspaces and perform operations with them. </w:t>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Matrix Rank. Kronecker–Capelli Theorem. Matrix rank and the Kronecker–Capelli teorema o'rganiladi as tools for analyzing systems of linear tenglamas. Students learn to determine the existence of solutions of such systems. They also learn to determine the number of solutions of such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6"/>
              </w:trPr>
              <w:tc>
                <w:tcPr>
                  <w:tcW w:type="dxa" w:w="142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System </w:t>
                  </w:r>
                </w:p>
              </w:tc>
              <w:tc>
                <w:tcPr>
                  <w:tcW w:type="dxa" w:w="720"/>
                  <w:tcBorders/>
                  <w:tcMar>
                    <w:start w:w="0" w:type="dxa"/>
                    <w:end w:w="0" w:type="dxa"/>
                  </w:tcMar>
                </w:tcPr>
                <w:p>
                  <w:pPr>
                    <w:autoSpaceDN w:val="0"/>
                    <w:autoSpaceDE w:val="0"/>
                    <w:widowControl/>
                    <w:spacing w:line="233" w:lineRule="auto" w:before="0" w:after="0"/>
                    <w:ind w:left="0" w:right="86" w:firstLine="0"/>
                    <w:jc w:val="right"/>
                  </w:pPr>
                  <w:r>
                    <w:rPr>
                      <w:rFonts w:ascii="Arial" w:hAnsi="Arial" w:eastAsia="Arial"/>
                      <w:b/>
                      <w:i w:val="0"/>
                      <w:color w:val="000000"/>
                      <w:sz w:val="28"/>
                    </w:rPr>
                    <w:t xml:space="preserve">of </w:t>
                  </w:r>
                </w:p>
              </w:tc>
              <w:tc>
                <w:tcPr>
                  <w:tcW w:type="dxa" w:w="2560"/>
                  <w:gridSpan w:val="2"/>
                  <w:tcBorders/>
                  <w:tcMar>
                    <w:start w:w="0" w:type="dxa"/>
                    <w:end w:w="0" w:type="dxa"/>
                  </w:tcMar>
                  <w:tcMar>
                    <w:start w:w="0" w:type="dxa"/>
                    <w:end w:w="0" w:type="dxa"/>
                  </w:tcMar>
                </w:tcPr>
                <w:p>
                  <w:pPr>
                    <w:autoSpaceDN w:val="0"/>
                    <w:autoSpaceDE w:val="0"/>
                    <w:widowControl/>
                    <w:spacing w:line="233" w:lineRule="auto" w:before="0" w:after="0"/>
                    <w:ind w:left="488" w:right="0" w:firstLine="0"/>
                    <w:jc w:val="left"/>
                  </w:pPr>
                  <w:r>
                    <w:rPr>
                      <w:rFonts w:ascii="Arial" w:hAnsi="Arial" w:eastAsia="Arial"/>
                      <w:b/>
                      <w:i w:val="0"/>
                      <w:color w:val="000000"/>
                      <w:sz w:val="28"/>
                    </w:rPr>
                    <w:t xml:space="preserve">Homogeneous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0" w:after="0"/>
                    <w:ind w:left="0" w:right="10" w:firstLine="0"/>
                    <w:jc w:val="right"/>
                  </w:pPr>
                  <w:r>
                    <w:rPr>
                      <w:rFonts w:ascii="Arial" w:hAnsi="Arial" w:eastAsia="Arial"/>
                      <w:b/>
                      <w:i w:val="0"/>
                      <w:color w:val="000000"/>
                      <w:sz w:val="28"/>
                    </w:rPr>
                    <w:t xml:space="preserve">Equations. </w:t>
                  </w:r>
                </w:p>
              </w:tc>
            </w:tr>
            <w:tr>
              <w:trPr>
                <w:trHeight w:hRule="exact" w:val="338"/>
              </w:trPr>
              <w:tc>
                <w:tcPr>
                  <w:tcW w:type="dxa" w:w="2140"/>
                  <w:gridSpan w:val="2"/>
                  <w:tcBorders/>
                  <w:tcMar>
                    <w:start w:w="0" w:type="dxa"/>
                    <w:end w:w="0" w:type="dxa"/>
                  </w:tcMar>
                  <w:tcMar>
                    <w:start w:w="0" w:type="dxa"/>
                    <w:end w:w="0" w:type="dxa"/>
                  </w:tcMar>
                </w:tcPr>
                <w:p>
                  <w:pPr>
                    <w:autoSpaceDN w:val="0"/>
                    <w:autoSpaceDE w:val="0"/>
                    <w:widowControl/>
                    <w:spacing w:line="233" w:lineRule="auto" w:before="20" w:after="0"/>
                    <w:ind w:left="66" w:right="0" w:firstLine="0"/>
                    <w:jc w:val="left"/>
                  </w:pPr>
                  <w:r>
                    <w:rPr>
                      <w:rFonts w:ascii="Arial" w:hAnsi="Arial" w:eastAsia="Arial"/>
                      <w:b/>
                      <w:i w:val="0"/>
                      <w:color w:val="000000"/>
                      <w:sz w:val="28"/>
                    </w:rPr>
                    <w:t xml:space="preserve">Fundamental </w:t>
                  </w:r>
                </w:p>
              </w:tc>
              <w:tc>
                <w:tcPr>
                  <w:tcW w:type="dxa" w:w="15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i w:val="0"/>
                      <w:color w:val="000000"/>
                      <w:sz w:val="28"/>
                    </w:rPr>
                    <w:t xml:space="preserve">Solution. </w:t>
                  </w:r>
                </w:p>
              </w:tc>
              <w:tc>
                <w:tcPr>
                  <w:tcW w:type="dxa" w:w="1040"/>
                  <w:tcBorders/>
                  <w:tcMar>
                    <w:start w:w="0" w:type="dxa"/>
                    <w:end w:w="0" w:type="dxa"/>
                  </w:tcMar>
                </w:tcPr>
                <w:p>
                  <w:pPr>
                    <w:autoSpaceDN w:val="0"/>
                    <w:autoSpaceDE w:val="0"/>
                    <w:widowControl/>
                    <w:spacing w:line="233" w:lineRule="auto" w:before="20" w:after="0"/>
                    <w:ind w:left="192" w:right="0" w:firstLine="0"/>
                    <w:jc w:val="left"/>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20"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homogeneous systems of linear tenglamas ko'rib chiqiladi. Their solutions are also examined. Students learn to construct a fundamental system of solutions.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Complex Numbers and Operations on Them. </w:t>
            </w:r>
            <w:r>
              <w:rPr>
                <w:rFonts w:ascii="Arial" w:hAnsi="Arial" w:eastAsia="Arial"/>
                <w:b/>
                <w:i w:val="0"/>
                <w:color w:val="000000"/>
                <w:sz w:val="28"/>
              </w:rPr>
              <w:t xml:space="preserve">Moivre's Formula. </w:t>
            </w:r>
            <w:r>
              <w:rPr>
                <w:rFonts w:ascii="Arial" w:hAnsi="Arial" w:eastAsia="Arial"/>
                <w:b w:val="0"/>
                <w:i w:val="0"/>
                <w:color w:val="000000"/>
                <w:sz w:val="28"/>
              </w:rPr>
              <w:t xml:space="preserve">The topic covers complex </w:t>
            </w:r>
            <w:r>
              <w:rPr>
                <w:rFonts w:ascii="Arial" w:hAnsi="Arial" w:eastAsia="Arial"/>
                <w:b w:val="0"/>
                <w:i w:val="0"/>
                <w:color w:val="000000"/>
                <w:sz w:val="28"/>
              </w:rPr>
              <w:t xml:space="preserve">numbers, operations on them, and Moivre's formula. </w:t>
            </w:r>
            <w:r>
              <w:rPr>
                <w:rFonts w:ascii="Arial" w:hAnsi="Arial" w:eastAsia="Arial"/>
                <w:b w:val="0"/>
                <w:i w:val="0"/>
                <w:color w:val="000000"/>
                <w:sz w:val="28"/>
              </w:rPr>
              <w:t xml:space="preserve">Students develop skills in performing calculations with </w:t>
            </w:r>
            <w:r>
              <w:rPr>
                <w:rFonts w:ascii="Arial" w:hAnsi="Arial" w:eastAsia="Arial"/>
                <w:b w:val="0"/>
                <w:i w:val="0"/>
                <w:color w:val="000000"/>
                <w:sz w:val="28"/>
              </w:rPr>
              <w:t xml:space="preserve">complex numbers. They also develop skills in finding </w:t>
            </w:r>
            <w:r>
              <w:rPr>
                <w:rFonts w:ascii="Arial" w:hAnsi="Arial" w:eastAsia="Arial"/>
                <w:b w:val="0"/>
                <w:i w:val="0"/>
                <w:color w:val="000000"/>
                <w:sz w:val="28"/>
              </w:rPr>
              <w:t xml:space="preserve">their powers and roots.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Extracting the Square Root of a Complex Number. Methods for finding the square root of a complex number taqdim etiladi. Students learn to determine the real and imaginary parts of the roots. They also learn to verify the obtained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Polynomials in One Variable. Horner's Scheme. Bézout's Theorem. Polynomials in one o'zgaruvchi,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Horner's scheme,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Bézout's theorem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considered. Students learn to evaluate ko'phads. They also learn to determine the remainder of ko'phad division.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Polynomial Division and Equations. Irreducible </w:t>
            </w:r>
            <w:r>
              <w:rPr>
                <w:rFonts w:ascii="Arial" w:hAnsi="Arial" w:eastAsia="Arial"/>
                <w:b/>
                <w:i w:val="0"/>
                <w:color w:val="000000"/>
                <w:sz w:val="28"/>
              </w:rPr>
              <w:t xml:space="preserve">Polynomials. Fundamental Theorem of Algebra.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93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The topic covers ko'phad division and ko'phad tenglamas. It also covers irreducible ko'phads and the fundamental teorema of algebra. Students develop the ability to analyze ko'phad tenglamas and their roots.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Rational Fractions and Their Expansion into Simplest Fractions. Methods for decomposing rational fractions into simpler fractions o'rganiladi. This enables students to simplify rational expressions. It also enables them to solve related mathematical problems.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Euclidean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Space. </w:t>
                  </w:r>
                </w:p>
              </w:tc>
              <w:tc>
                <w:tcPr>
                  <w:tcW w:type="dxa" w:w="3380"/>
                  <w:tcBorders/>
                  <w:tcMar>
                    <w:start w:w="0" w:type="dxa"/>
                    <w:end w:w="0" w:type="dxa"/>
                  </w:tcMar>
                </w:tcPr>
                <w:p>
                  <w:pPr>
                    <w:autoSpaceDN w:val="0"/>
                    <w:autoSpaceDE w:val="0"/>
                    <w:widowControl/>
                    <w:spacing w:line="233" w:lineRule="auto" w:before="4" w:after="0"/>
                    <w:ind w:left="326" w:right="0" w:firstLine="0"/>
                    <w:jc w:val="left"/>
                  </w:pPr>
                  <w:r>
                    <w:rPr>
                      <w:rFonts w:ascii="Arial" w:hAnsi="Arial" w:eastAsia="Arial"/>
                      <w:b/>
                      <w:i w:val="0"/>
                      <w:color w:val="000000"/>
                      <w:sz w:val="28"/>
                    </w:rPr>
                    <w:t xml:space="preserve">Cauchy–Bunyakovsky </w:t>
                  </w:r>
                </w:p>
              </w:tc>
            </w:tr>
          </w:tbl>
          <w:p>
            <w:pPr>
              <w:autoSpaceDN w:val="0"/>
              <w:autoSpaceDE w:val="0"/>
              <w:widowControl/>
              <w:spacing w:line="233" w:lineRule="auto" w:before="4" w:after="6"/>
              <w:ind w:left="104" w:right="0" w:firstLine="0"/>
              <w:jc w:val="left"/>
            </w:pPr>
            <w:r>
              <w:rPr>
                <w:rFonts w:ascii="Arial" w:hAnsi="Arial" w:eastAsia="Arial"/>
                <w:b/>
                <w:i w:val="0"/>
                <w:color w:val="000000"/>
                <w:sz w:val="28"/>
              </w:rPr>
              <w:t xml:space="preserve">Inequality. Orthogonalization Process. </w:t>
            </w:r>
            <w:r>
              <w:rPr>
                <w:rFonts w:ascii="Arial" w:hAnsi="Arial" w:eastAsia="Arial"/>
                <w:b w:val="0"/>
                <w:i w:val="0"/>
                <w:color w:val="000000"/>
                <w:sz w:val="28"/>
              </w:rPr>
              <w:t xml:space="preserve">Euclidean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6"/>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spaces, </w:t>
                  </w:r>
                </w:p>
              </w:tc>
              <w:tc>
                <w:tcPr>
                  <w:tcW w:type="dxa" w:w="10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scalar </w:t>
                  </w:r>
                </w:p>
              </w:tc>
              <w:tc>
                <w:tcPr>
                  <w:tcW w:type="dxa" w:w="158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val="0"/>
                      <w:i w:val="0"/>
                      <w:color w:val="000000"/>
                      <w:sz w:val="28"/>
                    </w:rPr>
                    <w:t xml:space="preserve">products,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Cauchy–</w:t>
                  </w:r>
                </w:p>
              </w:tc>
            </w:tr>
            <w:tr>
              <w:trPr>
                <w:trHeight w:hRule="exact" w:val="328"/>
              </w:trPr>
              <w:tc>
                <w:tcPr>
                  <w:tcW w:type="dxa" w:w="2260"/>
                  <w:gridSpan w:val="2"/>
                  <w:tcBorders/>
                  <w:tcMar>
                    <w:start w:w="0" w:type="dxa"/>
                    <w:end w:w="0" w:type="dxa"/>
                  </w:tcMar>
                  <w:tcMar>
                    <w:start w:w="0" w:type="dxa"/>
                    <w:end w:w="0" w:type="dxa"/>
                  </w:tcMar>
                </w:tcPr>
                <w:p>
                  <w:pPr>
                    <w:autoSpaceDN w:val="0"/>
                    <w:autoSpaceDE w:val="0"/>
                    <w:widowControl/>
                    <w:spacing w:line="233" w:lineRule="auto" w:before="12" w:after="0"/>
                    <w:ind w:left="66" w:right="0" w:firstLine="0"/>
                    <w:jc w:val="left"/>
                  </w:pPr>
                  <w:r>
                    <w:rPr>
                      <w:rFonts w:ascii="Arial" w:hAnsi="Arial" w:eastAsia="Arial"/>
                      <w:b w:val="0"/>
                      <w:i w:val="0"/>
                      <w:color w:val="000000"/>
                      <w:sz w:val="28"/>
                    </w:rPr>
                    <w:t xml:space="preserve">Bunyakovsky </w:t>
                  </w:r>
                </w:p>
              </w:tc>
              <w:tc>
                <w:tcPr>
                  <w:tcW w:type="dxa" w:w="1580"/>
                  <w:tcBorders/>
                  <w:tcMar>
                    <w:start w:w="0" w:type="dxa"/>
                    <w:end w:w="0" w:type="dxa"/>
                  </w:tcMar>
                </w:tcPr>
                <w:p>
                  <w:pPr>
                    <w:autoSpaceDN w:val="0"/>
                    <w:autoSpaceDE w:val="0"/>
                    <w:widowControl/>
                    <w:spacing w:line="233" w:lineRule="auto" w:before="12" w:after="0"/>
                    <w:ind w:left="88" w:right="0" w:firstLine="0"/>
                    <w:jc w:val="left"/>
                  </w:pPr>
                  <w:r>
                    <w:rPr>
                      <w:rFonts w:ascii="Arial" w:hAnsi="Arial" w:eastAsia="Arial"/>
                      <w:b w:val="0"/>
                      <w:i w:val="0"/>
                      <w:color w:val="000000"/>
                      <w:sz w:val="28"/>
                    </w:rPr>
                    <w:t xml:space="preserve">inequality </w:t>
                  </w:r>
                </w:p>
              </w:tc>
              <w:tc>
                <w:tcPr>
                  <w:tcW w:type="dxa" w:w="880"/>
                  <w:tcBorders/>
                  <w:tcMar>
                    <w:start w:w="0" w:type="dxa"/>
                    <w:end w:w="0" w:type="dxa"/>
                  </w:tcMar>
                </w:tcPr>
                <w:p>
                  <w:pPr>
                    <w:autoSpaceDN w:val="0"/>
                    <w:autoSpaceDE w:val="0"/>
                    <w:widowControl/>
                    <w:spacing w:line="233" w:lineRule="auto" w:before="12" w:after="0"/>
                    <w:ind w:left="0" w:right="70" w:firstLine="0"/>
                    <w:jc w:val="right"/>
                  </w:pPr>
                  <w:r>
                    <w:rPr>
                      <w:rFonts w:ascii="Arial" w:hAnsi="Arial" w:eastAsia="Arial"/>
                      <w:b w:val="0"/>
                      <w:i w:val="0"/>
                      <w:color w:val="000000"/>
                      <w:sz w:val="28"/>
                    </w:rPr>
                    <w:t xml:space="preserve">are </w:t>
                  </w:r>
                </w:p>
              </w:tc>
              <w:tc>
                <w:tcPr>
                  <w:tcW w:type="dxa" w:w="2020"/>
                  <w:gridSpan w:val="2"/>
                  <w:tcBorders/>
                  <w:tcMar>
                    <w:start w:w="0" w:type="dxa"/>
                    <w:end w:w="0" w:type="dxa"/>
                  </w:tcMar>
                  <w:tcMar>
                    <w:start w:w="0" w:type="dxa"/>
                    <w:end w:w="0" w:type="dxa"/>
                  </w:tcMar>
                </w:tcPr>
                <w:p>
                  <w:pPr>
                    <w:autoSpaceDN w:val="0"/>
                    <w:autoSpaceDE w:val="0"/>
                    <w:widowControl/>
                    <w:spacing w:line="233" w:lineRule="auto" w:before="12" w:after="0"/>
                    <w:ind w:left="486" w:right="0" w:firstLine="0"/>
                    <w:jc w:val="left"/>
                  </w:pPr>
                  <w:r>
                    <w:rPr>
                      <w:rFonts w:ascii="Arial" w:hAnsi="Arial" w:eastAsia="Arial"/>
                      <w:b w:val="0"/>
                      <w:i w:val="0"/>
                      <w:color w:val="000000"/>
                      <w:sz w:val="28"/>
                    </w:rPr>
                    <w:t xml:space="preserve">considered.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Orthogonalization usuls are also considered. Students learn to construct and work with orthogonal systems of vektors.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Linear, Bilinear and Quadratic Forms. </w:t>
            </w:r>
            <w:r>
              <w:rPr>
                <w:rFonts w:ascii="Arial" w:hAnsi="Arial" w:eastAsia="Arial"/>
                <w:b w:val="0"/>
                <w:i w:val="0"/>
                <w:color w:val="000000"/>
                <w:sz w:val="28"/>
              </w:rPr>
              <w:t xml:space="preserve">The </w:t>
            </w:r>
            <w:r>
              <w:rPr>
                <w:rFonts w:ascii="Arial" w:hAnsi="Arial" w:eastAsia="Arial"/>
                <w:b w:val="0"/>
                <w:i w:val="0"/>
                <w:color w:val="000000"/>
                <w:sz w:val="28"/>
              </w:rPr>
              <w:t xml:space="preserve">structure and properties of linear, bilinear, and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quadratic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forms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98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matrix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retaqdimots are also examined. Students learn to distinguish and analyze different types of algebraic forms.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Methods for Converting a Quadratic Form into Canonical Form. Methods for transforming quadratic forms into canonical form taqdim etiladi. Students acquire the ability to simplify quadratic forms. They also acquire the ability to analyze their structure. Positive Definite Quadratic Forms. Law of Inertia. Positive definite quadratic forms and the law of inertia ko'rib chiqiladi. Students learn to determine the definiteness of quadratic forms. They also learn to sinfify their properties.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Linear Transformations and Their Matrix. The concept of linear transformations tanishtriladi. Their matritsa retaqdimots are also introduced. Students learn to represent transformations using matrices and analyze their basic properties.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32" w:after="0"/>
              <w:ind w:left="0" w:right="0" w:firstLine="0"/>
              <w:jc w:val="center"/>
            </w:pPr>
            <w:r>
              <w:rPr>
                <w:rFonts w:ascii="Arial" w:hAnsi="Arial" w:eastAsia="Arial"/>
                <w:b w:val="0"/>
                <w:i w:val="0"/>
                <w:color w:val="000000"/>
                <w:sz w:val="28"/>
              </w:rPr>
              <w:t xml:space="preserve">Methods for Solving Systems of Algebraic Equations.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94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1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Elementary Transformations of Systems of Algebraic </w:t>
            </w:r>
            <w:r>
              <w:rPr>
                <w:rFonts w:ascii="Arial" w:hAnsi="Arial" w:eastAsia="Arial"/>
                <w:b w:val="0"/>
                <w:i w:val="0"/>
                <w:color w:val="000000"/>
                <w:sz w:val="28"/>
              </w:rPr>
              <w:t xml:space="preserve">Equations.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Matrix Algebra.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Second- and Third-Order Determinants and Methods </w:t>
            </w:r>
            <w:r>
              <w:rPr>
                <w:rFonts w:ascii="Arial" w:hAnsi="Arial" w:eastAsia="Arial"/>
                <w:b w:val="0"/>
                <w:i w:val="0"/>
                <w:color w:val="000000"/>
                <w:sz w:val="28"/>
              </w:rPr>
              <w:t xml:space="preserve">for Calculating Them.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Arrangements and Substitutions.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Linear Spaces. Linear Dependence and Linear </w:t>
            </w:r>
            <w:r>
              <w:rPr>
                <w:rFonts w:ascii="Arial" w:hAnsi="Arial" w:eastAsia="Arial"/>
                <w:b w:val="0"/>
                <w:i w:val="0"/>
                <w:color w:val="000000"/>
                <w:sz w:val="28"/>
              </w:rPr>
              <w:t xml:space="preserve">Independence. Dimension and Basis.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Euclidean Space and Its Imtihonples. Length of a Vector, Angle Between Vectors.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Change in the Matrix of a Linear Form When the Basis </w:t>
            </w:r>
            <w:r>
              <w:rPr>
                <w:rFonts w:ascii="Arial" w:hAnsi="Arial" w:eastAsia="Arial"/>
                <w:b w:val="0"/>
                <w:i w:val="0"/>
                <w:color w:val="000000"/>
                <w:sz w:val="28"/>
              </w:rPr>
              <w:t xml:space="preserve">Changes. </w:t>
            </w:r>
          </w:p>
          <w:p>
            <w:pPr>
              <w:autoSpaceDN w:val="0"/>
              <w:autoSpaceDE w:val="0"/>
              <w:widowControl/>
              <w:spacing w:line="245" w:lineRule="auto" w:before="10" w:after="6"/>
              <w:ind w:left="0" w:right="0" w:firstLine="0"/>
              <w:jc w:val="center"/>
            </w:pPr>
            <w:r>
              <w:rPr>
                <w:rFonts w:ascii="Arial" w:hAnsi="Arial" w:eastAsia="Arial"/>
                <w:b w:val="0"/>
                <w:i w:val="0"/>
                <w:color w:val="000000"/>
                <w:sz w:val="28"/>
              </w:rPr>
              <w:t xml:space="preserve">Positive Definite Quadratic Forms. Condition for a </w:t>
            </w:r>
            <w:r>
              <w:rPr>
                <w:rFonts w:ascii="Arial" w:hAnsi="Arial" w:eastAsia="Arial"/>
                <w:b w:val="0"/>
                <w:i w:val="0"/>
                <w:color w:val="000000"/>
                <w:sz w:val="28"/>
              </w:rPr>
              <w:t xml:space="preserve">Quadratic Form to Be Positive Definite. Eigenvalues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and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Canonical </w:t>
                  </w:r>
                </w:p>
              </w:tc>
              <w:tc>
                <w:tcPr>
                  <w:tcW w:type="dxa" w:w="2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Representation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6" w:after="0"/>
                    <w:ind w:left="214" w:right="0" w:firstLine="0"/>
                    <w:jc w:val="left"/>
                  </w:pPr>
                  <w:r>
                    <w:rPr>
                      <w:rFonts w:ascii="Arial" w:hAnsi="Arial" w:eastAsia="Arial"/>
                      <w:b w:val="0"/>
                      <w:i w:val="0"/>
                      <w:color w:val="000000"/>
                      <w:sz w:val="28"/>
                    </w:rPr>
                    <w:t xml:space="preserve">Linear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Transformations. </w:t>
            </w:r>
          </w:p>
        </w:tc>
      </w:tr>
      <w:tr>
        <w:trPr>
          <w:trHeight w:hRule="exact" w:val="850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The module is delivered through a combination of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lectures, amaliy mashg'ulotlar, interactive discussions,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problem-solving activities, and independent learning.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O'qitish usullari include theoretical ko'rsatma,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demonstration of mathematical usuls, guided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problem solving, individual and guruh ishi, analytical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discussions, taqdimots, and dan foydalanish digital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mathematical tools. Practical activities focus on matritsa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operations,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determinants,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4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linear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tenglamas, vektor spaces, linear transformations,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eigenvalues and eigenvektors, and quadratic forms.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Independent learning activities may include studying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theoretical materials, solving mathematical problems,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preparing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completing </w:t>
                  </w:r>
                </w:p>
              </w:tc>
              <w:tc>
                <w:tcPr>
                  <w:tcW w:type="dxa" w:w="14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individual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analyzing different solution usuls,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conducting independent research on selected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topics in chiziqli algebra. Students may also use </w:t>
            </w:r>
          </w:p>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mathematical software and digital learning resources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verify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explore </w:t>
                  </w:r>
                </w:p>
              </w:tc>
              <w:tc>
                <w:tcPr>
                  <w:tcW w:type="dxa" w:w="12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selected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concepts. These teaching usuls are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designed to develop students' theoretical knowledge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and practical skills in chiziqli algebra, and to improve </w:t>
            </w:r>
          </w:p>
          <w:p>
            <w:pPr>
              <w:autoSpaceDN w:val="0"/>
              <w:tabs>
                <w:tab w:pos="980" w:val="left"/>
                <w:tab w:pos="2022" w:val="left"/>
                <w:tab w:pos="2588" w:val="left"/>
                <w:tab w:pos="3586" w:val="left"/>
                <w:tab w:pos="5054" w:val="left"/>
                <w:tab w:pos="6454" w:val="left"/>
              </w:tabs>
              <w:autoSpaceDE w:val="0"/>
              <w:widowControl/>
              <w:spacing w:line="233" w:lineRule="auto" w:before="8" w:after="0"/>
              <w:ind w:left="104" w:right="0" w:firstLine="0"/>
              <w:jc w:val="left"/>
            </w:pPr>
            <w:r>
              <w:rPr>
                <w:rFonts w:ascii="Arial" w:hAnsi="Arial" w:eastAsia="Arial"/>
                <w:b w:val="0"/>
                <w:i w:val="0"/>
                <w:color w:val="000000"/>
                <w:sz w:val="28"/>
              </w:rPr>
              <w:t xml:space="preserve">their </w:t>
              <w:tab/>
              <w:t xml:space="preserve">ability to apply algebraic </w:t>
              <w:tab/>
              <w:t xml:space="preserve">usuls to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2168" w:val="left"/>
                <w:tab w:pos="3660" w:val="left"/>
                <w:tab w:pos="5522" w:val="left"/>
              </w:tabs>
              <w:autoSpaceDE w:val="0"/>
              <w:widowControl/>
              <w:spacing w:line="233" w:lineRule="auto" w:before="12" w:after="0"/>
              <w:ind w:left="104" w:right="0" w:firstLine="0"/>
              <w:jc w:val="left"/>
            </w:pPr>
            <w:r>
              <w:rPr>
                <w:rFonts w:ascii="Arial" w:hAnsi="Arial" w:eastAsia="Arial"/>
                <w:b w:val="0"/>
                <w:i w:val="0"/>
                <w:color w:val="000000"/>
                <w:sz w:val="28"/>
              </w:rPr>
              <w:t xml:space="preserve">mathematical, </w:t>
            </w:r>
            <w:r>
              <w:rPr>
                <w:rFonts w:ascii="Arial" w:hAnsi="Arial" w:eastAsia="Arial"/>
                <w:b w:val="0"/>
                <w:i w:val="0"/>
                <w:color w:val="000000"/>
                <w:sz w:val="28"/>
              </w:rPr>
              <w:t xml:space="preserve">computer </w:t>
            </w:r>
            <w:r>
              <w:tab/>
            </w:r>
            <w:r>
              <w:rPr>
                <w:rFonts w:ascii="Arial" w:hAnsi="Arial" w:eastAsia="Arial"/>
                <w:b w:val="0"/>
                <w:i w:val="0"/>
                <w:color w:val="000000"/>
                <w:sz w:val="28"/>
              </w:rPr>
              <w:t xml:space="preserve">engineering, </w:t>
            </w:r>
            <w:r>
              <w:tab/>
            </w:r>
            <w:r>
              <w:rPr>
                <w:rFonts w:ascii="Arial" w:hAnsi="Arial" w:eastAsia="Arial"/>
                <w:b w:val="0"/>
                <w:i w:val="0"/>
                <w:color w:val="000000"/>
                <w:sz w:val="28"/>
              </w:rPr>
              <w:t xml:space="preserve">computer </w:t>
            </w:r>
          </w:p>
          <w:p>
            <w:pPr>
              <w:autoSpaceDN w:val="0"/>
              <w:tabs>
                <w:tab w:pos="1544" w:val="left"/>
                <w:tab w:pos="2392" w:val="left"/>
                <w:tab w:pos="4126" w:val="left"/>
                <w:tab w:pos="5836" w:val="left"/>
              </w:tabs>
              <w:autoSpaceDE w:val="0"/>
              <w:widowControl/>
              <w:spacing w:line="233" w:lineRule="auto" w:before="10" w:after="0"/>
              <w:ind w:left="104" w:right="0" w:firstLine="0"/>
              <w:jc w:val="left"/>
            </w:pPr>
            <w:r>
              <w:rPr>
                <w:rFonts w:ascii="Arial" w:hAnsi="Arial" w:eastAsia="Arial"/>
                <w:b w:val="0"/>
                <w:i w:val="0"/>
                <w:color w:val="000000"/>
                <w:sz w:val="28"/>
              </w:rPr>
              <w:t xml:space="preserve">grafikics, </w:t>
              <w:tab/>
              <w:t xml:space="preserve">data processing, and other related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problems.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95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Algebra, geometry </w:t>
            </w:r>
          </w:p>
        </w:tc>
      </w:tr>
      <w:tr>
        <w:trPr>
          <w:trHeight w:hRule="exact" w:val="102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6"/>
              <w:ind w:left="104" w:right="28"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practical ish unumdorligi, problem-solving activities, short in-sinf quizzes, and the successful completion of independent study assignments, including matritsa operations, determinant calculations, solving systems of linear tenglamas, analysis of vektor spaces, determination of matritsa rank, and solving problems related to eigenvalues and eigenvektors. The midterm assessment consists of written assignments, short in-sinf quizzes, and ni baholash independent study projects, such as a taqdimot on matritsa algebra, a comparative analysis of usuls for solving systems of linear tenglamas, a project on vektor spaces and bases, an analysis of linear transformations, and a written report on ni qo'llash chiziqli algebra in kompyuter muhandisligi, computer grafikics, or data processing. The final assessment is a written imtihon consisting of theoretical questions and problem-solving tasks designed to assess students' understanding of chiziqli algebra, their analytical and mantiqiy tafakkur skills, and their ability to apply mathematical usuls and concepts to solve mathematical and practical problems.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90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Ayupov A.S.H., Omirov BA, Khudoyberdiev AX Linear algebra (textbook). "Mukhr-press" nashriyot. Toshkent, 2023. -392 pages </w:t>
              <w:br/>
              <w:t xml:space="preserve">2. Allakov I. Algebra Part I, «Surkhon-nashr» nashriyot. Termiz, 2024. -332 pages.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Poskuryakov I.L. Collection of chiziqli algebra. "Nauka", 2005.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Khojiev J.H., Feinleib A.S. Algebra and number theory course. Toshkent, "Uzbekistan", 2001. </w:t>
            </w:r>
            <w:r>
              <w:rPr>
                <w:rFonts w:ascii="Arial" w:hAnsi="Arial" w:eastAsia="Arial"/>
                <w:b w:val="0"/>
                <w:i w:val="0"/>
                <w:color w:val="000000"/>
                <w:sz w:val="28"/>
              </w:rPr>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96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50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5. Faddeev D.K. Lektsii po algebre, M., "Nauka" </w:t>
            </w:r>
            <w:r>
              <w:rPr>
                <w:rFonts w:ascii="Arial" w:hAnsi="Arial" w:eastAsia="Arial"/>
                <w:b w:val="0"/>
                <w:i w:val="0"/>
                <w:color w:val="000000"/>
                <w:sz w:val="28"/>
              </w:rPr>
              <w:t xml:space="preserve">1984g.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Kostrykin A.I. "Vvedenie v algebru" M. 1977 </w:t>
              <w:br/>
              <w:t xml:space="preserve">7. Problems and mashqs from algebra and number theory. Part II textbook, author prof. UX Narzullayev, AS Soleev, XX Ro'zimurodov. Samarqand 2021.- 201 pages.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8. Mirziyoyev Sh.M. We will build our great future together with our brave and noble people. – Toshkent: “O'zbekiston”, 2017. 488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9. Ziyoev Sh.M. Strategy of the New Uzbekistan. –Toshkent: Nashriyot "O'zbekiston" 2021. 464 pages.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10. Gelfand I.M. Ma'ruzalar on chiziqli algebra. "High and middle school". 1964.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11. Faddeev D.K., Sominsky I.S. Zadachi po vyshey </w:t>
            </w:r>
            <w:r>
              <w:rPr>
                <w:rFonts w:ascii="Arial" w:hAnsi="Arial" w:eastAsia="Arial"/>
                <w:b w:val="0"/>
                <w:i w:val="0"/>
                <w:color w:val="000000"/>
                <w:sz w:val="28"/>
              </w:rPr>
              <w:t xml:space="preserve">algebre, St. Petersburg, 1999.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12. Kostrykin A.I. i dr., Sbornik zadach po algebre.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"Science", 1986 </w:t>
              <w:br/>
              <w:t xml:space="preserve">13. I.Allakov. Imtihonples and problems from number theory. –T. Innovative Development Nashriyot. 2020. 348p.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14. Kletenik D.V. Collection of analytical geometries. </w:t>
            </w:r>
            <w:r>
              <w:rPr>
                <w:rFonts w:ascii="Arial" w:hAnsi="Arial" w:eastAsia="Arial"/>
                <w:b w:val="0"/>
                <w:i w:val="0"/>
                <w:color w:val="000000"/>
                <w:sz w:val="28"/>
              </w:rPr>
              <w:t xml:space="preserve">M. "FIZMATLIT", 2016.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15. Izu Waisman. Analytical Geometry. World </w:t>
            </w:r>
            <w:r>
              <w:rPr>
                <w:rFonts w:ascii="Arial" w:hAnsi="Arial" w:eastAsia="Arial"/>
                <w:b w:val="0"/>
                <w:i w:val="0"/>
                <w:color w:val="000000"/>
                <w:sz w:val="28"/>
              </w:rPr>
              <w:t xml:space="preserve">Scientific, USA, 2007. </w:t>
            </w:r>
          </w:p>
        </w:tc>
      </w:tr>
      <w:tr>
        <w:trPr>
          <w:trHeight w:hRule="exact" w:val="77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Safarov To'lqin Nazarovich; Avliyokulov Abdugafur </w:t>
            </w:r>
            <w:r>
              <w:rPr>
                <w:rFonts w:ascii="Arial" w:hAnsi="Arial" w:eastAsia="Arial"/>
                <w:b w:val="0"/>
                <w:i w:val="0"/>
                <w:color w:val="000000"/>
                <w:sz w:val="28"/>
              </w:rPr>
              <w:t xml:space="preserve">Abduganievich </w:t>
            </w:r>
          </w:p>
        </w:tc>
      </w:tr>
    </w:tbl>
    <w:p>
      <w:pPr>
        <w:autoSpaceDN w:val="0"/>
        <w:autoSpaceDE w:val="0"/>
        <w:widowControl/>
        <w:spacing w:line="233" w:lineRule="auto" w:before="328" w:after="120"/>
        <w:ind w:left="56" w:right="0" w:firstLine="0"/>
        <w:jc w:val="left"/>
      </w:pPr>
      <w:r>
        <w:rPr>
          <w:rFonts w:ascii="Arial" w:hAnsi="Arial" w:eastAsia="Arial"/>
          <w:b/>
          <w:i w:val="0"/>
          <w:color w:val="365F91"/>
          <w:sz w:val="28"/>
        </w:rPr>
        <w:t>DASTURLASH 1,2</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DASTURLASH 1,2</w:t>
            </w:r>
          </w:p>
        </w:tc>
      </w:tr>
      <w:tr>
        <w:trPr>
          <w:trHeight w:hRule="exact" w:val="45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DAS1110 </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6 Kredit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180 soat </w:t>
              <w:br/>
              <w:t xml:space="preserve">Kontakt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 semestr </w:t>
            </w:r>
          </w:p>
        </w:tc>
      </w:tr>
    </w:tbl>
    <w:p>
      <w:pPr>
        <w:autoSpaceDN w:val="0"/>
        <w:autoSpaceDE w:val="0"/>
        <w:widowControl/>
        <w:spacing w:line="233" w:lineRule="auto" w:before="420" w:after="0"/>
        <w:ind w:left="0" w:right="20" w:firstLine="0"/>
        <w:jc w:val="right"/>
      </w:pPr>
      <w:r>
        <w:rPr>
          <w:rFonts w:ascii="Arial" w:hAnsi="Arial" w:eastAsia="Arial"/>
          <w:b w:val="0"/>
          <w:i w:val="0"/>
          <w:color w:val="000000"/>
          <w:sz w:val="28"/>
        </w:rPr>
        <w:t xml:space="preserve">97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Modul maqsadi Programming 1,2 is to develop students' theoretical and practical knowledge of the fundamental concepts of programming. The Modul introduces students to algoritmlar and ma'lumotlar tuzilmalari. Through this subject, students acquire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skills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8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languages. They learn to develop software products and test them using dasturlash tilis. The Modul also serves to develop students' mantiqiy tafakkur. It rivojlantiradi their ability to devise effective solutions to problems. The knowledge and skills acquired provide a solid foundation for future professional activities.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3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6"/>
              <w:ind w:left="104" w:right="0" w:firstLine="0"/>
              <w:jc w:val="left"/>
            </w:pPr>
            <w:r>
              <w:rPr>
                <w:rFonts w:ascii="Arial" w:hAnsi="Arial" w:eastAsia="Arial"/>
                <w:b/>
                <w:i w:val="0"/>
                <w:color w:val="000000"/>
                <w:sz w:val="28"/>
              </w:rPr>
              <w:t>Bilim:</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6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fundamental concepts, principles and programming </w:t>
            </w:r>
            <w:r>
              <w:rPr>
                <w:rFonts w:ascii="Arial" w:hAnsi="Arial" w:eastAsia="Arial"/>
                <w:b w:val="0"/>
                <w:i w:val="0"/>
                <w:color w:val="000000"/>
                <w:sz w:val="28"/>
              </w:rPr>
              <w:t xml:space="preserve">paradigms of programming.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LO2. Rivojlantiradi algoritmlar, analyses their efficiency, and masters the main types and properties of ma'lumotlar tuzilmalari.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LO3. Is familiar with the syntax of dasturlash tilis, their operators, control structures and ning tamoyillari using funksiyalar.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LO4. bo'yicha bilimga ega usuls for working with massivlar, strings, files and other data, as well as ning tamoyillari processing them.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LO5. Studies usuls for sinash, nosozliklarni tuzatish and error-troubleshooting, as well as the main approaches to optimising program code.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Egallaydi the skills to develop various algoritmlar and solve practical problems using dasturlash tilis.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LO7. Qo'llaydi ma'lumotlar tuzilmalari, data processing and saqlash usuls in practice.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Egallaydi practical experience in designing, creating and sinash software products.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Effectively foydalanadi usuls for identifying, analysing and fixing errors in program code. </w:t>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 xml:space="preserve">LO10. Egallaydi the skills to develop software solutions using modern programming atrof-muhits, libraries and tools.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98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Kompetensiyalar: </w:t>
              <w:br/>
              <w:t xml:space="preserve">LO11. Egallaydi the competence to develop effective software solutions for various practical problems using dasturlash tilis and modern software tools.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Rivojlantiradi professional competencies in analysing algoritmlar and ma'lumotlar tuzilmalari, and in designing, developing and sinash software products. LO13. Egallaydi the necessary skills to identify software errors, rectify them and improve software products.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LO14. Rivojlantiradi competencies in the effective use of modern information and communication technologies,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acquisition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new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programming technologies and their application in </w:t>
            </w:r>
            <w:r>
              <w:rPr>
                <w:rFonts w:ascii="Arial" w:hAnsi="Arial" w:eastAsia="Arial"/>
                <w:b w:val="0"/>
                <w:i w:val="0"/>
                <w:color w:val="000000"/>
                <w:sz w:val="28"/>
              </w:rPr>
              <w:t xml:space="preserve">professional practice.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LO15. Egallaydi the competence to develop effective software solutions for various practical problems using dasturlash tilis and modern software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416"/>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Ma'ruzalar </w:t>
              <w:br/>
              <w:t xml:space="preserve">Subject Matter, Aims and Objectives of the </w:t>
            </w: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Discipline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40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4"/>
              <w:ind w:left="104" w:right="30" w:firstLine="0"/>
              <w:jc w:val="both"/>
            </w:pPr>
            <w:r>
              <w:rPr>
                <w:rFonts w:ascii="Arial" w:hAnsi="Arial" w:eastAsia="Arial"/>
                <w:b w:val="0"/>
                <w:i w:val="0"/>
                <w:color w:val="000000"/>
                <w:sz w:val="28"/>
              </w:rPr>
              <w:t xml:space="preserve">introduced as a scientific and practical discipline, together with the aims, obyektives and learning outcomes of kurs. The importance of programming in axborot texnologiyalari and dasturiy ta'minot ishlab chiqish, along with its history and evolution, ko'rib chiqiladi. Applications of programming in science, engineering, business and everyday life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Basic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3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program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development, problem solving, and programming atrof-muhits and dasturiy ta'minot ishlab chiqish tools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Properties of an Algorithm, Retaqdimot of an Algorithm in Words and in Graphical Form. The concept and significance of algoritmlar in solving computational problems ko'rib chiqiladi. Essential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6"/>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4" w:after="0"/>
                    <w:ind w:left="0" w:right="54" w:firstLine="0"/>
                    <w:jc w:val="right"/>
                  </w:pPr>
                  <w:r>
                    <w:rPr>
                      <w:rFonts w:ascii="Arial" w:hAnsi="Arial" w:eastAsia="Arial"/>
                      <w:b w:val="0"/>
                      <w:i w:val="0"/>
                      <w:color w:val="000000"/>
                      <w:sz w:val="28"/>
                    </w:rPr>
                    <w:t xml:space="preserve">of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finiteness, </w:t>
                  </w:r>
                </w:p>
              </w:tc>
            </w:tr>
            <w:tr>
              <w:trPr>
                <w:trHeight w:hRule="exact" w:val="330"/>
              </w:trPr>
              <w:tc>
                <w:tcPr>
                  <w:tcW w:type="dxa" w:w="2020"/>
                  <w:gridSpan w:val="2"/>
                  <w:tcBorders/>
                  <w:tcMar>
                    <w:start w:w="0" w:type="dxa"/>
                    <w:end w:w="0" w:type="dxa"/>
                  </w:tcMar>
                  <w:tcMar>
                    <w:start w:w="0" w:type="dxa"/>
                    <w:end w:w="0" w:type="dxa"/>
                  </w:tcMar>
                </w:tcPr>
                <w:p>
                  <w:pPr>
                    <w:autoSpaceDN w:val="0"/>
                    <w:autoSpaceDE w:val="0"/>
                    <w:widowControl/>
                    <w:spacing w:line="233" w:lineRule="auto" w:before="12" w:after="0"/>
                    <w:ind w:left="66" w:right="0" w:firstLine="0"/>
                    <w:jc w:val="left"/>
                  </w:pPr>
                  <w:r>
                    <w:rPr>
                      <w:rFonts w:ascii="Arial" w:hAnsi="Arial" w:eastAsia="Arial"/>
                      <w:b w:val="0"/>
                      <w:i w:val="0"/>
                      <w:color w:val="000000"/>
                      <w:sz w:val="28"/>
                    </w:rPr>
                    <w:t xml:space="preserve">definiteness, </w:t>
                  </w:r>
                </w:p>
              </w:tc>
              <w:tc>
                <w:tcPr>
                  <w:tcW w:type="dxa" w:w="18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correctness, </w:t>
                  </w:r>
                </w:p>
              </w:tc>
              <w:tc>
                <w:tcPr>
                  <w:tcW w:type="dxa" w:w="2160"/>
                  <w:gridSpan w:val="2"/>
                  <w:tcBorders/>
                  <w:tcMar>
                    <w:start w:w="0" w:type="dxa"/>
                    <w:end w:w="0" w:type="dxa"/>
                  </w:tcMar>
                  <w:tcMar>
                    <w:start w:w="0" w:type="dxa"/>
                    <w:end w:w="0" w:type="dxa"/>
                  </w:tcMar>
                </w:tcPr>
                <w:p>
                  <w:pPr>
                    <w:autoSpaceDN w:val="0"/>
                    <w:autoSpaceDE w:val="0"/>
                    <w:widowControl/>
                    <w:spacing w:line="233" w:lineRule="auto" w:before="12" w:after="0"/>
                    <w:ind w:left="268" w:right="0" w:firstLine="0"/>
                    <w:jc w:val="left"/>
                  </w:pPr>
                  <w:r>
                    <w:rPr>
                      <w:rFonts w:ascii="Arial" w:hAnsi="Arial" w:eastAsia="Arial"/>
                      <w:b w:val="0"/>
                      <w:i w:val="0"/>
                      <w:color w:val="000000"/>
                      <w:sz w:val="28"/>
                    </w:rPr>
                    <w:t xml:space="preserve">effectiveness </w:t>
                  </w:r>
                </w:p>
              </w:tc>
              <w:tc>
                <w:tcPr>
                  <w:tcW w:type="dxa" w:w="760"/>
                  <w:tcBorders/>
                  <w:tcMar>
                    <w:start w:w="0" w:type="dxa"/>
                    <w:end w:w="0" w:type="dxa"/>
                  </w:tcMar>
                </w:tcPr>
                <w:p>
                  <w:pPr>
                    <w:autoSpaceDN w:val="0"/>
                    <w:autoSpaceDE w:val="0"/>
                    <w:widowControl/>
                    <w:spacing w:line="233" w:lineRule="auto" w:before="12"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generality, o'rganiladi, together with usuls of algoritm design. Algorithms are represented using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natural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pseudocode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graphical </w:t>
                  </w:r>
                </w:p>
              </w:tc>
            </w:tr>
          </w:tbl>
          <w:p>
            <w:pPr>
              <w:autoSpaceDN w:val="0"/>
              <w:autoSpaceDE w:val="0"/>
              <w:widowControl/>
              <w:spacing w:line="14" w:lineRule="exact" w:before="0" w:after="0"/>
              <w:ind w:left="0" w:right="0"/>
            </w:pP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99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flowcharts, along with standard flowchart symbols and conventions. A comparison of different algoritm retaqdimot techniques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Linear, Branching and Iterative Algorithms. Algorithms are sinfified according to control structures, distinguishing linear algoritmlar and the sequential execution of statements. Branching algoritmlar using simple and nested shartli statements ko'rib chiqiladi. Iterative algoritmlar,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repetitive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loop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structures and their practical applications o'rganiladi. A comparative analysis of linear, branching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iterative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124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val="0"/>
                      <w:i w:val="0"/>
                      <w:color w:val="000000"/>
                      <w:sz w:val="28"/>
                    </w:rPr>
                    <w:t xml:space="preserve">through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programming examples. </w:t>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Classification of Programming Languages. The historical development of dasturlash tilis ko'rib chiqiladi, together with the distinction between low-level and high-level languages, including machine language and assembler tili. Procedural, obyekt-oriented, funksiyaal, scripting and visual dasturlash tilis o'rganiladi. Compiled and interpreted dasturlash tilis, as well 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general-purpose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specialized </w:t>
                  </w:r>
                </w:p>
              </w:tc>
              <w:tc>
                <w:tcPr>
                  <w:tcW w:type="dxa" w:w="18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languages, ko'rib chiqiladi. Criteria for selecting a dasturlash tili for dasturiy ta'minot ishlab chiqish are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Interactive Mode, First Program, Input and Output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Operators.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environment </w:t>
                  </w:r>
                </w:p>
              </w:tc>
              <w:tc>
                <w:tcPr>
                  <w:tcW w:type="dxa" w:w="42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introduced, together with interactive and script execution modes. Writing, compiling and executing the first program ko'rib chiqiladi, along with program structure and syntax. Variables and constants, and standard kirish and chiqish operations,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Reading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keyboard, </w:t>
                  </w:r>
                </w:p>
              </w:tc>
              <w:tc>
                <w:tcPr>
                  <w:tcW w:type="dxa" w:w="146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displaying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information on the screen, formatting chiqish, and nosozliklarni tuzatish simple programs ko'rib chiqiladi. </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Interactive Mode, First Program, Input and Output Operators. Interactive programming techniques ko'rib chiqiladi, together with working in the integrated development atrof-muhit. Creating, editing, saving and executing programs o'rganiladi, along with kirish and chiqish statements. User interaction during program execution and data kirish validation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considered. Formatting chiqish, displaying program results, and common programming errors during kirish and chiqish operations are also considered.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Arithmetic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Operators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the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Programming Language. Arithmetic operators and their precedence ko'rib chiqiladi, together with assignment operators. Relational operators and comparison operations, as well as logical operators and Boolean expressions, o'rganiladi. The evaluation of logical conditions, and operator precedence and associativity, ko'rib chiqiladi. Practical applications of arithmetic and logical operators in programming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Arithmetic </w:t>
                  </w:r>
                </w:p>
              </w:tc>
              <w:tc>
                <w:tcPr>
                  <w:tcW w:type="dxa" w:w="84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15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Operators </w:t>
                  </w:r>
                </w:p>
              </w:tc>
              <w:tc>
                <w:tcPr>
                  <w:tcW w:type="dxa" w:w="700"/>
                  <w:tcBorders/>
                  <w:tcMar>
                    <w:start w:w="0" w:type="dxa"/>
                    <w:end w:w="0" w:type="dxa"/>
                  </w:tcMar>
                </w:tcPr>
                <w:p>
                  <w:pPr>
                    <w:autoSpaceDN w:val="0"/>
                    <w:autoSpaceDE w:val="0"/>
                    <w:widowControl/>
                    <w:spacing w:line="233" w:lineRule="auto" w:before="4" w:after="0"/>
                    <w:ind w:left="0" w:right="134" w:firstLine="0"/>
                    <w:jc w:val="right"/>
                  </w:pPr>
                  <w:r>
                    <w:rPr>
                      <w:rFonts w:ascii="Arial" w:hAnsi="Arial" w:eastAsia="Arial"/>
                      <w:b/>
                      <w:i w:val="0"/>
                      <w:color w:val="000000"/>
                      <w:sz w:val="28"/>
                    </w:rPr>
                    <w:t xml:space="preserve">in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the </w:t>
                  </w:r>
                </w:p>
              </w:tc>
            </w:tr>
            <w:tr>
              <w:trPr>
                <w:trHeight w:hRule="exact" w:val="328"/>
              </w:trPr>
              <w:tc>
                <w:tcPr>
                  <w:tcW w:type="dxa" w:w="210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i w:val="0"/>
                      <w:color w:val="000000"/>
                      <w:sz w:val="28"/>
                    </w:rPr>
                    <w:t xml:space="preserve">Programming </w:t>
                  </w:r>
                </w:p>
              </w:tc>
              <w:tc>
                <w:tcPr>
                  <w:tcW w:type="dxa" w:w="172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i w:val="0"/>
                      <w:color w:val="000000"/>
                      <w:sz w:val="28"/>
                    </w:rPr>
                    <w:t xml:space="preserve">Language. </w:t>
                  </w:r>
                </w:p>
              </w:tc>
              <w:tc>
                <w:tcPr>
                  <w:tcW w:type="dxa" w:w="158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Complex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arithmetic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expressions ko'rib chiqiladi, together with combining arithmetic and logical operators. The short-sxema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15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compound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assignment operators, and increment and decrement operations o'rganiladi. Programming problems are solved using arithmetic and logical operations. Best practices in writing expressions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Mathematical Functions and Expressions in the Programming Language. Mathematical libraries and built-in funksiyalar ko'rib chiqiladi, together with mathematical constants. Functions for calculating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powers,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roots,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logarithms,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exponentials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trigonometrik values o'rganiladi. Constructing mathematical expressions and ma'lumot turi conversion in mathematical calculations ko'rib chiqiladi. Practical applications of mathematical funksiyalar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Mathematical Functions and Expressions in the Programming Language. Complex mathematical expressions and nested mathematical funksiyalar ko'rib chiqiladi. Precision in numerical calculations and floating-point arithmetic o'rganiladi. Engineering and scientific problems are solved using mathematical expressions. Optimizing mathematical computations in programming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Programming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Linear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Processes. </w:t>
                  </w:r>
                </w:p>
              </w:tc>
              <w:tc>
                <w:tcPr>
                  <w:tcW w:type="dxa" w:w="156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Sequential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algoritmlar are programmed, together with o'zgaruvchi declaration and initialization. The kirish, processing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and chiqish stages of linear programs ko'rib chiqiladi. Simple computational programs are written, with attention to program readability and coding standards.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90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programming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structures ko'rib chiqiladi.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Programming Branching Processes. Conditional programming using if, if-else and nested shartli statements ko'rib chiqiladi, together with logical decision making in programs. Multi-way selection structures and shartli expressions o'rganiladi. Practical problems are solved using branching algoritmlar. Program efficiency is improved through shartli programming.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Iterative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58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i w:val="0"/>
                      <w:color w:val="000000"/>
                      <w:sz w:val="28"/>
                    </w:rPr>
                    <w:t xml:space="preserve">Parameter-Based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Programming. The concept of iterative programming ko'rib chiqiladi, together with parameter-controlled sikls. Loop initialization, continuation conditions and iteratsiya o'zgaruvchilar o'rganiladi. Numerical and logical problems are solved using iterative algoritmlar that repeat computations. Performance considerations in repetitive programming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Skipping Loop Steps and Terminating Loops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Prematurely.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Loop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64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examined, together with the break statement and premature sikl termination. The continue statement and skipping tok iteratsiyas o'rganiladi, along with nested sikl control. Practical applications of sikl control statements ko'rib chiqiladi. Efficient sikling algoritmlar are written using these mechanisms.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Programming Conditionally Repetitive Processes. Condition-controlled sikls ko'rib chiqiladi, together with while and do-while sikl structures. Parameter-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controlled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condition-controlled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loops </w:t>
                  </w:r>
                </w:p>
              </w:tc>
              <w:tc>
                <w:tcPr>
                  <w:tcW w:type="dxa" w:w="64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compared. Appropriate sikl structures are selected for different programming problems, and infinite sikls are prevented. Efficient repetitive algoritmlar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Programming Environment. The programming atrof-muhit is installed and configured. Projects are created and managed, and work is carried out with source files. Simple programs are run and tested, with familiarization with the development interfeys.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Print Function. The first program is written using print statements. Text, o'zgaruvchilar and expressions are displayed, and chiqish is formatted. Multiple values and special characters are printed.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Syntax Errors. Syntax errors are identified, together with kompilyator and interpretator error messages. Syntax mistakes are corrected, and common programming errors ko'rib chiqiladi. Program nosozliklarni tuzatish techniques are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Arithmetic Operations. </w:t>
            </w:r>
            <w:r>
              <w:rPr>
                <w:rFonts w:ascii="Arial" w:hAnsi="Arial" w:eastAsia="Arial"/>
                <w:b w:val="0"/>
                <w:i w:val="0"/>
                <w:color w:val="000000"/>
                <w:sz w:val="28"/>
              </w:rPr>
              <w:t xml:space="preserve">Arithmetic calculations are </w:t>
            </w:r>
            <w:r>
              <w:rPr>
                <w:rFonts w:ascii="Arial" w:hAnsi="Arial" w:eastAsia="Arial"/>
                <w:b w:val="0"/>
                <w:i w:val="0"/>
                <w:color w:val="000000"/>
                <w:sz w:val="28"/>
              </w:rPr>
              <w:t xml:space="preserve">performed using arithmetic operators. Programs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written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numerical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computations. </w:t>
                  </w:r>
                </w:p>
              </w:tc>
              <w:tc>
                <w:tcPr>
                  <w:tcW w:type="dxa" w:w="11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Simple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mathematical problems are solved. </w:t>
            </w:r>
          </w:p>
          <w:p>
            <w:pPr>
              <w:autoSpaceDN w:val="0"/>
              <w:autoSpaceDE w:val="0"/>
              <w:widowControl/>
              <w:spacing w:line="233" w:lineRule="auto" w:before="10" w:after="6"/>
              <w:ind w:left="104" w:right="0" w:firstLine="0"/>
              <w:jc w:val="left"/>
            </w:pPr>
            <w:r>
              <w:rPr>
                <w:rFonts w:ascii="Arial" w:hAnsi="Arial" w:eastAsia="Arial"/>
                <w:b/>
                <w:i w:val="0"/>
                <w:color w:val="000000"/>
                <w:sz w:val="28"/>
              </w:rPr>
              <w:t xml:space="preserve">Comments and Variables. </w:t>
            </w:r>
            <w:r>
              <w:rPr>
                <w:rFonts w:ascii="Arial" w:hAnsi="Arial" w:eastAsia="Arial"/>
                <w:b w:val="0"/>
                <w:i w:val="0"/>
                <w:color w:val="000000"/>
                <w:sz w:val="28"/>
              </w:rPr>
              <w:t xml:space="preserve">Variables are declared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initialized,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following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naming </w:t>
                  </w:r>
                </w:p>
              </w:tc>
              <w:tc>
                <w:tcPr>
                  <w:tcW w:type="dxa" w:w="180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conventions.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 xml:space="preserve">Comments are used for documentation, and work is carried out with different ma'lumotlar turlari. Variable values are modified during program execution.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Texts. String o'zgaruvchilar and text processing ko'rib chiqiladi, together with string concatenation. The kirish and chiqish of text and basic string manipulation operations are practiced. Practical mashqs with textual data are completed.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Mathematical Functions. Built-in mathematical funksiyalar are used to perform calculations involving powers and roots. Calculations involving logarithms and trigonometrik funksiyalar are also performed. Mathematical applications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20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Constructing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Linear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Programmes. </w:t>
                  </w:r>
                </w:p>
              </w:tc>
              <w:tc>
                <w:tcPr>
                  <w:tcW w:type="dxa" w:w="108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Linear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algoritmlar are designed and implemented. The kirish-</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processing-output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computational tasks are solved using sequential </w:t>
            </w:r>
            <w:r>
              <w:rPr>
                <w:rFonts w:ascii="Arial" w:hAnsi="Arial" w:eastAsia="Arial"/>
                <w:b w:val="0"/>
                <w:i w:val="0"/>
                <w:color w:val="000000"/>
                <w:sz w:val="28"/>
              </w:rPr>
              <w:t xml:space="preserve">programming. </w:t>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Working with the Short Conditional Operator. The shartli expression, known as the ternary operator, is used. Conditional statements are simplified using this operator. Concise decision-making programs are written.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Full Conditional Operators. If, if-else, and nested if statements are used. Decision-making problems are solved using these statements. Alternative solutions are compared using shartli programming.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Programming Iterative Processes. Programs are developed using sikl structures, including the counting of iteratsiyas. Sequences of values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these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132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programming mashqs involving repetition are completed. </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Nesting Loops. Nested sikl structures are created and used to solve multidimensional computational problems. Pattern generation is carried out using nested sikls. Matrix traversal is also performed using nested sikls.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The Break and Continue Operators and Their General Overview. Break and continue statements are used to control sikl execution. Programming problems requiring early termination are solved using the break statement. Problems requiring skipped iteratsiyas are solved using the continue statement.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Conditional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Cycle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Operator.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Programs </w:t>
                  </w:r>
                </w:p>
              </w:tc>
              <w:tc>
                <w:tcPr>
                  <w:tcW w:type="dxa" w:w="64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developed using condition-controlled sikls. While and do-while sikls are compared. Repetitive programming tasks are solved using these sikl structures.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Subprograms. Functions are created and used, including their declaration and invocation. Parameters and return values o'rganiladi. Modular programming principles are applied to develop reusable program components.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4"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Subject Matter, Objectives and Place of Programming in the Modern IT Maydon.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Concept of an Algorithm, Its Properties and Real-</w:t>
            </w:r>
            <w:r>
              <w:rPr>
                <w:rFonts w:ascii="Arial" w:hAnsi="Arial" w:eastAsia="Arial"/>
                <w:b w:val="0"/>
                <w:i w:val="0"/>
                <w:color w:val="000000"/>
                <w:sz w:val="28"/>
              </w:rPr>
              <w:t xml:space="preserve">Life Applications. </w:t>
            </w:r>
          </w:p>
          <w:p>
            <w:pPr>
              <w:autoSpaceDN w:val="0"/>
              <w:autoSpaceDE w:val="0"/>
              <w:widowControl/>
              <w:spacing w:line="245" w:lineRule="auto" w:before="12" w:after="6"/>
              <w:ind w:left="104" w:right="0" w:firstLine="0"/>
              <w:jc w:val="left"/>
            </w:pPr>
            <w:r>
              <w:rPr>
                <w:rFonts w:ascii="Arial" w:hAnsi="Arial" w:eastAsia="Arial"/>
                <w:b w:val="0"/>
                <w:i w:val="0"/>
                <w:color w:val="000000"/>
                <w:sz w:val="28"/>
              </w:rPr>
              <w:t xml:space="preserve">Ways of Expressing Algorithms: Natural Language, </w:t>
            </w:r>
            <w:r>
              <w:rPr>
                <w:rFonts w:ascii="Arial" w:hAnsi="Arial" w:eastAsia="Arial"/>
                <w:b w:val="0"/>
                <w:i w:val="0"/>
                <w:color w:val="000000"/>
                <w:sz w:val="28"/>
              </w:rPr>
              <w:t xml:space="preserve">Flowchart and Pseudocode.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4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Programming.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Solving Problems Using Branching Algorithms and </w:t>
            </w:r>
            <w:r>
              <w:rPr>
                <w:rFonts w:ascii="Arial" w:hAnsi="Arial" w:eastAsia="Arial"/>
                <w:b w:val="0"/>
                <w:i w:val="0"/>
                <w:color w:val="000000"/>
                <w:sz w:val="28"/>
              </w:rPr>
              <w:t xml:space="preserve">Conditional Statements.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Importance of Iterative Algorithms and Looping </w:t>
            </w:r>
            <w:r>
              <w:rPr>
                <w:rFonts w:ascii="Arial" w:hAnsi="Arial" w:eastAsia="Arial"/>
                <w:b w:val="0"/>
                <w:i w:val="0"/>
                <w:color w:val="000000"/>
                <w:sz w:val="28"/>
              </w:rPr>
              <w:t xml:space="preserve">Operators.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104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1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Classification of Programming Languages and Their </w:t>
            </w:r>
            <w:r>
              <w:rPr>
                <w:rFonts w:ascii="Arial" w:hAnsi="Arial" w:eastAsia="Arial"/>
                <w:b w:val="0"/>
                <w:i w:val="0"/>
                <w:color w:val="000000"/>
                <w:sz w:val="28"/>
              </w:rPr>
              <w:t xml:space="preserve">Comparative Analysis.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Programming in Interactive Mode and Writing the First </w:t>
            </w:r>
            <w:r>
              <w:rPr>
                <w:rFonts w:ascii="Arial" w:hAnsi="Arial" w:eastAsia="Arial"/>
                <w:b w:val="0"/>
                <w:i w:val="0"/>
                <w:color w:val="000000"/>
                <w:sz w:val="28"/>
              </w:rPr>
              <w:t xml:space="preserve">Program.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Role of Input and Output Operators in </w:t>
            </w:r>
            <w:r>
              <w:rPr>
                <w:rFonts w:ascii="Arial" w:hAnsi="Arial" w:eastAsia="Arial"/>
                <w:b w:val="0"/>
                <w:i w:val="0"/>
                <w:color w:val="000000"/>
                <w:sz w:val="28"/>
              </w:rPr>
              <w:t xml:space="preserve">Programming. </w:t>
            </w:r>
          </w:p>
          <w:p>
            <w:pPr>
              <w:autoSpaceDN w:val="0"/>
              <w:autoSpaceDE w:val="0"/>
              <w:widowControl/>
              <w:spacing w:line="245" w:lineRule="auto" w:before="10" w:after="6"/>
              <w:ind w:left="104" w:right="0" w:firstLine="0"/>
              <w:jc w:val="left"/>
            </w:pPr>
            <w:r>
              <w:rPr>
                <w:rFonts w:ascii="Arial" w:hAnsi="Arial" w:eastAsia="Arial"/>
                <w:b w:val="0"/>
                <w:i w:val="0"/>
                <w:color w:val="000000"/>
                <w:sz w:val="28"/>
              </w:rPr>
              <w:t xml:space="preserve">Arithmetic Operations and Their Application in </w:t>
            </w:r>
            <w:r>
              <w:rPr>
                <w:rFonts w:ascii="Arial" w:hAnsi="Arial" w:eastAsia="Arial"/>
                <w:b w:val="0"/>
                <w:i w:val="0"/>
                <w:color w:val="000000"/>
                <w:sz w:val="28"/>
              </w:rPr>
              <w:t xml:space="preserve">Programming.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12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Logical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Operations.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Methods for Working with Mathematical Functions </w:t>
            </w:r>
            <w:r>
              <w:rPr>
                <w:rFonts w:ascii="Arial" w:hAnsi="Arial" w:eastAsia="Arial"/>
                <w:b w:val="0"/>
                <w:i w:val="0"/>
                <w:color w:val="000000"/>
                <w:sz w:val="28"/>
              </w:rPr>
              <w:t xml:space="preserve">and Expressions.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Recursive Processes and Parametric Loops. </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Use of Break and Continue in Loop Operators. </w:t>
            </w:r>
            <w:r>
              <w:rPr>
                <w:rFonts w:ascii="Arial" w:hAnsi="Arial" w:eastAsia="Arial"/>
                <w:b w:val="0"/>
                <w:i w:val="0"/>
                <w:color w:val="000000"/>
                <w:sz w:val="28"/>
              </w:rPr>
              <w:t xml:space="preserve">Conditional Iterative Processes and Their Practical </w:t>
            </w:r>
            <w:r>
              <w:rPr>
                <w:rFonts w:ascii="Arial" w:hAnsi="Arial" w:eastAsia="Arial"/>
                <w:b w:val="0"/>
                <w:i w:val="0"/>
                <w:color w:val="000000"/>
                <w:sz w:val="28"/>
              </w:rPr>
              <w:t>Application.</w:t>
            </w:r>
          </w:p>
        </w:tc>
      </w:tr>
      <w:tr>
        <w:trPr>
          <w:trHeight w:hRule="exact" w:val="62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0" w:right="0" w:firstLine="0"/>
              <w:jc w:val="center"/>
            </w:pPr>
            <w:r>
              <w:rPr>
                <w:rFonts w:ascii="Arial" w:hAnsi="Arial" w:eastAsia="Arial"/>
                <w:b w:val="0"/>
                <w:i w:val="0"/>
                <w:color w:val="000000"/>
                <w:sz w:val="28"/>
              </w:rPr>
              <w:t xml:space="preserve">The module is delivered through interactive lectures, practical laboratory sessions, algoritmic problem-solving, coding demonstrations, pair and individual programming, project-based learning, and guided independent study. Students acquire fundamental programming knowledge through the design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44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computer programs, nosozliklarni tuzatish techniques, and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3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program </w:t>
                  </w:r>
                </w:p>
              </w:tc>
              <w:tc>
                <w:tcPr>
                  <w:tcW w:type="dxa" w:w="11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testing </w:t>
                  </w:r>
                </w:p>
              </w:tc>
              <w:tc>
                <w:tcPr>
                  <w:tcW w:type="dxa" w:w="1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using </w:t>
                  </w:r>
                </w:p>
              </w:tc>
              <w:tc>
                <w:tcPr>
                  <w:tcW w:type="dxa" w:w="1420"/>
                  <w:tcBorders/>
                  <w:tcMar>
                    <w:start w:w="0" w:type="dxa"/>
                    <w:end w:w="0" w:type="dxa"/>
                  </w:tcMar>
                </w:tcPr>
                <w:p>
                  <w:pPr>
                    <w:autoSpaceDN w:val="0"/>
                    <w:autoSpaceDE w:val="0"/>
                    <w:widowControl/>
                    <w:spacing w:line="233" w:lineRule="auto" w:before="0" w:after="0"/>
                    <w:ind w:left="150" w:right="0" w:firstLine="0"/>
                    <w:jc w:val="left"/>
                  </w:pPr>
                  <w:r>
                    <w:rPr>
                      <w:rFonts w:ascii="Arial" w:hAnsi="Arial" w:eastAsia="Arial"/>
                      <w:b w:val="0"/>
                      <w:i w:val="0"/>
                      <w:color w:val="000000"/>
                      <w:sz w:val="28"/>
                    </w:rPr>
                    <w:t xml:space="preserve">modern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programming </w:t>
                  </w:r>
                </w:p>
              </w:tc>
            </w:tr>
            <w:tr>
              <w:trPr>
                <w:trHeight w:hRule="exact" w:val="340"/>
              </w:trPr>
              <w:tc>
                <w:tcPr>
                  <w:tcW w:type="dxa" w:w="2080"/>
                  <w:gridSpan w:val="2"/>
                  <w:tcBorders/>
                  <w:tcMar>
                    <w:start w:w="0" w:type="dxa"/>
                    <w:end w:w="0" w:type="dxa"/>
                  </w:tcMar>
                  <w:tcMar>
                    <w:start w:w="0" w:type="dxa"/>
                    <w:end w:w="0" w:type="dxa"/>
                  </w:tcMar>
                </w:tcPr>
                <w:p>
                  <w:pPr>
                    <w:autoSpaceDN w:val="0"/>
                    <w:autoSpaceDE w:val="0"/>
                    <w:widowControl/>
                    <w:spacing w:line="233" w:lineRule="auto" w:before="22" w:after="0"/>
                    <w:ind w:left="66" w:right="0" w:firstLine="0"/>
                    <w:jc w:val="left"/>
                  </w:pPr>
                  <w:r>
                    <w:rPr>
                      <w:rFonts w:ascii="Arial" w:hAnsi="Arial" w:eastAsia="Arial"/>
                      <w:b w:val="0"/>
                      <w:i w:val="0"/>
                      <w:color w:val="000000"/>
                      <w:sz w:val="28"/>
                    </w:rPr>
                    <w:t xml:space="preserve">environments.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Practical </w:t>
                  </w:r>
                </w:p>
              </w:tc>
              <w:tc>
                <w:tcPr>
                  <w:tcW w:type="dxa" w:w="1420"/>
                  <w:tcBorders/>
                  <w:tcMar>
                    <w:start w:w="0" w:type="dxa"/>
                    <w:end w:w="0" w:type="dxa"/>
                  </w:tcMar>
                </w:tcPr>
                <w:p>
                  <w:pPr>
                    <w:autoSpaceDN w:val="0"/>
                    <w:autoSpaceDE w:val="0"/>
                    <w:widowControl/>
                    <w:spacing w:line="233" w:lineRule="auto" w:before="22" w:after="0"/>
                    <w:ind w:left="244" w:right="0" w:firstLine="0"/>
                    <w:jc w:val="left"/>
                  </w:pPr>
                  <w:r>
                    <w:rPr>
                      <w:rFonts w:ascii="Arial" w:hAnsi="Arial" w:eastAsia="Arial"/>
                      <w:b w:val="0"/>
                      <w:i w:val="0"/>
                      <w:color w:val="000000"/>
                      <w:sz w:val="28"/>
                    </w:rPr>
                    <w:t xml:space="preserve">activities </w:t>
                  </w:r>
                </w:p>
              </w:tc>
              <w:tc>
                <w:tcPr>
                  <w:tcW w:type="dxa" w:w="1780"/>
                  <w:tcBorders/>
                  <w:tcMar>
                    <w:start w:w="0" w:type="dxa"/>
                    <w:end w:w="0" w:type="dxa"/>
                  </w:tcMar>
                </w:tcPr>
                <w:p>
                  <w:pPr>
                    <w:autoSpaceDN w:val="0"/>
                    <w:autoSpaceDE w:val="0"/>
                    <w:widowControl/>
                    <w:spacing w:line="233" w:lineRule="auto" w:before="22" w:after="0"/>
                    <w:ind w:left="338" w:right="0" w:firstLine="0"/>
                    <w:jc w:val="left"/>
                  </w:pPr>
                  <w:r>
                    <w:rPr>
                      <w:rFonts w:ascii="Arial" w:hAnsi="Arial" w:eastAsia="Arial"/>
                      <w:b w:val="0"/>
                      <w:i w:val="0"/>
                      <w:color w:val="000000"/>
                      <w:sz w:val="28"/>
                    </w:rPr>
                    <w:t xml:space="preserve">emphasize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computational thinking, logical reasoning, structured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6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control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structures, data processing, and mathematical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real-world </w:t>
                  </w:r>
                </w:p>
              </w:tc>
              <w:tc>
                <w:tcPr>
                  <w:tcW w:type="dxa" w:w="148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problems.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Independent learning, online coding platforms, digital ta'limiy resources, and collaborative discussions further strengthen analytical skills, programming competence, dasturiy ta'minot ishlab chiqish practices, and lifelong learning abilities.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5040" w:firstLine="0"/>
              <w:jc w:val="left"/>
            </w:pPr>
            <w:r>
              <w:rPr>
                <w:rFonts w:ascii="Arial" w:hAnsi="Arial" w:eastAsia="Arial"/>
                <w:b w:val="0"/>
                <w:i w:val="0"/>
                <w:color w:val="000000"/>
                <w:sz w:val="28"/>
              </w:rPr>
              <w:t xml:space="preserve">Calculus 1,2 </w:t>
            </w:r>
            <w:r>
              <w:br/>
            </w:r>
            <w:r>
              <w:rPr>
                <w:rFonts w:ascii="Arial" w:hAnsi="Arial" w:eastAsia="Arial"/>
                <w:b w:val="0"/>
                <w:i w:val="0"/>
                <w:color w:val="000000"/>
                <w:sz w:val="28"/>
              </w:rPr>
              <w:t xml:space="preserve">Physics 1,2 </w:t>
            </w:r>
          </w:p>
        </w:tc>
      </w:tr>
      <w:tr>
        <w:trPr>
          <w:trHeight w:hRule="exact" w:val="174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105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1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944" w:val="left"/>
                <w:tab w:pos="3484" w:val="left"/>
                <w:tab w:pos="5104" w:val="left"/>
              </w:tabs>
              <w:autoSpaceDE w:val="0"/>
              <w:widowControl/>
              <w:spacing w:line="233" w:lineRule="auto" w:before="4" w:after="0"/>
              <w:ind w:left="104" w:right="0" w:firstLine="0"/>
              <w:jc w:val="left"/>
            </w:pPr>
            <w:r>
              <w:rPr>
                <w:rFonts w:ascii="Arial" w:hAnsi="Arial" w:eastAsia="Arial"/>
                <w:b w:val="0"/>
                <w:i w:val="0"/>
                <w:color w:val="000000"/>
                <w:sz w:val="28"/>
              </w:rPr>
              <w:t xml:space="preserve">assessment </w:t>
              <w:tab/>
              <w:t xml:space="preserve">baholaydi </w:t>
              <w:tab/>
              <w:t xml:space="preserve">sinfroom </w:t>
              <w:tab/>
              <w:t xml:space="preserve">participation,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480" w:val="left"/>
                <w:tab w:pos="3464" w:val="left"/>
                <w:tab w:pos="5448" w:val="left"/>
              </w:tabs>
              <w:autoSpaceDE w:val="0"/>
              <w:widowControl/>
              <w:spacing w:line="233" w:lineRule="auto" w:before="12" w:after="0"/>
              <w:ind w:left="104" w:right="0" w:firstLine="0"/>
              <w:jc w:val="left"/>
            </w:pPr>
            <w:r>
              <w:rPr>
                <w:rFonts w:ascii="Arial" w:hAnsi="Arial" w:eastAsia="Arial"/>
                <w:b w:val="0"/>
                <w:i w:val="0"/>
                <w:color w:val="000000"/>
                <w:sz w:val="28"/>
              </w:rPr>
              <w:t xml:space="preserve">practical </w:t>
              <w:tab/>
              <w:t xml:space="preserve">programming </w:t>
              <w:tab/>
              <w:t xml:space="preserve">ish unumdorligi, </w:t>
              <w:tab/>
              <w:t xml:space="preserve">laboratory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mashqs, coding assignments, algoritm design </w:t>
            </w:r>
          </w:p>
          <w:p>
            <w:pPr>
              <w:autoSpaceDN w:val="0"/>
              <w:tabs>
                <w:tab w:pos="1592" w:val="left"/>
                <w:tab w:pos="2396" w:val="left"/>
                <w:tab w:pos="3120" w:val="left"/>
                <w:tab w:pos="4766" w:val="left"/>
                <w:tab w:pos="6458" w:val="left"/>
              </w:tabs>
              <w:autoSpaceDE w:val="0"/>
              <w:widowControl/>
              <w:spacing w:line="233" w:lineRule="auto" w:before="8" w:after="0"/>
              <w:ind w:left="104" w:right="0" w:firstLine="0"/>
              <w:jc w:val="left"/>
            </w:pPr>
            <w:r>
              <w:rPr>
                <w:rFonts w:ascii="Arial" w:hAnsi="Arial" w:eastAsia="Arial"/>
                <w:b w:val="0"/>
                <w:i w:val="0"/>
                <w:color w:val="000000"/>
                <w:sz w:val="28"/>
              </w:rPr>
              <w:t xml:space="preserve">activities, </w:t>
            </w:r>
            <w:r>
              <w:rPr>
                <w:rFonts w:ascii="Arial" w:hAnsi="Arial" w:eastAsia="Arial"/>
                <w:b w:val="0"/>
                <w:i w:val="0"/>
                <w:color w:val="000000"/>
                <w:sz w:val="28"/>
              </w:rPr>
              <w:t xml:space="preserve">and </w:t>
            </w:r>
            <w:r>
              <w:rPr>
                <w:rFonts w:ascii="Arial" w:hAnsi="Arial" w:eastAsia="Arial"/>
                <w:b w:val="0"/>
                <w:i w:val="0"/>
                <w:color w:val="000000"/>
                <w:sz w:val="28"/>
              </w:rPr>
              <w:t xml:space="preserve">the </w:t>
            </w:r>
            <w:r>
              <w:tab/>
            </w:r>
            <w:r>
              <w:rPr>
                <w:rFonts w:ascii="Arial" w:hAnsi="Arial" w:eastAsia="Arial"/>
                <w:b w:val="0"/>
                <w:i w:val="0"/>
                <w:color w:val="000000"/>
                <w:sz w:val="28"/>
              </w:rPr>
              <w:t xml:space="preserve">successful </w:t>
            </w:r>
            <w:r>
              <w:rPr>
                <w:rFonts w:ascii="Arial" w:hAnsi="Arial" w:eastAsia="Arial"/>
                <w:b w:val="0"/>
                <w:i w:val="0"/>
                <w:color w:val="000000"/>
                <w:sz w:val="28"/>
              </w:rPr>
              <w:t xml:space="preserve">completion </w:t>
            </w:r>
            <w:r>
              <w:tab/>
            </w:r>
            <w:r>
              <w:rPr>
                <w:rFonts w:ascii="Arial" w:hAnsi="Arial" w:eastAsia="Arial"/>
                <w:b w:val="0"/>
                <w:i w:val="0"/>
                <w:color w:val="000000"/>
                <w:sz w:val="28"/>
              </w:rPr>
              <w:t xml:space="preserve">of </w:t>
            </w:r>
          </w:p>
          <w:p>
            <w:pPr>
              <w:autoSpaceDN w:val="0"/>
              <w:tabs>
                <w:tab w:pos="2002" w:val="left"/>
                <w:tab w:pos="3022" w:val="left"/>
                <w:tab w:pos="4112" w:val="left"/>
                <w:tab w:pos="5572" w:val="left"/>
              </w:tabs>
              <w:autoSpaceDE w:val="0"/>
              <w:widowControl/>
              <w:spacing w:line="233" w:lineRule="auto" w:before="8" w:after="0"/>
              <w:ind w:left="104" w:right="0" w:firstLine="0"/>
              <w:jc w:val="left"/>
            </w:pPr>
            <w:r>
              <w:rPr>
                <w:rFonts w:ascii="Arial" w:hAnsi="Arial" w:eastAsia="Arial"/>
                <w:b w:val="0"/>
                <w:i w:val="0"/>
                <w:color w:val="000000"/>
                <w:sz w:val="28"/>
              </w:rPr>
              <w:t xml:space="preserve">independent </w:t>
            </w:r>
            <w:r>
              <w:rPr>
                <w:rFonts w:ascii="Arial" w:hAnsi="Arial" w:eastAsia="Arial"/>
                <w:b w:val="0"/>
                <w:i w:val="0"/>
                <w:color w:val="000000"/>
                <w:sz w:val="28"/>
              </w:rPr>
              <w:t xml:space="preserve">study </w:t>
            </w:r>
            <w:r>
              <w:rPr>
                <w:rFonts w:ascii="Arial" w:hAnsi="Arial" w:eastAsia="Arial"/>
                <w:b w:val="0"/>
                <w:i w:val="0"/>
                <w:color w:val="000000"/>
                <w:sz w:val="28"/>
              </w:rPr>
              <w:t xml:space="preserve">tasks, </w:t>
            </w:r>
            <w:r>
              <w:rPr>
                <w:rFonts w:ascii="Arial" w:hAnsi="Arial" w:eastAsia="Arial"/>
                <w:b w:val="0"/>
                <w:i w:val="0"/>
                <w:color w:val="000000"/>
                <w:sz w:val="28"/>
              </w:rPr>
              <w:t xml:space="preserve">including </w:t>
            </w:r>
            <w:r>
              <w:tab/>
            </w:r>
            <w:r>
              <w:rPr>
                <w:rFonts w:ascii="Arial" w:hAnsi="Arial" w:eastAsia="Arial"/>
                <w:b w:val="0"/>
                <w:i w:val="0"/>
                <w:color w:val="000000"/>
                <w:sz w:val="28"/>
              </w:rPr>
              <w:t xml:space="preserve">flowchart </w:t>
            </w:r>
          </w:p>
          <w:p>
            <w:pPr>
              <w:autoSpaceDN w:val="0"/>
              <w:tabs>
                <w:tab w:pos="2586" w:val="left"/>
                <w:tab w:pos="5008" w:val="left"/>
              </w:tabs>
              <w:autoSpaceDE w:val="0"/>
              <w:widowControl/>
              <w:spacing w:line="233" w:lineRule="auto" w:before="8" w:after="0"/>
              <w:ind w:left="104" w:right="0" w:firstLine="0"/>
              <w:jc w:val="left"/>
            </w:pPr>
            <w:r>
              <w:rPr>
                <w:rFonts w:ascii="Arial" w:hAnsi="Arial" w:eastAsia="Arial"/>
                <w:b w:val="0"/>
                <w:i w:val="0"/>
                <w:color w:val="000000"/>
                <w:sz w:val="28"/>
              </w:rPr>
              <w:t xml:space="preserve">construction, </w:t>
            </w:r>
            <w:r>
              <w:rPr>
                <w:rFonts w:ascii="Arial" w:hAnsi="Arial" w:eastAsia="Arial"/>
                <w:b w:val="0"/>
                <w:i w:val="0"/>
                <w:color w:val="000000"/>
                <w:sz w:val="28"/>
              </w:rPr>
              <w:t xml:space="preserve">pseudocode </w:t>
            </w:r>
            <w:r>
              <w:tab/>
            </w:r>
            <w:r>
              <w:rPr>
                <w:rFonts w:ascii="Arial" w:hAnsi="Arial" w:eastAsia="Arial"/>
                <w:b w:val="0"/>
                <w:i w:val="0"/>
                <w:color w:val="000000"/>
                <w:sz w:val="28"/>
              </w:rPr>
              <w:t xml:space="preserve">development, </w:t>
            </w:r>
          </w:p>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implementation of linear, branching and iterative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6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algorithms,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c>
                <w:tcPr>
                  <w:tcW w:type="dxa" w:w="1360"/>
                  <w:tcBorders/>
                  <w:tcMar>
                    <w:start w:w="0" w:type="dxa"/>
                    <w:end w:w="0" w:type="dxa"/>
                  </w:tcMar>
                </w:tcPr>
                <w:p>
                  <w:pPr>
                    <w:autoSpaceDN w:val="0"/>
                    <w:autoSpaceDE w:val="0"/>
                    <w:widowControl/>
                    <w:spacing w:line="233" w:lineRule="auto" w:before="6" w:after="0"/>
                    <w:ind w:left="184" w:right="0" w:firstLine="0"/>
                    <w:jc w:val="left"/>
                  </w:pPr>
                  <w:r>
                    <w:rPr>
                      <w:rFonts w:ascii="Arial" w:hAnsi="Arial" w:eastAsia="Arial"/>
                      <w:b w:val="0"/>
                      <w:i w:val="0"/>
                      <w:color w:val="000000"/>
                      <w:sz w:val="28"/>
                    </w:rPr>
                    <w:t xml:space="preserve">involving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arithmetic and logical operations, and nosozliklarni tuzatish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simple computer programs. The midterm assessment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consists of written assignments, short in-sinf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quizzes, practical coding tasks, and ni baholash </w:t>
            </w:r>
          </w:p>
          <w:p>
            <w:pPr>
              <w:autoSpaceDN w:val="0"/>
              <w:tabs>
                <w:tab w:pos="2010" w:val="left"/>
                <w:tab w:pos="4022" w:val="left"/>
                <w:tab w:pos="5440" w:val="left"/>
                <w:tab w:pos="6394" w:val="left"/>
              </w:tabs>
              <w:autoSpaceDE w:val="0"/>
              <w:widowControl/>
              <w:spacing w:line="233" w:lineRule="auto" w:before="10" w:after="0"/>
              <w:ind w:left="104" w:right="0" w:firstLine="0"/>
              <w:jc w:val="left"/>
            </w:pPr>
            <w:r>
              <w:rPr>
                <w:rFonts w:ascii="Arial" w:hAnsi="Arial" w:eastAsia="Arial"/>
                <w:b w:val="0"/>
                <w:i w:val="0"/>
                <w:color w:val="000000"/>
                <w:sz w:val="28"/>
              </w:rPr>
              <w:t xml:space="preserve">independent </w:t>
            </w:r>
            <w:r>
              <w:tab/>
            </w:r>
            <w:r>
              <w:rPr>
                <w:rFonts w:ascii="Arial" w:hAnsi="Arial" w:eastAsia="Arial"/>
                <w:b w:val="0"/>
                <w:i w:val="0"/>
                <w:color w:val="000000"/>
                <w:sz w:val="28"/>
              </w:rPr>
              <w:t xml:space="preserve">programming </w:t>
            </w:r>
            <w:r>
              <w:rPr>
                <w:rFonts w:ascii="Arial" w:hAnsi="Arial" w:eastAsia="Arial"/>
                <w:b w:val="0"/>
                <w:i w:val="0"/>
                <w:color w:val="000000"/>
                <w:sz w:val="28"/>
              </w:rPr>
              <w:t xml:space="preserve">projects, </w:t>
            </w:r>
            <w:r>
              <w:tab/>
            </w:r>
            <w:r>
              <w:rPr>
                <w:rFonts w:ascii="Arial" w:hAnsi="Arial" w:eastAsia="Arial"/>
                <w:b w:val="0"/>
                <w:i w:val="0"/>
                <w:color w:val="000000"/>
                <w:sz w:val="28"/>
              </w:rPr>
              <w:t xml:space="preserve">such </w:t>
            </w:r>
            <w:r>
              <w:rPr>
                <w:rFonts w:ascii="Arial" w:hAnsi="Arial" w:eastAsia="Arial"/>
                <w:b w:val="0"/>
                <w:i w:val="0"/>
                <w:color w:val="000000"/>
                <w:sz w:val="28"/>
              </w:rPr>
              <w:t xml:space="preserve">as </w:t>
            </w:r>
          </w:p>
          <w:p>
            <w:pPr>
              <w:autoSpaceDN w:val="0"/>
              <w:tabs>
                <w:tab w:pos="1808" w:val="left"/>
                <w:tab w:pos="2964" w:val="left"/>
                <w:tab w:pos="5138" w:val="left"/>
              </w:tabs>
              <w:autoSpaceDE w:val="0"/>
              <w:widowControl/>
              <w:spacing w:line="233" w:lineRule="auto" w:before="10" w:after="0"/>
              <w:ind w:left="104" w:right="0" w:firstLine="0"/>
              <w:jc w:val="left"/>
            </w:pPr>
            <w:r>
              <w:rPr>
                <w:rFonts w:ascii="Arial" w:hAnsi="Arial" w:eastAsia="Arial"/>
                <w:b w:val="0"/>
                <w:i w:val="0"/>
                <w:color w:val="000000"/>
                <w:sz w:val="28"/>
              </w:rPr>
              <w:t xml:space="preserve">developing </w:t>
            </w:r>
            <w:r>
              <w:rPr>
                <w:rFonts w:ascii="Arial" w:hAnsi="Arial" w:eastAsia="Arial"/>
                <w:b w:val="0"/>
                <w:i w:val="0"/>
                <w:color w:val="000000"/>
                <w:sz w:val="28"/>
              </w:rPr>
              <w:t xml:space="preserve">simple </w:t>
            </w:r>
            <w:r>
              <w:tab/>
            </w:r>
            <w:r>
              <w:rPr>
                <w:rFonts w:ascii="Arial" w:hAnsi="Arial" w:eastAsia="Arial"/>
                <w:b w:val="0"/>
                <w:i w:val="0"/>
                <w:color w:val="000000"/>
                <w:sz w:val="28"/>
              </w:rPr>
              <w:t xml:space="preserve">console-based </w:t>
            </w:r>
            <w:r>
              <w:tab/>
            </w:r>
            <w:r>
              <w:rPr>
                <w:rFonts w:ascii="Arial" w:hAnsi="Arial" w:eastAsia="Arial"/>
                <w:b w:val="0"/>
                <w:i w:val="0"/>
                <w:color w:val="000000"/>
                <w:sz w:val="28"/>
              </w:rPr>
              <w:t xml:space="preserve">applications,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implementing mathematical calculations, solving </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shartli and iterative programming problems,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0"/>
              </w:trPr>
              <w:tc>
                <w:tcPr>
                  <w:tcW w:type="dxa" w:w="1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documenting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algorithms </w:t>
                  </w:r>
                </w:p>
              </w:tc>
              <w:tc>
                <w:tcPr>
                  <w:tcW w:type="dxa" w:w="1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using </w:t>
                  </w:r>
                </w:p>
              </w:tc>
              <w:tc>
                <w:tcPr>
                  <w:tcW w:type="dxa" w:w="1580"/>
                  <w:tcBorders/>
                  <w:tcMar>
                    <w:start w:w="0" w:type="dxa"/>
                    <w:end w:w="0" w:type="dxa"/>
                  </w:tcMar>
                </w:tcPr>
                <w:p>
                  <w:pPr>
                    <w:autoSpaceDN w:val="0"/>
                    <w:autoSpaceDE w:val="0"/>
                    <w:widowControl/>
                    <w:spacing w:line="233" w:lineRule="auto" w:before="0" w:after="0"/>
                    <w:ind w:left="82" w:right="0" w:firstLine="0"/>
                    <w:jc w:val="left"/>
                  </w:pPr>
                  <w:r>
                    <w:rPr>
                      <w:rFonts w:ascii="Arial" w:hAnsi="Arial" w:eastAsia="Arial"/>
                      <w:b w:val="0"/>
                      <w:i w:val="0"/>
                      <w:color w:val="000000"/>
                      <w:sz w:val="28"/>
                    </w:rPr>
                    <w:t xml:space="preserve">flowcharts </w:t>
                  </w:r>
                </w:p>
              </w:tc>
              <w:tc>
                <w:tcPr>
                  <w:tcW w:type="dxa" w:w="640"/>
                  <w:tcBorders/>
                  <w:tcMar>
                    <w:start w:w="0" w:type="dxa"/>
                    <w:end w:w="0" w:type="dxa"/>
                  </w:tcMar>
                </w:tcPr>
                <w:p>
                  <w:pPr>
                    <w:autoSpaceDN w:val="0"/>
                    <w:autoSpaceDE w:val="0"/>
                    <w:widowControl/>
                    <w:spacing w:line="233" w:lineRule="auto" w:before="0" w:after="0"/>
                    <w:ind w:left="88" w:right="0" w:firstLine="0"/>
                    <w:jc w:val="left"/>
                  </w:pPr>
                  <w:r>
                    <w:rPr>
                      <w:rFonts w:ascii="Arial" w:hAnsi="Arial" w:eastAsia="Arial"/>
                      <w:b w:val="0"/>
                      <w:i w:val="0"/>
                      <w:color w:val="000000"/>
                      <w:sz w:val="28"/>
                    </w:rPr>
                    <w:t xml:space="preserve">and </w:t>
                  </w:r>
                </w:p>
              </w:tc>
            </w:tr>
            <w:tr>
              <w:trPr>
                <w:trHeight w:hRule="exact" w:val="334"/>
              </w:trPr>
              <w:tc>
                <w:tcPr>
                  <w:tcW w:type="dxa" w:w="18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pseudocode, </w:t>
                  </w:r>
                </w:p>
              </w:tc>
              <w:tc>
                <w:tcPr>
                  <w:tcW w:type="dxa" w:w="1000"/>
                  <w:tcBorders/>
                  <w:tcMar>
                    <w:start w:w="0" w:type="dxa"/>
                    <w:end w:w="0" w:type="dxa"/>
                  </w:tcMar>
                </w:tcPr>
                <w:p>
                  <w:pPr>
                    <w:autoSpaceDN w:val="0"/>
                    <w:autoSpaceDE w:val="0"/>
                    <w:widowControl/>
                    <w:spacing w:line="233" w:lineRule="auto" w:before="16" w:after="0"/>
                    <w:ind w:left="0" w:right="178" w:firstLine="0"/>
                    <w:jc w:val="right"/>
                  </w:pPr>
                  <w:r>
                    <w:rPr>
                      <w:rFonts w:ascii="Arial" w:hAnsi="Arial" w:eastAsia="Arial"/>
                      <w:b w:val="0"/>
                      <w:i w:val="0"/>
                      <w:color w:val="000000"/>
                      <w:sz w:val="28"/>
                    </w:rPr>
                    <w:t xml:space="preserve">and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16" w:after="0"/>
                    <w:ind w:left="212" w:right="0" w:firstLine="0"/>
                    <w:jc w:val="left"/>
                  </w:pPr>
                  <w:r>
                    <w:rPr>
                      <w:rFonts w:ascii="Arial" w:hAnsi="Arial" w:eastAsia="Arial"/>
                      <w:b w:val="0"/>
                      <w:i w:val="0"/>
                      <w:color w:val="000000"/>
                      <w:sz w:val="28"/>
                    </w:rPr>
                    <w:t xml:space="preserve">presenting </w:t>
                  </w:r>
                </w:p>
              </w:tc>
              <w:tc>
                <w:tcPr>
                  <w:tcW w:type="dxa" w:w="1580"/>
                  <w:tcBorders/>
                  <w:tcMar>
                    <w:start w:w="0" w:type="dxa"/>
                    <w:end w:w="0" w:type="dxa"/>
                  </w:tcMar>
                </w:tcPr>
                <w:p>
                  <w:pPr>
                    <w:autoSpaceDN w:val="0"/>
                    <w:autoSpaceDE w:val="0"/>
                    <w:widowControl/>
                    <w:spacing w:line="233" w:lineRule="auto" w:before="16" w:after="0"/>
                    <w:ind w:left="324" w:right="0" w:firstLine="0"/>
                    <w:jc w:val="left"/>
                  </w:pPr>
                  <w:r>
                    <w:rPr>
                      <w:rFonts w:ascii="Arial" w:hAnsi="Arial" w:eastAsia="Arial"/>
                      <w:b w:val="0"/>
                      <w:i w:val="0"/>
                      <w:color w:val="000000"/>
                      <w:sz w:val="28"/>
                    </w:rPr>
                    <w:t xml:space="preserve">solutions </w:t>
                  </w:r>
                </w:p>
              </w:tc>
              <w:tc>
                <w:tcPr>
                  <w:tcW w:type="dxa" w:w="640"/>
                  <w:tcBorders/>
                  <w:tcMar>
                    <w:start w:w="0" w:type="dxa"/>
                    <w:end w:w="0" w:type="dxa"/>
                  </w:tcMar>
                </w:tcPr>
                <w:p>
                  <w:pPr>
                    <w:autoSpaceDN w:val="0"/>
                    <w:autoSpaceDE w:val="0"/>
                    <w:widowControl/>
                    <w:spacing w:line="233" w:lineRule="auto" w:before="16" w:after="0"/>
                    <w:ind w:left="0" w:right="12" w:firstLine="0"/>
                    <w:jc w:val="right"/>
                  </w:pPr>
                  <w:r>
                    <w:rPr>
                      <w:rFonts w:ascii="Arial" w:hAnsi="Arial" w:eastAsia="Arial"/>
                      <w:b w:val="0"/>
                      <w:i w:val="0"/>
                      <w:color w:val="000000"/>
                      <w:sz w:val="28"/>
                    </w:rPr>
                    <w:t xml:space="preserve">to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programming case studies. The final assessment is a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consisting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theoretical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questions, algoritm design tasks, and practical </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programming problems designed to assess students'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understanding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540"/>
                  <w:tcBorders/>
                  <w:tcMar>
                    <w:start w:w="0" w:type="dxa"/>
                    <w:end w:w="0" w:type="dxa"/>
                  </w:tcMar>
                </w:tcPr>
                <w:p>
                  <w:pPr>
                    <w:autoSpaceDN w:val="0"/>
                    <w:autoSpaceDE w:val="0"/>
                    <w:widowControl/>
                    <w:spacing w:line="233" w:lineRule="auto" w:before="4" w:after="0"/>
                    <w:ind w:left="254" w:right="0" w:firstLine="0"/>
                    <w:jc w:val="left"/>
                  </w:pPr>
                  <w:r>
                    <w:rPr>
                      <w:rFonts w:ascii="Arial" w:hAnsi="Arial" w:eastAsia="Arial"/>
                      <w:b w:val="0"/>
                      <w:i w:val="0"/>
                      <w:color w:val="000000"/>
                      <w:sz w:val="28"/>
                    </w:rPr>
                    <w:t xml:space="preserve">concepts,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computational thinking, algoritmic problem-solving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skills, and their ability to develop correct and efficient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computer programs. Successful completion of all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independent study assignments is required as an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essential component of modul assessment. </w:t>
            </w:r>
          </w:p>
        </w:tc>
      </w:tr>
      <w:tr>
        <w:trPr>
          <w:trHeight w:hRule="exact" w:val="41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val="0"/>
                <w:i w:val="0"/>
                <w:color w:val="000000"/>
                <w:sz w:val="28"/>
              </w:rPr>
              <w:t xml:space="preserve">1. Narzullayev A. Fundamentals of Programming in Python: Toshkent: "Akademnashr", 2021. - 336 b. 2. Dotsent A. Ikramov, Toshkent State Universitet Ma'ruzar at Toshkent State Universitet Q. Maxarov Fundamentals of Programming, Toshkent 2016 </w:t>
              <w:br/>
              <w:t xml:space="preserve">3. Madraximov Sh.F., Gaynazarov S.M. The C++ Programming Language. Toshkent 2008 </w:t>
              <w:br/>
              <w:t xml:space="preserve">4. Fundamentals of Programming in Python. Darslik.– Samarqand: Samarqand State Universitet Nashriyot, 2020, – 180 pages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4"/>
              </w:trPr>
              <w:tc>
                <w:tcPr>
                  <w:tcW w:type="dxa" w:w="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5.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ROBERT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SEBESTA </w:t>
                  </w:r>
                </w:p>
              </w:tc>
              <w:tc>
                <w:tcPr>
                  <w:tcW w:type="dxa" w:w="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Concepts </w:t>
                  </w:r>
                </w:p>
              </w:tc>
              <w:tc>
                <w:tcPr>
                  <w:tcW w:type="dxa" w:w="46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Programming Languages - Tenth Edition. 816 b. </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106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6. Daniel P. Friedman, Mitchell Wand - Essentials of Programming Languages, third edition. 2008. 433 b. </w:t>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Tursunov Farxod Bahodir ugli, teacher. </w:t>
            </w:r>
          </w:p>
        </w:tc>
      </w:tr>
    </w:tbl>
    <w:p>
      <w:pPr>
        <w:autoSpaceDN w:val="0"/>
        <w:autoSpaceDE w:val="0"/>
        <w:widowControl/>
        <w:spacing w:line="233" w:lineRule="auto" w:before="326" w:after="128"/>
        <w:ind w:left="56" w:right="0" w:firstLine="0"/>
        <w:jc w:val="left"/>
      </w:pPr>
      <w:r>
        <w:rPr>
          <w:rFonts w:ascii="Arial" w:hAnsi="Arial" w:eastAsia="Arial"/>
          <w:b/>
          <w:i w:val="0"/>
          <w:color w:val="365F91"/>
          <w:sz w:val="28"/>
        </w:rPr>
        <w:t>AKADEMIK YOZUV</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AKADEMIK YOZUV</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AKY1104 </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4 Kredit </w:t>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soat </w:t>
              <w:br/>
              <w:t xml:space="preserve">Kontakt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 semestr </w:t>
            </w:r>
          </w:p>
        </w:tc>
      </w:tr>
      <w:tr>
        <w:trPr>
          <w:trHeight w:hRule="exact" w:val="528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308" w:val="left"/>
                <w:tab w:pos="2262" w:val="left"/>
                <w:tab w:pos="2822" w:val="left"/>
                <w:tab w:pos="3604" w:val="left"/>
                <w:tab w:pos="3966" w:val="left"/>
                <w:tab w:pos="4720" w:val="left"/>
                <w:tab w:pos="4820" w:val="left"/>
                <w:tab w:pos="6224" w:val="left"/>
              </w:tabs>
              <w:autoSpaceDE w:val="0"/>
              <w:widowControl/>
              <w:spacing w:line="245" w:lineRule="auto" w:before="2" w:after="0"/>
              <w:ind w:left="104" w:right="0" w:firstLine="0"/>
              <w:jc w:val="left"/>
            </w:pPr>
            <w:r>
              <w:rPr>
                <w:rFonts w:ascii="Arial" w:hAnsi="Arial" w:eastAsia="Arial"/>
                <w:b w:val="0"/>
                <w:i w:val="0"/>
                <w:color w:val="000000"/>
                <w:sz w:val="28"/>
              </w:rPr>
              <w:t xml:space="preserve">Modul maqsadi Academic Writing talabalarda shakllantirishdir the theoretical foundations of academic writing and the norms of scientific style. The Modul rivojlantiradi students' skills in conducting scientific research. It bo'yicha ko'nikmalarni rivojlantiradi creating, analysing, and editing academic texts. The Modul further rivojlantiradi the </w:t>
              <w:tab/>
              <w:t xml:space="preserve">written </w:t>
              <w:tab/>
              <w:tab/>
              <w:t xml:space="preserve">communicative competencies necessary for </w:t>
              <w:tab/>
              <w:t xml:space="preserve">scientific and kasbiy faoliyat. The course is designed to develop students' competence in working with olimly sources and adhering to ning tamoyillari academic integrity. It also rivojlantiradi students' ability to present research findings in a logical and coherent written form. Finally, it rivojlantiradi students' ability to create olimly texts that meet the requirements of contemporary academic discourse.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Is familiar with the fundamental rules, structures, and styles of academic writing, including the requirements of this type of writing and usuls for clear and logical expression.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LO2. Has an in-depth knowledge of the specialised vocabulary, grammatik constructions, and stylistic qurilmas used in academic texts.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720" w:after="0"/>
        <w:ind w:left="0" w:right="20" w:firstLine="0"/>
        <w:jc w:val="right"/>
      </w:pPr>
      <w:r>
        <w:rPr>
          <w:rFonts w:ascii="Arial" w:hAnsi="Arial" w:eastAsia="Arial"/>
          <w:b w:val="0"/>
          <w:i w:val="0"/>
          <w:color w:val="000000"/>
          <w:sz w:val="28"/>
        </w:rPr>
        <w:t xml:space="preserve">107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21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LO3. Biladi how to work with olimly sources, cite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correctly,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compile </w:t>
                  </w:r>
                </w:p>
              </w:tc>
              <w:tc>
                <w:tcPr>
                  <w:tcW w:type="dxa" w:w="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bibliography,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88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val="0"/>
                      <w:i w:val="0"/>
                      <w:color w:val="000000"/>
                      <w:sz w:val="28"/>
                    </w:rPr>
                    <w:t xml:space="preserve">avoid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plagiarism.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LO4. Biladi how to organise scientific research, collect and analyse data, formulate research questions, and present findings in writing.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LO5. Is familiar with the various forms of academic writing (essays, research articles, scientific reports, etc.) and tushunadi their characteristics.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Expresses complex topics in writing clearly and logically, analyses fan in depth, and thinks coherently.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LO7. Writes in a olimly and academic style, constructs clear and meaningful sentences, and foydalanadi the appropriate leksik and grammatik tools correctly.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Cites sources correctly, avoids plagiarism, and lists olimly sources in the correct format.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LO9. Shakllantiradi research questions, collects and analyses data, and presents research findings in a logical and coherent written form.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Edits written work, identifying and correcting grammatik, stylistic, and logical errors. </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Kompetensiyalar: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LO11.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texts </w:t>
                  </w:r>
                </w:p>
              </w:tc>
              <w:tc>
                <w:tcPr>
                  <w:tcW w:type="dxa" w:w="20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independently,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developing scientific articles, summaries, essays, </w:t>
            </w:r>
            <w:r>
              <w:rPr>
                <w:rFonts w:ascii="Arial" w:hAnsi="Arial" w:eastAsia="Arial"/>
                <w:b w:val="0"/>
                <w:i w:val="0"/>
                <w:color w:val="000000"/>
                <w:sz w:val="28"/>
              </w:rPr>
              <w:t xml:space="preserve">course papers and other academic texts in </w:t>
            </w:r>
            <w:r>
              <w:rPr>
                <w:rFonts w:ascii="Arial" w:hAnsi="Arial" w:eastAsia="Arial"/>
                <w:b w:val="0"/>
                <w:i w:val="0"/>
                <w:color w:val="000000"/>
                <w:sz w:val="28"/>
              </w:rPr>
              <w:t xml:space="preserve">accordance with the requirements of the scientific </w:t>
            </w:r>
            <w:r>
              <w:rPr>
                <w:rFonts w:ascii="Arial" w:hAnsi="Arial" w:eastAsia="Arial"/>
                <w:b w:val="0"/>
                <w:i w:val="0"/>
                <w:color w:val="000000"/>
                <w:sz w:val="28"/>
              </w:rPr>
              <w:t xml:space="preserve">style, and correctly organising their compositional </w:t>
            </w:r>
            <w:r>
              <w:rPr>
                <w:rFonts w:ascii="Arial" w:hAnsi="Arial" w:eastAsia="Arial"/>
                <w:b w:val="0"/>
                <w:i w:val="0"/>
                <w:color w:val="000000"/>
                <w:sz w:val="28"/>
              </w:rPr>
              <w:t xml:space="preserve">structure.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LO12. Conducts research by selecting a research topic, identifying a scientific problem, formulating research questions and hypotheses, and qidirish for, analysing, and effectively using olimly sources. LO13. Maintains academic integrity and handles information properly by formatting sources correctly, adhering to citation rules, avoiding plagiarism, and upholding ning tamoyillari academic ethics.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LO14. Presents and edits scientific results by editing </w:t>
            </w:r>
            <w:r>
              <w:rPr>
                <w:rFonts w:ascii="Arial" w:hAnsi="Arial" w:eastAsia="Arial"/>
                <w:b w:val="0"/>
                <w:i w:val="0"/>
                <w:color w:val="000000"/>
                <w:sz w:val="28"/>
              </w:rPr>
              <w:t xml:space="preserve">and analysing scientific texts, presenting results using </w:t>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108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7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tables,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diagrams,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drawing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substantiated scientific conclusions. </w:t>
            </w:r>
          </w:p>
        </w:tc>
      </w:tr>
      <w:tr>
        <w:trPr>
          <w:trHeight w:hRule="exact" w:val="12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 xml:space="preserve">Key Concepts and Principles of Academic Writing. The role of academic writing in Kompyuter muhandisligi and how it differs from general or creative writing ko'rib chiqiladi. Ethical standards, honesty, and intellectual responsibility in academic work o'rganiladi. A formal, precise, and professional registr suijadval for scientific discourse is maintained.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Types of Academic Texts: Article, Report, Dissertation. The main forms of academic writing in engineering o'rganiladi, including research papers, technical reports and dissertations. The taqdimot of technical information ko'rib chiqiladi. Its structural foundations are also examined.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Choosing a Topic and Drawing Up a Plan. A topic for a practical research project in kompyuter muhandisligi is chosen, together with an assessment of its relevance. Scientific resources appropriate to the chosen topic are identified. A strategy for creating a plan appropriate to mavzu is developed. The logical structure of the plan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Scientific Style and Language Features. Basic stylistic conventions and linguistic features required for academic and engineering writing o'rganiladi. An obyektive, formal registr is maintained by eliminating colloquialisms, emotional expressions, and biased language. Clear technical vocabulary and correct grammar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Research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Questions </w:t>
                  </w:r>
                </w:p>
              </w:tc>
              <w:tc>
                <w:tcPr>
                  <w:tcW w:type="dxa" w:w="76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Hypotheses. Specific research questions and tesjadval hypotheses tailored to kompyuter muhandisligi projects are formulated. Focused research questions that manzil specific technical problems and gaps in the system o'rganiladi. Results are validated using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measurable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parameters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key </w:t>
                  </w:r>
                </w:p>
              </w:tc>
              <w:tc>
                <w:tcPr>
                  <w:tcW w:type="dxa" w:w="152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evaluation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indicators, together with their adaptation for research </w:t>
            </w:r>
            <w:r>
              <w:rPr>
                <w:rFonts w:ascii="Arial" w:hAnsi="Arial" w:eastAsia="Arial"/>
                <w:b w:val="0"/>
                <w:i w:val="0"/>
                <w:color w:val="000000"/>
                <w:sz w:val="28"/>
              </w:rPr>
              <w:t xml:space="preserve">purposes. </w:t>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Searching for and Evaluating Scholarly Sources. Methods for finding, filtering, and evaluating reliable scientific literature for research o'rganiladi. Scopus,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109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Google Scholar, and other academic databases are used for this purpose. The reputation, value, and accuracy of a scientific source ko'rib chiqiladi. Research flaws are identified.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Citing Scholarly Sources and Style. Basic rules and usuls for correctly citing scientific literature in technical and engineering writing o'rganiladi. Principles for formatting in-text citations and havola lists ko'rib chiqiladi. Evidence is integrated through text summarization and direct citation.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Plagiarism and Its Prevention in Academic Writing. Academic integrity, types of plagiarism, and their conketma-ketliks in scientific research o'rganiladi. The cafoydalanadi and forms of plagiarism, including direct copying and self-plagiarism in technical writing, ko'rib chiqiladi. Methods for the effective prevention of plagiarism and dan foydalanish anti-plagiarism detection software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Analysis and Commentary in Academic Writing. Techniques for analyzing technical data o'rganiladi. Techniques for writing critical reviews in academic engineering work are also studied. Quantitative data, experimental results, and code ish unumdorligi metrics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Drawing Conclusions in Academic Writing. Important strategies for writing clear and impactful conclusions in technical engineering work o'rganiladi.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Research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findings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summarized, </w:t>
                  </w:r>
                </w:p>
              </w:tc>
              <w:tc>
                <w:tcPr>
                  <w:tcW w:type="dxa" w:w="140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indicating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whether the main obyektives and hypotheses were met. The broader technical implications of the research and its practical applications ko'rib chiqiladi. Clear directions for future work and development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The Logical Structure of Academic Writing. Logical coherence, consistency, and structural integrity throughout academic and technical texts o'rganiladi. Linear argumentation, thematic progression, and logical flow between sections ko'rib chiqiladi. Topic sentences and paragrafik structures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Editing and Revising Written Work. Systematic usuls for editing and revising engineering projects to achieve professional accuracy and precision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110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studied. Structural alignment by major sections is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Grammatical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accuracy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precise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technical terminology ko'rib chiqiladi. Practical usuls for correcting formatting errors and self-editing are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Introduction to the Scientific Paper and Its Importance. The basic structure, purpose, and importance of scientific articles o'rganiladi. The basic architecture of a scientific article and its standard systems ko'rib chiqiladi. Publication and rigorous review ko'rib chiqiladi as means of ensuring quality, reproducibility, and uzluksiz scientific progress. Results and Their Taqdimot. Strategies for organizing and reporting experimental results and system ish unumdorligi in technical papers o'rganiladi. Strategies for visually presenting these results are also studied. Quantitative data, experimental findings, jadvals, grafiks, and tizim arxitekturasi diagrams taqdim etiladi using clear headings and labels.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The Concluding Part of Academic Writing: Analysis and Xulosa. The final sections of academic papers o'rganiladi, in which experimental results are synthesized, critically analyzed, and concluded. Data trends tahlil qilinadi and directly related to the original research questions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hypotheses. </w:t>
                  </w:r>
                </w:p>
              </w:tc>
              <w:tc>
                <w:tcPr>
                  <w:tcW w:type="dxa" w:w="2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Comprehensive </w:t>
                  </w:r>
                </w:p>
              </w:tc>
              <w:tc>
                <w:tcPr>
                  <w:tcW w:type="dxa" w:w="1940"/>
                  <w:tcBorders/>
                  <w:tcMar>
                    <w:start w:w="0" w:type="dxa"/>
                    <w:end w:w="0" w:type="dxa"/>
                  </w:tcMar>
                </w:tcPr>
                <w:p>
                  <w:pPr>
                    <w:autoSpaceDN w:val="0"/>
                    <w:autoSpaceDE w:val="0"/>
                    <w:widowControl/>
                    <w:spacing w:line="233" w:lineRule="auto" w:before="4" w:after="0"/>
                    <w:ind w:left="390" w:right="0" w:firstLine="0"/>
                    <w:jc w:val="left"/>
                  </w:pPr>
                  <w:r>
                    <w:rPr>
                      <w:rFonts w:ascii="Arial" w:hAnsi="Arial" w:eastAsia="Arial"/>
                      <w:b w:val="0"/>
                      <w:i w:val="0"/>
                      <w:color w:val="000000"/>
                      <w:sz w:val="28"/>
                    </w:rPr>
                    <w:t xml:space="preserve">conclusions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summarizing kalit technical advances and their broader engineering implications ko'rib chiqiladi. </w:t>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Comparing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Academic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Literary </w:t>
                  </w:r>
                </w:p>
              </w:tc>
              <w:tc>
                <w:tcPr>
                  <w:tcW w:type="dxa" w:w="10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Texts,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Identifying Their Specific Principles. Stylistic differences between obyektive, formal academic prose and creative, emotional literary language ko'rib chiqiladi. The rigid, logical organization of academic articles is compared with the flexible narratives of literary works. Key linguistic features in both genres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Analysis of Article and Dissertation Texts. Structural and stylistic differences between journal articles and academic dissertations tahlil qilinadi. Macrostructural differences and stylistic variations ko'rib chiqiladi. The depth of context, breadth of literature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111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review, and formatting standards o'rganiladi through text analysis mashqs.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Drawing Up Plans for Given Topics and Evaluating Them. Detailed plans and outlines for academic writing are developed and evaluated. Methods for developing coherent, logically structured plans for specific topics and olimly work o'rganiladi. Criteria for evaluating project plans, based on logical development, topic coverage, and adherence to academic formatting standards, ko'rib chiqiladi. Conduct a Stylistic Analysis of the Given Scientific Text. Basic academic language features ko'rib chiqiladi, including passive and active voice, obyektive tone, and barrier language. The basis for assessing stylistic quality o'rganiladi, including variety of sentence structure, conciseness, clarity, and adherence to formal standards. Stylistic flaws are identified, specific corrections are suggested, and a practical stylistic analysis of the text is conducted.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Formulate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Hypotheses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Link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Them </w:t>
                  </w:r>
                </w:p>
              </w:tc>
              <w:tc>
                <w:tcPr>
                  <w:tcW w:type="dxa" w:w="48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i w:val="0"/>
                      <w:color w:val="000000"/>
                      <w:sz w:val="28"/>
                    </w:rPr>
                    <w:t xml:space="preserve">to </w:t>
                  </w:r>
                </w:p>
              </w:tc>
            </w:tr>
          </w:tbl>
          <w:p>
            <w:pPr>
              <w:autoSpaceDN w:val="0"/>
              <w:autoSpaceDE w:val="0"/>
              <w:widowControl/>
              <w:spacing w:line="245" w:lineRule="auto" w:before="6" w:after="4"/>
              <w:ind w:left="104" w:right="28" w:firstLine="0"/>
              <w:jc w:val="both"/>
            </w:pPr>
            <w:r>
              <w:rPr>
                <w:rFonts w:ascii="Arial" w:hAnsi="Arial" w:eastAsia="Arial"/>
                <w:b/>
                <w:i w:val="0"/>
                <w:color w:val="000000"/>
                <w:sz w:val="28"/>
              </w:rPr>
              <w:t xml:space="preserve">Research Questions. Tesjadval research hypotheses are developed and aligned directly with the main research questions in technical writing. Broad research questions are transformed into concise,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measurable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null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alternative </w:t>
                  </w:r>
                </w:p>
              </w:tc>
              <w:tc>
                <w:tcPr>
                  <w:tcW w:type="dxa" w:w="17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hypotheses.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Strategies for ensuring logical alignment between research questions, o'zgaruvchilar, and hypotheses o'rganiladi.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Finding and Analysing Sources from an Academic Database. Academic databases are searched efficiently using advanced search usuls, including Boolean operators and kalitso'z strategy refinement. Filtering is applied across major databases such as IEEE Xplore, ACM Digital Library, and Scopus. Source credibility and relevance, author reputation, and citation metrics are assessed.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Learning Citation Rules and Applying Them in Practice. Citation conventions are mastered and standardized referencing styles are applied. The mexanika of academic citation styles, in-text citations, and havola list notation o'rganiladi. Rules for citing peer-reviewed journal articles,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112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conference proceedings, technical reports, software, and patents ko'rib chiqiladi.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Discuss Methods for Detecting Plagiarism in </w:t>
            </w:r>
            <w:r>
              <w:rPr>
                <w:rFonts w:ascii="Arial" w:hAnsi="Arial" w:eastAsia="Arial"/>
                <w:b/>
                <w:i w:val="0"/>
                <w:color w:val="000000"/>
                <w:sz w:val="28"/>
              </w:rPr>
              <w:t xml:space="preserve">Given Texts and Ways to Prevent It. </w:t>
            </w:r>
            <w:r>
              <w:rPr>
                <w:rFonts w:ascii="Arial" w:hAnsi="Arial" w:eastAsia="Arial"/>
                <w:b w:val="0"/>
                <w:i w:val="0"/>
                <w:color w:val="000000"/>
                <w:sz w:val="28"/>
              </w:rPr>
              <w:t xml:space="preserve">Plagiarism is </w:t>
            </w:r>
            <w:r>
              <w:rPr>
                <w:rFonts w:ascii="Arial" w:hAnsi="Arial" w:eastAsia="Arial"/>
                <w:b w:val="0"/>
                <w:i w:val="0"/>
                <w:color w:val="000000"/>
                <w:sz w:val="28"/>
              </w:rPr>
              <w:t xml:space="preserve">identified through modern detection tools. Specific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maintain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44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engineering writing are applied. Automated and manual usuls of plagiarism detection, including text matching algoritmlar and the identification of stylistic inconsistencies and unusual phrasing,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Analyse and Comment on the Given Text. A presented technical or scientific text is critically analyzed to assess its structural logic, argumentative kuch, and style. Methods for evaluating the rhetorical flow of the text and the clarity of the thesis o'rganiladi. The validity of the supporting evidence and the logical ketma-ketlik between paragrafiks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Analysing Various Conclusions and Formulating Them Correctly. Existing academic findings are assessed and sample findings tahlil qilinadi. Common pitfalls, such as reiterating abstracts or overgeneralizing results, are identified. Effective conclusions that overcome research limitations are formulated.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Analysis of the Logical Structure of the Text. Methods for identifying logical structures at the macro and micro levels o'rganiladi, including thematic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progression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claim-argument </w:t>
                  </w:r>
                </w:p>
              </w:tc>
              <w:tc>
                <w:tcPr>
                  <w:tcW w:type="dxa" w:w="18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relationships. </w:t>
                  </w:r>
                </w:p>
              </w:tc>
            </w:tr>
          </w:tbl>
          <w:p>
            <w:pPr>
              <w:autoSpaceDN w:val="0"/>
              <w:tabs>
                <w:tab w:pos="1264" w:val="left"/>
                <w:tab w:pos="1682" w:val="left"/>
                <w:tab w:pos="2438" w:val="left"/>
                <w:tab w:pos="3350" w:val="left"/>
                <w:tab w:pos="3662" w:val="left"/>
                <w:tab w:pos="4132" w:val="left"/>
                <w:tab w:pos="5052" w:val="left"/>
                <w:tab w:pos="5586" w:val="left"/>
                <w:tab w:pos="5800" w:val="left"/>
              </w:tabs>
              <w:autoSpaceDE w:val="0"/>
              <w:widowControl/>
              <w:spacing w:line="245" w:lineRule="auto" w:before="4" w:after="0"/>
              <w:ind w:left="104" w:right="0" w:firstLine="0"/>
              <w:jc w:val="left"/>
            </w:pPr>
            <w:r>
              <w:rPr>
                <w:rFonts w:ascii="Arial" w:hAnsi="Arial" w:eastAsia="Arial"/>
                <w:b w:val="0"/>
                <w:i w:val="0"/>
                <w:color w:val="000000"/>
                <w:sz w:val="28"/>
              </w:rPr>
              <w:t xml:space="preserve">Transitional coherence between paragrafiks ko'rib chiqiladi. Analytical frameworks for identifying logical </w:t>
              <w:tab/>
              <w:t xml:space="preserve">errors, broken argumentative </w:t>
              <w:tab/>
              <w:tab/>
              <w:t xml:space="preserve">chains, redundant assertions, </w:t>
              <w:tab/>
              <w:t xml:space="preserve">and gaps in technical reasoning are applied, and text arguments are visually mapped.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Edit and Analyse the Given Text. </w:t>
            </w:r>
            <w:r>
              <w:rPr>
                <w:rFonts w:ascii="Arial" w:hAnsi="Arial" w:eastAsia="Arial"/>
                <w:b w:val="0"/>
                <w:i w:val="0"/>
                <w:color w:val="000000"/>
                <w:sz w:val="28"/>
              </w:rPr>
              <w:t xml:space="preserve">Raw technical </w:t>
            </w:r>
            <w:r>
              <w:rPr>
                <w:rFonts w:ascii="Arial" w:hAnsi="Arial" w:eastAsia="Arial"/>
                <w:b w:val="0"/>
                <w:i w:val="0"/>
                <w:color w:val="000000"/>
                <w:sz w:val="28"/>
              </w:rPr>
              <w:t xml:space="preserve">drafts are evaluated, and structural and stylistic errors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identified.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Extensive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editing </w:t>
                  </w:r>
                </w:p>
              </w:tc>
              <w:tc>
                <w:tcPr>
                  <w:tcW w:type="dxa" w:w="4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performed. Editing fundamentals are practiced,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including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line-by-line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grammar </w:t>
                  </w:r>
                </w:p>
              </w:tc>
              <w:tc>
                <w:tcPr>
                  <w:tcW w:type="dxa" w:w="198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improvement,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terminology consistency, and eliminating redundant </w:t>
            </w:r>
            <w:r>
              <w:rPr>
                <w:rFonts w:ascii="Arial" w:hAnsi="Arial" w:eastAsia="Arial"/>
                <w:b w:val="0"/>
                <w:i w:val="0"/>
                <w:color w:val="000000"/>
                <w:sz w:val="28"/>
              </w:rPr>
              <w:t xml:space="preserve">phrases, tracking changes, and fully revising to create </w:t>
            </w:r>
            <w:r>
              <w:rPr>
                <w:rFonts w:ascii="Arial" w:hAnsi="Arial" w:eastAsia="Arial"/>
                <w:b w:val="0"/>
                <w:i w:val="0"/>
                <w:color w:val="000000"/>
                <w:sz w:val="28"/>
              </w:rPr>
              <w:t xml:space="preserve">a publication-ready version.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113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Identifying Key Aspects in the Introduction of a Scientific Paper. The main components of the introduction of a scientific article are identified. Its rhetorical structure is evaluated. The main structural elements of the introduction are identified, including establishing the broader context, identifying gaps in the existing literature, and stating the main research obyektives.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Explore Methods for Presenting Results in Visual and Textual Formats. Complex data and research findings are communicated effectively in technical writing through complementary visuals and textual narratives. Principles of selecting and designing visual formats such as grafiks, jadvals, and diagrams o'rganiladi. Clarity, proper labeling, and adherence to academic formatting standards are ensured.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Analysis of Final Conclusions in Given Texts. The effectiveness of conclusion sections in a variety of scientific and technical texts tahlil qilinadi and evaluated. A detailed rationale for deconstructing conclusions ta'minlanadi, restating research obyektives and synthesizing kalit findings. Research limitations are manziled and meaningful future work 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suggested.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Weak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conclusion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paragraphs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rewritten. </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Writing an Essay Based on the Fundamental </w:t>
            </w:r>
            <w:r>
              <w:rPr>
                <w:rFonts w:ascii="Arial" w:hAnsi="Arial" w:eastAsia="Arial"/>
                <w:b w:val="0"/>
                <w:i w:val="0"/>
                <w:color w:val="000000"/>
                <w:sz w:val="28"/>
              </w:rPr>
              <w:t xml:space="preserve">Principles of Academic Writing </w:t>
            </w:r>
            <w:r>
              <w:br/>
            </w:r>
            <w:r>
              <w:rPr>
                <w:rFonts w:ascii="Arial" w:hAnsi="Arial" w:eastAsia="Arial"/>
                <w:b w:val="0"/>
                <w:i w:val="0"/>
                <w:color w:val="000000"/>
                <w:sz w:val="28"/>
              </w:rPr>
              <w:t xml:space="preserve">Write a Short Text in the Chosen Academic Text </w:t>
            </w:r>
            <w:r>
              <w:rPr>
                <w:rFonts w:ascii="Arial" w:hAnsi="Arial" w:eastAsia="Arial"/>
                <w:b w:val="0"/>
                <w:i w:val="0"/>
                <w:color w:val="000000"/>
                <w:sz w:val="28"/>
              </w:rPr>
              <w:t xml:space="preserve">Type.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Independently Formulate a Topic and Outline for a </w:t>
            </w:r>
            <w:r>
              <w:rPr>
                <w:rFonts w:ascii="Arial" w:hAnsi="Arial" w:eastAsia="Arial"/>
                <w:b w:val="0"/>
                <w:i w:val="0"/>
                <w:color w:val="000000"/>
                <w:sz w:val="28"/>
              </w:rPr>
              <w:t xml:space="preserve">Research Paper.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Write a Short Article in a Scientific Style on the </w:t>
            </w:r>
            <w:r>
              <w:rPr>
                <w:rFonts w:ascii="Arial" w:hAnsi="Arial" w:eastAsia="Arial"/>
                <w:b w:val="0"/>
                <w:i w:val="0"/>
                <w:color w:val="000000"/>
                <w:sz w:val="28"/>
              </w:rPr>
              <w:t xml:space="preserve">Chosen Topic.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Exercises on Developing Research Questions and </w:t>
            </w:r>
            <w:r>
              <w:rPr>
                <w:rFonts w:ascii="Arial" w:hAnsi="Arial" w:eastAsia="Arial"/>
                <w:b w:val="0"/>
                <w:i w:val="0"/>
                <w:color w:val="000000"/>
                <w:sz w:val="28"/>
              </w:rPr>
              <w:t xml:space="preserve">Hypotheses.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Find Three Reliable Sources on a Topic and Analyse </w:t>
            </w:r>
            <w:r>
              <w:rPr>
                <w:rFonts w:ascii="Arial" w:hAnsi="Arial" w:eastAsia="Arial"/>
                <w:b w:val="0"/>
                <w:i w:val="0"/>
                <w:color w:val="000000"/>
                <w:sz w:val="28"/>
              </w:rPr>
              <w:t xml:space="preserve">Them.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Preparing a List of Sources for a Scientific Article. </w:t>
            </w:r>
            <w:r>
              <w:rPr>
                <w:rFonts w:ascii="Arial" w:hAnsi="Arial" w:eastAsia="Arial"/>
                <w:b w:val="0"/>
                <w:i w:val="0"/>
                <w:color w:val="000000"/>
                <w:sz w:val="28"/>
              </w:rPr>
              <w:t xml:space="preserve">Writing an Essay on the Rules of Academic Writing to </w:t>
            </w:r>
            <w:r>
              <w:rPr>
                <w:rFonts w:ascii="Arial" w:hAnsi="Arial" w:eastAsia="Arial"/>
                <w:b w:val="0"/>
                <w:i w:val="0"/>
                <w:color w:val="000000"/>
                <w:sz w:val="28"/>
              </w:rPr>
              <w:t xml:space="preserve">Prevent Plagiarism.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114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23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Write an Analytical Article on a Chosen Topic.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Writing the Conclusion for a Scientific Article.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Write a Logical Text Based on a Plan for the Topic. </w:t>
            </w:r>
            <w:r>
              <w:rPr>
                <w:rFonts w:ascii="Arial" w:hAnsi="Arial" w:eastAsia="Arial"/>
                <w:b w:val="0"/>
                <w:i w:val="0"/>
                <w:color w:val="000000"/>
                <w:sz w:val="28"/>
              </w:rPr>
              <w:t xml:space="preserve">Editing and Revising the Initial Version of the </w:t>
            </w:r>
            <w:r>
              <w:rPr>
                <w:rFonts w:ascii="Arial" w:hAnsi="Arial" w:eastAsia="Arial"/>
                <w:b w:val="0"/>
                <w:i w:val="0"/>
                <w:color w:val="000000"/>
                <w:sz w:val="28"/>
              </w:rPr>
              <w:t xml:space="preserve">Scientific Article.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Writing the Introduction for the Text You Have Written. </w:t>
            </w:r>
            <w:r>
              <w:rPr>
                <w:rFonts w:ascii="Arial" w:hAnsi="Arial" w:eastAsia="Arial"/>
                <w:b w:val="0"/>
                <w:i w:val="0"/>
                <w:color w:val="000000"/>
                <w:sz w:val="28"/>
              </w:rPr>
              <w:t xml:space="preserve">Present the Results of the Scientific Work Using </w:t>
            </w:r>
            <w:r>
              <w:rPr>
                <w:rFonts w:ascii="Arial" w:hAnsi="Arial" w:eastAsia="Arial"/>
                <w:b w:val="0"/>
                <w:i w:val="0"/>
                <w:color w:val="000000"/>
                <w:sz w:val="28"/>
              </w:rPr>
              <w:t xml:space="preserve">Graphs or Diagrams.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Writing the Final Conclusion and Analysis Section on </w:t>
            </w:r>
            <w:r>
              <w:rPr>
                <w:rFonts w:ascii="Arial" w:hAnsi="Arial" w:eastAsia="Arial"/>
                <w:b w:val="0"/>
                <w:i w:val="0"/>
                <w:color w:val="000000"/>
                <w:sz w:val="28"/>
              </w:rPr>
              <w:t>the Chosen Topic.</w:t>
            </w:r>
          </w:p>
        </w:tc>
      </w:tr>
      <w:tr>
        <w:trPr>
          <w:trHeight w:hRule="exact" w:val="4316"/>
        </w:trPr>
        <w:tc>
          <w:tcPr>
            <w:tcW w:type="dxa" w:w="3272"/>
            <w:tcBorders>
              <w:start w:sz="3.2000000000000455" w:val="single" w:color="#000000"/>
              <w:top w:sz="3.2000000000000455"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4"/>
              <w:ind w:left="104" w:right="28" w:firstLine="0"/>
              <w:jc w:val="both"/>
            </w:pPr>
            <w:r>
              <w:rPr>
                <w:rFonts w:ascii="Arial" w:hAnsi="Arial" w:eastAsia="Arial"/>
                <w:b w:val="0"/>
                <w:i w:val="0"/>
                <w:color w:val="000000"/>
                <w:sz w:val="28"/>
              </w:rPr>
              <w:t xml:space="preserve">This course utilizes interactive and practical teaching usuls designed to progressively develop students' academic and research skills. Throughout the lessons, students do not merely acquire theoretical knowledge; they actively engage in selecting topics,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literature,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formulating </w:t>
                  </w:r>
                </w:p>
              </w:tc>
              <w:tc>
                <w:tcPr>
                  <w:tcW w:type="dxa" w:w="13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research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hypotheses. Through peer review and project-based </w:t>
            </w:r>
            <w:r>
              <w:rPr>
                <w:rFonts w:ascii="Arial" w:hAnsi="Arial" w:eastAsia="Arial"/>
                <w:b w:val="0"/>
                <w:i w:val="0"/>
                <w:color w:val="000000"/>
                <w:sz w:val="28"/>
              </w:rPr>
              <w:t xml:space="preserve">learning approaches, students enhance their ability to </w:t>
            </w:r>
            <w:r>
              <w:rPr>
                <w:rFonts w:ascii="Arial" w:hAnsi="Arial" w:eastAsia="Arial"/>
                <w:b w:val="0"/>
                <w:i w:val="0"/>
                <w:color w:val="000000"/>
                <w:sz w:val="28"/>
              </w:rPr>
              <w:t xml:space="preserve">edit academic texts and refine scientific arguments. </w:t>
            </w:r>
            <w:r>
              <w:rPr>
                <w:rFonts w:ascii="Arial" w:hAnsi="Arial" w:eastAsia="Arial"/>
                <w:b w:val="0"/>
                <w:i w:val="0"/>
                <w:color w:val="000000"/>
                <w:sz w:val="28"/>
              </w:rPr>
              <w:t xml:space="preserve">Consequently, students develop the competence to </w:t>
            </w:r>
            <w:r>
              <w:rPr>
                <w:rFonts w:ascii="Arial" w:hAnsi="Arial" w:eastAsia="Arial"/>
                <w:b w:val="0"/>
                <w:i w:val="0"/>
                <w:color w:val="000000"/>
                <w:sz w:val="28"/>
              </w:rPr>
              <w:t xml:space="preserve">write research articles, visualize data effectively, and </w:t>
            </w:r>
            <w:r>
              <w:rPr>
                <w:rFonts w:ascii="Arial" w:hAnsi="Arial" w:eastAsia="Arial"/>
                <w:b w:val="0"/>
                <w:i w:val="0"/>
                <w:color w:val="000000"/>
                <w:sz w:val="28"/>
              </w:rPr>
              <w:t xml:space="preserve">present their scientific findings in alignment with </w:t>
            </w:r>
            <w:r>
              <w:rPr>
                <w:rFonts w:ascii="Arial" w:hAnsi="Arial" w:eastAsia="Arial"/>
                <w:b w:val="0"/>
                <w:i w:val="0"/>
                <w:color w:val="000000"/>
                <w:sz w:val="28"/>
              </w:rPr>
              <w:t xml:space="preserve">international standards. </w:t>
            </w:r>
          </w:p>
        </w:tc>
      </w:tr>
      <w:tr>
        <w:trPr>
          <w:trHeight w:hRule="exact" w:val="1942"/>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Foreign Language </w:t>
            </w:r>
            <w:r>
              <w:br/>
            </w:r>
            <w:r>
              <w:rPr>
                <w:rFonts w:ascii="Arial" w:hAnsi="Arial" w:eastAsia="Arial"/>
                <w:b w:val="0"/>
                <w:i w:val="0"/>
                <w:color w:val="000000"/>
                <w:sz w:val="28"/>
              </w:rPr>
              <w:t xml:space="preserve">Uzbek Language </w:t>
            </w:r>
            <w:r>
              <w:br/>
            </w:r>
            <w:r>
              <w:rPr>
                <w:rFonts w:ascii="Arial" w:hAnsi="Arial" w:eastAsia="Arial"/>
                <w:b w:val="0"/>
                <w:i w:val="0"/>
                <w:color w:val="000000"/>
                <w:sz w:val="28"/>
              </w:rPr>
              <w:t xml:space="preserve">Theory of Linguistics </w:t>
            </w:r>
            <w:r>
              <w:br/>
            </w:r>
            <w:r>
              <w:rPr>
                <w:rFonts w:ascii="Arial" w:hAnsi="Arial" w:eastAsia="Arial"/>
                <w:b w:val="0"/>
                <w:i w:val="0"/>
                <w:color w:val="000000"/>
                <w:sz w:val="28"/>
              </w:rPr>
              <w:t xml:space="preserve">Textual Studies </w:t>
            </w:r>
            <w:r>
              <w:br/>
            </w:r>
            <w:r>
              <w:rPr>
                <w:rFonts w:ascii="Arial" w:hAnsi="Arial" w:eastAsia="Arial"/>
                <w:b w:val="0"/>
                <w:i w:val="0"/>
                <w:color w:val="000000"/>
                <w:sz w:val="28"/>
              </w:rPr>
              <w:t xml:space="preserve">Stylistics and Editing Fundamentals </w:t>
            </w:r>
            <w:r>
              <w:rPr>
                <w:rFonts w:ascii="Arial" w:hAnsi="Arial" w:eastAsia="Arial"/>
                <w:b w:val="0"/>
                <w:i w:val="0"/>
                <w:color w:val="000000"/>
                <w:sz w:val="28"/>
              </w:rPr>
              <w:t xml:space="preserve">Research Methodology </w:t>
            </w:r>
          </w:p>
        </w:tc>
      </w:tr>
      <w:tr>
        <w:trPr>
          <w:trHeight w:hRule="exact" w:val="4318"/>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4"/>
              <w:ind w:left="104" w:right="28"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reflects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knowledge in the discipline, academic writing competencies, skills in creating and analysing olimly texts, working with scientific sources, adhering to ning tamoyillari academic integrity, editing written work, and presenting research findings logically and coherently. The midterm assessment consists of written assignments, short in-sinf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115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quizzes, and ni baholash independent study projects, such as an annotated bibliografiky, a peer-reviewed article analysis, an academic outline and thesis proposal, an essay on academic integrity and plagiarism, and a draft section of a scientific manuscript. The final assessment is a written imtihon consisting of theoretical concepts, literature evaluation tasks, and practical academic writing problems designed to assess students'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13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research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usulology, structural organization, and their ability to produce clear, cohesive, and well-cited scientific texts.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Kadirova Z.Z. Academic Writing. A Darslik.–Termez: "Globe Edit", 2024. –110 b.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Korotkina I.B. Academic Writing: Process, Product and Context. A Darslik for Higher Education Institutions. Moskva: Yurayt, 2021 </w:t>
              <w:br/>
              <w:t xml:space="preserve">3. Kuvshinskaya Y.M., Zevakhina N.A., Akhapkina Y.E., Gordienko E.N. Academic Writing: From Research to Text. Darslik and Practical for Higher Education Institutions. Moskva: Yurayt, 2022 </w:t>
              <w:br/>
              <w:t xml:space="preserve">4. Korotkina I.B. A Model for Teaching Academic Writing. A Darslik for Universities. Moskva: Yurayt, 2021 </w:t>
              <w:br/>
              <w:t xml:space="preserve">5. M. Aminov, A. Madvaliev, N. Mahkamov, N. Mahmudov. Business Management (Practical Guide). Toshkent, 2009.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Shamsimuhamedov I. Explanatory Dictionary of </w:t>
            </w:r>
            <w:r>
              <w:rPr>
                <w:rFonts w:ascii="Arial" w:hAnsi="Arial" w:eastAsia="Arial"/>
                <w:b w:val="0"/>
                <w:i w:val="0"/>
                <w:color w:val="000000"/>
                <w:sz w:val="28"/>
              </w:rPr>
              <w:t xml:space="preserve">Diplomatic Terms. T.: "Donishmand ziyosi", 2021. </w:t>
            </w:r>
            <w:r>
              <w:rPr>
                <w:rFonts w:ascii="Arial" w:hAnsi="Arial" w:eastAsia="Arial"/>
                <w:b w:val="0"/>
                <w:i w:val="0"/>
                <w:color w:val="000000"/>
                <w:sz w:val="28"/>
              </w:rPr>
              <w:t xml:space="preserve">7. R.S.Samarov. New Explanatory Dictionary of </w:t>
            </w:r>
            <w:r>
              <w:rPr>
                <w:rFonts w:ascii="Arial" w:hAnsi="Arial" w:eastAsia="Arial"/>
                <w:b w:val="0"/>
                <w:i w:val="0"/>
                <w:color w:val="000000"/>
                <w:sz w:val="28"/>
              </w:rPr>
              <w:t xml:space="preserve">Military Terms. T. "Innovatsiya-Ziyo". 2020. </w:t>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8. A. Madvaliev, N. Mahkamov, Sh. Ko'chimov, Z. </w:t>
            </w:r>
            <w:r>
              <w:rPr>
                <w:rFonts w:ascii="Arial" w:hAnsi="Arial" w:eastAsia="Arial"/>
                <w:b w:val="0"/>
                <w:i w:val="0"/>
                <w:color w:val="000000"/>
                <w:sz w:val="28"/>
              </w:rPr>
              <w:t xml:space="preserve">Mirakhmedova and others. T. A Concise Explanatory </w:t>
            </w:r>
            <w:r>
              <w:rPr>
                <w:rFonts w:ascii="Arial" w:hAnsi="Arial" w:eastAsia="Arial"/>
                <w:b w:val="0"/>
                <w:i w:val="0"/>
                <w:color w:val="000000"/>
                <w:sz w:val="28"/>
              </w:rPr>
              <w:t xml:space="preserve">Dictionary of Social-Political Terms. "Shaffaf". 2020. </w:t>
            </w:r>
          </w:p>
        </w:tc>
      </w:tr>
      <w:tr>
        <w:trPr>
          <w:trHeight w:hRule="exact" w:val="45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Z. Kadirova </w:t>
            </w:r>
          </w:p>
        </w:tc>
      </w:tr>
    </w:tbl>
    <w:p>
      <w:pPr>
        <w:autoSpaceDN w:val="0"/>
        <w:autoSpaceDE w:val="0"/>
        <w:widowControl/>
        <w:spacing w:line="233" w:lineRule="auto" w:before="1400" w:after="0"/>
        <w:ind w:left="0" w:right="20" w:firstLine="0"/>
        <w:jc w:val="right"/>
      </w:pPr>
      <w:r>
        <w:rPr>
          <w:rFonts w:ascii="Arial" w:hAnsi="Arial" w:eastAsia="Arial"/>
          <w:b w:val="0"/>
          <w:i w:val="0"/>
          <w:color w:val="000000"/>
          <w:sz w:val="28"/>
        </w:rPr>
        <w:t xml:space="preserve">116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MA'LUMOTLAR BAZASI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MA'LUMOTLAR BAZASI</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MAB1306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 </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180 soat </w:t>
              <w:br/>
              <w:t xml:space="preserve">Kontakt soatlari: 90 soat (44 soat Ma'ruza, 46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III semestr </w:t>
            </w:r>
          </w:p>
        </w:tc>
      </w:tr>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Modul maqsadi Database is to develop students' theoretical knowledge and practical skills in database design, creation, and management. Within kurs, data models and relyatsion ma'lumotlar bazasis o'rganiladi. The SQL language and data processing usuls are also studied. Students develop skills in the effective use of ma'lumotlar bazasini boshqarish systems. They also develop skills in applying ning tamoyillari information saqlash and protection. Students acquire the competencies to use databases in ni yaratish modern axborot tizimlari. They further acquire the ability to apply these competencies to practical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48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104" w:right="0" w:firstLine="0"/>
              <w:jc w:val="left"/>
            </w:pPr>
            <w:r>
              <w:rPr>
                <w:rFonts w:ascii="Arial" w:hAnsi="Arial" w:eastAsia="Arial"/>
                <w:b/>
                <w:i w:val="0"/>
                <w:color w:val="000000"/>
                <w:sz w:val="28"/>
              </w:rPr>
              <w:t>Bilim:</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Provides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about </w:t>
                  </w:r>
                </w:p>
              </w:tc>
              <w:tc>
                <w:tcPr>
                  <w:tcW w:type="dxa" w:w="16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databases,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namoyish etadi ning roli information technologies in individuals' lives and in ning rivojlanishi society, and reveals the possibilities of databases.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Rivojlantiradi practical skills in creating programmes using modern dasturlash tilis.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Rivojlantiradi practical skills in working with a computer database and on the Internet.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Rivojlantiradi an understanding of when and for what purposes to use a database. </w:t>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val="0"/>
                <w:i w:val="0"/>
                <w:color w:val="000000"/>
                <w:sz w:val="28"/>
              </w:rPr>
              <w:t xml:space="preserve">LO5. Rivojlantiradi theoretical knowledge of the structure and development principles of modern axborot tizimlari.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LO6.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3168" w:firstLine="0"/>
              <w:jc w:val="left"/>
            </w:pPr>
            <w:r>
              <w:rPr>
                <w:rFonts w:ascii="Arial" w:hAnsi="Arial" w:eastAsia="Arial"/>
                <w:b w:val="0"/>
                <w:i w:val="0"/>
                <w:color w:val="000000"/>
                <w:sz w:val="28"/>
              </w:rPr>
              <w:t>development of databases. Ko'nikmalar:</w:t>
            </w:r>
            <w:r>
              <w:rPr>
                <w:rFonts w:ascii="Arial" w:hAnsi="Arial" w:eastAsia="Arial"/>
                <w:b/>
                <w:i w:val="0"/>
                <w:color w:val="000000"/>
                <w:sz w:val="28"/>
              </w:rPr>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117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6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LO7. Egallaydi the skills to design databases and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structures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based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 </w:t>
                  </w:r>
                </w:p>
              </w:tc>
              <w:tc>
                <w:tcPr>
                  <w:tcW w:type="dxa" w:w="128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practical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requirements.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Qo'llaydi practical skills in creating, qidirish, editing and managing data using the SQL language. LO9. Is qualified to work with and use modern ma'lumotlar bazasini boshqarish systems effectively.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LO10. Qo'llaydi database normalisation and data integrity techniques in practice.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Has skills in ensuring data security, managing user permissions, and creating zaxira nusxas. </w:t>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LO12. Yaratadi databases for axborot tizimlari in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various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them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2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applications, and qo'llaydi them to solve practical problems.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Ega bo'ladi professional competencies in analysing, designing and creating databases for various subject areas.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LO14. Egallaydi the competence to develop and maintain axborot tizimlari using modern ma'lumotlar bazasini boshqarish systems.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LO15. Carries out professional activities to ensure the </w:t>
            </w:r>
            <w:r>
              <w:rPr>
                <w:rFonts w:ascii="Arial" w:hAnsi="Arial" w:eastAsia="Arial"/>
                <w:b w:val="0"/>
                <w:i w:val="0"/>
                <w:color w:val="000000"/>
                <w:sz w:val="28"/>
              </w:rPr>
              <w:t xml:space="preserve">efficiency, integrity and security of databases at the </w:t>
            </w:r>
            <w:r>
              <w:rPr>
                <w:rFonts w:ascii="Arial" w:hAnsi="Arial" w:eastAsia="Arial"/>
                <w:b w:val="0"/>
                <w:i w:val="0"/>
                <w:color w:val="000000"/>
                <w:sz w:val="28"/>
              </w:rPr>
              <w:t xml:space="preserve">enterprise level.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LO16. Has the competence to process and analyse </w:t>
            </w:r>
            <w:r>
              <w:rPr>
                <w:rFonts w:ascii="Arial" w:hAnsi="Arial" w:eastAsia="Arial"/>
                <w:b w:val="0"/>
                <w:i w:val="0"/>
                <w:color w:val="000000"/>
                <w:sz w:val="28"/>
              </w:rPr>
              <w:t xml:space="preserve">data, and to integrate it with software applications, </w:t>
            </w:r>
            <w:r>
              <w:rPr>
                <w:rFonts w:ascii="Arial" w:hAnsi="Arial" w:eastAsia="Arial"/>
                <w:b w:val="0"/>
                <w:i w:val="0"/>
                <w:color w:val="000000"/>
                <w:sz w:val="28"/>
              </w:rPr>
              <w:t xml:space="preserve">using SQL and other relevant technologies. </w:t>
            </w:r>
          </w:p>
          <w:p>
            <w:pPr>
              <w:autoSpaceDN w:val="0"/>
              <w:autoSpaceDE w:val="0"/>
              <w:widowControl/>
              <w:spacing w:line="245" w:lineRule="auto" w:before="10" w:after="4"/>
              <w:ind w:left="104" w:right="28" w:firstLine="0"/>
              <w:jc w:val="both"/>
            </w:pPr>
            <w:r>
              <w:rPr>
                <w:rFonts w:ascii="Arial" w:hAnsi="Arial" w:eastAsia="Arial"/>
                <w:b w:val="0"/>
                <w:i w:val="0"/>
                <w:color w:val="000000"/>
                <w:sz w:val="28"/>
              </w:rPr>
              <w:t xml:space="preserve">LO17. Namoyish etadi competencies in teamwork, independent decision-making and the effective resolution of problems encountered in professional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practice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8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communication technologies. </w:t>
            </w:r>
          </w:p>
        </w:tc>
      </w:tr>
      <w:tr>
        <w:trPr>
          <w:trHeight w:hRule="exact" w:val="322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 xml:space="preserve">The Concept of a Database and the Capabilities of Microsoft Access. The notions of data, information, and databases ko'rib chiqiladi, together with types of ma'lumotlar bazasini boshqarish systems. The purpose, structure, and main capabilities of Microsoft Access o'rganiladi. The advantages and limitations of desktop DBMS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Basics of Creating and Managing Tables in Microsoft Access. A new database and its jadvals are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118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created, together with ni o'rganish ma'lumotlar turlari and maydon properties. Primary kalits and indekses ko'rib chiqiladi. Data in jadvals is entered, edited, sorted, and filtered. Queries and Their Role in Data Processing. The purpose and types of queries, including select and action queries, o'rganiladi. Queries are created using the Design View and the Query Wizard. Criteria, calculated maydons, and parameters are used in queries. Reports and Methods of Data Taqdimot. The purpose and structure of reports o'rganiladi. Reports are created using the Report Wizard and Design View. Data is grouped, sorted, and summarized. Reports are formatted for printing and taqdimot. Forms and Organising the User Interface. The purpose of forms as a user interfeys tool ko'rib chiqiladi. Forms are created using the Form Wizard and Design View, together with form controls such as text boxes, combo boxes, and buttons. Subforms and navigation between yozuvs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Relationships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Between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Tables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the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Fundamentals of the Relational Model. The concept of the relational data model o'rganiladi. Types of relationships, including one-to-one, one-to-many, and many-to-many, ko'rib chiqiladi, together with referential integrity. The relationships diagram is built and edited.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Data Import and Export Technologies. Data is imported from Excel, text files, and other sources. Database obyekts are exported to various formats.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External data sources are linked to Access jadvals. Macros and Process Automation in Databases. The concept and purpose of macros o'rganiladi. Macros are created and edited. Routine tasks, such as opening forms, running queries, and validating data, are automated using macros.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 xml:space="preserve">Data Exchange and Integration with External Sources. Access databases are connected to other DBMS and applications. Methods of data exchange, including ODBC and OLE DB, o'rganiladi. Integration with Microsoft Excel and Word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2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Fundamentals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Database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Design </w:t>
                  </w:r>
                </w:p>
              </w:tc>
              <w:tc>
                <w:tcPr>
                  <w:tcW w:type="dxa" w:w="78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Normalisation. </w:t>
            </w:r>
            <w:r>
              <w:rPr>
                <w:rFonts w:ascii="Arial" w:hAnsi="Arial" w:eastAsia="Arial"/>
                <w:b w:val="0"/>
                <w:i w:val="0"/>
                <w:color w:val="000000"/>
                <w:sz w:val="28"/>
              </w:rPr>
              <w:t xml:space="preserve">The stages of database design, </w:t>
            </w:r>
            <w:r>
              <w:rPr>
                <w:rFonts w:ascii="Arial" w:hAnsi="Arial" w:eastAsia="Arial"/>
                <w:b w:val="0"/>
                <w:i w:val="0"/>
                <w:color w:val="000000"/>
                <w:sz w:val="28"/>
              </w:rPr>
              <w:t xml:space="preserve">including conceptual, logical, and physical design, are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119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studied. Functional dependencies ko'rib chiqiladi. Normal forms, including 1NF, 2NF, and 3NF, o'rganiladi together with their purpose in eliminating data redundancy.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Artificial Intelligence Technologies and Data Analysis Methods. Basic concepts of sun'iy intellekt o'rganiladi. Methods of ma'lumotlarni tahlil qilish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extraction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2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Machine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learning and ma'lumotlarni qazib olish approaches applied to databases ko'rib chiqiladi.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The Concept of Expert Systems and Their Operating Principles. The definition and structure of expert systems o'rganiladi. The knowledge base, inference engine, and user interfeys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Areas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expert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systems </w:t>
                  </w:r>
                </w:p>
              </w:tc>
              <w:tc>
                <w:tcPr>
                  <w:tcW w:type="dxa" w:w="62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Software and Classification of Expert Systems. Expert systems are sinfified by task type, including diagnostic, predictive, and planning systems. An overview of expert system development tools taqdim etiladi. Expert system development qobiqs are also examined.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Intelligent Expert Systems and Bilim Bases. Methods of knowledge retaqdimot, including rules, frames, and semantic networks, o'rganiladi. Building and maintaining a knowledge base ko'rib chiqiladi. Inference mechanisms, including forward and backward chaining,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Database Security and Protection Methods. Threats to database security o'rganiladi. Access control and user autentifikatsiya ko'rib chiqiladi. Data shifrlash, zaxira nusxa, and tiklash usuls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SQL Injection Attacks and Methods of Protection. The mechanism of SQL injection attacks o'rganiladi. Vulnerabilities in veb-ilovas working with databases ko'rib chiqiladi. Methods of prevention, including parameterized queries, kirish validation, and access restriction,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Multi-Set, Grouping and Aggregate Functions in SQL. Set operations, including UNION, INTERSECT, and EXCEPT, o'rganiladi. The GROUP BY and HAVING clafoydalanadi ko'rib chiqiladi. Aggregate funksiyalar,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including COUNT, SUM, AVG, MIN, and MAX, ko'rib chiqiladi.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Database Applications and DBMSs. An overview of modern DBMSs, including MySQL, PostgreSQL, Oracle, and SQL Server, taqdim etiladi. The architecture of database applications o'rganiladi. Client-server interaction models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The SELECT Operator of the SQL Language and Its Capabilities. The syntax and structure of the SELECT statement o'rganiladi. Filtering using WHERE and saralash using ORDER BY ko'rib chiqiladi. Tables are joined using different JOIN types.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Functions of the SQL Language and Their Use. Scalar funksiyalar, including string, numeric,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date/time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82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User-defined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funksiyalar ko'rib chiqiladi. Functions are used within queries.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Subqueries and Their Use. The concept of subqueries o'rganiladi. Types of subqueries, including nested and correlated subqueries, ko'rib chiqiladi. Subqueries are used in SELECT, WHERE, and FROM clafoydalanadi.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MySQL Database Management System and Its Installation. An overview of MySQL architecture taqdim etiladi. MySQL is installed and configured. Basic administration tasks, including creating databases, users, and setting privileges,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3854" w:val="left"/>
              </w:tabs>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Working with the Microsoft Access Application Interface and Settings. </w:t>
              <w:tab/>
              <w:t xml:space="preserve">The Access ribbon, navigation pane, and workspace ko'rib chiqiladi. Application options and the working atrof-muhit are configured. A new database file is created and saved. Working with Tables in Microsoft Access. Tables are created in Design View and Datasheet View. Maydon ma'lumotlar turlari, properties, and primary kalits are set. Data in jadvals is entered, edited, and validated. </w:t>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Queries in Microsoft Access. Select queries are built using the Query Wizard and Design View. Criteria and calculated maydons are applied. Query results are sorted and filtered.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Creating Reports in Microsoft Access. </w:t>
            </w:r>
            <w:r>
              <w:rPr>
                <w:rFonts w:ascii="Arial" w:hAnsi="Arial" w:eastAsia="Arial"/>
                <w:b w:val="0"/>
                <w:i w:val="0"/>
                <w:color w:val="000000"/>
                <w:sz w:val="28"/>
              </w:rPr>
              <w:t xml:space="preserve">Reports are </w:t>
            </w:r>
            <w:r>
              <w:rPr>
                <w:rFonts w:ascii="Arial" w:hAnsi="Arial" w:eastAsia="Arial"/>
                <w:b w:val="0"/>
                <w:i w:val="0"/>
                <w:color w:val="000000"/>
                <w:sz w:val="28"/>
              </w:rPr>
              <w:t xml:space="preserve">generated using the Report Wizard. Data in reports is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grouped, sorted, and summarized. A report is formatted for printing and taqdimot.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Forms in Microsoft Access. Forms are created using the Form Wizard and Design View. Controls such as text boxes, combo boxes, and buttons are added. A form is linked to its underlying jadval or so'rov.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Linking Tables in Microsoft Access. Relationships between jadvals are established in the Relationships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window.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Referential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46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enforced.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Relationships are tested through linked queries and </w:t>
            </w:r>
            <w:r>
              <w:rPr>
                <w:rFonts w:ascii="Arial" w:hAnsi="Arial" w:eastAsia="Arial"/>
                <w:b w:val="0"/>
                <w:i w:val="0"/>
                <w:color w:val="000000"/>
                <w:sz w:val="28"/>
              </w:rPr>
              <w:t xml:space="preserve">forms. </w:t>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Performing Import and Export Tasks in Microsoft Access. Data is imported from Excel and text files into Access jadvals. Access data is exported to Excel and other formats. Data integrity is verified after import and export.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Macros in Microsoft Access. </w:t>
            </w:r>
            <w:r>
              <w:rPr>
                <w:rFonts w:ascii="Arial" w:hAnsi="Arial" w:eastAsia="Arial"/>
                <w:b w:val="0"/>
                <w:i w:val="0"/>
                <w:color w:val="000000"/>
                <w:sz w:val="28"/>
              </w:rPr>
              <w:t xml:space="preserve">Simple </w:t>
            </w:r>
            <w:r>
              <w:rPr>
                <w:rFonts w:ascii="Arial" w:hAnsi="Arial" w:eastAsia="Arial"/>
                <w:b w:val="0"/>
                <w:i w:val="0"/>
                <w:color w:val="000000"/>
                <w:sz w:val="28"/>
              </w:rPr>
              <w:t xml:space="preserve">macros are created to automate actions. Macros are </w:t>
            </w:r>
            <w:r>
              <w:rPr>
                <w:rFonts w:ascii="Arial" w:hAnsi="Arial" w:eastAsia="Arial"/>
                <w:b w:val="0"/>
                <w:i w:val="0"/>
                <w:color w:val="000000"/>
                <w:sz w:val="28"/>
              </w:rPr>
              <w:t xml:space="preserve">attached to form controls and events. Macro </w:t>
            </w:r>
            <w:r>
              <w:rPr>
                <w:rFonts w:ascii="Arial" w:hAnsi="Arial" w:eastAsia="Arial"/>
                <w:b w:val="0"/>
                <w:i w:val="0"/>
                <w:color w:val="000000"/>
                <w:sz w:val="28"/>
              </w:rPr>
              <w:t xml:space="preserve">execution is tested and debugged. </w:t>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Performing Import and Export Tasks in Microsoft </w:t>
            </w:r>
            <w:r>
              <w:rPr>
                <w:rFonts w:ascii="Arial" w:hAnsi="Arial" w:eastAsia="Arial"/>
                <w:b/>
                <w:i w:val="0"/>
                <w:color w:val="000000"/>
                <w:sz w:val="28"/>
              </w:rPr>
              <w:t xml:space="preserve">Access. </w:t>
            </w:r>
            <w:r>
              <w:rPr>
                <w:rFonts w:ascii="Arial" w:hAnsi="Arial" w:eastAsia="Arial"/>
                <w:b w:val="0"/>
                <w:i w:val="0"/>
                <w:color w:val="000000"/>
                <w:sz w:val="28"/>
              </w:rPr>
              <w:t xml:space="preserve">External data sources are linked to an </w:t>
            </w:r>
            <w:r>
              <w:rPr>
                <w:rFonts w:ascii="Arial" w:hAnsi="Arial" w:eastAsia="Arial"/>
                <w:b w:val="0"/>
                <w:i w:val="0"/>
                <w:color w:val="000000"/>
                <w:sz w:val="28"/>
              </w:rPr>
              <w:t xml:space="preserve">Access database. Recurring import and export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automated.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muvofiqlik issues are handled.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Database Design: Constraints and Simple Forms. Maydon-level and jadval-level constraints ta'riflanadi. Validation rules are applied to ensure data accuracy. Simple data-entry forms are designed based on the database structure.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Data Analysis with Artificial Intelligence. Basic AI-based usuls are applied to analyze datasets. Patterns and trends in data are identified. AI-assisted analysis is compared with traditional so'rov-based analysis.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Expert Systems and Their Operation. The structure of a simple expert system ko'rib chiqiladi. Work is carried out with a knowledge base and inference rules. The way the inference engine produces conclusions is observed.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Classification of Expert System Software. Different types of expert system tools and qobiqs ko'rib chiqiladi.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Software is sinfified by application area, including diagnostic, advisory, and planning systems. Features of selected expert system platforms are compared. Expert Systems with Intelligent Information. A small knowledge base is built for a chosen domain. Bilim is represented using rules or frames. The system's reasoning is tested on sample queries. Database Protection Methods. User accounts and access permissions are configured. Passso'z protection and shifrlash options are applied. Database zaxira nusxa and tiklash procedures are performed.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SQL Injection Attack and Its Working Process. How an SQL injection attack is carried out is demonstrated. Vulnerable ball in a sample application are identified. Protective measures, such as parameterized queries and kirish validation, are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Multiple Sets, Grouping and Aggregation. SQL queries are written using UNION, INTERSECT, and EXCEPT. GROUP BY and HAVING clafoydalanadi are applied. Aggregate funksiyalar such as COUNT, SUM, AVG, MIN, and MAX are used.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Database Applications. A database is connected from an application atrof-muhit. The architecture of client-server database applications ko'rib chiqiladi. Basic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CRUD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52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application interfeys.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SQL – SELECT Statement Capabilities. SELECT queries are practiced with filtering, saralash, and joins. Multiple jadvals are combined using different JOIN types. Queries are refined with complex conditions. Functions of the SQL Language. Built-in string, numeric, and date/time funksiyalar are used. Functions are applied within SELECT and WHERE clafoydalanadi. Simple user-defined funksiyalar are created and tested. SQL – A Query Within a Query. Nested subqueries are written within SELECT, WHERE, and FROM clafoydalanadi. Correlated subqueries are used for row-by-row evaluation. Subso'rov results are compared with JOIN-based alternatives.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Installation and Configuration of MySQL and PHP. MySQL server and a PHP atrof-muhit are installed.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10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Server settings are configured and the connection is </w:t>
            </w:r>
            <w:r>
              <w:rPr>
                <w:rFonts w:ascii="Arial" w:hAnsi="Arial" w:eastAsia="Arial"/>
                <w:b w:val="0"/>
                <w:i w:val="0"/>
                <w:color w:val="000000"/>
                <w:sz w:val="28"/>
              </w:rPr>
              <w:t xml:space="preserve">verified. The setup is tested with a simple PHP script </w:t>
            </w:r>
            <w:r>
              <w:rPr>
                <w:rFonts w:ascii="Arial" w:hAnsi="Arial" w:eastAsia="Arial"/>
                <w:b w:val="0"/>
                <w:i w:val="0"/>
                <w:color w:val="000000"/>
                <w:sz w:val="28"/>
              </w:rPr>
              <w:t xml:space="preserve">connecting to MySQL.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Managing MySQL Using PHP. </w:t>
            </w:r>
            <w:r>
              <w:rPr>
                <w:rFonts w:ascii="Arial" w:hAnsi="Arial" w:eastAsia="Arial"/>
                <w:b w:val="0"/>
                <w:i w:val="0"/>
                <w:color w:val="000000"/>
                <w:sz w:val="28"/>
              </w:rPr>
              <w:t xml:space="preserve">PHP scripts are </w:t>
            </w:r>
            <w:r>
              <w:rPr>
                <w:rFonts w:ascii="Arial" w:hAnsi="Arial" w:eastAsia="Arial"/>
                <w:b w:val="0"/>
                <w:i w:val="0"/>
                <w:color w:val="000000"/>
                <w:sz w:val="28"/>
              </w:rPr>
              <w:t xml:space="preserve">written to connect to a MySQL database. Basic </w:t>
            </w:r>
            <w:r>
              <w:rPr>
                <w:rFonts w:ascii="Arial" w:hAnsi="Arial" w:eastAsia="Arial"/>
                <w:b w:val="0"/>
                <w:i w:val="0"/>
                <w:color w:val="000000"/>
                <w:sz w:val="28"/>
              </w:rPr>
              <w:t xml:space="preserve">database operations, including insert, update, delete, </w:t>
            </w:r>
            <w:r>
              <w:rPr>
                <w:rFonts w:ascii="Arial" w:hAnsi="Arial" w:eastAsia="Arial"/>
                <w:b w:val="0"/>
                <w:i w:val="0"/>
                <w:color w:val="000000"/>
                <w:sz w:val="28"/>
              </w:rPr>
              <w:t xml:space="preserve">and select, are performed via PHP. Query results are </w:t>
            </w:r>
            <w:r>
              <w:rPr>
                <w:rFonts w:ascii="Arial" w:hAnsi="Arial" w:eastAsia="Arial"/>
                <w:b w:val="0"/>
                <w:i w:val="0"/>
                <w:color w:val="000000"/>
                <w:sz w:val="28"/>
              </w:rPr>
              <w:t xml:space="preserve">displayed on a web page. </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Modern Database Systems and Their Development </w:t>
            </w:r>
            <w:r>
              <w:rPr>
                <w:rFonts w:ascii="Arial" w:hAnsi="Arial" w:eastAsia="Arial"/>
                <w:b w:val="0"/>
                <w:i w:val="0"/>
                <w:color w:val="000000"/>
                <w:sz w:val="28"/>
              </w:rPr>
              <w:t xml:space="preserve">Trends.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Creating and Managing a Database in Microsoft </w:t>
            </w:r>
            <w:r>
              <w:rPr>
                <w:rFonts w:ascii="Arial" w:hAnsi="Arial" w:eastAsia="Arial"/>
                <w:b w:val="0"/>
                <w:i w:val="0"/>
                <w:color w:val="000000"/>
                <w:sz w:val="28"/>
              </w:rPr>
              <w:t xml:space="preserve">Access. </w:t>
            </w:r>
          </w:p>
          <w:p>
            <w:pPr>
              <w:autoSpaceDN w:val="0"/>
              <w:autoSpaceDE w:val="0"/>
              <w:widowControl/>
              <w:spacing w:line="245" w:lineRule="auto" w:before="12" w:after="0"/>
              <w:ind w:left="104" w:right="432" w:firstLine="0"/>
              <w:jc w:val="left"/>
            </w:pPr>
            <w:r>
              <w:rPr>
                <w:rFonts w:ascii="Arial" w:hAnsi="Arial" w:eastAsia="Arial"/>
                <w:b w:val="0"/>
                <w:i w:val="0"/>
                <w:color w:val="000000"/>
                <w:sz w:val="28"/>
              </w:rPr>
              <w:t xml:space="preserve">Relational Database and Its Practical Application. </w:t>
            </w:r>
            <w:r>
              <w:rPr>
                <w:rFonts w:ascii="Arial" w:hAnsi="Arial" w:eastAsia="Arial"/>
                <w:b w:val="0"/>
                <w:i w:val="0"/>
                <w:color w:val="000000"/>
                <w:sz w:val="28"/>
              </w:rPr>
              <w:t xml:space="preserve">Stages of Database Design and Normalisation.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SELECT Operator of the SQL Language and </w:t>
            </w:r>
            <w:r>
              <w:rPr>
                <w:rFonts w:ascii="Arial" w:hAnsi="Arial" w:eastAsia="Arial"/>
                <w:b w:val="0"/>
                <w:i w:val="0"/>
                <w:color w:val="000000"/>
                <w:sz w:val="28"/>
              </w:rPr>
              <w:t xml:space="preserve">Data Processing Capabilities.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Application of Aggregate Functions and the GROUP </w:t>
            </w:r>
            <w:r>
              <w:rPr>
                <w:rFonts w:ascii="Arial" w:hAnsi="Arial" w:eastAsia="Arial"/>
                <w:b w:val="0"/>
                <w:i w:val="0"/>
                <w:color w:val="000000"/>
                <w:sz w:val="28"/>
              </w:rPr>
              <w:t xml:space="preserve">BY Operator in SQL.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Subqueries and Constructing Complex SQL Queries. </w:t>
            </w:r>
            <w:r>
              <w:rPr>
                <w:rFonts w:ascii="Arial" w:hAnsi="Arial" w:eastAsia="Arial"/>
                <w:b w:val="0"/>
                <w:i w:val="0"/>
                <w:color w:val="000000"/>
                <w:sz w:val="28"/>
              </w:rPr>
              <w:t>Relationships Between Tables (One-to-One, One-to-</w:t>
            </w:r>
            <w:r>
              <w:rPr>
                <w:rFonts w:ascii="Arial" w:hAnsi="Arial" w:eastAsia="Arial"/>
                <w:b w:val="0"/>
                <w:i w:val="0"/>
                <w:color w:val="000000"/>
                <w:sz w:val="28"/>
              </w:rPr>
              <w:t xml:space="preserve">Many, Many-to-Many).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Methods for Ensuring Data Security in a Database.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SQL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Injection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Attacks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3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Defence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Creating Forms and Reports in the Database.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Data Import and Export Technologies (CSV, Excel, </w:t>
            </w:r>
            <w:r>
              <w:rPr>
                <w:rFonts w:ascii="Arial" w:hAnsi="Arial" w:eastAsia="Arial"/>
                <w:b w:val="0"/>
                <w:i w:val="0"/>
                <w:color w:val="000000"/>
                <w:sz w:val="28"/>
              </w:rPr>
              <w:t xml:space="preserve">XML).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MySQL Database Management System and Its </w:t>
            </w:r>
            <w:r>
              <w:rPr>
                <w:rFonts w:ascii="Arial" w:hAnsi="Arial" w:eastAsia="Arial"/>
                <w:b w:val="0"/>
                <w:i w:val="0"/>
                <w:color w:val="000000"/>
                <w:sz w:val="28"/>
              </w:rPr>
              <w:t xml:space="preserve">Features.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Transactions and ACID Properties in a Database. </w:t>
            </w:r>
            <w:r>
              <w:rPr>
                <w:rFonts w:ascii="Arial" w:hAnsi="Arial" w:eastAsia="Arial"/>
                <w:b w:val="0"/>
                <w:i w:val="0"/>
                <w:color w:val="000000"/>
                <w:sz w:val="28"/>
              </w:rPr>
              <w:t xml:space="preserve">Artificial Intelligence Technologies and Database </w:t>
            </w:r>
            <w:r>
              <w:rPr>
                <w:rFonts w:ascii="Arial" w:hAnsi="Arial" w:eastAsia="Arial"/>
                <w:b w:val="0"/>
                <w:i w:val="0"/>
                <w:color w:val="000000"/>
                <w:sz w:val="28"/>
              </w:rPr>
              <w:t>Integration.</w:t>
            </w:r>
          </w:p>
        </w:tc>
      </w:tr>
      <w:tr>
        <w:trPr>
          <w:trHeight w:hRule="exact" w:val="25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The module is delivered through interactive lectures,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problem-based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case-study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laboratory practicals. Hands-on database design mashqs, computer simulyatsiyas, seminars, group discussions, and project-based activities are also used. Students design, build, and so'rov databases using Microsoft Access and MySQL. Through these activities they develop analytical, technical,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124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problem-solving skills. Independent learning and digital ta'limiy resources further promote critical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 of modern database and information </w:t>
            </w:r>
            <w:r>
              <w:rPr>
                <w:rFonts w:ascii="Arial" w:hAnsi="Arial" w:eastAsia="Arial"/>
                <w:b w:val="0"/>
                <w:i w:val="0"/>
                <w:color w:val="000000"/>
                <w:sz w:val="28"/>
              </w:rPr>
              <w:t xml:space="preserve">security concepts. </w:t>
            </w:r>
          </w:p>
        </w:tc>
      </w:tr>
      <w:tr>
        <w:trPr>
          <w:trHeight w:hRule="exact" w:val="8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1" w:lineRule="auto" w:before="6" w:after="0"/>
              <w:ind w:left="104" w:right="2592" w:firstLine="0"/>
              <w:jc w:val="left"/>
            </w:pPr>
            <w:r>
              <w:rPr>
                <w:rFonts w:ascii="Arial" w:hAnsi="Arial" w:eastAsia="Arial"/>
                <w:b w:val="0"/>
                <w:i w:val="0"/>
                <w:color w:val="000000"/>
                <w:sz w:val="28"/>
              </w:rPr>
              <w:t xml:space="preserve">Ma'lumotlar tuzilmalari va algoritmlar Programming 1,2 </w:t>
            </w:r>
            <w:r>
              <w:rPr>
                <w:rFonts w:ascii="Arial" w:hAnsi="Arial" w:eastAsia="Arial"/>
                <w:b w:val="0"/>
                <w:i w:val="0"/>
                <w:color w:val="000000"/>
                <w:sz w:val="28"/>
              </w:rPr>
            </w:r>
          </w:p>
        </w:tc>
      </w:tr>
      <w:tr>
        <w:trPr>
          <w:trHeight w:hRule="exact" w:val="958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6"/>
              <w:ind w:left="104" w:right="28"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laboratory ish unumdorligi, practical database mashqs, seminar taqdimots, and the successful completion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3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including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database design, creating and managing database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tables,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developing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SQL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queries, </w:t>
                  </w:r>
                </w:p>
              </w:tc>
              <w:tc>
                <w:tcPr>
                  <w:tcW w:type="dxa" w:w="142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database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normalizatsiya, creating reports and forms, and database security tasks. The midterm assessment consists of written assignments, short in-sinf quizzes, and ni baholash independent study projects, including a database design project, an SQL so'rov portfolio, a report on Ma'lumotlar bazasini boshqarish tizimlari, a taqdimot on modern database technologies, and a case study on database security and data integrity. The final assessment is a written imtihon consisting of theoretical questions and practical problem-solving tasks, designed to assess students' understanding of database fundamentals, relyatsion ma'lumotlar bazasi design, SQL programming, database administration, and their ability to apply ma'lumotlar bazasini boshqarish principles in real-world axborot tizimlari. Successful completion of all independent study assignments is a mandatory and integral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 J.D. Saidov – Database. 2022. Darslik, 164 b. 2. Adizova Z.M., Avezov A.A., Norova F.F. – Database. A teaching and usulological guide. 2022. 99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88" w:after="0"/>
        <w:ind w:left="0" w:right="20" w:firstLine="0"/>
        <w:jc w:val="right"/>
      </w:pPr>
      <w:r>
        <w:rPr>
          <w:rFonts w:ascii="Arial" w:hAnsi="Arial" w:eastAsia="Arial"/>
          <w:b w:val="0"/>
          <w:i w:val="0"/>
          <w:color w:val="000000"/>
          <w:sz w:val="28"/>
        </w:rPr>
        <w:t xml:space="preserve">125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48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3. Adizova Z.M., Avezov A.A., Norova F.F. – Database. Sharq Nashriyot. 2007. 198 b.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756"/>
              <w:gridCol w:w="756"/>
              <w:gridCol w:w="756"/>
              <w:gridCol w:w="756"/>
              <w:gridCol w:w="756"/>
              <w:gridCol w:w="756"/>
              <w:gridCol w:w="756"/>
              <w:gridCol w:w="756"/>
              <w:gridCol w:w="756"/>
            </w:tblGrid>
            <w:tr>
              <w:trPr>
                <w:trHeight w:hRule="exact" w:val="318"/>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B.T. </w:t>
                  </w:r>
                </w:p>
              </w:tc>
              <w:tc>
                <w:tcPr>
                  <w:tcW w:type="dxa" w:w="15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Ergashev, </w:t>
                  </w:r>
                </w:p>
              </w:tc>
              <w:tc>
                <w:tcPr>
                  <w:tcW w:type="dxa" w:w="7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K.Z.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Abidov </w:t>
                  </w:r>
                </w:p>
              </w:tc>
              <w:tc>
                <w:tcPr>
                  <w:tcW w:type="dxa" w:w="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Database </w:t>
                  </w:r>
                </w:p>
              </w:tc>
            </w:tr>
            <w:tr>
              <w:trPr>
                <w:trHeight w:hRule="exact" w:val="326"/>
              </w:trPr>
              <w:tc>
                <w:tcPr>
                  <w:tcW w:type="dxa" w:w="19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Management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8" w:after="0"/>
                    <w:ind w:left="156" w:right="0" w:firstLine="0"/>
                    <w:jc w:val="left"/>
                  </w:pPr>
                  <w:r>
                    <w:rPr>
                      <w:rFonts w:ascii="Arial" w:hAnsi="Arial" w:eastAsia="Arial"/>
                      <w:b w:val="0"/>
                      <w:i w:val="0"/>
                      <w:color w:val="000000"/>
                      <w:sz w:val="28"/>
                    </w:rPr>
                    <w:t xml:space="preserve">Systems. </w:t>
                  </w:r>
                </w:p>
              </w:tc>
              <w:tc>
                <w:tcPr>
                  <w:tcW w:type="dxa" w:w="13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Textbook. </w:t>
                  </w:r>
                </w:p>
              </w:tc>
              <w:tc>
                <w:tcPr>
                  <w:tcW w:type="dxa" w:w="960"/>
                  <w:gridSpan w:val="2"/>
                  <w:tcBorders/>
                  <w:tcMar>
                    <w:start w:w="0" w:type="dxa"/>
                    <w:end w:w="0" w:type="dxa"/>
                  </w:tcMar>
                  <w:tcMar>
                    <w:start w:w="0" w:type="dxa"/>
                    <w:end w:w="0" w:type="dxa"/>
                  </w:tcMar>
                </w:tcPr>
                <w:p>
                  <w:pPr>
                    <w:autoSpaceDN w:val="0"/>
                    <w:autoSpaceDE w:val="0"/>
                    <w:widowControl/>
                    <w:spacing w:line="233" w:lineRule="auto" w:before="8" w:after="0"/>
                    <w:ind w:left="0" w:right="142" w:firstLine="0"/>
                    <w:jc w:val="right"/>
                  </w:pPr>
                  <w:r>
                    <w:rPr>
                      <w:rFonts w:ascii="Arial" w:hAnsi="Arial" w:eastAsia="Arial"/>
                      <w:b w:val="0"/>
                      <w:i w:val="0"/>
                      <w:color w:val="000000"/>
                      <w:sz w:val="28"/>
                    </w:rPr>
                    <w:t xml:space="preserve">"Ilm </w:t>
                  </w:r>
                </w:p>
              </w:tc>
              <w:tc>
                <w:tcPr>
                  <w:tcW w:type="dxa" w:w="840"/>
                  <w:tcBorders/>
                  <w:tcMar>
                    <w:start w:w="0" w:type="dxa"/>
                    <w:end w:w="0" w:type="dxa"/>
                  </w:tcMar>
                </w:tcPr>
                <w:p>
                  <w:pPr>
                    <w:autoSpaceDN w:val="0"/>
                    <w:autoSpaceDE w:val="0"/>
                    <w:widowControl/>
                    <w:spacing w:line="233" w:lineRule="auto" w:before="8" w:after="0"/>
                    <w:ind w:left="154" w:right="0" w:firstLine="0"/>
                    <w:jc w:val="left"/>
                  </w:pPr>
                  <w:r>
                    <w:rPr>
                      <w:rFonts w:ascii="Arial" w:hAnsi="Arial" w:eastAsia="Arial"/>
                      <w:b w:val="0"/>
                      <w:i w:val="0"/>
                      <w:color w:val="000000"/>
                      <w:sz w:val="28"/>
                    </w:rPr>
                    <w:t xml:space="preserve">ziyo"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Nashriyot. 2020 </w:t>
              <w:br/>
              <w:t xml:space="preserve">5. Serge Abiteboul, Richard Hull and Viktory Vianu: Foundations of Database Systems, Addison-Wesley, 1995.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6. Raghu Ramakrishnan and Johannes Gehrke: Ma'lumotlar bazasini boshqarish tizimlari (Third Edition). McGraw-Hill, 2003.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7. Narzullaev U.X., Qarshiev A.B., Boynazarov I.M. Database. //Darslik. Toshkent: Tafakkur Nashriyot, 2013. – 192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8. A. Sattorov - Database Management System. Darslik. "Fan and Technology" Nashriyot.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2006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KIBERXAVFSIZLIK ASOSLARI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KIBERXAVFSIZLIK ASOSLARI</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KIA1406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Umumiy ish hajmi: 180 soat </w:t>
              <w:br/>
              <w:t xml:space="preserve">Kontakt soatlari: 90 soat (46 soat Ma'ruza, 44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III semestr </w:t>
            </w:r>
          </w:p>
        </w:tc>
      </w:tr>
      <w:tr>
        <w:trPr>
          <w:trHeight w:hRule="exact" w:val="3552"/>
        </w:trPr>
        <w:tc>
          <w:tcPr>
            <w:tcW w:type="dxa" w:w="3272"/>
            <w:tcBorders>
              <w:start w:sz="3.2000000000000455" w:val="single" w:color="#000000"/>
              <w:top w:sz="3.2000000000007276"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8" w:firstLine="0"/>
              <w:jc w:val="both"/>
            </w:pPr>
            <w:r>
              <w:rPr>
                <w:rFonts w:ascii="Arial" w:hAnsi="Arial" w:eastAsia="Arial"/>
                <w:b w:val="0"/>
                <w:i w:val="0"/>
                <w:color w:val="000000"/>
                <w:sz w:val="28"/>
              </w:rPr>
              <w:t xml:space="preserve">Modul maqsadi Foundations of Cybersecurity is to develop students' theoretical knowledge and practical skills in protecting computer systems and their data from threats that compromise confidentiality, integrity and foydalanish imkoniyati. The Modul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8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introduces </w:t>
                  </w:r>
                </w:p>
              </w:tc>
              <w:tc>
                <w:tcPr>
                  <w:tcW w:type="dxa" w:w="660"/>
                  <w:tcBorders/>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the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fundamental </w:t>
                  </w:r>
                </w:p>
              </w:tc>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concepts </w:t>
                  </w:r>
                </w:p>
              </w:tc>
              <w:tc>
                <w:tcPr>
                  <w:tcW w:type="dxa" w:w="54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of </w:t>
                  </w:r>
                </w:p>
              </w:tc>
            </w:tr>
            <w:tr>
              <w:trPr>
                <w:trHeight w:hRule="exact" w:val="340"/>
              </w:trPr>
              <w:tc>
                <w:tcPr>
                  <w:tcW w:type="dxa" w:w="18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cybersecurity,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22" w:after="0"/>
                    <w:ind w:left="422" w:right="0" w:firstLine="0"/>
                    <w:jc w:val="left"/>
                  </w:pPr>
                  <w:r>
                    <w:rPr>
                      <w:rFonts w:ascii="Arial" w:hAnsi="Arial" w:eastAsia="Arial"/>
                      <w:b w:val="0"/>
                      <w:i w:val="0"/>
                      <w:color w:val="000000"/>
                      <w:sz w:val="28"/>
                    </w:rPr>
                    <w:t xml:space="preserve">including </w:t>
                  </w:r>
                </w:p>
              </w:tc>
              <w:tc>
                <w:tcPr>
                  <w:tcW w:type="dxa" w:w="90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the </w:t>
                  </w:r>
                </w:p>
              </w:tc>
              <w:tc>
                <w:tcPr>
                  <w:tcW w:type="dxa" w:w="164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principles </w:t>
                  </w:r>
                </w:p>
              </w:tc>
              <w:tc>
                <w:tcPr>
                  <w:tcW w:type="dxa" w:w="540"/>
                  <w:tcBorders/>
                  <w:tcMar>
                    <w:start w:w="0" w:type="dxa"/>
                    <w:end w:w="0" w:type="dxa"/>
                  </w:tcMar>
                </w:tcPr>
                <w:p>
                  <w:pPr>
                    <w:autoSpaceDN w:val="0"/>
                    <w:autoSpaceDE w:val="0"/>
                    <w:widowControl/>
                    <w:spacing w:line="233" w:lineRule="auto" w:before="22"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confidentiality, integrity and foydalanish imkoniyati, and situates them within the broader context of cybercrime, cyber law and cybernetics. It covers ning asoslari cryptografiky and shifrlash algoritmlar, together with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126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6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usuls for ensuring data integrity. Students examine the principal types of cyber-attacks, malicious software and network-based threats, and the access-control, identification and autentifikatsiya mechanisms used to counter them. The Modul further rivojlantiradi competence in risk analysis and risk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implementation of an organizational cybersecurity policy. Practical emphasis is placed on modern protection technologies such as data shifrlash and archiving tools, physical data protection and secure electronic commerce practices. Throughout, the primary focus is placed on malicious rather than accidental threats to axborot tizimlari.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0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Bilim: </w:t>
              <w:br/>
              <w:t xml:space="preserve">LO1. Biladi the fundamental concepts of sohasida cybersecurity, and ning tamoyillari confidentiality, integrity and foydalanish imkoniyati.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LO2.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4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cybercrime, cyber law, cybernetics and information </w:t>
            </w:r>
            <w:r>
              <w:rPr>
                <w:rFonts w:ascii="Arial" w:hAnsi="Arial" w:eastAsia="Arial"/>
                <w:b w:val="0"/>
                <w:i w:val="0"/>
                <w:color w:val="000000"/>
                <w:sz w:val="28"/>
              </w:rPr>
              <w:t xml:space="preserve">protection.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LO3. asoslarini tushunadi cryptografiky,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symmetric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public-key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cryptosystems,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usuls for ensuring data integrity.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Has theoretical knowledge of cyber-attack </w:t>
            </w:r>
            <w:r>
              <w:rPr>
                <w:rFonts w:ascii="Arial" w:hAnsi="Arial" w:eastAsia="Arial"/>
                <w:b w:val="0"/>
                <w:i w:val="0"/>
                <w:color w:val="000000"/>
                <w:sz w:val="28"/>
              </w:rPr>
              <w:t xml:space="preserve">types, malicious software and network-based threats. </w:t>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Ko'nikmalar: </w:t>
              <w:br/>
              <w:t xml:space="preserve">LO5. Encrypts and decrypts data using simple and symmetric shifrlash algoritmlar.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Protects aegallaydit cyberattacks and foydalanadi antivirus software and security tools.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Works with identification, autentifikatsiya and kirish nazorati tools.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Qo'llaydi data zaxira nusxa, physical protection and secure archiving usuls.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LO9. Amalga oshiradi security settings on operatsion tizims (Windows/Linux).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LO10. Analyses incidents of cyber-attacks and rivojlantiradi measures to mitigate them.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LO11.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Develops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cybersecurity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policy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amalga oshiradi it within the organisation.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127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98"/>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LO12. Qo'llaydi risk analysis and risk management usulology in professional practice. </w:t>
            </w:r>
            <w:r>
              <w:rPr>
                <w:rFonts w:ascii="Arial" w:hAnsi="Arial" w:eastAsia="Arial"/>
                <w:b w:val="0"/>
                <w:i w:val="0"/>
                <w:color w:val="000000"/>
                <w:sz w:val="28"/>
              </w:rPr>
            </w:r>
          </w:p>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LO13. Independently studies and amalga oshiradi modern technologies and threats in sohasida cybersecurity. </w:t>
            </w:r>
            <w:r>
              <w:rPr>
                <w:rFonts w:ascii="Arial" w:hAnsi="Arial" w:eastAsia="Arial"/>
                <w:b w:val="0"/>
                <w:i w:val="0"/>
                <w:color w:val="000000"/>
                <w:sz w:val="28"/>
              </w:rPr>
            </w:r>
          </w:p>
        </w:tc>
      </w:tr>
      <w:tr>
        <w:trPr>
          <w:trHeight w:hRule="exact" w:val="12248"/>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Ma'ruzalar </w:t>
              <w:br/>
              <w:t xml:space="preserve">Basic Concepts of Cybersecurity. The definition and scope of cybersecurity as a maydon of study are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terminology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principles underlying ni himoya qilish digital systems o'rganiladi. The relationship between cybersecurity and other areas of axborot texnologiyalari, along with its growing importance,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The Concepts of Confidentiality, Integrity and Availability. The three core principles of information security — confidentiality, integrity, and foydalanish imkoniyati — ko'rib chiqiladi. The mechanisms used to ensure each of these principles in practice o'rganiladi. Their combined role in forming the foundation of a secure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information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52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real-world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applications, ko'rib chiqiladi.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Cybercrime, Cyber Laws and Cybernetics. The nature and sinfification of cybercrime ko'rib chiqiladi. The legal frameworks and regulations governing kiberfazo o'rganiladi. The relationship between cybernetics as a scientific discipline and modern cybersecurity practices, along with their evolution,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Cyber Security Architecture and Strategy. The principles of designing a secure tizim arxitekturasi ko'rib chiqiladi. The components and layers of an effective cybersecurity strategy o'rganiladi. The alignment of architectural design with organizational goals and threat models, along with best practices,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Information Protection, Information Security and Its Modern Concept. The distinction between information protection and information security ko'rib chiqiladi. The evolution of information security concepts in response to technological change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holistic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approach </w:t>
                  </w:r>
                </w:p>
              </w:tc>
              <w:tc>
                <w:tcPr>
                  <w:tcW w:type="dxa" w:w="48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safeguarding information assets, along with its practical implications, ko'rib chiqiladi. </w:t>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128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The Human Factor in Cybersecurity. </w:t>
            </w:r>
            <w:r>
              <w:rPr>
                <w:rFonts w:ascii="Arial" w:hAnsi="Arial" w:eastAsia="Arial"/>
                <w:b w:val="0"/>
                <w:i w:val="0"/>
                <w:color w:val="000000"/>
                <w:sz w:val="28"/>
              </w:rPr>
              <w:t xml:space="preserve">The role of </w:t>
            </w:r>
            <w:r>
              <w:rPr>
                <w:rFonts w:ascii="Arial" w:hAnsi="Arial" w:eastAsia="Arial"/>
                <w:b w:val="0"/>
                <w:i w:val="0"/>
                <w:color w:val="000000"/>
                <w:sz w:val="28"/>
              </w:rPr>
              <w:t xml:space="preserve">human behavior in creating and mitigating security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vulnerabilities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Common </w:t>
                  </w:r>
                </w:p>
              </w:tc>
              <w:tc>
                <w:tcPr>
                  <w:tcW w:type="dxa" w:w="9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engineering tactics and their psychological basis o'rganiladi. Methods for improving user awareness and organizational security culture, along with their effectiveness,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Basic Concepts of Cryptografiky. The fundamental principles and terminology of cryptografiky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examined.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historical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5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cryptografikic usuls o'rganiladi. The role of cryptografiky in ensuring secure communication and data protection, along with its modern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 xml:space="preserve">Simple Encryption Algorithms. The structure and logic of sinfical, simple shifrlash algoritmlar ko'rib chiqiladi. Methods of encoding and decoding messages using these algoritmlar o'rganiladi. Their limitations and vulnerabilities in the context of modern cryptanalysis, along with their tarixiy ahamiyat,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Symmetric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Cryptographic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7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principles of symmetric-kalit shifrlash ko'rib chiqiladi.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6"/>
              </w:trPr>
              <w:tc>
                <w:tcPr>
                  <w:tcW w:type="dxa" w:w="11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Widely </w:t>
                  </w:r>
                </w:p>
              </w:tc>
              <w:tc>
                <w:tcPr>
                  <w:tcW w:type="dxa" w:w="92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used </w:t>
                  </w:r>
                </w:p>
              </w:tc>
              <w:tc>
                <w:tcPr>
                  <w:tcW w:type="dxa" w:w="15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symmetric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algorithms </w:t>
                  </w:r>
                </w:p>
              </w:tc>
              <w:tc>
                <w:tcPr>
                  <w:tcW w:type="dxa" w:w="74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and </w:t>
                  </w:r>
                </w:p>
              </w:tc>
              <w:tc>
                <w:tcPr>
                  <w:tcW w:type="dxa" w:w="800"/>
                  <w:tcBorders/>
                  <w:tcMar>
                    <w:start w:w="0" w:type="dxa"/>
                    <w:end w:w="0" w:type="dxa"/>
                  </w:tcMar>
                </w:tcPr>
                <w:p>
                  <w:pPr>
                    <w:autoSpaceDN w:val="0"/>
                    <w:autoSpaceDE w:val="0"/>
                    <w:widowControl/>
                    <w:spacing w:line="233" w:lineRule="auto" w:before="2" w:after="0"/>
                    <w:ind w:left="168" w:right="0" w:firstLine="0"/>
                    <w:jc w:val="left"/>
                  </w:pPr>
                  <w:r>
                    <w:rPr>
                      <w:rFonts w:ascii="Arial" w:hAnsi="Arial" w:eastAsia="Arial"/>
                      <w:b w:val="0"/>
                      <w:i w:val="0"/>
                      <w:color w:val="000000"/>
                      <w:sz w:val="28"/>
                    </w:rPr>
                    <w:t xml:space="preserve">their </w:t>
                  </w:r>
                </w:p>
              </w:tc>
            </w:tr>
            <w:tr>
              <w:trPr>
                <w:trHeight w:hRule="exact" w:val="328"/>
              </w:trPr>
              <w:tc>
                <w:tcPr>
                  <w:tcW w:type="dxa" w:w="1680"/>
                  <w:gridSpan w:val="2"/>
                  <w:tcBorders/>
                  <w:tcMar>
                    <w:start w:w="0" w:type="dxa"/>
                    <w:end w:w="0" w:type="dxa"/>
                  </w:tcMar>
                  <w:tcMar>
                    <w:start w:w="0" w:type="dxa"/>
                    <w:end w:w="0" w:type="dxa"/>
                  </w:tcMar>
                </w:tcPr>
                <w:p>
                  <w:pPr>
                    <w:autoSpaceDN w:val="0"/>
                    <w:autoSpaceDE w:val="0"/>
                    <w:widowControl/>
                    <w:spacing w:line="233" w:lineRule="auto" w:before="10" w:after="0"/>
                    <w:ind w:left="66" w:right="0" w:firstLine="0"/>
                    <w:jc w:val="left"/>
                  </w:pPr>
                  <w:r>
                    <w:rPr>
                      <w:rFonts w:ascii="Arial" w:hAnsi="Arial" w:eastAsia="Arial"/>
                      <w:b w:val="0"/>
                      <w:i w:val="0"/>
                      <w:color w:val="000000"/>
                      <w:sz w:val="28"/>
                    </w:rPr>
                    <w:t xml:space="preserve">operational </w:t>
                  </w:r>
                </w:p>
              </w:tc>
              <w:tc>
                <w:tcPr>
                  <w:tcW w:type="dxa" w:w="1920"/>
                  <w:gridSpan w:val="2"/>
                  <w:tcBorders/>
                  <w:tcMar>
                    <w:start w:w="0" w:type="dxa"/>
                    <w:end w:w="0" w:type="dxa"/>
                  </w:tcMar>
                  <w:tcMar>
                    <w:start w:w="0" w:type="dxa"/>
                    <w:end w:w="0" w:type="dxa"/>
                  </w:tcMar>
                </w:tcPr>
                <w:p>
                  <w:pPr>
                    <w:autoSpaceDN w:val="0"/>
                    <w:autoSpaceDE w:val="0"/>
                    <w:widowControl/>
                    <w:spacing w:line="233" w:lineRule="auto" w:before="10" w:after="0"/>
                    <w:ind w:left="176" w:right="0" w:firstLine="0"/>
                    <w:jc w:val="left"/>
                  </w:pPr>
                  <w:r>
                    <w:rPr>
                      <w:rFonts w:ascii="Arial" w:hAnsi="Arial" w:eastAsia="Arial"/>
                      <w:b w:val="0"/>
                      <w:i w:val="0"/>
                      <w:color w:val="000000"/>
                      <w:sz w:val="28"/>
                    </w:rPr>
                    <w:t xml:space="preserve">mechanisms </w:t>
                  </w:r>
                </w:p>
              </w:tc>
              <w:tc>
                <w:tcPr>
                  <w:tcW w:type="dxa" w:w="860"/>
                  <w:tcBorders/>
                  <w:tcMar>
                    <w:start w:w="0" w:type="dxa"/>
                    <w:end w:w="0" w:type="dxa"/>
                  </w:tcMar>
                </w:tcPr>
                <w:p>
                  <w:pPr>
                    <w:autoSpaceDN w:val="0"/>
                    <w:autoSpaceDE w:val="0"/>
                    <w:widowControl/>
                    <w:spacing w:line="233" w:lineRule="auto" w:before="10" w:after="0"/>
                    <w:ind w:left="0" w:right="150" w:firstLine="0"/>
                    <w:jc w:val="right"/>
                  </w:pPr>
                  <w:r>
                    <w:rPr>
                      <w:rFonts w:ascii="Arial" w:hAnsi="Arial" w:eastAsia="Arial"/>
                      <w:b w:val="0"/>
                      <w:i w:val="0"/>
                      <w:color w:val="000000"/>
                      <w:sz w:val="28"/>
                    </w:rPr>
                    <w:t xml:space="preserve">are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10" w:after="0"/>
                    <w:ind w:left="172" w:right="0" w:firstLine="0"/>
                    <w:jc w:val="left"/>
                  </w:pPr>
                  <w:r>
                    <w:rPr>
                      <w:rFonts w:ascii="Arial" w:hAnsi="Arial" w:eastAsia="Arial"/>
                      <w:b w:val="0"/>
                      <w:i w:val="0"/>
                      <w:color w:val="000000"/>
                      <w:sz w:val="28"/>
                    </w:rPr>
                    <w:t xml:space="preserve">studied. </w:t>
                  </w:r>
                </w:p>
              </w:tc>
              <w:tc>
                <w:tcPr>
                  <w:tcW w:type="dxa" w:w="8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advantages, limitations, and areas of practical application, along with kalit management challenges,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Public-Key Cryptosystems. The concept and mathematical foundation of public-kalit cryptografiky ko'rib chiqiladi. The funksiyaing of kalit pairs in shifrlash and raqamli imzos o'rganiladi. The advantages of asymmetric systems over symmetric usuls, along with their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Methods for Ensuring Data Integrity. The concept of data integrity and its importance in axborot tizimlari ko'rib chiqiladi. Techniques such as hashing and checksums used to verify data integrity o'rganiladi. Their role in detecting unauthorized data modification, along with practical implementation usuls,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129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Virfoydalanadi, Trojan Horses, Worms and Rootkits. The characteristics and behavior of various types of malicious software ko'rib chiqiladi. The usuls by which virfoydalanadi, Trojan horses, worms, and rootkits infect and spread across systems o'rganiladi. Strategies for detecting and removing such threats, along with preventive measures, ko'rib chiqiladi. Types of Cyberattacks and How to Protect Aegallaydit Them. The sinfification of common cyberattack types ko'rib chiqiladi. The techniques and obyektives behind each type of attack o'rganiladi. Defensive strategies and best practices for protecting systems aegallaydit these threats, along with their effectiveness,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Fundamentals of the WWW and Client-Side Attacks. The basic architecture and funksiyaing of the World Wide Web ko'rib chiqiladi. Common client-side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attack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targeting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web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browsers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applications o'rganiladi. Techniques for mitigating client-side vulnerabilities, along with their practical significance,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Transport Layer Security, DNS Attacks. The role and mechanisms of Transport Layer Security (TLS) in securing communications ko'rib chiqiladi. Common types of DNS-based attacks and their impact 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5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strengthening transport-layer and DNS security, along with their practical application, ko'rib chiqiladi.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Security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Issues.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8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fundamental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challenges and vulnerabilities present in network systems ko'rib chiqiladi. Common sources of network security breaches o'rganiladi. Approaches to identifying and manziling these issues, along with their significance for organizational security,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Detecting Network-Based Threats. The usuls and tools used to detect network-based threats ko'rib chiqiladi. The characteristics of common threat indicators and anomalous network behavior o'rganiladi. The role of monitoring and detection systems in early threat identification, along with their practical implementation,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130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Access Control Methods. The principles and models of kirish nazorati ko'rib chiqiladi. Various usuls of autentifikatsiya and avtorizatsiya used to restrict system access o'rganiladi. Their role in preventing unauthorized access and protecting sensitive resources, along with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 xml:space="preserve">Risk and Risk Management. The concept of risk within the context of cybersecurity ko'rib chiqiladi. The processes of risk identification, assessment, and mitigation o'rganiladi. The role of risk management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frameworks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guiding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organizational </w:t>
                  </w:r>
                </w:p>
              </w:tc>
              <w:tc>
                <w:tcPr>
                  <w:tcW w:type="dxa" w:w="11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decisions, along with their practical implementation, ko'rib chiqiladi. </w:t>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Data Encryption and Archiving Tools. The funksiyalar and features of common data shifrlash and archiving tools ko'rib chiqiladi. Methods of securely storing and compressing sensitive data o'rganiladi. Their practical application in protecting data confidentiality and integrity, along with best practices,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Cybersecurity Policy and Its Implementation. The purpose and structure of organizational cybersecurity policies ko'rib chiqiladi. The process of developing and implementing effective security policies o'rganiladi. Challenges in policy enkuchment and compliance, along with strategies for successful implementation,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Physical Protection of Data. The importance of physical security measures in protecting data infrastructure ko'rib chiqiladi. Common usuls of safeguarding apparat ta'minot, saqlash qurilmas, and facilities o'rganiladi. The integration of physical protection with broader cybersecurity strategies, along with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Electronic Commerce Security. </w:t>
            </w:r>
            <w:r>
              <w:rPr>
                <w:rFonts w:ascii="Arial" w:hAnsi="Arial" w:eastAsia="Arial"/>
                <w:b w:val="0"/>
                <w:i w:val="0"/>
                <w:color w:val="000000"/>
                <w:sz w:val="28"/>
              </w:rPr>
              <w:t xml:space="preserve">The specific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security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challenges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associated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4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electronic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commerce ko'rib chiqiladi. Methods for protecting online tranzaksiyas, payment systems, and customer data o'rganiladi. The role of trust and regulatory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22"/>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compliance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ensuring </w:t>
                  </w:r>
                </w:p>
              </w:tc>
              <w:tc>
                <w:tcPr>
                  <w:tcW w:type="dxa" w:w="1320"/>
                  <w:gridSpan w:val="2"/>
                  <w:tcBorders/>
                  <w:tcMar>
                    <w:start w:w="0" w:type="dxa"/>
                    <w:end w:w="0" w:type="dxa"/>
                  </w:tcMar>
                  <w:tcMar>
                    <w:start w:w="0" w:type="dxa"/>
                    <w:end w:w="0" w:type="dxa"/>
                  </w:tcMar>
                </w:tcPr>
                <w:p>
                  <w:pPr>
                    <w:autoSpaceDN w:val="0"/>
                    <w:autoSpaceDE w:val="0"/>
                    <w:widowControl/>
                    <w:spacing w:line="233" w:lineRule="auto" w:before="6" w:after="0"/>
                    <w:ind w:left="264" w:right="0" w:firstLine="0"/>
                    <w:jc w:val="left"/>
                  </w:pPr>
                  <w:r>
                    <w:rPr>
                      <w:rFonts w:ascii="Arial" w:hAnsi="Arial" w:eastAsia="Arial"/>
                      <w:b w:val="0"/>
                      <w:i w:val="0"/>
                      <w:color w:val="000000"/>
                      <w:sz w:val="28"/>
                    </w:rPr>
                    <w:t xml:space="preserve">secure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e-commerce </w:t>
                  </w:r>
                </w:p>
              </w:tc>
            </w:tr>
            <w:tr>
              <w:trPr>
                <w:trHeight w:hRule="exact" w:val="322"/>
              </w:trPr>
              <w:tc>
                <w:tcPr>
                  <w:tcW w:type="dxa" w:w="16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operations,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along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88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significance, </w:t>
                  </w:r>
                </w:p>
              </w:tc>
              <w:tc>
                <w:tcPr>
                  <w:tcW w:type="dxa" w:w="44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considered.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131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Amaliy mashg'ulotlar </w:t>
              <w:br/>
              <w:t xml:space="preserve">Software Tools in Cybersecurity. The main categories of software tools used in cybersecurity ko'rib chiqiladi. The funksiyalar and practical applications of these tools in detecting and preventing threats o'rganiladi. Their role in supporting overall organizational security infrastructure, along with selection criteria, ko'rib chiqiladi.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Working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Confidentiality,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Integrity </w:t>
                  </w:r>
                </w:p>
              </w:tc>
              <w:tc>
                <w:tcPr>
                  <w:tcW w:type="dxa" w:w="7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Availability. Practical usuls of implementing confidentiality, integrity, and foydalanish imkoniyati in axborot tizimlari ko'rib chiqiladi. Techniques for sinash and verifying each of these principles o'rganiladi. Their combined application in maintaining a secure and reliable system, along with common challenges,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Practical Methods of Information Protection. Applied techniques for protecting information from unauthorized access and loss ko'rib chiqiladi. The implementation of protective measures across different types of axborot tizimlari o'rganiladi. Their effectiveness in real-world scenarios, along with best practices,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350" w:val="left"/>
              </w:tabs>
              <w:autoSpaceDE w:val="0"/>
              <w:widowControl/>
              <w:spacing w:line="245" w:lineRule="auto" w:before="8" w:after="4"/>
              <w:ind w:left="104" w:right="0" w:firstLine="0"/>
              <w:jc w:val="left"/>
            </w:pPr>
            <w:r>
              <w:rPr>
                <w:rFonts w:ascii="Arial" w:hAnsi="Arial" w:eastAsia="Arial"/>
                <w:b/>
                <w:i w:val="0"/>
                <w:color w:val="000000"/>
                <w:sz w:val="28"/>
              </w:rPr>
              <w:t xml:space="preserve">Scientific Analysis of the Human Factor in Cybersecurity. </w:t>
              <w:tab/>
              <w:t xml:space="preserve">Methods for analyzing human behavior as a factor in security vulnerabilities ko'rib chiqiladi. Case studies and research findings on social engineering and human error o'rganiladi. Approaches to reducing human-related risks through training and policy, along with their outcomes, ko'rib chiqiladi. </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Cybercrime,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Cyber-Laws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Cybernetics.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Practical cases and examples of cybercrime are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cyber-laws </w:t>
                  </w:r>
                </w:p>
              </w:tc>
              <w:tc>
                <w:tcPr>
                  <w:tcW w:type="dxa" w:w="44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manziling such incidents o'rganiladi. The connection between cybernetic principles and legal frameworks in kiberfazo, along with their practical relevance,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Threats, Their Types and Protection Aegallaydit Them. The sinfification of various cybersecurity threats ko'rib chiqiladi. The characteristics and usuls of operation of each threat type o'rganiladi. Practical protective measures and countermeasures aegallaydit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132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these threats, along with their effectiveness, ko'rib chiqiladi.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Developing a Cybersecurity Strategy. The process of designing a comprehensive cybersecurity strategy ko'rib chiqiladi. Key components and stages involved in strategy development o'rganiladi. The alignment of the strategy with organizational needs and risk levels,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along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3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implementation steps, </w:t>
                  </w:r>
                </w:p>
              </w:tc>
              <w:tc>
                <w:tcPr>
                  <w:tcW w:type="dxa" w:w="42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Security Policy for Mobile Devices. The specific security risks associated with mobile qurilmas ko'rib chiqiladi. The development and implementation of mobile qurilma security policies o'rganiladi. Practical measures for protecting data and access on mobile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platforms,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along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their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effectiveness, </w:t>
                  </w:r>
                </w:p>
              </w:tc>
              <w:tc>
                <w:tcPr>
                  <w:tcW w:type="dxa" w:w="62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Analysis of Cybercrime Worldwide. Global trends and patterns in cybercrime ko'rib chiqiladi. Case studies of major cybercrime incidents across different regions o'rganiladi. The international response and cooperation in combating cybercrime, along with lessons learned,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8"/>
              </w:trPr>
              <w:tc>
                <w:tcPr>
                  <w:tcW w:type="dxa" w:w="1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Working </w:t>
                  </w:r>
                </w:p>
              </w:tc>
              <w:tc>
                <w:tcPr>
                  <w:tcW w:type="dxa" w:w="940"/>
                  <w:tcBorders/>
                  <w:tcMar>
                    <w:start w:w="0" w:type="dxa"/>
                    <w:end w:w="0" w:type="dxa"/>
                  </w:tcMar>
                </w:tcPr>
                <w:p>
                  <w:pPr>
                    <w:autoSpaceDN w:val="0"/>
                    <w:autoSpaceDE w:val="0"/>
                    <w:widowControl/>
                    <w:spacing w:line="233" w:lineRule="auto" w:before="4" w:after="0"/>
                    <w:ind w:left="4" w:right="0" w:firstLine="0"/>
                    <w:jc w:val="left"/>
                  </w:pPr>
                  <w:r>
                    <w:rPr>
                      <w:rFonts w:ascii="Arial" w:hAnsi="Arial" w:eastAsia="Arial"/>
                      <w:b/>
                      <w:i w:val="0"/>
                      <w:color w:val="000000"/>
                      <w:sz w:val="28"/>
                    </w:rPr>
                    <w:t xml:space="preserve">with </w:t>
                  </w:r>
                </w:p>
              </w:tc>
              <w:tc>
                <w:tcPr>
                  <w:tcW w:type="dxa" w:w="18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Symmetric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4" w:after="0"/>
                    <w:ind w:left="242" w:right="0" w:firstLine="0"/>
                    <w:jc w:val="left"/>
                  </w:pPr>
                  <w:r>
                    <w:rPr>
                      <w:rFonts w:ascii="Arial" w:hAnsi="Arial" w:eastAsia="Arial"/>
                      <w:b/>
                      <w:i w:val="0"/>
                      <w:color w:val="000000"/>
                      <w:sz w:val="28"/>
                    </w:rPr>
                    <w:t xml:space="preserve">Cryptographic </w:t>
                  </w:r>
                </w:p>
              </w:tc>
            </w:tr>
            <w:tr>
              <w:trPr>
                <w:trHeight w:hRule="exact" w:val="326"/>
              </w:trPr>
              <w:tc>
                <w:tcPr>
                  <w:tcW w:type="dxa" w:w="17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Algorithms. </w:t>
                  </w:r>
                </w:p>
              </w:tc>
              <w:tc>
                <w:tcPr>
                  <w:tcW w:type="dxa" w:w="940"/>
                  <w:tcBorders/>
                  <w:tcMar>
                    <w:start w:w="0" w:type="dxa"/>
                    <w:end w:w="0" w:type="dxa"/>
                  </w:tcMar>
                </w:tcPr>
                <w:p>
                  <w:pPr>
                    <w:autoSpaceDN w:val="0"/>
                    <w:autoSpaceDE w:val="0"/>
                    <w:widowControl/>
                    <w:spacing w:line="233" w:lineRule="auto" w:before="8" w:after="0"/>
                    <w:ind w:left="0" w:right="114" w:firstLine="0"/>
                    <w:jc w:val="right"/>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practical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implementation </w:t>
                  </w:r>
                </w:p>
              </w:tc>
              <w:tc>
                <w:tcPr>
                  <w:tcW w:type="dxa" w:w="460"/>
                  <w:tcBorders/>
                  <w:tcMar>
                    <w:start w:w="0" w:type="dxa"/>
                    <w:end w:w="0" w:type="dxa"/>
                  </w:tcMar>
                </w:tcPr>
                <w:p>
                  <w:pPr>
                    <w:autoSpaceDN w:val="0"/>
                    <w:autoSpaceDE w:val="0"/>
                    <w:widowControl/>
                    <w:spacing w:line="233" w:lineRule="auto" w:before="8"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symmetric cryptografikic algoritmlar ko'rib chiqiladi. Methods of encrypting and decrypting data using these algoritmlar o'rganiladi. Their ish unumdorligi, efficiency, and suitability for different applications, along with practical mashqs,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Data Backup and Replication. The principles and usuls of data zaxira nusxa ko'rib chiqiladi. Techniques for data replication to ensure foydalanish imkoniyati and disaster tiklash o'rganiladi. Their role in maintaining business continuity and data resilience, along with best practices,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Methods for Ensuring Data Integrity. Practical techniques for verifying and maintaining data integrity ko'rib chiqiladi. The application of hashing and checksum usuls in real-world systems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effectiveness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detecting </w:t>
                  </w:r>
                </w:p>
              </w:tc>
              <w:tc>
                <w:tcPr>
                  <w:tcW w:type="dxa" w:w="18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unauthorized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modifications, along with implementation challenges, ko'rib chiqiladi. </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133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Methods of Access Control. Practical models and mechanisms of kirish nazorati ko'rib chiqiladi. The implementation of role-based, discretionary, and mandatory kirish nazorati usuls o'rganiladi. Their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restricting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managing </w:t>
                  </w:r>
                </w:p>
              </w:tc>
              <w:tc>
                <w:tcPr>
                  <w:tcW w:type="dxa" w:w="76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user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permissions, along with practical scenarios, ko'rib chiqiladi. </w:t>
            </w:r>
            <w:r>
              <w:rPr>
                <w:rFonts w:ascii="Arial" w:hAnsi="Arial" w:eastAsia="Arial"/>
                <w:b w:val="0"/>
                <w:i w:val="0"/>
                <w:color w:val="000000"/>
                <w:sz w:val="28"/>
              </w:rPr>
            </w:r>
          </w:p>
          <w:p>
            <w:pPr>
              <w:autoSpaceDN w:val="0"/>
              <w:autoSpaceDE w:val="0"/>
              <w:widowControl/>
              <w:spacing w:line="245" w:lineRule="auto" w:before="12" w:after="6"/>
              <w:ind w:left="104" w:right="26" w:firstLine="0"/>
              <w:jc w:val="both"/>
            </w:pPr>
            <w:r>
              <w:rPr>
                <w:rFonts w:ascii="Arial" w:hAnsi="Arial" w:eastAsia="Arial"/>
                <w:b/>
                <w:i w:val="0"/>
                <w:color w:val="000000"/>
                <w:sz w:val="28"/>
              </w:rPr>
              <w:t xml:space="preserve">Working with Identification and Authentication Tools. The funksiyalar of common identification and autentifikatsiya tools ko'rib chiqiladi. Practical usuls of verifying user identity, including passso'zs, biometrics, and tokens, o'rganiladi. Their role in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strengthening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78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with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implementation considerations, ko'rib chiqiladi. </w:t>
            </w:r>
          </w:p>
          <w:p>
            <w:pPr>
              <w:autoSpaceDN w:val="0"/>
              <w:autoSpaceDE w:val="0"/>
              <w:widowControl/>
              <w:spacing w:line="245" w:lineRule="auto" w:before="12" w:after="4"/>
              <w:ind w:left="104" w:right="30" w:firstLine="0"/>
              <w:jc w:val="both"/>
            </w:pPr>
            <w:r>
              <w:rPr>
                <w:rFonts w:ascii="Arial" w:hAnsi="Arial" w:eastAsia="Arial"/>
                <w:b/>
                <w:i w:val="0"/>
                <w:color w:val="000000"/>
                <w:sz w:val="28"/>
              </w:rPr>
              <w:t xml:space="preserve">Working with Physical Data Protection Methods. Practical measures for physically securing data saqlash and infrastructure ko'rib chiqiladi. Techniques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as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restriction,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surveillance,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atrof-muhital controls o'rganiladi. Their integration with digital security measures, along with practical applications,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Encrypting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Simple </w:t>
                  </w:r>
                </w:p>
              </w:tc>
              <w:tc>
                <w:tcPr>
                  <w:tcW w:type="dxa" w:w="1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i w:val="0"/>
                      <w:color w:val="000000"/>
                      <w:sz w:val="28"/>
                    </w:rPr>
                    <w:t xml:space="preserve">Encryption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Algorithms. The practical application of simple shifrlash algoritmlar ko'rib chiqiladi. Step-by-step usuls of encrypting and decrypting sample data o'rganiladi. The limitations of these algoritmlar in modern security contexts, along with their ta'limiy value,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Working with Data Encryption and Archiving Tools. The funksiyaality of common data shifrlash and archiving software ko'rib chiqiladi. Practical usuls of securing and compressing data using these tools o'rganiladi. Their role in protecting data confidentiality during saqlash and transfer, along with best practices,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 xml:space="preserve">Familiarisation with Network Security Issues. The common vulnerabilities and challenges present in network systems ko'rib chiqiladi. Practical usuls of identifying network security weaknesses o'rganiladi. Their implications for overall system security, along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with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introductory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protective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measures, </w:t>
                  </w:r>
                </w:p>
              </w:tc>
              <w:tc>
                <w:tcPr>
                  <w:tcW w:type="dxa" w:w="68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considered.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134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i w:val="0"/>
                <w:color w:val="000000"/>
                <w:sz w:val="28"/>
              </w:rPr>
              <w:t xml:space="preserve">Types of Cyberattacks and How to Protect Aegallaydit Them. The sinfification and mechanisms of common cyberattacks ko'rib chiqiladi. Practical case studies of real-world cyberattack incidents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studied.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protective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countermeasures aegallaydit these attacks, along with their implementation, ko'rib chiqiladi. </w:t>
            </w:r>
            <w:r>
              <w:rPr>
                <w:rFonts w:ascii="Arial" w:hAnsi="Arial" w:eastAsia="Arial"/>
                <w:b w:val="0"/>
                <w:i w:val="0"/>
                <w:color w:val="000000"/>
                <w:sz w:val="28"/>
              </w:rPr>
            </w:r>
          </w:p>
          <w:p>
            <w:pPr>
              <w:autoSpaceDN w:val="0"/>
              <w:tabs>
                <w:tab w:pos="1802" w:val="left"/>
                <w:tab w:pos="1952" w:val="left"/>
                <w:tab w:pos="2196" w:val="left"/>
                <w:tab w:pos="2532" w:val="left"/>
                <w:tab w:pos="3120" w:val="left"/>
                <w:tab w:pos="3306" w:val="left"/>
                <w:tab w:pos="3582" w:val="left"/>
                <w:tab w:pos="4128" w:val="left"/>
                <w:tab w:pos="4168" w:val="left"/>
                <w:tab w:pos="4866" w:val="left"/>
                <w:tab w:pos="5558" w:val="left"/>
                <w:tab w:pos="6288" w:val="left"/>
                <w:tab w:pos="6318" w:val="left"/>
                <w:tab w:pos="6364" w:val="left"/>
              </w:tabs>
              <w:autoSpaceDE w:val="0"/>
              <w:widowControl/>
              <w:spacing w:line="245" w:lineRule="auto" w:before="12" w:after="6"/>
              <w:ind w:left="104" w:right="0" w:firstLine="0"/>
              <w:jc w:val="left"/>
            </w:pPr>
            <w:r>
              <w:rPr>
                <w:rFonts w:ascii="Arial" w:hAnsi="Arial" w:eastAsia="Arial"/>
                <w:b/>
                <w:i w:val="0"/>
                <w:color w:val="000000"/>
                <w:sz w:val="28"/>
              </w:rPr>
              <w:t xml:space="preserve">Recommendations </w:t>
              <w:tab/>
              <w:t xml:space="preserve">and </w:t>
              <w:tab/>
              <w:t xml:space="preserve">Suggestions </w:t>
              <w:tab/>
              <w:tab/>
              <w:t xml:space="preserve">for Protecting the Operating </w:t>
              <w:tab/>
              <w:tab/>
              <w:t xml:space="preserve">System. </w:t>
              <w:tab/>
              <w:t xml:space="preserve">Common vulnerabilities </w:t>
              <w:tab/>
              <w:t xml:space="preserve">within </w:t>
              <w:tab/>
              <w:t xml:space="preserve">operatsion tizims </w:t>
              <w:tab/>
              <w:t xml:space="preserve">ko'rib chiqiladi. </w:t>
              <w:tab/>
              <w:t xml:space="preserve">Practical </w:t>
              <w:br/>
              <w:tab/>
              <w:tab/>
              <w:t xml:space="preserve">recommendations </w:t>
              <w:tab/>
              <w:tab/>
              <w:t xml:space="preserve">for strengthening operatsion tizim security o'rganiladi. The implementation of protective configurations and updates, along with their effectiveness, ko'rib chiqiladi. </w:t>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Computer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Viruses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Methods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9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i w:val="0"/>
                      <w:color w:val="000000"/>
                      <w:sz w:val="28"/>
                    </w:rPr>
                    <w:t xml:space="preserve">Virus </w:t>
                  </w:r>
                </w:p>
              </w:tc>
            </w:tr>
          </w:tbl>
          <w:p>
            <w:pPr>
              <w:autoSpaceDN w:val="0"/>
              <w:autoSpaceDE w:val="0"/>
              <w:widowControl/>
              <w:spacing w:line="245" w:lineRule="auto" w:before="6" w:after="4"/>
              <w:ind w:left="0" w:right="0" w:firstLine="0"/>
              <w:jc w:val="center"/>
            </w:pPr>
            <w:r>
              <w:rPr>
                <w:rFonts w:ascii="Arial" w:hAnsi="Arial" w:eastAsia="Arial"/>
                <w:b/>
                <w:i w:val="0"/>
                <w:color w:val="000000"/>
                <w:sz w:val="28"/>
              </w:rPr>
              <w:t xml:space="preserve">Protection. The characteristics and behavior of computer virfoydalanadi ko'rib chiqiladi. Practical usuls of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removing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viruses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studied.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Preventive measures and antivirus tools used for protection, along with their effectiveness,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Electronic Commerce Security. Practical security challenges in electronic commerce platforms ko'rib chiqiladi. Methods for protecting online tranzaksiyas and customer data in real systems o'rganiladi. The application of security protokols and compliance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standards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e-commerce,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78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significance, ko'rib chiqiladi. </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Fundamental Concepts of Cybersecurity and Analysis </w:t>
            </w:r>
            <w:r>
              <w:rPr>
                <w:rFonts w:ascii="Arial" w:hAnsi="Arial" w:eastAsia="Arial"/>
                <w:b w:val="0"/>
                <w:i w:val="0"/>
                <w:color w:val="000000"/>
                <w:sz w:val="28"/>
              </w:rPr>
              <w:t xml:space="preserve">of Modern Threats.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Access Control Models: A Comparison of DAC, MAC, </w:t>
            </w:r>
            <w:r>
              <w:rPr>
                <w:rFonts w:ascii="Arial" w:hAnsi="Arial" w:eastAsia="Arial"/>
                <w:b w:val="0"/>
                <w:i w:val="0"/>
                <w:color w:val="000000"/>
                <w:sz w:val="28"/>
              </w:rPr>
              <w:t xml:space="preserve">and RBAC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DoS and DDoS Attacks: Mechanism of Operation and </w:t>
            </w:r>
            <w:r>
              <w:rPr>
                <w:rFonts w:ascii="Arial" w:hAnsi="Arial" w:eastAsia="Arial"/>
                <w:b w:val="0"/>
                <w:i w:val="0"/>
                <w:color w:val="000000"/>
                <w:sz w:val="28"/>
              </w:rPr>
              <w:t xml:space="preserve">Protection Methods.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DNS Attacks and Link Layer Protection: Technologies and Imtihonples.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Human Factor in Security: Social Engineering </w:t>
            </w:r>
            <w:r>
              <w:rPr>
                <w:rFonts w:ascii="Arial" w:hAnsi="Arial" w:eastAsia="Arial"/>
                <w:b w:val="0"/>
                <w:i w:val="0"/>
                <w:color w:val="000000"/>
                <w:sz w:val="28"/>
              </w:rPr>
              <w:t xml:space="preserve">Threats.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User Authentication and Protection Aegallaydit Phishing Attacks. </w:t>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135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21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Symmetric Encryption Algorithms: AES and DES </w:t>
            </w:r>
            <w:r>
              <w:rPr>
                <w:rFonts w:ascii="Arial" w:hAnsi="Arial" w:eastAsia="Arial"/>
                <w:b w:val="0"/>
                <w:i w:val="0"/>
                <w:color w:val="000000"/>
                <w:sz w:val="28"/>
              </w:rPr>
              <w:t xml:space="preserve">Analysis.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Comparative Analysis of RSA and ECC Algorithms in </w:t>
            </w:r>
            <w:r>
              <w:rPr>
                <w:rFonts w:ascii="Arial" w:hAnsi="Arial" w:eastAsia="Arial"/>
                <w:b w:val="0"/>
                <w:i w:val="0"/>
                <w:color w:val="000000"/>
                <w:sz w:val="28"/>
              </w:rPr>
              <w:t xml:space="preserve">Asymmetric Encryption.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Practical Application of Digital Signatures and MAC </w:t>
            </w:r>
            <w:r>
              <w:rPr>
                <w:rFonts w:ascii="Arial" w:hAnsi="Arial" w:eastAsia="Arial"/>
                <w:b w:val="0"/>
                <w:i w:val="0"/>
                <w:color w:val="000000"/>
                <w:sz w:val="28"/>
              </w:rPr>
              <w:t xml:space="preserve">Mechanisms.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Differences Between Identification, Authentication </w:t>
            </w:r>
            <w:r>
              <w:rPr>
                <w:rFonts w:ascii="Arial" w:hAnsi="Arial" w:eastAsia="Arial"/>
                <w:b w:val="0"/>
                <w:i w:val="0"/>
                <w:color w:val="000000"/>
                <w:sz w:val="28"/>
              </w:rPr>
              <w:t xml:space="preserve">and Authorisation. </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How the TOR Network and Anonymity Protocols </w:t>
            </w:r>
            <w:r>
              <w:rPr>
                <w:rFonts w:ascii="Arial" w:hAnsi="Arial" w:eastAsia="Arial"/>
                <w:b w:val="0"/>
                <w:i w:val="0"/>
                <w:color w:val="000000"/>
                <w:sz w:val="28"/>
              </w:rPr>
              <w:t xml:space="preserve">Work.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User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Roles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Permission Systems.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File System Security and Defence Aegallaydit Memory Attacks.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Analysis of Computer Virfoydalanadi, Trojans, Worms and Rootkits.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Attacks and Defences via Web Browsers.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Types of Cybercrime and Legislation in O'zbekiston Respublikasi.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Information Encryption and Secure Data Archiving </w:t>
            </w:r>
            <w:r>
              <w:rPr>
                <w:rFonts w:ascii="Arial" w:hAnsi="Arial" w:eastAsia="Arial"/>
                <w:b w:val="0"/>
                <w:i w:val="0"/>
                <w:color w:val="000000"/>
                <w:sz w:val="28"/>
              </w:rPr>
              <w:t xml:space="preserve">Methods. </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The Most Common Problems and Solutions in </w:t>
            </w:r>
            <w:r>
              <w:rPr>
                <w:rFonts w:ascii="Arial" w:hAnsi="Arial" w:eastAsia="Arial"/>
                <w:b w:val="0"/>
                <w:i w:val="0"/>
                <w:color w:val="000000"/>
                <w:sz w:val="28"/>
              </w:rPr>
              <w:t xml:space="preserve">Network Security.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Cyberattacks: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APT,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Zero-Day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Ransomware Attacks.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Risk Analysis and Risk Management in Information </w:t>
            </w:r>
            <w:r>
              <w:rPr>
                <w:rFonts w:ascii="Arial" w:hAnsi="Arial" w:eastAsia="Arial"/>
                <w:b w:val="0"/>
                <w:i w:val="0"/>
                <w:color w:val="000000"/>
                <w:sz w:val="28"/>
              </w:rPr>
              <w:t xml:space="preserve">Security. </w:t>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Antivirus Programs: Functions and Modern Protection </w:t>
            </w:r>
            <w:r>
              <w:rPr>
                <w:rFonts w:ascii="Arial" w:hAnsi="Arial" w:eastAsia="Arial"/>
                <w:b w:val="0"/>
                <w:i w:val="0"/>
                <w:color w:val="000000"/>
                <w:sz w:val="28"/>
              </w:rPr>
              <w:t xml:space="preserve">Methods.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Payment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Transaction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Encryption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480"/>
                  <w:tcBorders/>
                  <w:tcMar>
                    <w:start w:w="0" w:type="dxa"/>
                    <w:end w:w="0" w:type="dxa"/>
                  </w:tcMar>
                </w:tcPr>
                <w:p>
                  <w:pPr>
                    <w:autoSpaceDN w:val="0"/>
                    <w:autoSpaceDE w:val="0"/>
                    <w:widowControl/>
                    <w:spacing w:line="233" w:lineRule="auto" w:before="4" w:after="0"/>
                    <w:ind w:left="0" w:right="42" w:firstLine="0"/>
                    <w:jc w:val="right"/>
                  </w:pPr>
                  <w:r>
                    <w:rPr>
                      <w:rFonts w:ascii="Arial" w:hAnsi="Arial" w:eastAsia="Arial"/>
                      <w:b w:val="0"/>
                      <w:i w:val="0"/>
                      <w:color w:val="000000"/>
                      <w:sz w:val="28"/>
                    </w:rPr>
                    <w:t>E-</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Commerce.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Developing a Secure Passso'z Policy and Reducing Errors. </w:t>
            </w:r>
            <w:r>
              <w:rPr>
                <w:rFonts w:ascii="Arial" w:hAnsi="Arial" w:eastAsia="Arial"/>
                <w:b w:val="0"/>
                <w:i w:val="0"/>
                <w:color w:val="000000"/>
                <w:sz w:val="28"/>
              </w:rPr>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Software Vulnerabilities and Attacks Exploiting Them.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Security and Data Protection on Mobile Devices. Measures Aegallaydit SQL Injection and XSS Attacks in Web Applications.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Cryptografikic Protocols: Analysis and Application of SSL, TLS, and HTTPS.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Physical Security: Ensuring Security in Server </w:t>
            </w:r>
            <w:r>
              <w:rPr>
                <w:rFonts w:ascii="Arial" w:hAnsi="Arial" w:eastAsia="Arial"/>
                <w:b w:val="0"/>
                <w:i w:val="0"/>
                <w:color w:val="000000"/>
                <w:sz w:val="28"/>
              </w:rPr>
              <w:t xml:space="preserve">Rooms. </w:t>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136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User Information Security Training Programmes. </w:t>
            </w:r>
            <w:r>
              <w:rPr>
                <w:rFonts w:ascii="Arial" w:hAnsi="Arial" w:eastAsia="Arial"/>
                <w:b w:val="0"/>
                <w:i w:val="0"/>
                <w:color w:val="000000"/>
                <w:sz w:val="28"/>
              </w:rPr>
              <w:t xml:space="preserve">Threat Detection and Monitoring Using Artificial </w:t>
            </w:r>
            <w:r>
              <w:rPr>
                <w:rFonts w:ascii="Arial" w:hAnsi="Arial" w:eastAsia="Arial"/>
                <w:b w:val="0"/>
                <w:i w:val="0"/>
                <w:color w:val="000000"/>
                <w:sz w:val="28"/>
              </w:rPr>
              <w:t>Intelligence.</w:t>
            </w:r>
          </w:p>
        </w:tc>
      </w:tr>
      <w:tr>
        <w:trPr>
          <w:trHeight w:hRule="exact" w:val="721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0" w:right="0" w:firstLine="0"/>
              <w:jc w:val="center"/>
            </w:pPr>
            <w:r>
              <w:rPr>
                <w:rFonts w:ascii="Arial" w:hAnsi="Arial" w:eastAsia="Arial"/>
                <w:b w:val="0"/>
                <w:i w:val="0"/>
                <w:color w:val="000000"/>
                <w:sz w:val="28"/>
              </w:rPr>
              <w:t xml:space="preserve">The Modul is delivered through interactive lectures combined with laboratory-based practical sessions in which students work directly with software-based security tools. Practical mashqs include ni amalga oshirish shifrlash algoritmlar, access-control simulyatsiyas, zararli dastur analysis tasks and network threat-detection activities. Case-based and project-based learning is used to connect theoretical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material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realistic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scenarios,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6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preparation of a cybersecurity strategy proposal and a mobile qurilma security policy draft. Mustaqil o'rganish is structured around a comparative analytical report on symmetric and asymmetric cryptografiky and an essay on global cybercrime trends, both of which taqdim etiladi and discussed in sinf. Seminar taqdimots and a video taqdimot on a tok cyberattack case are used to develop students' analytical and communication skills. Throughout the Modul, this combination of guided ko'rsatma and independent investigation rivojlantiradi both the technical competence and the risk-based decision-making ability required in professional cybersecurity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2736" w:firstLine="0"/>
              <w:jc w:val="left"/>
            </w:pPr>
            <w:r>
              <w:rPr>
                <w:rFonts w:ascii="Arial" w:hAnsi="Arial" w:eastAsia="Arial"/>
                <w:b w:val="0"/>
                <w:i w:val="0"/>
                <w:color w:val="000000"/>
                <w:sz w:val="28"/>
              </w:rPr>
              <w:t xml:space="preserve">Computer Networks </w:t>
            </w:r>
            <w:r>
              <w:br/>
            </w:r>
            <w:r>
              <w:rPr>
                <w:rFonts w:ascii="Arial" w:hAnsi="Arial" w:eastAsia="Arial"/>
                <w:b w:val="0"/>
                <w:i w:val="0"/>
                <w:color w:val="000000"/>
                <w:sz w:val="28"/>
              </w:rPr>
              <w:t xml:space="preserve">Design of Information Systems </w:t>
            </w:r>
            <w:r>
              <w:rPr>
                <w:rFonts w:ascii="Arial" w:hAnsi="Arial" w:eastAsia="Arial"/>
                <w:b w:val="0"/>
                <w:i w:val="0"/>
                <w:color w:val="000000"/>
                <w:sz w:val="28"/>
              </w:rPr>
              <w:t xml:space="preserve">Programming 1,2 </w:t>
            </w:r>
          </w:p>
        </w:tc>
      </w:tr>
      <w:tr>
        <w:trPr>
          <w:trHeight w:hRule="exact" w:val="4640"/>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2" w:after="6"/>
              <w:ind w:left="104"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assessment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classroom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participation, engagement in laboratory sessions,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performance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12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seminar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taqdimots, and the successful completion of independent study assignments, including mashqs with software-based security tools, implementation of shifrlash algoritmlar, kirish nazorati simulyatsiyas, zararli dastur analysis tasks, and network threat detection activities. Midterm assessment consists of written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137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assignments, short in-sinf quizzes and tests, and independent project work, including a comparative report on symmetric/asymmetric cryptografiky, a cybersecurity strategy proposal, a video taqdimot on a tok cyberattack case, a mobile qurilma security policy draft, and an essay on global cybercrime trends. The final assessment is a written imtihon consisting of theoretical questions and practical problem-solving tasks, designed to assess students' knowledge of cybersecurity and information protection, their analytical skills, and their ability to independently apply security principles to real-world scenarios. The timely and high-quality completion of all independent study assignments is a mandatory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1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Cybersecurity Fundamentals Study Guide. - ISACA, 2015. - 196 b.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Stallings W. Cryptografiky and Network Security: Principles and Practice. 8th ed. - Pearson, 2023. 3. Nesterov S.A. Fundamentals of Information Security. A Darslik. 3rd ed. - St. Petersburg: Lань, 2017.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4. G'aniyev S.K., G'aniyev A.A., Xudoyqulov Z.T. "Fundamentals of Cybersecurity". Darslik. — Toshkent,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5. Masalkov A.S. Features of Cybercrimes: Tools for E ssion and Protection of Information. Moskva: DMK Press, 2018. </w:t>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Mengnarov Adham Ergashevich, teacher.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MA'LUMOTLAR TUZILMALARI VA ALGORITMLAR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MA'LUMOTLAR TUZILMALARI VA ALGORITMLAR</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MTA1204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soat </w:t>
              <w:br/>
              <w:t xml:space="preserve">Kontakt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II semestr </w:t>
            </w:r>
          </w:p>
        </w:tc>
      </w:tr>
    </w:tbl>
    <w:p>
      <w:pPr>
        <w:autoSpaceDN w:val="0"/>
        <w:autoSpaceDE w:val="0"/>
        <w:widowControl/>
        <w:spacing w:line="233" w:lineRule="auto" w:before="88" w:after="0"/>
        <w:ind w:left="0" w:right="20" w:firstLine="0"/>
        <w:jc w:val="right"/>
      </w:pPr>
      <w:r>
        <w:rPr>
          <w:rFonts w:ascii="Arial" w:hAnsi="Arial" w:eastAsia="Arial"/>
          <w:b w:val="0"/>
          <w:i w:val="0"/>
          <w:color w:val="000000"/>
          <w:sz w:val="28"/>
        </w:rPr>
        <w:t xml:space="preserve">138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Modul maqsadi Ma'lumotlar tuzilmalari va algoritmlar is to teach usuls for the efficient organisation, saqlash, processing, and utilisation of data in computer xotira. The Modul rivojlantiradi students' knowledge, skills, and abilities in selecting and creating ma'lumotlar tuzilmalari such as massivlar, bog'langan ro'yxats, steks, and navbats. It also rivojlantiradi these abilities for trees, grafiks, and hashing structures. Students learn to use these ma'lumotlar tuzilmalari to develop efficient algoritmlar. As a result, students are able to optimise the speed of software. They are also able to optimise its xotira consumption. Finally, students are able to optimise the overall efficiency of software.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3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 xml:space="preserve">LO1. Provides information on ma'lumotlar tuzilmalari and algoritmlar, and namoyish etadi ning roli axborot texnologiyalari in the lives of individuals and ning rivojlanishi society.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Rivojlantiradi practical skills in creating programmes using modern dasturlash tilis. </w:t>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LO3. Rivojlantiradi an understanding of when and for what purposes ma'lumotlar tuzilmalari and algoritmlar are used.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Rivojlantiradi knowledge of the application and development of ma'lumotlar tuzilmalari and algoritmlar.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Becomes familiar with usuls for ensuring information security in data processing atrof-muhits.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LO6. Studies the theoretical foundations of using personal computers in ma'lumotlar tuzilmalari and algoritmlar processes and the usuls for applying them to various areas of ma'lumotlar tuzilmalari.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LO7. Studies usuls for the effective use of ma'lumotlar tuzilmalari and algoritmlar in boshqarish tizimis.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Learns the skills to work with Internet systems </w:t>
            </w:r>
            <w:r>
              <w:rPr>
                <w:rFonts w:ascii="Arial" w:hAnsi="Arial" w:eastAsia="Arial"/>
                <w:b w:val="0"/>
                <w:i w:val="0"/>
                <w:color w:val="000000"/>
                <w:sz w:val="28"/>
              </w:rPr>
              <w:t xml:space="preserve">and data structure technologies.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Studies the development trends of ma'lumotlar tuzilmalari and algoritmlar and their characterisation. LO10. Becomes familiar with the usuls for ensuring security when working with ma'lumotlar tuzilmalari and their funksiyaal capabilities.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Kompetensiyalar:</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139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5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LO11. Analyses, selects and qo'llaydi ma'lumotlar tuzilmalari such as massivlar, bog'langan ro'yxats, steks, navbats, trees, grafiks and xesh jadvals effectively when solving various practical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LO12. Programmes, tests and documents ma'lumotlar tuzilmalari and algoritmlar using modern dasturlash tilis and development atrof-muhits.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LO13. Rivojlantiradi the competence to formally describe practical and scientific problems, express them as algoritmic models, and design solutions based on appropriate ma'lumotlar tuzilmalari.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31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Ma'ruzalar </w:t>
              <w:br/>
              <w:t xml:space="preserve">Formally Describing Practical and Scientific Problems as Algorithmic Models. The concept of algoritmic problem solving o'rganiladi, together with the formal description of practical and scientific problems. Algorithmic modellashtirish techniques ko'rib chiqiladi. Appropriate ma'lumotlar tuzilmalari for efficient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importance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computational thinking and algoritm design ko'rib chiqiladi.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Introduction to the Subject of Ma'lumotlar tuzilmalari va algoritmlar. The obyektives and scope of data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7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importance of algoritmlar in dasturiy ta'minot ishlab chiqish ko'rib chiqiladi. Basic concepts of data organization and processing, together with algoritm design principles, ko'rib chiqiladi. The relationship between ma'lumotlar tuzilmalari and algoritm efficiency is also considered. General Overviews of Data Structures. The concept and sinfification of ma'lumotlar tuzilmalari o'rganiladi, including primitive and non-primitive ma'lumotlar tuzilmalari. Static and dynamic ma'lumotlar tuzilmalari ko'rib chiqiladi. Selection criteria for ma'lumotlar tuzilmalari ko'rib chiqiladi. Applications of ma'lumotlar tuzilmalari in kompyuter fanlari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Recursion and Its Application in Programming. The concept and principles of rekursiya o'rganiladi. Recursive funksiyalar and recursive problem solving ko'rib chiqiladi. Recursion and iteratsiya are compared, together with the advantages and limitations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recursive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4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rekursiya in programming ko'rib chiqiladi.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140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Data Search Algorithms. The concept of qidirish algoritmlar o'rganiladi, including linear search and ikkilik search algoritmlar. Search efficiency and time complexity ko'rib chiqiladi. Searching techniques are compared. Practical applications of search algoritmlar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0" w:right="0" w:firstLine="0"/>
              <w:jc w:val="center"/>
            </w:pPr>
            <w:r>
              <w:rPr>
                <w:rFonts w:ascii="Arial" w:hAnsi="Arial" w:eastAsia="Arial"/>
                <w:b/>
                <w:i w:val="0"/>
                <w:color w:val="000000"/>
                <w:sz w:val="28"/>
              </w:rPr>
              <w:t xml:space="preserve">Data Hashing Algorithms. The concept of hashing and hash funksiyalar o'rganiladi. Hash jadvals and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collision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resolution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including open manziling and chaining usuls. Performance analysis of hashing algoritmlar ko'rib chiqiladi. Applications of hashing in data retrieval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Basic and Extended Sorting Algorithms. The importance of saralash algoritmlar o'rganiladi. Bubble,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Selection,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Insertion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Sort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algorithms </w:t>
                  </w:r>
                </w:p>
              </w:tc>
              <w:tc>
                <w:tcPr>
                  <w:tcW w:type="dxa" w:w="6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examined. Merge Sort, Quick Sort, and Heap Sort algoritmlar are also examined. Sorting usuls are compared based on time and space complexity, and their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Linear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Data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Structures.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 </w:t>
                  </w:r>
                </w:p>
              </w:tc>
              <w:tc>
                <w:tcPr>
                  <w:tcW w:type="dxa" w:w="70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characteristics of linear ma'lumotlar tuzilmalari o'rganiladi, including massivlar, bog'langan ro'yxats, steks, and navbats. Operations on linear ma'lumotlar tuzilmalari ko'rib chiqiladi. Advantages and limitations of different linear structures ko'rib chiqiladi. Their applications in programming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6" w:firstLine="0"/>
              <w:jc w:val="both"/>
            </w:pPr>
            <w:r>
              <w:rPr>
                <w:rFonts w:ascii="Arial" w:hAnsi="Arial" w:eastAsia="Arial"/>
                <w:b/>
                <w:i w:val="0"/>
                <w:color w:val="000000"/>
                <w:sz w:val="28"/>
              </w:rPr>
              <w:t xml:space="preserve">Linearly Linked Lists. The structure and properties of bog'langan ro'yxats o'rganiladi, including singly, doubly, and circular bog'langan ro'yxats. Insertion, deletion, and traversal operations ko'rib chiqiladi. Memory management in bog'langan ro'yxats ko'rib chiqiladi. Practical applications of bog'langan ro'yxat structures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Sequential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Data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Structures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(Lists, </w:t>
                  </w:r>
                </w:p>
              </w:tc>
              <w:tc>
                <w:tcPr>
                  <w:tcW w:type="dxa" w:w="120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i w:val="0"/>
                      <w:color w:val="000000"/>
                      <w:sz w:val="28"/>
                    </w:rPr>
                    <w:t xml:space="preserve">Stacks,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Queues). </w:t>
            </w:r>
            <w:r>
              <w:rPr>
                <w:rFonts w:ascii="Arial" w:hAnsi="Arial" w:eastAsia="Arial"/>
                <w:b w:val="0"/>
                <w:i w:val="0"/>
                <w:color w:val="000000"/>
                <w:sz w:val="28"/>
              </w:rPr>
              <w:t xml:space="preserve">The characteristics of sequential data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5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structures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list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implementation usuls. Stack operations and applications ko'rib chiqiladi. Queue types and operations ko'rib chiqiladi. Real-world applications of sequential ma'lumotlar tuzilmalari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i w:val="0"/>
                <w:color w:val="000000"/>
                <w:sz w:val="28"/>
              </w:rPr>
              <w:t xml:space="preserve">Tree Data Structures, Sets, and Priority Queues. The concept and properties of tree structures o'rganiladi. Set ma'lumotlar tuzilmalari and their operations are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examined. Priority navbats and their implementation ko'rib chiqiladi, together with tree traversal usuls. Applications of trees and priority navbats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Binary Search Tree. The structure and properties of ikkilik search trees o'rganiladi. Insertion, deletion, and search operations ko'rib chiqiladi. Tree balancing concepts ko'rib chiqiladi. Performance analysis of ikkilik search trees and their practical applications in data management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Binary Trees in a Heap Tree Structure. The concept and characteristics of heap trees o'rganiladi, including max-heap and min-heap structures. Heap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construction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maintenance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examined. Heap operations and priority navbat implementation ko'rib chiqiladi. Applications of heap structures are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Algorithms for Working with Graphs. The concept and retaqdimot of grafiks o'rganiladi, including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directed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undirected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 </w:t>
                  </w:r>
                </w:p>
              </w:tc>
              <w:tc>
                <w:tcPr>
                  <w:tcW w:type="dxa" w:w="7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structures and operations ko'rib chiqiladi. Shortest path and minimum spanning tree algoritmlar ko'rib chiqiladi. Applications of grafik algoritmlar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Graph Traversal Algorithms. The principles of grafik traversal o'rganiladi. The Depth-First Search (DFS) algoritm ko'rib chiqiladi. The Breadth-First Search (BFS) algoritm is also examined. Graph traversal techniques are compared, and their applications in problem solving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NP-Hardness.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computational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complexity o'rganiladi. Complexity sinfes P, NP, NP-Complete, and NP-Hard ko'rib chiqiladi. Polynomial-time reductions and examples of NP-Hard problems ko'rib chiqiladi. The significance of computational complexity in algoritm design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 xml:space="preserve">Designing Programs to Process Various Data Types. Programs for processing numeric, character, and structured data are developed. Suijadval ma'lumotlar tuzilmalari are selected. Data processing algoritmlar are implemented, tested, and debugged. Their ish unumdorligi is evaluated.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Data Abstraction, Classical ADTs. Abstract ma'lumotlar turlari are implemented, including stek, navbat, list,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tree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encapsulated. ADT implementations are tested. Practical applications of data abstraktsiya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Algorithmic Strategies: Divide and Conquer,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Greediness, </w:t>
                  </w:r>
                </w:p>
              </w:tc>
              <w:tc>
                <w:tcPr>
                  <w:tcW w:type="dxa" w:w="2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Backtracking,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226" w:right="0" w:firstLine="0"/>
                    <w:jc w:val="left"/>
                  </w:pPr>
                  <w:r>
                    <w:rPr>
                      <w:rFonts w:ascii="Arial" w:hAnsi="Arial" w:eastAsia="Arial"/>
                      <w:b/>
                      <w:i w:val="0"/>
                      <w:color w:val="000000"/>
                      <w:sz w:val="28"/>
                    </w:rPr>
                    <w:t xml:space="preserve">Dynamic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Programming. Divide-and-conquer algoritmlar are implemented. Greedy and backtracking solutions are developed. Dynamic programming algoritmlar are programmed. Algorithmic strategies are compared through solving practical optimallashtirish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Development of Data Search Algorithms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Programmes.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Efficient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search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algorithms </w:t>
                  </w:r>
                </w:p>
              </w:tc>
              <w:tc>
                <w:tcPr>
                  <w:tcW w:type="dxa" w:w="6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programmed and their ish unumdorligi is compared.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Searching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optimized. </w:t>
                  </w:r>
                </w:p>
              </w:tc>
              <w:tc>
                <w:tcPr>
                  <w:tcW w:type="dxa" w:w="11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Search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programs are tested with large datasets. Their computational complexity tahlil qilinadi.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4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Hashing </w:t>
                  </w:r>
                </w:p>
              </w:tc>
              <w:tc>
                <w:tcPr>
                  <w:tcW w:type="dxa" w:w="8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2000"/>
                  <w:tcBorders/>
                  <w:tcMar>
                    <w:start w:w="0" w:type="dxa"/>
                    <w:end w:w="0" w:type="dxa"/>
                  </w:tcMar>
                </w:tcPr>
                <w:p>
                  <w:pPr>
                    <w:autoSpaceDN w:val="0"/>
                    <w:autoSpaceDE w:val="0"/>
                    <w:widowControl/>
                    <w:spacing w:line="233" w:lineRule="auto" w:before="0" w:after="0"/>
                    <w:ind w:left="164" w:right="0" w:firstLine="0"/>
                    <w:jc w:val="left"/>
                  </w:pPr>
                  <w:r>
                    <w:rPr>
                      <w:rFonts w:ascii="Arial" w:hAnsi="Arial" w:eastAsia="Arial"/>
                      <w:b/>
                      <w:i w:val="0"/>
                      <w:color w:val="000000"/>
                      <w:sz w:val="28"/>
                    </w:rPr>
                    <w:t xml:space="preserve">Dictionaries.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0" w:after="0"/>
                    <w:ind w:left="228" w:right="0" w:firstLine="0"/>
                    <w:jc w:val="left"/>
                  </w:pPr>
                  <w:r>
                    <w:rPr>
                      <w:rFonts w:ascii="Arial" w:hAnsi="Arial" w:eastAsia="Arial"/>
                      <w:b w:val="0"/>
                      <w:i w:val="0"/>
                      <w:color w:val="000000"/>
                      <w:sz w:val="28"/>
                    </w:rPr>
                    <w:t xml:space="preserve">Dictionary </w:t>
                  </w:r>
                </w:p>
              </w:tc>
              <w:tc>
                <w:tcPr>
                  <w:tcW w:type="dxa" w:w="800"/>
                  <w:tcBorders/>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data </w:t>
                  </w:r>
                </w:p>
              </w:tc>
            </w:tr>
            <w:tr>
              <w:trPr>
                <w:trHeight w:hRule="exact" w:val="342"/>
              </w:trPr>
              <w:tc>
                <w:tcPr>
                  <w:tcW w:type="dxa" w:w="14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structures </w:t>
                  </w:r>
                </w:p>
              </w:tc>
              <w:tc>
                <w:tcPr>
                  <w:tcW w:type="dxa" w:w="80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are </w:t>
                  </w:r>
                </w:p>
              </w:tc>
              <w:tc>
                <w:tcPr>
                  <w:tcW w:type="dxa" w:w="200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implemented </w:t>
                  </w:r>
                </w:p>
              </w:tc>
              <w:tc>
                <w:tcPr>
                  <w:tcW w:type="dxa" w:w="78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and </w:t>
                  </w:r>
                </w:p>
              </w:tc>
              <w:tc>
                <w:tcPr>
                  <w:tcW w:type="dxa" w:w="1700"/>
                  <w:gridSpan w:val="2"/>
                  <w:tcBorders/>
                  <w:tcMar>
                    <w:start w:w="0" w:type="dxa"/>
                    <w:end w:w="0" w:type="dxa"/>
                  </w:tcMar>
                  <w:tcMar>
                    <w:start w:w="0" w:type="dxa"/>
                    <w:end w:w="0" w:type="dxa"/>
                  </w:tcMar>
                </w:tcPr>
                <w:p>
                  <w:pPr>
                    <w:autoSpaceDN w:val="0"/>
                    <w:autoSpaceDE w:val="0"/>
                    <w:widowControl/>
                    <w:spacing w:line="233" w:lineRule="auto" w:before="24" w:after="0"/>
                    <w:ind w:left="150" w:right="0" w:firstLine="0"/>
                    <w:jc w:val="left"/>
                  </w:pPr>
                  <w:r>
                    <w:rPr>
                      <w:rFonts w:ascii="Arial" w:hAnsi="Arial" w:eastAsia="Arial"/>
                      <w:b w:val="0"/>
                      <w:i w:val="0"/>
                      <w:color w:val="000000"/>
                      <w:sz w:val="28"/>
                    </w:rPr>
                    <w:t xml:space="preserve">hash-based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applications are programmed. Collision handling techniques are developed. Dictionary operations are tested. The ish unumdorligi of hashing usuls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Development of Data Sorting Algorithms and Programmes. Sorting algoritmlar are programmed for different datasets. Algorithm efficiency is compared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sorting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optimized. </w:t>
                  </w:r>
                </w:p>
              </w:tc>
              <w:tc>
                <w:tcPr>
                  <w:tcW w:type="dxa" w:w="11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Sorting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applications are tested. Their execution time tahlil qilinadi.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Designing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Programs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for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Processing Linear Data Structures. Algorithms for massivlar and lists are implemented. Insertion, deletion, and update operations are programmed. Linear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0"/>
              </w:trPr>
              <w:tc>
                <w:tcPr>
                  <w:tcW w:type="dxa" w:w="174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processing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0" w:after="0"/>
                    <w:ind w:left="56" w:right="0" w:firstLine="0"/>
                    <w:jc w:val="left"/>
                  </w:pPr>
                  <w:r>
                    <w:rPr>
                      <w:rFonts w:ascii="Arial" w:hAnsi="Arial" w:eastAsia="Arial"/>
                      <w:b w:val="0"/>
                      <w:i w:val="0"/>
                      <w:color w:val="000000"/>
                      <w:sz w:val="28"/>
                    </w:rPr>
                    <w:t xml:space="preserve">programs </w:t>
                  </w:r>
                </w:p>
              </w:tc>
              <w:tc>
                <w:tcPr>
                  <w:tcW w:type="dxa" w:w="880"/>
                  <w:tcBorders/>
                  <w:tcMar>
                    <w:start w:w="0" w:type="dxa"/>
                    <w:end w:w="0" w:type="dxa"/>
                  </w:tcMar>
                </w:tcPr>
                <w:p>
                  <w:pPr>
                    <w:autoSpaceDN w:val="0"/>
                    <w:autoSpaceDE w:val="0"/>
                    <w:widowControl/>
                    <w:spacing w:line="233" w:lineRule="auto" w:before="0" w:after="0"/>
                    <w:ind w:left="154" w:right="0" w:firstLine="0"/>
                    <w:jc w:val="left"/>
                  </w:pPr>
                  <w:r>
                    <w:rPr>
                      <w:rFonts w:ascii="Arial" w:hAnsi="Arial" w:eastAsia="Arial"/>
                      <w:b w:val="0"/>
                      <w:i w:val="0"/>
                      <w:color w:val="000000"/>
                      <w:sz w:val="28"/>
                    </w:rPr>
                    <w:t xml:space="preserve">are </w:t>
                  </w:r>
                </w:p>
              </w:tc>
              <w:tc>
                <w:tcPr>
                  <w:tcW w:type="dxa" w:w="1180"/>
                  <w:tcBorders/>
                  <w:tcMar>
                    <w:start w:w="0" w:type="dxa"/>
                    <w:end w:w="0" w:type="dxa"/>
                  </w:tcMar>
                </w:tcPr>
                <w:p>
                  <w:pPr>
                    <w:autoSpaceDN w:val="0"/>
                    <w:autoSpaceDE w:val="0"/>
                    <w:widowControl/>
                    <w:spacing w:line="233" w:lineRule="auto" w:before="0" w:after="0"/>
                    <w:ind w:left="52" w:right="0" w:firstLine="0"/>
                    <w:jc w:val="left"/>
                  </w:pPr>
                  <w:r>
                    <w:rPr>
                      <w:rFonts w:ascii="Arial" w:hAnsi="Arial" w:eastAsia="Arial"/>
                      <w:b w:val="0"/>
                      <w:i w:val="0"/>
                      <w:color w:val="000000"/>
                      <w:sz w:val="28"/>
                    </w:rPr>
                    <w:t xml:space="preserve">tested </w:t>
                  </w:r>
                </w:p>
              </w:tc>
              <w:tc>
                <w:tcPr>
                  <w:tcW w:type="dxa" w:w="700"/>
                  <w:gridSpan w:val="2"/>
                  <w:tcBorders/>
                  <w:tcMar>
                    <w:start w:w="0" w:type="dxa"/>
                    <w:end w:w="0" w:type="dxa"/>
                  </w:tcMar>
                  <w:tcMar>
                    <w:start w:w="0" w:type="dxa"/>
                    <w:end w:w="0" w:type="dxa"/>
                  </w:tcMar>
                </w:tcPr>
                <w:p>
                  <w:pPr>
                    <w:autoSpaceDN w:val="0"/>
                    <w:autoSpaceDE w:val="0"/>
                    <w:widowControl/>
                    <w:spacing w:line="233" w:lineRule="auto" w:before="0" w:after="0"/>
                    <w:ind w:left="10" w:right="0" w:firstLine="0"/>
                    <w:jc w:val="left"/>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0" w:after="0"/>
                    <w:ind w:left="150" w:right="0" w:firstLine="0"/>
                    <w:jc w:val="left"/>
                  </w:pPr>
                  <w:r>
                    <w:rPr>
                      <w:rFonts w:ascii="Arial" w:hAnsi="Arial" w:eastAsia="Arial"/>
                      <w:b w:val="0"/>
                      <w:i w:val="0"/>
                      <w:color w:val="000000"/>
                      <w:sz w:val="28"/>
                    </w:rPr>
                    <w:t xml:space="preserve">their </w:t>
                  </w:r>
                </w:p>
              </w:tc>
            </w:tr>
            <w:tr>
              <w:trPr>
                <w:trHeight w:hRule="exact" w:val="332"/>
              </w:trPr>
              <w:tc>
                <w:tcPr>
                  <w:tcW w:type="dxa" w:w="174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performance </w:t>
                  </w:r>
                </w:p>
              </w:tc>
              <w:tc>
                <w:tcPr>
                  <w:tcW w:type="dxa" w:w="780"/>
                  <w:tcBorders/>
                  <w:tcMar>
                    <w:start w:w="0" w:type="dxa"/>
                    <w:end w:w="0" w:type="dxa"/>
                  </w:tcMar>
                </w:tcPr>
                <w:p>
                  <w:pPr>
                    <w:autoSpaceDN w:val="0"/>
                    <w:autoSpaceDE w:val="0"/>
                    <w:widowControl/>
                    <w:spacing w:line="233" w:lineRule="auto" w:before="16" w:after="0"/>
                    <w:ind w:left="0" w:right="170" w:firstLine="0"/>
                    <w:jc w:val="right"/>
                  </w:pPr>
                  <w:r>
                    <w:rPr>
                      <w:rFonts w:ascii="Arial" w:hAnsi="Arial" w:eastAsia="Arial"/>
                      <w:b w:val="0"/>
                      <w:i w:val="0"/>
                      <w:color w:val="000000"/>
                      <w:sz w:val="28"/>
                    </w:rPr>
                    <w:t xml:space="preserve">is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6" w:after="0"/>
                    <w:ind w:left="188" w:right="0" w:firstLine="0"/>
                    <w:jc w:val="left"/>
                  </w:pPr>
                  <w:r>
                    <w:rPr>
                      <w:rFonts w:ascii="Arial" w:hAnsi="Arial" w:eastAsia="Arial"/>
                      <w:b w:val="0"/>
                      <w:i w:val="0"/>
                      <w:color w:val="000000"/>
                      <w:sz w:val="28"/>
                    </w:rPr>
                    <w:t xml:space="preserve">compared </w:t>
                  </w:r>
                </w:p>
              </w:tc>
              <w:tc>
                <w:tcPr>
                  <w:tcW w:type="dxa" w:w="1386"/>
                  <w:gridSpan w:val="2"/>
                  <w:tcBorders/>
                  <w:tcMar>
                    <w:start w:w="0" w:type="dxa"/>
                    <w:end w:w="0" w:type="dxa"/>
                  </w:tcMar>
                  <w:tcMar>
                    <w:start w:w="0" w:type="dxa"/>
                    <w:end w:w="0" w:type="dxa"/>
                  </w:tcMar>
                </w:tcPr>
                <w:p>
                  <w:pPr>
                    <w:autoSpaceDN w:val="0"/>
                    <w:autoSpaceDE w:val="0"/>
                    <w:widowControl/>
                    <w:spacing w:line="233" w:lineRule="auto" w:before="16" w:after="0"/>
                    <w:ind w:left="304" w:right="0" w:firstLine="0"/>
                    <w:jc w:val="left"/>
                  </w:pPr>
                  <w:r>
                    <w:rPr>
                      <w:rFonts w:ascii="Arial" w:hAnsi="Arial" w:eastAsia="Arial"/>
                      <w:b w:val="0"/>
                      <w:i w:val="0"/>
                      <w:color w:val="000000"/>
                      <w:sz w:val="28"/>
                    </w:rPr>
                    <w:t xml:space="preserve">across </w:t>
                  </w:r>
                </w:p>
              </w:tc>
              <w:tc>
                <w:tcPr>
                  <w:tcW w:type="dxa" w:w="1274"/>
                  <w:gridSpan w:val="2"/>
                  <w:tcBorders/>
                  <w:tcMar>
                    <w:start w:w="0" w:type="dxa"/>
                    <w:end w:w="0" w:type="dxa"/>
                  </w:tcMar>
                  <w:tcMar>
                    <w:start w:w="0" w:type="dxa"/>
                    <w:end w:w="0" w:type="dxa"/>
                  </w:tcMar>
                </w:tcPr>
                <w:p>
                  <w:pPr>
                    <w:autoSpaceDN w:val="0"/>
                    <w:autoSpaceDE w:val="0"/>
                    <w:widowControl/>
                    <w:spacing w:line="233" w:lineRule="auto" w:before="16" w:after="0"/>
                    <w:ind w:left="178" w:right="0" w:firstLine="0"/>
                    <w:jc w:val="left"/>
                  </w:pPr>
                  <w:r>
                    <w:rPr>
                      <w:rFonts w:ascii="Arial" w:hAnsi="Arial" w:eastAsia="Arial"/>
                      <w:b w:val="0"/>
                      <w:i w:val="0"/>
                      <w:color w:val="000000"/>
                      <w:sz w:val="28"/>
                    </w:rPr>
                    <w:t xml:space="preserve">different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approaches.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Developing Algorithms and Programs for Working with Linearly Linked Lists. Singly, doubly, and circular bog'langan ro'yxats are programmed. Insertion and deletion algoritmlar are developed. Traversal and search operations are implemented. Linked list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programs are tested and their xotirani boshqarish tahlil qilinadi.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Designing Algorithms and Programs for Working with Stacks, Queues and Deques. Stack, navbat, and deque operations are implemented, together with practical applications. Data processing algoritmlar are tested. The ish unumdorligi of sequential structures is compared. Problems are solved using abstract ma'lumotlar turlari.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Designing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Programs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for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 xml:space="preserve">Processing Tree-Like Data Structures. </w:t>
            </w:r>
            <w:r>
              <w:rPr>
                <w:rFonts w:ascii="Arial" w:hAnsi="Arial" w:eastAsia="Arial"/>
                <w:b w:val="0"/>
                <w:i w:val="0"/>
                <w:color w:val="000000"/>
                <w:sz w:val="28"/>
              </w:rPr>
              <w:t xml:space="preserve">Tree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construction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traversal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7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programmed. Tree operations are implemented. Tree-processing applications are tested and their ish unumdorligi is evaluated. Practical applications of tree structures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Algorithms for Working with Binary Trees. </w:t>
            </w:r>
            <w:r>
              <w:rPr>
                <w:rFonts w:ascii="Arial" w:hAnsi="Arial" w:eastAsia="Arial"/>
                <w:b w:val="0"/>
                <w:i w:val="0"/>
                <w:color w:val="000000"/>
                <w:sz w:val="28"/>
              </w:rPr>
              <w:t xml:space="preserve">Binary </w:t>
            </w:r>
            <w:r>
              <w:rPr>
                <w:rFonts w:ascii="Arial" w:hAnsi="Arial" w:eastAsia="Arial"/>
                <w:b w:val="0"/>
                <w:i w:val="0"/>
                <w:color w:val="000000"/>
                <w:sz w:val="28"/>
              </w:rPr>
              <w:t xml:space="preserve">tree operations are implemented and recursive tree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algorithms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Tree </w:t>
                  </w:r>
                </w:p>
              </w:tc>
              <w:tc>
                <w:tcPr>
                  <w:tcW w:type="dxa" w:w="13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traversal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techniques are applied. Binary tree applications are tested and their algoritm ish unumdorligi tahlil qilinadi. Algorithms for Working with Heap-Tree-Like Binary Trees. Heap construction algoritmlar are programmed. Insertion and deletion operations are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Priority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queue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developed. Heap-based programs are tested and their ish unumdorligi tahlil qilinadi.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8"/>
              </w:trPr>
              <w:tc>
                <w:tcPr>
                  <w:tcW w:type="dxa" w:w="132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Graphs </w:t>
                  </w:r>
                </w:p>
              </w:tc>
              <w:tc>
                <w:tcPr>
                  <w:tcW w:type="dxa" w:w="900"/>
                  <w:tcBorders/>
                  <w:tcMar>
                    <w:start w:w="0" w:type="dxa"/>
                    <w:end w:w="0" w:type="dxa"/>
                  </w:tcMar>
                </w:tcPr>
                <w:p>
                  <w:pPr>
                    <w:autoSpaceDN w:val="0"/>
                    <w:autoSpaceDE w:val="0"/>
                    <w:widowControl/>
                    <w:spacing w:line="233" w:lineRule="auto" w:before="0" w:after="0"/>
                    <w:ind w:left="216" w:right="0" w:firstLine="0"/>
                    <w:jc w:val="left"/>
                  </w:pPr>
                  <w:r>
                    <w:rPr>
                      <w:rFonts w:ascii="Arial" w:hAnsi="Arial" w:eastAsia="Arial"/>
                      <w:b/>
                      <w:i w:val="0"/>
                      <w:color w:val="000000"/>
                      <w:sz w:val="28"/>
                    </w:rPr>
                    <w:t xml:space="preserve">and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298" w:right="0" w:firstLine="0"/>
                    <w:jc w:val="left"/>
                  </w:pPr>
                  <w:r>
                    <w:rPr>
                      <w:rFonts w:ascii="Arial" w:hAnsi="Arial" w:eastAsia="Arial"/>
                      <w:b/>
                      <w:i w:val="0"/>
                      <w:color w:val="000000"/>
                      <w:sz w:val="28"/>
                    </w:rPr>
                    <w:t xml:space="preserve">Graph </w:t>
                  </w:r>
                </w:p>
              </w:tc>
              <w:tc>
                <w:tcPr>
                  <w:tcW w:type="dxa" w:w="2140"/>
                  <w:gridSpan w:val="2"/>
                  <w:tcBorders/>
                  <w:tcMar>
                    <w:start w:w="0" w:type="dxa"/>
                    <w:end w:w="0" w:type="dxa"/>
                  </w:tcMar>
                  <w:tcMar>
                    <w:start w:w="0" w:type="dxa"/>
                    <w:end w:w="0" w:type="dxa"/>
                  </w:tcMar>
                </w:tcPr>
                <w:p>
                  <w:pPr>
                    <w:autoSpaceDN w:val="0"/>
                    <w:autoSpaceDE w:val="0"/>
                    <w:widowControl/>
                    <w:spacing w:line="233" w:lineRule="auto" w:before="0" w:after="0"/>
                    <w:ind w:left="214" w:right="0" w:firstLine="0"/>
                    <w:jc w:val="left"/>
                  </w:pPr>
                  <w:r>
                    <w:rPr>
                      <w:rFonts w:ascii="Arial" w:hAnsi="Arial" w:eastAsia="Arial"/>
                      <w:b/>
                      <w:i w:val="0"/>
                      <w:color w:val="000000"/>
                      <w:sz w:val="28"/>
                    </w:rPr>
                    <w:t xml:space="preserve">Algorithms. </w:t>
                  </w:r>
                </w:p>
              </w:tc>
              <w:tc>
                <w:tcPr>
                  <w:tcW w:type="dxa" w:w="980"/>
                  <w:tcBorders/>
                  <w:tcMar>
                    <w:start w:w="0" w:type="dxa"/>
                    <w:end w:w="0" w:type="dxa"/>
                  </w:tcMar>
                </w:tcPr>
                <w:p>
                  <w:pPr>
                    <w:autoSpaceDN w:val="0"/>
                    <w:autoSpaceDE w:val="0"/>
                    <w:widowControl/>
                    <w:spacing w:line="233" w:lineRule="auto" w:before="0" w:after="0"/>
                    <w:ind w:left="118" w:right="0" w:firstLine="0"/>
                    <w:jc w:val="left"/>
                  </w:pPr>
                  <w:r>
                    <w:rPr>
                      <w:rFonts w:ascii="Arial" w:hAnsi="Arial" w:eastAsia="Arial"/>
                      <w:b w:val="0"/>
                      <w:i w:val="0"/>
                      <w:color w:val="000000"/>
                      <w:sz w:val="28"/>
                    </w:rPr>
                    <w:t xml:space="preserve">Graph </w:t>
                  </w:r>
                </w:p>
              </w:tc>
            </w:tr>
            <w:tr>
              <w:trPr>
                <w:trHeight w:hRule="exact" w:val="336"/>
              </w:trPr>
              <w:tc>
                <w:tcPr>
                  <w:tcW w:type="dxa" w:w="2220"/>
                  <w:gridSpan w:val="2"/>
                  <w:tcBorders/>
                  <w:tcMar>
                    <w:start w:w="0" w:type="dxa"/>
                    <w:end w:w="0" w:type="dxa"/>
                  </w:tcMar>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representations </w:t>
                  </w:r>
                </w:p>
              </w:tc>
              <w:tc>
                <w:tcPr>
                  <w:tcW w:type="dxa" w:w="7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are </w:t>
                  </w:r>
                </w:p>
              </w:tc>
              <w:tc>
                <w:tcPr>
                  <w:tcW w:type="dxa" w:w="196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implemented </w:t>
                  </w:r>
                </w:p>
              </w:tc>
              <w:tc>
                <w:tcPr>
                  <w:tcW w:type="dxa" w:w="8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20" w:after="0"/>
                    <w:ind w:left="176" w:right="0" w:firstLine="0"/>
                    <w:jc w:val="left"/>
                  </w:pPr>
                  <w:r>
                    <w:rPr>
                      <w:rFonts w:ascii="Arial" w:hAnsi="Arial" w:eastAsia="Arial"/>
                      <w:b w:val="0"/>
                      <w:i w:val="0"/>
                      <w:color w:val="000000"/>
                      <w:sz w:val="28"/>
                    </w:rPr>
                    <w:t xml:space="preserve">graph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processing algoritmlar are programmed. Practical applications of grafik theory ko'rib chiqiladi. Graph-based solutions are tested and their algoritm efficiency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Development of Graph Traversal Algorithms. DFS and BFS algoritmlar are programmed and grafik exploration usuls are developed. Traversal algoritmlar are tested on different grafik structures and their ish unumdorligi is compared. Practical problems are solved using grafik traversal.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Methods for Logical Retaqdimot of a Given Graph. Adjacency matrices and adjacency lists are implemented and compared. Graph construction algoritmlar are programmed. Graph models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tested, and appropriate retaqdimots are selected for different applications.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Binary Retaqdimot of Data in Computer Memory. Retaqdimot of Data Types in Programming Systems.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Retaqdimot of Simple Data Types on a Machine. Data Collection Methods and Methods for Accessing Data Elements.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144" w:firstLine="0"/>
              <w:jc w:val="left"/>
            </w:pPr>
            <w:r>
              <w:rPr>
                <w:rFonts w:ascii="Arial" w:hAnsi="Arial" w:eastAsia="Arial"/>
                <w:b w:val="0"/>
                <w:i w:val="0"/>
                <w:color w:val="000000"/>
                <w:sz w:val="28"/>
              </w:rPr>
              <w:t xml:space="preserve">Methods for Data Search and Algorithm Evaluation. </w:t>
            </w:r>
            <w:r>
              <w:rPr>
                <w:rFonts w:ascii="Arial" w:hAnsi="Arial" w:eastAsia="Arial"/>
                <w:b w:val="0"/>
                <w:i w:val="0"/>
                <w:color w:val="000000"/>
                <w:sz w:val="28"/>
              </w:rPr>
              <w:t xml:space="preserve">Classification of Data Sorting Methods.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Analysis of Data Sorting Algorithms.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The Nature and Purpose of Data Structures: Queue, </w:t>
            </w:r>
            <w:r>
              <w:rPr>
                <w:rFonts w:ascii="Arial" w:hAnsi="Arial" w:eastAsia="Arial"/>
                <w:b w:val="0"/>
                <w:i w:val="0"/>
                <w:color w:val="000000"/>
                <w:sz w:val="28"/>
              </w:rPr>
              <w:t xml:space="preserve">Stack and Deque.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Prioritised Queuing Characteristics.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Comparative Tavsifs of Methods for Organising Strings in Computer Memory.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List View of Data in Computer Memory.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Dynamically Allocated Memory Management.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Forms of Representing Graphs in Computer Memory.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Tree Data Structures. Binary and Balanced Trees.</w:t>
            </w:r>
          </w:p>
        </w:tc>
      </w:tr>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The module is delivered through interactive lectures, practical laboratory sessions, and problem-based and project-based learning. Algorithm design mashqs, coding assignments, seminars, group discussions, and independent learning activities are also used. Students develop algoritmlar, implement and analyze ma'lumotlar tuzilmalari, and evaluate algoritm efficiency. They solve computational problems using modern dasturlash tilis and dasturiy ta'minot ishlab chiqish tools. Digital ta'limiy resources, programming atrof-muhits, algoritm visualization tools, and online coding platforms are used to strengthen students' computational thinking, programming skills, analytical abilities, and problem-solving competence in ma'lumotlar tuzilmalari and algoritmlar.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160" w:firstLine="0"/>
              <w:jc w:val="left"/>
            </w:pPr>
            <w:r>
              <w:rPr>
                <w:rFonts w:ascii="Arial" w:hAnsi="Arial" w:eastAsia="Arial"/>
                <w:b w:val="0"/>
                <w:i w:val="0"/>
                <w:color w:val="000000"/>
                <w:sz w:val="28"/>
              </w:rPr>
              <w:t xml:space="preserve">Programming 1,2 </w:t>
            </w:r>
            <w:r>
              <w:br/>
            </w:r>
            <w:r>
              <w:rPr>
                <w:rFonts w:ascii="Arial" w:hAnsi="Arial" w:eastAsia="Arial"/>
                <w:b w:val="0"/>
                <w:i w:val="0"/>
                <w:color w:val="000000"/>
                <w:sz w:val="28"/>
              </w:rPr>
              <w:t xml:space="preserve">Foundations of Artificial Intelligence </w:t>
            </w:r>
            <w:r>
              <w:rPr>
                <w:rFonts w:ascii="Arial" w:hAnsi="Arial" w:eastAsia="Arial"/>
                <w:b w:val="0"/>
                <w:i w:val="0"/>
                <w:color w:val="000000"/>
                <w:sz w:val="28"/>
              </w:rPr>
              <w:t xml:space="preserve">Database </w:t>
            </w:r>
          </w:p>
        </w:tc>
      </w:tr>
      <w:tr>
        <w:trPr>
          <w:trHeight w:hRule="exact" w:val="77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145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4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 ish unumdorligi is assessed through uzluksiz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assessment (20%), midterm assessment (30%), and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 final written imtihon (50%). The uzluksiz </w:t>
            </w:r>
          </w:p>
          <w:p>
            <w:pPr>
              <w:autoSpaceDN w:val="0"/>
              <w:tabs>
                <w:tab w:pos="1944" w:val="left"/>
                <w:tab w:pos="3484" w:val="left"/>
                <w:tab w:pos="5104" w:val="left"/>
              </w:tabs>
              <w:autoSpaceDE w:val="0"/>
              <w:widowControl/>
              <w:spacing w:line="233" w:lineRule="auto" w:before="8" w:after="0"/>
              <w:ind w:left="104" w:right="0" w:firstLine="0"/>
              <w:jc w:val="left"/>
            </w:pPr>
            <w:r>
              <w:rPr>
                <w:rFonts w:ascii="Arial" w:hAnsi="Arial" w:eastAsia="Arial"/>
                <w:b w:val="0"/>
                <w:i w:val="0"/>
                <w:color w:val="000000"/>
                <w:sz w:val="28"/>
              </w:rPr>
              <w:t xml:space="preserve">assessment </w:t>
              <w:tab/>
              <w:t xml:space="preserve">baholaydi </w:t>
              <w:tab/>
              <w:t xml:space="preserve">sinfroom </w:t>
              <w:tab/>
              <w:t xml:space="preserve">participation,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480" w:val="left"/>
                <w:tab w:pos="3056" w:val="left"/>
                <w:tab w:pos="5044" w:val="left"/>
              </w:tabs>
              <w:autoSpaceDE w:val="0"/>
              <w:widowControl/>
              <w:spacing w:line="233" w:lineRule="auto" w:before="8" w:after="0"/>
              <w:ind w:left="104" w:right="0" w:firstLine="0"/>
              <w:jc w:val="left"/>
            </w:pPr>
            <w:r>
              <w:rPr>
                <w:rFonts w:ascii="Arial" w:hAnsi="Arial" w:eastAsia="Arial"/>
                <w:b w:val="0"/>
                <w:i w:val="0"/>
                <w:color w:val="000000"/>
                <w:sz w:val="28"/>
              </w:rPr>
              <w:t xml:space="preserve">practical </w:t>
              <w:tab/>
              <w:t xml:space="preserve">laboratory ish unumdorligi, </w:t>
              <w:tab/>
              <w:t xml:space="preserve">programming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1708" w:val="left"/>
                <w:tab w:pos="3204" w:val="left"/>
                <w:tab w:pos="4372" w:val="left"/>
                <w:tab w:pos="5866" w:val="left"/>
              </w:tabs>
              <w:autoSpaceDE w:val="0"/>
              <w:widowControl/>
              <w:spacing w:line="233" w:lineRule="auto" w:before="8" w:after="0"/>
              <w:ind w:left="104" w:right="0" w:firstLine="0"/>
              <w:jc w:val="left"/>
            </w:pPr>
            <w:r>
              <w:rPr>
                <w:rFonts w:ascii="Arial" w:hAnsi="Arial" w:eastAsia="Arial"/>
                <w:b w:val="0"/>
                <w:i w:val="0"/>
                <w:color w:val="000000"/>
                <w:sz w:val="28"/>
              </w:rPr>
              <w:t xml:space="preserve">mashqs, algoritm </w:t>
              <w:tab/>
              <w:t xml:space="preserve">design activities, coding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assignments, and the successful completion of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9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independent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tasks,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72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of ma'lumotlar tuzilmalari, analysis of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algoritm ish unumdorligi, development of saralash 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qidirish algoritmlar, grafik and tree applications,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comparative analysis of algoritmic solutions. </w:t>
            </w:r>
          </w:p>
          <w:p>
            <w:pPr>
              <w:autoSpaceDN w:val="0"/>
              <w:tabs>
                <w:tab w:pos="894" w:val="left"/>
                <w:tab w:pos="2210" w:val="left"/>
                <w:tab w:pos="4008" w:val="left"/>
                <w:tab w:pos="5328" w:val="left"/>
                <w:tab w:pos="5866" w:val="left"/>
              </w:tabs>
              <w:autoSpaceDE w:val="0"/>
              <w:widowControl/>
              <w:spacing w:line="233" w:lineRule="auto" w:before="10" w:after="0"/>
              <w:ind w:left="104" w:right="0" w:firstLine="0"/>
              <w:jc w:val="left"/>
            </w:pPr>
            <w:r>
              <w:rPr>
                <w:rFonts w:ascii="Arial" w:hAnsi="Arial" w:eastAsia="Arial"/>
                <w:b w:val="0"/>
                <w:i w:val="0"/>
                <w:color w:val="000000"/>
                <w:sz w:val="28"/>
              </w:rPr>
              <w:t xml:space="preserve">The </w:t>
            </w:r>
            <w:r>
              <w:tab/>
            </w:r>
            <w:r>
              <w:rPr>
                <w:rFonts w:ascii="Arial" w:hAnsi="Arial" w:eastAsia="Arial"/>
                <w:b w:val="0"/>
                <w:i w:val="0"/>
                <w:color w:val="000000"/>
                <w:sz w:val="28"/>
              </w:rPr>
              <w:t xml:space="preserve">midterm </w:t>
            </w:r>
            <w:r>
              <w:tab/>
            </w:r>
            <w:r>
              <w:rPr>
                <w:rFonts w:ascii="Arial" w:hAnsi="Arial" w:eastAsia="Arial"/>
                <w:b w:val="0"/>
                <w:i w:val="0"/>
                <w:color w:val="000000"/>
                <w:sz w:val="28"/>
              </w:rPr>
              <w:t xml:space="preserve">assessment </w:t>
            </w:r>
            <w:r>
              <w:tab/>
            </w:r>
            <w:r>
              <w:rPr>
                <w:rFonts w:ascii="Arial" w:hAnsi="Arial" w:eastAsia="Arial"/>
                <w:b w:val="0"/>
                <w:i w:val="0"/>
                <w:color w:val="000000"/>
                <w:sz w:val="28"/>
              </w:rPr>
              <w:t xml:space="preserve">consists </w:t>
            </w:r>
            <w:r>
              <w:tab/>
            </w:r>
            <w:r>
              <w:rPr>
                <w:rFonts w:ascii="Arial" w:hAnsi="Arial" w:eastAsia="Arial"/>
                <w:b w:val="0"/>
                <w:i w:val="0"/>
                <w:color w:val="000000"/>
                <w:sz w:val="28"/>
              </w:rPr>
              <w:t xml:space="preserve">of </w:t>
            </w:r>
            <w:r>
              <w:rPr>
                <w:rFonts w:ascii="Arial" w:hAnsi="Arial" w:eastAsia="Arial"/>
                <w:b w:val="0"/>
                <w:i w:val="0"/>
                <w:color w:val="000000"/>
                <w:sz w:val="28"/>
              </w:rPr>
              <w:t xml:space="preserve">written </w:t>
            </w:r>
          </w:p>
          <w:p>
            <w:pPr>
              <w:autoSpaceDN w:val="0"/>
              <w:tabs>
                <w:tab w:pos="2078" w:val="left"/>
                <w:tab w:pos="3026" w:val="left"/>
                <w:tab w:pos="4300" w:val="left"/>
                <w:tab w:pos="5652" w:val="left"/>
              </w:tabs>
              <w:autoSpaceDE w:val="0"/>
              <w:widowControl/>
              <w:spacing w:line="233" w:lineRule="auto" w:before="10" w:after="0"/>
              <w:ind w:left="104" w:right="0" w:firstLine="0"/>
              <w:jc w:val="left"/>
            </w:pPr>
            <w:r>
              <w:rPr>
                <w:rFonts w:ascii="Arial" w:hAnsi="Arial" w:eastAsia="Arial"/>
                <w:b w:val="0"/>
                <w:i w:val="0"/>
                <w:color w:val="000000"/>
                <w:sz w:val="28"/>
              </w:rPr>
              <w:t xml:space="preserve">assignments, short in-sinf </w:t>
              <w:tab/>
              <w:t xml:space="preserve">quizzes, </w:t>
              <w:tab/>
              <w:t xml:space="preserve">practical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122" w:val="left"/>
                <w:tab w:pos="3220" w:val="left"/>
                <w:tab w:pos="4056" w:val="left"/>
                <w:tab w:pos="4810" w:val="left"/>
                <w:tab w:pos="6456" w:val="left"/>
              </w:tabs>
              <w:autoSpaceDE w:val="0"/>
              <w:widowControl/>
              <w:spacing w:line="233" w:lineRule="auto" w:before="12" w:after="0"/>
              <w:ind w:left="104" w:right="0" w:firstLine="0"/>
              <w:jc w:val="left"/>
            </w:pPr>
            <w:r>
              <w:rPr>
                <w:rFonts w:ascii="Arial" w:hAnsi="Arial" w:eastAsia="Arial"/>
                <w:b w:val="0"/>
                <w:i w:val="0"/>
                <w:color w:val="000000"/>
                <w:sz w:val="28"/>
              </w:rPr>
              <w:t xml:space="preserve">programming </w:t>
            </w:r>
            <w:r>
              <w:rPr>
                <w:rFonts w:ascii="Arial" w:hAnsi="Arial" w:eastAsia="Arial"/>
                <w:b w:val="0"/>
                <w:i w:val="0"/>
                <w:color w:val="000000"/>
                <w:sz w:val="28"/>
              </w:rPr>
              <w:t xml:space="preserve">tasks, </w:t>
            </w:r>
            <w:r>
              <w:tab/>
            </w:r>
            <w:r>
              <w:rPr>
                <w:rFonts w:ascii="Arial" w:hAnsi="Arial" w:eastAsia="Arial"/>
                <w:b w:val="0"/>
                <w:i w:val="0"/>
                <w:color w:val="000000"/>
                <w:sz w:val="28"/>
              </w:rPr>
              <w:t xml:space="preserve">and </w:t>
            </w:r>
            <w:r>
              <w:rPr>
                <w:rFonts w:ascii="Arial" w:hAnsi="Arial" w:eastAsia="Arial"/>
                <w:b w:val="0"/>
                <w:i w:val="0"/>
                <w:color w:val="000000"/>
                <w:sz w:val="28"/>
              </w:rPr>
              <w:t xml:space="preserve">the </w:t>
            </w:r>
            <w:r>
              <w:tab/>
            </w:r>
            <w:r>
              <w:rPr>
                <w:rFonts w:ascii="Arial" w:hAnsi="Arial" w:eastAsia="Arial"/>
                <w:b w:val="0"/>
                <w:i w:val="0"/>
                <w:color w:val="000000"/>
                <w:sz w:val="28"/>
              </w:rPr>
              <w:t xml:space="preserve">evaluation </w:t>
            </w:r>
            <w:r>
              <w:rPr>
                <w:rFonts w:ascii="Arial" w:hAnsi="Arial" w:eastAsia="Arial"/>
                <w:b w:val="0"/>
                <w:i w:val="0"/>
                <w:color w:val="000000"/>
                <w:sz w:val="28"/>
              </w:rPr>
              <w:t xml:space="preserve">of </w:t>
            </w:r>
          </w:p>
          <w:p>
            <w:pPr>
              <w:autoSpaceDN w:val="0"/>
              <w:tabs>
                <w:tab w:pos="2054" w:val="left"/>
                <w:tab w:pos="3130" w:val="left"/>
                <w:tab w:pos="4598" w:val="left"/>
                <w:tab w:pos="5598" w:val="left"/>
                <w:tab w:pos="6300" w:val="left"/>
              </w:tabs>
              <w:autoSpaceDE w:val="0"/>
              <w:widowControl/>
              <w:spacing w:line="233" w:lineRule="auto" w:before="10" w:after="0"/>
              <w:ind w:left="104" w:right="0" w:firstLine="0"/>
              <w:jc w:val="left"/>
            </w:pPr>
            <w:r>
              <w:rPr>
                <w:rFonts w:ascii="Arial" w:hAnsi="Arial" w:eastAsia="Arial"/>
                <w:b w:val="0"/>
                <w:i w:val="0"/>
                <w:color w:val="000000"/>
                <w:sz w:val="28"/>
              </w:rPr>
              <w:t xml:space="preserve">independent </w:t>
            </w:r>
            <w:r>
              <w:tab/>
            </w:r>
            <w:r>
              <w:rPr>
                <w:rFonts w:ascii="Arial" w:hAnsi="Arial" w:eastAsia="Arial"/>
                <w:b w:val="0"/>
                <w:i w:val="0"/>
                <w:color w:val="000000"/>
                <w:sz w:val="28"/>
              </w:rPr>
              <w:t xml:space="preserve">study </w:t>
            </w:r>
            <w:r>
              <w:tab/>
            </w:r>
            <w:r>
              <w:rPr>
                <w:rFonts w:ascii="Arial" w:hAnsi="Arial" w:eastAsia="Arial"/>
                <w:b w:val="0"/>
                <w:i w:val="0"/>
                <w:color w:val="000000"/>
                <w:sz w:val="28"/>
              </w:rPr>
              <w:t xml:space="preserve">projects, </w:t>
            </w:r>
            <w:r>
              <w:tab/>
            </w:r>
            <w:r>
              <w:rPr>
                <w:rFonts w:ascii="Arial" w:hAnsi="Arial" w:eastAsia="Arial"/>
                <w:b w:val="0"/>
                <w:i w:val="0"/>
                <w:color w:val="000000"/>
                <w:sz w:val="28"/>
              </w:rPr>
              <w:t xml:space="preserve">such </w:t>
            </w:r>
            <w:r>
              <w:tab/>
            </w:r>
            <w:r>
              <w:rPr>
                <w:rFonts w:ascii="Arial" w:hAnsi="Arial" w:eastAsia="Arial"/>
                <w:b w:val="0"/>
                <w:i w:val="0"/>
                <w:color w:val="000000"/>
                <w:sz w:val="28"/>
              </w:rPr>
              <w:t xml:space="preserve">as </w:t>
            </w:r>
            <w:r>
              <w:tab/>
            </w:r>
            <w:r>
              <w:rPr>
                <w:rFonts w:ascii="Arial" w:hAnsi="Arial" w:eastAsia="Arial"/>
                <w:b w:val="0"/>
                <w:i w:val="0"/>
                <w:color w:val="000000"/>
                <w:sz w:val="28"/>
              </w:rPr>
              <w:t xml:space="preserve">the </w:t>
            </w:r>
          </w:p>
          <w:p>
            <w:pPr>
              <w:autoSpaceDN w:val="0"/>
              <w:tabs>
                <w:tab w:pos="2306" w:val="left"/>
                <w:tab w:pos="2844" w:val="left"/>
                <w:tab w:pos="3830" w:val="left"/>
                <w:tab w:pos="4600" w:val="left"/>
                <w:tab w:pos="6150" w:val="left"/>
              </w:tabs>
              <w:autoSpaceDE w:val="0"/>
              <w:widowControl/>
              <w:spacing w:line="233" w:lineRule="auto" w:before="8" w:after="0"/>
              <w:ind w:left="104" w:right="0" w:firstLine="0"/>
              <w:jc w:val="left"/>
            </w:pPr>
            <w:r>
              <w:rPr>
                <w:rFonts w:ascii="Arial" w:hAnsi="Arial" w:eastAsia="Arial"/>
                <w:b w:val="0"/>
                <w:i w:val="0"/>
                <w:color w:val="000000"/>
                <w:sz w:val="28"/>
              </w:rPr>
              <w:t xml:space="preserve">implementation </w:t>
            </w:r>
            <w:r>
              <w:rPr>
                <w:rFonts w:ascii="Arial" w:hAnsi="Arial" w:eastAsia="Arial"/>
                <w:b w:val="0"/>
                <w:i w:val="0"/>
                <w:color w:val="000000"/>
                <w:sz w:val="28"/>
              </w:rPr>
              <w:t xml:space="preserve">of </w:t>
            </w:r>
            <w:r>
              <w:tab/>
            </w:r>
            <w:r>
              <w:rPr>
                <w:rFonts w:ascii="Arial" w:hAnsi="Arial" w:eastAsia="Arial"/>
                <w:b w:val="0"/>
                <w:i w:val="0"/>
                <w:color w:val="000000"/>
                <w:sz w:val="28"/>
              </w:rPr>
              <w:t xml:space="preserve">linear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non-linear </w:t>
            </w:r>
            <w:r>
              <w:tab/>
            </w:r>
            <w:r>
              <w:rPr>
                <w:rFonts w:ascii="Arial" w:hAnsi="Arial" w:eastAsia="Arial"/>
                <w:b w:val="0"/>
                <w:i w:val="0"/>
                <w:color w:val="000000"/>
                <w:sz w:val="28"/>
              </w:rPr>
              <w:t xml:space="preserve">data </w:t>
            </w:r>
          </w:p>
          <w:p>
            <w:pPr>
              <w:autoSpaceDN w:val="0"/>
              <w:tabs>
                <w:tab w:pos="1984" w:val="left"/>
                <w:tab w:pos="3706" w:val="left"/>
                <w:tab w:pos="5598" w:val="left"/>
              </w:tabs>
              <w:autoSpaceDE w:val="0"/>
              <w:widowControl/>
              <w:spacing w:line="233" w:lineRule="auto" w:before="8" w:after="0"/>
              <w:ind w:left="104" w:right="0" w:firstLine="0"/>
              <w:jc w:val="left"/>
            </w:pPr>
            <w:r>
              <w:rPr>
                <w:rFonts w:ascii="Arial" w:hAnsi="Arial" w:eastAsia="Arial"/>
                <w:b w:val="0"/>
                <w:i w:val="0"/>
                <w:color w:val="000000"/>
                <w:sz w:val="28"/>
              </w:rPr>
              <w:t xml:space="preserve">structures, </w:t>
              <w:tab/>
              <w:t xml:space="preserve">algoritm complexity </w:t>
              <w:tab/>
              <w:t xml:space="preserve">analysis,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development of qidirish and saralash programs,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grafik-processing applications, and taqdimots 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algorithm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design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optimization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The final assessment is a written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imtihon consisting of theoretical questions,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algoritm design problems, and practical analytical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tasks designed to assess students' understanding of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9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computational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programming proficiency, analytical skills, </w:t>
            </w:r>
          </w:p>
          <w:p>
            <w:pPr>
              <w:autoSpaceDN w:val="0"/>
              <w:autoSpaceDE w:val="0"/>
              <w:widowControl/>
              <w:spacing w:line="233" w:lineRule="auto" w:before="12" w:after="6"/>
              <w:ind w:left="0" w:right="0" w:firstLine="0"/>
              <w:jc w:val="center"/>
            </w:pPr>
            <w:r>
              <w:rPr>
                <w:rFonts w:ascii="Arial" w:hAnsi="Arial" w:eastAsia="Arial"/>
                <w:b w:val="0"/>
                <w:i w:val="0"/>
                <w:color w:val="000000"/>
                <w:sz w:val="28"/>
              </w:rPr>
              <w:t xml:space="preserve">and their ability to design efficient algoritmic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real-world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14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problems.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Successful completion of all independent study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assignments is required as an essential component of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modul assessment. </w:t>
            </w:r>
          </w:p>
        </w:tc>
      </w:tr>
      <w:tr>
        <w:trPr>
          <w:trHeight w:hRule="exact" w:val="32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1. O. R. Yusupov, I. Q. Ximmatov, E. Sh. Eshonqulov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4"/>
              </w:trPr>
              <w:tc>
                <w:tcPr>
                  <w:tcW w:type="dxa" w:w="190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Algorithms </w:t>
                  </w:r>
                </w:p>
              </w:tc>
              <w:tc>
                <w:tcPr>
                  <w:tcW w:type="dxa" w:w="1560"/>
                  <w:tcBorders/>
                  <w:tcMar>
                    <w:start w:w="0" w:type="dxa"/>
                    <w:end w:w="0" w:type="dxa"/>
                  </w:tcMar>
                </w:tcPr>
                <w:p>
                  <w:pPr>
                    <w:autoSpaceDN w:val="0"/>
                    <w:autoSpaceDE w:val="0"/>
                    <w:widowControl/>
                    <w:spacing w:line="233" w:lineRule="auto" w:before="0" w:after="0"/>
                    <w:ind w:left="0" w:right="576" w:firstLine="0"/>
                    <w:jc w:val="right"/>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0" w:after="0"/>
                    <w:ind w:left="298" w:right="0" w:firstLine="0"/>
                    <w:jc w:val="left"/>
                  </w:pPr>
                  <w:r>
                    <w:rPr>
                      <w:rFonts w:ascii="Arial" w:hAnsi="Arial" w:eastAsia="Arial"/>
                      <w:b w:val="0"/>
                      <w:i w:val="0"/>
                      <w:color w:val="000000"/>
                      <w:sz w:val="28"/>
                    </w:rPr>
                    <w:t xml:space="preserve">Data </w:t>
                  </w:r>
                </w:p>
              </w:tc>
              <w:tc>
                <w:tcPr>
                  <w:tcW w:type="dxa" w:w="14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Structures. </w:t>
                  </w:r>
                </w:p>
              </w:tc>
            </w:tr>
            <w:tr>
              <w:trPr>
                <w:trHeight w:hRule="exact" w:val="340"/>
              </w:trPr>
              <w:tc>
                <w:tcPr>
                  <w:tcW w:type="dxa" w:w="3460"/>
                  <w:gridSpan w:val="2"/>
                  <w:tcBorders/>
                  <w:tcMar>
                    <w:start w:w="0" w:type="dxa"/>
                    <w:end w:w="0" w:type="dxa"/>
                  </w:tcMar>
                  <w:tcMar>
                    <w:start w:w="0" w:type="dxa"/>
                    <w:end w:w="0" w:type="dxa"/>
                  </w:tcMar>
                </w:tcPr>
                <w:p>
                  <w:pPr>
                    <w:autoSpaceDN w:val="0"/>
                    <w:autoSpaceDE w:val="0"/>
                    <w:widowControl/>
                    <w:spacing w:line="233" w:lineRule="auto" w:before="22" w:after="0"/>
                    <w:ind w:left="66" w:right="0" w:firstLine="0"/>
                    <w:jc w:val="left"/>
                  </w:pPr>
                  <w:r>
                    <w:rPr>
                      <w:rFonts w:ascii="Arial" w:hAnsi="Arial" w:eastAsia="Arial"/>
                      <w:b w:val="0"/>
                      <w:i w:val="0"/>
                      <w:color w:val="000000"/>
                      <w:sz w:val="28"/>
                    </w:rPr>
                    <w:t xml:space="preserve">//Coursebook.Reference. </w:t>
                  </w:r>
                </w:p>
              </w:tc>
              <w:tc>
                <w:tcPr>
                  <w:tcW w:type="dxa" w:w="1820"/>
                  <w:tcBorders/>
                  <w:tcMar>
                    <w:start w:w="0" w:type="dxa"/>
                    <w:end w:w="0" w:type="dxa"/>
                  </w:tcMar>
                </w:tcPr>
                <w:p>
                  <w:pPr>
                    <w:autoSpaceDN w:val="0"/>
                    <w:autoSpaceDE w:val="0"/>
                    <w:widowControl/>
                    <w:spacing w:line="233" w:lineRule="auto" w:before="22" w:after="0"/>
                    <w:ind w:left="220" w:right="0" w:firstLine="0"/>
                    <w:jc w:val="left"/>
                  </w:pPr>
                  <w:r>
                    <w:rPr>
                      <w:rFonts w:ascii="Arial" w:hAnsi="Arial" w:eastAsia="Arial"/>
                      <w:b w:val="0"/>
                      <w:i w:val="0"/>
                      <w:color w:val="000000"/>
                      <w:sz w:val="28"/>
                    </w:rPr>
                    <w:t xml:space="preserve">Samarkand: </w:t>
                  </w:r>
                </w:p>
              </w:tc>
              <w:tc>
                <w:tcPr>
                  <w:tcW w:type="dxa" w:w="1460"/>
                  <w:tcBorders/>
                  <w:tcMar>
                    <w:start w:w="0" w:type="dxa"/>
                    <w:end w:w="0" w:type="dxa"/>
                  </w:tcMar>
                </w:tcPr>
                <w:p>
                  <w:pPr>
                    <w:autoSpaceDN w:val="0"/>
                    <w:autoSpaceDE w:val="0"/>
                    <w:widowControl/>
                    <w:spacing w:line="233" w:lineRule="auto" w:before="22" w:after="0"/>
                    <w:ind w:left="0" w:right="12" w:firstLine="0"/>
                    <w:jc w:val="right"/>
                  </w:pPr>
                  <w:r>
                    <w:rPr>
                      <w:rFonts w:ascii="Arial" w:hAnsi="Arial" w:eastAsia="Arial"/>
                      <w:b w:val="0"/>
                      <w:i w:val="0"/>
                      <w:color w:val="000000"/>
                      <w:sz w:val="28"/>
                    </w:rPr>
                    <w:t xml:space="preserve">SamSU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edition. 2021, 204 pages.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2. Gaynazarov S.M., Saidov D.Y. Algorithms and Data Structures. Darslik. – T.: "Ma'rifat", 2023. 254 pages.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 xml:space="preserve">3. Pat Morin, Open Data Structures: An Introduction, Published by au Press, Athabasca Universitet 1200, 10011-109 Street, Edmonton, AB T5J 3S8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146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9999999999998295" w:type="dxa"/>
      </w:tblPr>
      <w:tblGrid>
        <w:gridCol w:w="5066"/>
        <w:gridCol w:w="5066"/>
      </w:tblGrid>
      <w:tr>
        <w:trPr>
          <w:trHeight w:hRule="exact" w:val="161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4.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S.S.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Qosimov,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98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Technologies.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Darslik. Aloqachi Nashriyot, b. 370.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5. Bobojonova M.A., The Python dasturlash tili. A Darslik. Durdona Nashriyot, Buxoro-2023, 108 b. </w:t>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Ibragimova Mohigul Komiljon qizi </w:t>
            </w:r>
          </w:p>
        </w:tc>
      </w:tr>
    </w:tbl>
    <w:p>
      <w:pPr>
        <w:autoSpaceDN w:val="0"/>
        <w:autoSpaceDE w:val="0"/>
        <w:widowControl/>
        <w:spacing w:line="233" w:lineRule="auto" w:before="328" w:after="124"/>
        <w:ind w:left="60" w:right="0" w:firstLine="0"/>
        <w:jc w:val="left"/>
      </w:pPr>
      <w:r>
        <w:rPr>
          <w:rFonts w:ascii="Arial" w:hAnsi="Arial" w:eastAsia="Arial"/>
          <w:b/>
          <w:i w:val="0"/>
          <w:color w:val="365F91"/>
          <w:sz w:val="28"/>
        </w:rPr>
        <w:t>ELEKTRONIKA VA SXEMALAR 1</w:t>
      </w:r>
    </w:p>
    <w:tbl>
      <w:tblPr>
        <w:tblW w:type="auto" w:w="0"/>
        <w:tblLayout w:type="fixed"/>
        <w:tblLook w:firstColumn="1" w:firstRow="1" w:lastColumn="0" w:lastRow="0" w:noHBand="0" w:noVBand="1" w:val="04A0"/>
        <w:tblInd w:w="5.999999999999943" w:type="dxa"/>
      </w:tblPr>
      <w:tblGrid>
        <w:gridCol w:w="5066"/>
        <w:gridCol w:w="5066"/>
      </w:tblGrid>
      <w:tr>
        <w:trPr>
          <w:trHeight w:hRule="exact" w:val="330"/>
        </w:trPr>
        <w:tc>
          <w:tcPr>
            <w:tcW w:type="dxa" w:w="32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Maydon</w:t>
            </w:r>
          </w:p>
        </w:tc>
        <w:tc>
          <w:tcPr>
            <w:tcW w:type="dxa" w:w="682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Tavsif</w:t>
            </w:r>
          </w:p>
        </w:tc>
      </w:tr>
      <w:tr>
        <w:trPr>
          <w:trHeight w:hRule="exact" w:val="456"/>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nomi</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ELEKTRONIKA VA SXEMALAR 1</w:t>
            </w:r>
          </w:p>
        </w:tc>
      </w:tr>
      <w:tr>
        <w:trPr>
          <w:trHeight w:hRule="exact" w:val="450"/>
        </w:trPr>
        <w:tc>
          <w:tcPr>
            <w:tcW w:type="dxa" w:w="32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kodi</w:t>
            </w:r>
          </w:p>
        </w:tc>
        <w:tc>
          <w:tcPr>
            <w:tcW w:type="dxa" w:w="68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EVS1306 </w:t>
            </w:r>
          </w:p>
        </w:tc>
      </w:tr>
      <w:tr>
        <w:trPr>
          <w:trHeight w:hRule="exact" w:val="452"/>
        </w:trPr>
        <w:tc>
          <w:tcPr>
            <w:tcW w:type="dxa" w:w="326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Kredit ballari (ECTS)</w:t>
            </w:r>
          </w:p>
        </w:tc>
        <w:tc>
          <w:tcPr>
            <w:tcW w:type="dxa" w:w="68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6 Kredit </w:t>
            </w:r>
          </w:p>
        </w:tc>
      </w:tr>
      <w:tr>
        <w:trPr>
          <w:trHeight w:hRule="exact" w:val="1298"/>
        </w:trPr>
        <w:tc>
          <w:tcPr>
            <w:tcW w:type="dxa" w:w="326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2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Umumiy ish hajmi: 180 soat </w:t>
              <w:br/>
              <w:t xml:space="preserve">Kontakt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Chastotasi/Davomiyligi</w:t>
            </w:r>
          </w:p>
        </w:tc>
        <w:tc>
          <w:tcPr>
            <w:tcW w:type="dxa" w:w="68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III semestr </w:t>
            </w:r>
          </w:p>
        </w:tc>
      </w:tr>
      <w:tr>
        <w:trPr>
          <w:trHeight w:hRule="exact" w:val="4640"/>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maqsadi</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6" w:right="24" w:firstLine="0"/>
              <w:jc w:val="both"/>
            </w:pPr>
            <w:r>
              <w:rPr>
                <w:rFonts w:ascii="Arial" w:hAnsi="Arial" w:eastAsia="Arial"/>
                <w:b w:val="0"/>
                <w:i w:val="0"/>
                <w:color w:val="000000"/>
                <w:sz w:val="28"/>
              </w:rPr>
              <w:t xml:space="preserve">Modul maqsadi Electronics and Circuits 1 is to familiarise students with the types and characteristics of sxemas and electronic qurilmas used in information and communication technologies.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2"/>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operating </w:t>
                  </w:r>
                </w:p>
              </w:tc>
            </w:tr>
          </w:tbl>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mechanisms of these qurilmas. It also studies the technological and schematic characteristics of the complex qurilmas created with their help. The Modul rivojlantiradi students' skills to apply these qurilmas in practice. It aims to provide students with theoretical knowledge and practical skills. The Modul teaches ni qo'llash sxemas and electronic qurilmas used in information and communication technologies. Finally, it aims to foster a scientific outlook in students.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4"/>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Bilim: </w:t>
              <w:br/>
              <w:t xml:space="preserve">LO1. Biladi physical laws and formulae relating to elektral sxemas, the physical principles of processes in yarim o'tkazgich qurilmas, amplifiers and generators, ning ma'nosi fizik kattaliklar, their units and how to compare them, and the usuls for applying the fundamental physical laws and principles of elektral sxemas to electronic sxemas.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147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6450"/>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LO2. asosiy bilimga ega blocks and modules of electronic qurilmas for transmitting and receiving data, </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852"/>
              <w:gridCol w:w="852"/>
              <w:gridCol w:w="852"/>
              <w:gridCol w:w="852"/>
              <w:gridCol w:w="852"/>
              <w:gridCol w:w="852"/>
              <w:gridCol w:w="852"/>
              <w:gridCol w:w="852"/>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how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set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up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laboratory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carry </w:t>
                  </w:r>
                </w:p>
              </w:tc>
              <w:tc>
                <w:tcPr>
                  <w:tcW w:type="dxa" w:w="6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out </w:t>
                  </w:r>
                </w:p>
              </w:tc>
            </w:tr>
          </w:tbl>
          <w:p>
            <w:pPr>
              <w:autoSpaceDN w:val="0"/>
              <w:autoSpaceDE w:val="0"/>
              <w:widowControl/>
              <w:spacing w:line="245" w:lineRule="auto" w:before="4" w:after="0"/>
              <w:ind w:left="106" w:right="30" w:firstLine="0"/>
              <w:jc w:val="both"/>
            </w:pPr>
            <w:r>
              <w:rPr>
                <w:rFonts w:ascii="Arial" w:hAnsi="Arial" w:eastAsia="Arial"/>
                <w:b w:val="0"/>
                <w:i w:val="0"/>
                <w:color w:val="000000"/>
                <w:sz w:val="28"/>
              </w:rPr>
              <w:t xml:space="preserve">measurements and calculate results, how to use measuring instruments correctly, and tavsiflaya oladi the operating principles of electronic qurilmas based on physical laws and apply them.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i w:val="0"/>
                <w:color w:val="000000"/>
                <w:sz w:val="28"/>
              </w:rPr>
              <w:t xml:space="preserve">Ko'nikmalar: </w:t>
              <w:br/>
              <w:t xml:space="preserve">LO3. Plans experiments, selects the sxemas and components to be used, experimentally measures the main parameters and characteristics of elektral sxemas, and operates electronic and measuring equipment.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val="0"/>
                <w:i w:val="0"/>
                <w:color w:val="000000"/>
                <w:sz w:val="28"/>
              </w:rPr>
              <w:t xml:space="preserve">LO4. Has a grasp of the asosiy qonunlar of elektrity and magnetism and the skills to apply them in electronics.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Kompetensiyalar: </w:t>
              <w:br/>
              <w:t xml:space="preserve">LO5. Biladi how to calculate toks and kuchlanishs in passive and active elements of an elektral sxema and qo'llaya oladi this knowledge.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6"/>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Mazmun</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Ma'ruzalar </w:t>
              <w:br/>
              <w:t xml:space="preserve">Introduction to the Course "Electronics and Circuits". The aims and obyektives of kurs o'rganiladi, together with the role and importance of electronics. The history of modern electronics, its stages of development, and its prospects ko'rib chiqiladi. Electrical engineering and electronics standards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Electrical Quantities, Their Measurement Methods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Instruments.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electrical </w:t>
                  </w:r>
                </w:p>
              </w:tc>
              <w:tc>
                <w:tcPr>
                  <w:tcW w:type="dxa" w:w="15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quantities, </w:t>
                  </w:r>
                </w:p>
              </w:tc>
            </w:tr>
          </w:tbl>
          <w:p>
            <w:pPr>
              <w:autoSpaceDN w:val="0"/>
              <w:autoSpaceDE w:val="0"/>
              <w:widowControl/>
              <w:spacing w:line="245" w:lineRule="auto" w:before="4" w:after="6"/>
              <w:ind w:left="106" w:right="24" w:firstLine="0"/>
              <w:jc w:val="both"/>
            </w:pPr>
            <w:r>
              <w:rPr>
                <w:rFonts w:ascii="Arial" w:hAnsi="Arial" w:eastAsia="Arial"/>
                <w:b w:val="0"/>
                <w:i w:val="0"/>
                <w:color w:val="000000"/>
                <w:sz w:val="28"/>
              </w:rPr>
              <w:t xml:space="preserve">including charge, kuchlanish, tok, and power, o'rganiladi, together with active and passive elements. Series and parallel connections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04"/>
              </w:trPr>
              <w:tc>
                <w:tcPr>
                  <w:tcW w:type="dxa" w:w="19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Measurement </w:t>
                  </w:r>
                </w:p>
              </w:tc>
              <w:tc>
                <w:tcPr>
                  <w:tcW w:type="dxa" w:w="1660"/>
                  <w:tcBorders/>
                  <w:tcMar>
                    <w:start w:w="0" w:type="dxa"/>
                    <w:end w:w="0" w:type="dxa"/>
                  </w:tcMar>
                </w:tcPr>
                <w:p>
                  <w:pPr>
                    <w:autoSpaceDN w:val="0"/>
                    <w:autoSpaceDE w:val="0"/>
                    <w:widowControl/>
                    <w:spacing w:line="233" w:lineRule="auto" w:before="0" w:after="0"/>
                    <w:ind w:left="234" w:right="0" w:firstLine="0"/>
                    <w:jc w:val="left"/>
                  </w:pPr>
                  <w:r>
                    <w:rPr>
                      <w:rFonts w:ascii="Arial" w:hAnsi="Arial" w:eastAsia="Arial"/>
                      <w:b w:val="0"/>
                      <w:i w:val="0"/>
                      <w:color w:val="000000"/>
                      <w:sz w:val="28"/>
                    </w:rPr>
                    <w:t xml:space="preserve">techniques </w:t>
                  </w:r>
                </w:p>
              </w:tc>
              <w:tc>
                <w:tcPr>
                  <w:tcW w:type="dxa" w:w="940"/>
                  <w:tcBorders/>
                  <w:tcMar>
                    <w:start w:w="0" w:type="dxa"/>
                    <w:end w:w="0" w:type="dxa"/>
                  </w:tcMar>
                </w:tcPr>
                <w:p>
                  <w:pPr>
                    <w:autoSpaceDN w:val="0"/>
                    <w:autoSpaceDE w:val="0"/>
                    <w:widowControl/>
                    <w:spacing w:line="233" w:lineRule="auto" w:before="0" w:after="0"/>
                    <w:ind w:left="0" w:right="80" w:firstLine="0"/>
                    <w:jc w:val="right"/>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0" w:after="0"/>
                    <w:ind w:left="226" w:right="0" w:firstLine="0"/>
                    <w:jc w:val="left"/>
                  </w:pPr>
                  <w:r>
                    <w:rPr>
                      <w:rFonts w:ascii="Arial" w:hAnsi="Arial" w:eastAsia="Arial"/>
                      <w:b w:val="0"/>
                      <w:i w:val="0"/>
                      <w:color w:val="000000"/>
                      <w:sz w:val="28"/>
                    </w:rPr>
                    <w:t xml:space="preserve">accuracy </w:t>
                  </w:r>
                </w:p>
              </w:tc>
              <w:tc>
                <w:tcPr>
                  <w:tcW w:type="dxa" w:w="660"/>
                  <w:tcBorders/>
                  <w:tcMar>
                    <w:start w:w="0" w:type="dxa"/>
                    <w:end w:w="0" w:type="dxa"/>
                  </w:tcMar>
                </w:tcPr>
                <w:p>
                  <w:pPr>
                    <w:autoSpaceDN w:val="0"/>
                    <w:autoSpaceDE w:val="0"/>
                    <w:widowControl/>
                    <w:spacing w:line="233" w:lineRule="auto" w:before="0" w:after="0"/>
                    <w:ind w:left="0" w:right="10" w:firstLine="0"/>
                    <w:jc w:val="right"/>
                  </w:pPr>
                  <w:r>
                    <w:rPr>
                      <w:rFonts w:ascii="Arial" w:hAnsi="Arial" w:eastAsia="Arial"/>
                      <w:b w:val="0"/>
                      <w:i w:val="0"/>
                      <w:color w:val="000000"/>
                      <w:sz w:val="28"/>
                    </w:rPr>
                    <w:t xml:space="preserve">are </w:t>
                  </w:r>
                </w:p>
              </w:tc>
            </w:tr>
            <w:tr>
              <w:trPr>
                <w:trHeight w:hRule="exact" w:val="340"/>
              </w:trPr>
              <w:tc>
                <w:tcPr>
                  <w:tcW w:type="dxa" w:w="1940"/>
                  <w:tcBorders/>
                  <w:tcMar>
                    <w:start w:w="0" w:type="dxa"/>
                    <w:end w:w="0" w:type="dxa"/>
                  </w:tcMar>
                </w:tcPr>
                <w:p>
                  <w:pPr>
                    <w:autoSpaceDN w:val="0"/>
                    <w:autoSpaceDE w:val="0"/>
                    <w:widowControl/>
                    <w:spacing w:line="233" w:lineRule="auto" w:before="22" w:after="0"/>
                    <w:ind w:left="74" w:right="0" w:firstLine="0"/>
                    <w:jc w:val="left"/>
                  </w:pPr>
                  <w:r>
                    <w:rPr>
                      <w:rFonts w:ascii="Arial" w:hAnsi="Arial" w:eastAsia="Arial"/>
                      <w:b w:val="0"/>
                      <w:i w:val="0"/>
                      <w:color w:val="000000"/>
                      <w:sz w:val="28"/>
                    </w:rPr>
                    <w:t xml:space="preserve">considered, </w:t>
                  </w:r>
                </w:p>
              </w:tc>
              <w:tc>
                <w:tcPr>
                  <w:tcW w:type="dxa" w:w="1660"/>
                  <w:tcBorders/>
                  <w:tcMar>
                    <w:start w:w="0" w:type="dxa"/>
                    <w:end w:w="0" w:type="dxa"/>
                  </w:tcMar>
                </w:tcPr>
                <w:p>
                  <w:pPr>
                    <w:autoSpaceDN w:val="0"/>
                    <w:autoSpaceDE w:val="0"/>
                    <w:widowControl/>
                    <w:spacing w:line="233" w:lineRule="auto" w:before="22" w:after="0"/>
                    <w:ind w:left="106" w:right="0" w:firstLine="0"/>
                    <w:jc w:val="left"/>
                  </w:pPr>
                  <w:r>
                    <w:rPr>
                      <w:rFonts w:ascii="Arial" w:hAnsi="Arial" w:eastAsia="Arial"/>
                      <w:b w:val="0"/>
                      <w:i w:val="0"/>
                      <w:color w:val="000000"/>
                      <w:sz w:val="28"/>
                    </w:rPr>
                    <w:t xml:space="preserve">together </w:t>
                  </w:r>
                </w:p>
              </w:tc>
              <w:tc>
                <w:tcPr>
                  <w:tcW w:type="dxa" w:w="940"/>
                  <w:tcBorders/>
                  <w:tcMar>
                    <w:start w:w="0" w:type="dxa"/>
                    <w:end w:w="0" w:type="dxa"/>
                  </w:tcMar>
                </w:tcPr>
                <w:p>
                  <w:pPr>
                    <w:autoSpaceDN w:val="0"/>
                    <w:autoSpaceDE w:val="0"/>
                    <w:widowControl/>
                    <w:spacing w:line="233" w:lineRule="auto" w:before="22" w:after="0"/>
                    <w:ind w:left="0" w:right="0" w:firstLine="0"/>
                    <w:jc w:val="left"/>
                  </w:pPr>
                  <w:r>
                    <w:rPr>
                      <w:rFonts w:ascii="Arial" w:hAnsi="Arial" w:eastAsia="Arial"/>
                      <w:b w:val="0"/>
                      <w:i w:val="0"/>
                      <w:color w:val="000000"/>
                      <w:sz w:val="28"/>
                    </w:rPr>
                    <w:t xml:space="preserve">with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magnetoelectric,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elektromagnit, and electrodynamic instruments. Direct Current Electrical Circuits and Their Analysis. The concepts of nodes, meshes, and sikls o'rganiladi, together with principle and replacement diagrams. Ohm's, Kirchhoff's, and Joule-Lenz laws ko'rib chiqiladi. Circuit analysis based on Ohm's law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148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858"/>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6" w:right="0" w:firstLine="0"/>
              <w:jc w:val="left"/>
            </w:pPr>
            <w:r>
              <w:rPr>
                <w:rFonts w:ascii="Arial" w:hAnsi="Arial" w:eastAsia="Arial"/>
                <w:b/>
                <w:i w:val="0"/>
                <w:color w:val="000000"/>
                <w:sz w:val="28"/>
              </w:rPr>
              <w:t xml:space="preserve">Analysis of DC Electrical Circuits. Kirchhoff's laws o'rganiladi. Loop toks, superposition, nodal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974"/>
              <w:gridCol w:w="974"/>
              <w:gridCol w:w="974"/>
              <w:gridCol w:w="974"/>
              <w:gridCol w:w="974"/>
              <w:gridCol w:w="974"/>
              <w:gridCol w:w="974"/>
            </w:tblGrid>
            <w:tr>
              <w:trPr>
                <w:trHeight w:hRule="exact" w:val="318"/>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potentials,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340"/>
                  <w:gridSpan w:val="2"/>
                  <w:tcBorders/>
                  <w:tcMar>
                    <w:start w:w="0" w:type="dxa"/>
                    <w:end w:w="0" w:type="dxa"/>
                  </w:tcMar>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equivalent-circuit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methods </w:t>
                  </w:r>
                </w:p>
              </w:tc>
              <w:tc>
                <w:tcPr>
                  <w:tcW w:type="dxa" w:w="6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are </w:t>
                  </w:r>
                </w:p>
              </w:tc>
            </w:tr>
            <w:tr>
              <w:trPr>
                <w:trHeight w:hRule="exact" w:val="326"/>
              </w:trPr>
              <w:tc>
                <w:tcPr>
                  <w:tcW w:type="dxa" w:w="15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examined.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Resistor, </w:t>
                  </w:r>
                </w:p>
              </w:tc>
              <w:tc>
                <w:tcPr>
                  <w:tcW w:type="dxa" w:w="1580"/>
                  <w:tcBorders/>
                  <w:tcMar>
                    <w:start w:w="0" w:type="dxa"/>
                    <w:end w:w="0" w:type="dxa"/>
                  </w:tcMar>
                </w:tcPr>
                <w:p>
                  <w:pPr>
                    <w:autoSpaceDN w:val="0"/>
                    <w:autoSpaceDE w:val="0"/>
                    <w:widowControl/>
                    <w:spacing w:line="233" w:lineRule="auto" w:before="8" w:after="0"/>
                    <w:ind w:left="156" w:right="0" w:firstLine="0"/>
                    <w:jc w:val="left"/>
                  </w:pPr>
                  <w:r>
                    <w:rPr>
                      <w:rFonts w:ascii="Arial" w:hAnsi="Arial" w:eastAsia="Arial"/>
                      <w:b w:val="0"/>
                      <w:i w:val="0"/>
                      <w:color w:val="000000"/>
                      <w:sz w:val="28"/>
                    </w:rPr>
                    <w:t xml:space="preserve">inductor, </w:t>
                  </w:r>
                </w:p>
              </w:tc>
              <w:tc>
                <w:tcPr>
                  <w:tcW w:type="dxa" w:w="720"/>
                  <w:tcBorders/>
                  <w:tcMar>
                    <w:start w:w="0" w:type="dxa"/>
                    <w:end w:w="0" w:type="dxa"/>
                  </w:tcMar>
                </w:tcPr>
                <w:p>
                  <w:pPr>
                    <w:autoSpaceDN w:val="0"/>
                    <w:autoSpaceDE w:val="0"/>
                    <w:widowControl/>
                    <w:spacing w:line="233" w:lineRule="auto" w:before="8" w:after="0"/>
                    <w:ind w:left="32" w:right="0" w:firstLine="0"/>
                    <w:jc w:val="left"/>
                  </w:pPr>
                  <w:r>
                    <w:rPr>
                      <w:rFonts w:ascii="Arial" w:hAnsi="Arial" w:eastAsia="Arial"/>
                      <w:b w:val="0"/>
                      <w:i w:val="0"/>
                      <w:color w:val="000000"/>
                      <w:sz w:val="28"/>
                    </w:rPr>
                    <w:t xml:space="preserve">and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8" w:after="0"/>
                    <w:ind w:left="160" w:right="0" w:firstLine="0"/>
                    <w:jc w:val="left"/>
                  </w:pPr>
                  <w:r>
                    <w:rPr>
                      <w:rFonts w:ascii="Arial" w:hAnsi="Arial" w:eastAsia="Arial"/>
                      <w:b w:val="0"/>
                      <w:i w:val="0"/>
                      <w:color w:val="000000"/>
                      <w:sz w:val="28"/>
                    </w:rPr>
                    <w:t xml:space="preserve">capacitor </w:t>
                  </w:r>
                </w:p>
              </w:tc>
            </w:tr>
          </w:tbl>
          <w:p>
            <w:pPr>
              <w:autoSpaceDN w:val="0"/>
              <w:autoSpaceDE w:val="0"/>
              <w:widowControl/>
              <w:spacing w:line="233" w:lineRule="auto" w:before="4" w:after="4"/>
              <w:ind w:left="106" w:right="0" w:firstLine="0"/>
              <w:jc w:val="left"/>
            </w:pPr>
            <w:r>
              <w:rPr>
                <w:rFonts w:ascii="Arial" w:hAnsi="Arial" w:eastAsia="Arial"/>
                <w:b w:val="0"/>
                <w:i w:val="0"/>
                <w:color w:val="000000"/>
                <w:sz w:val="28"/>
              </w:rPr>
              <w:t xml:space="preserve">combinations ko'rib chiqiladi.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Characteristics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Electrical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Circuits </w:t>
                  </w:r>
                </w:p>
              </w:tc>
              <w:tc>
                <w:tcPr>
                  <w:tcW w:type="dxa" w:w="10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i w:val="0"/>
                      <w:color w:val="000000"/>
                      <w:sz w:val="28"/>
                    </w:rPr>
                    <w:t xml:space="preserve">Under </w:t>
                  </w:r>
                </w:p>
              </w:tc>
            </w:tr>
          </w:tbl>
          <w:p>
            <w:pPr>
              <w:autoSpaceDN w:val="0"/>
              <w:autoSpaceDE w:val="0"/>
              <w:widowControl/>
              <w:spacing w:line="245" w:lineRule="auto" w:before="4" w:after="6"/>
              <w:ind w:left="106" w:right="24" w:firstLine="0"/>
              <w:jc w:val="both"/>
            </w:pPr>
            <w:r>
              <w:rPr>
                <w:rFonts w:ascii="Arial" w:hAnsi="Arial" w:eastAsia="Arial"/>
                <w:b/>
                <w:i w:val="0"/>
                <w:color w:val="000000"/>
                <w:sz w:val="28"/>
              </w:rPr>
              <w:t xml:space="preserve">Sinusoidal Excitation. Frequency characteristics o'rganiladi, together with active and reactive qarshiliks. Impedance, admittance, and phase ko'rib chiqiladi. AC and DC kuchlanishs are calculated in R, L, and C sxemas. Mutually Inductive Circuits. Magnetic driving kuch o'rganiladi, together with the laws and calculation of magnit sxemas. The structure and characteristics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transformers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Resonance </w:t>
                  </w:r>
                </w:p>
              </w:tc>
              <w:tc>
                <w:tcPr>
                  <w:tcW w:type="dxa" w:w="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tebranish sxemas ko'rib chiqiladi. </w:t>
            </w:r>
          </w:p>
          <w:p>
            <w:pPr>
              <w:autoSpaceDN w:val="0"/>
              <w:autoSpaceDE w:val="0"/>
              <w:widowControl/>
              <w:spacing w:line="245" w:lineRule="auto" w:before="10" w:after="4"/>
              <w:ind w:left="106" w:right="26" w:firstLine="0"/>
              <w:jc w:val="both"/>
            </w:pPr>
            <w:r>
              <w:rPr>
                <w:rFonts w:ascii="Arial" w:hAnsi="Arial" w:eastAsia="Arial"/>
                <w:b/>
                <w:i w:val="0"/>
                <w:color w:val="000000"/>
                <w:sz w:val="28"/>
              </w:rPr>
              <w:t xml:space="preserve">Physical Fundamentals of Semio'tkazgich Device Operation. Semio'tkazgichs and their conductivity o'rganiladi, together with band theory. Equilibrium concentration, generation, and recombination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60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examined.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semiconductors </w:t>
                  </w:r>
                </w:p>
              </w:tc>
              <w:tc>
                <w:tcPr>
                  <w:tcW w:type="dxa" w:w="66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6"/>
              <w:ind w:left="106" w:right="0" w:firstLine="0"/>
              <w:jc w:val="left"/>
            </w:pPr>
            <w:r>
              <w:rPr>
                <w:rFonts w:ascii="Arial" w:hAnsi="Arial" w:eastAsia="Arial"/>
                <w:b w:val="0"/>
                <w:i w:val="0"/>
                <w:color w:val="000000"/>
                <w:sz w:val="28"/>
              </w:rPr>
              <w:t xml:space="preserve">considered. </w:t>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0"/>
              </w:trPr>
              <w:tc>
                <w:tcPr>
                  <w:tcW w:type="dxa" w:w="138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Contact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Phenomena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56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i w:val="0"/>
                      <w:color w:val="000000"/>
                      <w:sz w:val="28"/>
                    </w:rPr>
                    <w:t xml:space="preserve">Semiconductors.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Equilibrium and non-equilibrium p-n junctions o'rganiladi. The kuchlanish-tok characteristics of the p-n junction and types of breakdown ko'rib chiqiladi. Metal-yarim o'tkazgich and heterojunctions ko'rib chiqiladi. Semio'tkazgich Diodes. Rectifier diods o'rganiladi, together with their I-V characteristics and parameters. The mathematical model of the diod ko'rib chiqiladi. Stabilitrons, varactors, Schottky, tunnel, photo- and yorug'lik-emitting diods, and optrons ko'rib chiqiladi. Bipolar Transistors. General information about bipolar tranzistors o'rganiladi, together with connection sxemas. n-p-n and p-n-p configurations and energiya diagrams ko'rib chiqiladi. Electrode toks, static characteristics, and parameters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0" w:firstLine="0"/>
              <w:jc w:val="left"/>
            </w:pPr>
            <w:r>
              <w:rPr>
                <w:rFonts w:ascii="Arial" w:hAnsi="Arial" w:eastAsia="Arial"/>
                <w:b/>
                <w:i w:val="0"/>
                <w:color w:val="000000"/>
                <w:sz w:val="28"/>
              </w:rPr>
              <w:t xml:space="preserve">Multilayer Semio'tkazgich Devices. The structure and operating principle of the dinistor, thyristor, and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simistor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48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thyristor-transistor </w:t>
                  </w:r>
                </w:p>
              </w:tc>
            </w:tr>
          </w:tbl>
          <w:p>
            <w:pPr>
              <w:autoSpaceDN w:val="0"/>
              <w:autoSpaceDE w:val="0"/>
              <w:widowControl/>
              <w:spacing w:line="245" w:lineRule="auto" w:before="4" w:after="4"/>
              <w:ind w:left="106" w:right="0" w:firstLine="0"/>
              <w:jc w:val="left"/>
            </w:pPr>
            <w:r>
              <w:rPr>
                <w:rFonts w:ascii="Arial" w:hAnsi="Arial" w:eastAsia="Arial"/>
                <w:b w:val="0"/>
                <w:i w:val="0"/>
                <w:color w:val="000000"/>
                <w:sz w:val="28"/>
              </w:rPr>
              <w:t xml:space="preserve">equivalent sxema ko'rib chiqiladi. Controlled rectifiers and their applications ko'rib chiqiladi. </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Field-Effect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Transistors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(FETs).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Types </w:t>
                  </w:r>
                </w:p>
              </w:tc>
              <w:tc>
                <w:tcPr>
                  <w:tcW w:type="dxa" w:w="6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designations of FETs o'rganiladi, including p-n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149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858"/>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junction-controlled FETs. The structure of MOSFETs ko'rib chiqiladi, together with VGS and parameters. Areas of application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8" w:firstLine="0"/>
              <w:jc w:val="both"/>
            </w:pPr>
            <w:r>
              <w:rPr>
                <w:rFonts w:ascii="Arial" w:hAnsi="Arial" w:eastAsia="Arial"/>
                <w:b/>
                <w:i w:val="0"/>
                <w:color w:val="000000"/>
                <w:sz w:val="28"/>
              </w:rPr>
              <w:t xml:space="preserve">Integrated Microsxemas. Technological processes in the manufacture of ICs o'rganiladi, together with integrated diods. Microsxemas based on bipolar and MOSFET technologies, and passive components, ko'rib chiqiladi. Nanoelectronics and its prospects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Analogue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Electronics.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classification </w:t>
                  </w:r>
                </w:p>
              </w:tc>
              <w:tc>
                <w:tcPr>
                  <w:tcW w:type="dxa" w:w="46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4"/>
              <w:ind w:left="106" w:right="26" w:firstLine="0"/>
              <w:jc w:val="both"/>
            </w:pPr>
            <w:r>
              <w:rPr>
                <w:rFonts w:ascii="Arial" w:hAnsi="Arial" w:eastAsia="Arial"/>
                <w:b w:val="0"/>
                <w:i w:val="0"/>
                <w:color w:val="000000"/>
                <w:sz w:val="28"/>
              </w:rPr>
              <w:t xml:space="preserve">electronic qurilmas o'rganiladi, together with analogue sxema design. Amplifier stages and amplification sinfes ko'rib chiqiladi, together with negative teskari aloqa. Amplifier stages based on BJT and FET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186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i w:val="0"/>
                      <w:color w:val="000000"/>
                      <w:sz w:val="28"/>
                    </w:rPr>
                    <w:t xml:space="preserve">Operational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Amplifiers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(OAs). </w:t>
                  </w:r>
                </w:p>
              </w:tc>
              <w:tc>
                <w:tcPr>
                  <w:tcW w:type="dxa" w:w="188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Fundamental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elements of analogue ICs o'rganiladi. The structure,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parameters,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characteristics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operational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amplifiers ko'rib chiqiladi. Non-inverting and inverting teskari aloqa connections, and non-linear sxemas,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Amaliy mashg'ulotlar </w:t>
              <w:br/>
              <w:t xml:space="preserve">Studying the Operation of the Diode. The structure, operating principle, and elektral properties of yarim o'tkazgich diods are investigated. Forward and reverse bias characteristics are measured. Diode applications in electronic sxemas tahlil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8" w:firstLine="0"/>
              <w:jc w:val="both"/>
            </w:pPr>
            <w:r>
              <w:rPr>
                <w:rFonts w:ascii="Arial" w:hAnsi="Arial" w:eastAsia="Arial"/>
                <w:b/>
                <w:i w:val="0"/>
                <w:color w:val="000000"/>
                <w:sz w:val="28"/>
              </w:rPr>
              <w:t xml:space="preserve">Rectification of Alternating Current Using a Bridge Circuit. A full-to'lqin bridge rectifier sxema is constructed and analyzed. Input and chiqish kuchlanishs are measured. Rectification efficiency, ripple kuchlanish, and filtering usuls are investigated.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Study of the Operation of the Bipolar Transistor. The structure of bipolar junction tranzistors is investigated. Their operating principles are also investigated. Current amplification, operating regions, and tranzistor characteristics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4" w:firstLine="0"/>
              <w:jc w:val="both"/>
            </w:pPr>
            <w:r>
              <w:rPr>
                <w:rFonts w:ascii="Arial" w:hAnsi="Arial" w:eastAsia="Arial"/>
                <w:b/>
                <w:i w:val="0"/>
                <w:color w:val="000000"/>
                <w:sz w:val="28"/>
              </w:rPr>
              <w:t xml:space="preserve">Study of the Operation of the Maydon-Effect Transistor. The structure of maydon-effect tranzistors is investigated. Their operating principles are also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investigated.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Voltage-controlled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operation, </w:t>
                  </w:r>
                </w:p>
              </w:tc>
              <w:tc>
                <w:tcPr>
                  <w:tcW w:type="dxa" w:w="8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input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characteristics, and kommutatoring ish unumdorligi tahlil qilinadi.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150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536"/>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i w:val="0"/>
                <w:color w:val="000000"/>
                <w:sz w:val="28"/>
              </w:rPr>
              <w:t xml:space="preserve">Study of Amplifiers Based on Maydon-Effect Transistors. FET amplifier sxemas are constructed and analyzed. Voltage gain and chastota response are measured. Input and chiqish impedance and amplifier ish unumdorligi are also measured.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6" w:firstLine="0"/>
              <w:jc w:val="both"/>
            </w:pPr>
            <w:r>
              <w:rPr>
                <w:rFonts w:ascii="Arial" w:hAnsi="Arial" w:eastAsia="Arial"/>
                <w:b/>
                <w:i w:val="0"/>
                <w:color w:val="000000"/>
                <w:sz w:val="28"/>
              </w:rPr>
              <w:t xml:space="preserve">Study of the Transistor Amplifier. Transistor amplifier sxemas operating in different configurations are investigated. Voltage gain and tok gain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0"/>
              </w:trPr>
              <w:tc>
                <w:tcPr>
                  <w:tcW w:type="dxa" w:w="15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analyzed.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distortion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frequency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characteristics are also analyzed. </w:t>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Study of the Transistor Switch. Transistor kommutatoring sxemas are investigated. Transistor operation in cutoff and saturation regions tahlil qilinadi. Switching time and kommutatoring characteristics are measured.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4" w:firstLine="0"/>
              <w:jc w:val="both"/>
            </w:pPr>
            <w:r>
              <w:rPr>
                <w:rFonts w:ascii="Arial" w:hAnsi="Arial" w:eastAsia="Arial"/>
                <w:b/>
                <w:i w:val="0"/>
                <w:color w:val="000000"/>
                <w:sz w:val="28"/>
              </w:rPr>
              <w:t xml:space="preserve">Investigating the Transistor as a Functional Generator. Transistor-based oscillator and signal generator sxemas are constructed and analyzed. Waveform generation and tebranish conditions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investigated.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output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frequency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7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also </w:t>
                  </w:r>
                </w:p>
              </w:tc>
            </w:tr>
          </w:tbl>
          <w:p>
            <w:pPr>
              <w:autoSpaceDN w:val="0"/>
              <w:autoSpaceDE w:val="0"/>
              <w:widowControl/>
              <w:spacing w:line="233" w:lineRule="auto" w:before="4" w:after="6"/>
              <w:ind w:left="106" w:right="0" w:firstLine="0"/>
              <w:jc w:val="left"/>
            </w:pPr>
            <w:r>
              <w:rPr>
                <w:rFonts w:ascii="Arial" w:hAnsi="Arial" w:eastAsia="Arial"/>
                <w:b w:val="0"/>
                <w:i w:val="0"/>
                <w:color w:val="000000"/>
                <w:sz w:val="28"/>
              </w:rPr>
              <w:t xml:space="preserve">investigated.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4"/>
              </w:trPr>
              <w:tc>
                <w:tcPr>
                  <w:tcW w:type="dxa" w:w="204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i w:val="0"/>
                      <w:color w:val="000000"/>
                      <w:sz w:val="28"/>
                    </w:rPr>
                    <w:t xml:space="preserve">Investigation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2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Characteristics </w:t>
                  </w:r>
                </w:p>
              </w:tc>
              <w:tc>
                <w:tcPr>
                  <w:tcW w:type="dxa" w:w="76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106" w:right="0" w:firstLine="0"/>
              <w:jc w:val="left"/>
            </w:pPr>
            <w:r>
              <w:rPr>
                <w:rFonts w:ascii="Arial" w:hAnsi="Arial" w:eastAsia="Arial"/>
                <w:b/>
                <w:i w:val="0"/>
                <w:color w:val="000000"/>
                <w:sz w:val="28"/>
              </w:rPr>
              <w:t xml:space="preserve">Parameters of a Stabilitron. Zener diod operation o'rganiladi. Voltage stabilization principles are also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138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studied.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Breakdown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voltage, </w:t>
                  </w:r>
                </w:p>
              </w:tc>
              <w:tc>
                <w:tcPr>
                  <w:tcW w:type="dxa" w:w="1820"/>
                  <w:tcBorders/>
                  <w:tcMar>
                    <w:start w:w="0" w:type="dxa"/>
                    <w:end w:w="0" w:type="dxa"/>
                  </w:tcMar>
                </w:tcPr>
                <w:p>
                  <w:pPr>
                    <w:autoSpaceDN w:val="0"/>
                    <w:autoSpaceDE w:val="0"/>
                    <w:widowControl/>
                    <w:spacing w:line="233" w:lineRule="auto" w:before="4" w:after="0"/>
                    <w:ind w:left="274" w:right="0" w:firstLine="0"/>
                    <w:jc w:val="left"/>
                  </w:pPr>
                  <w:r>
                    <w:rPr>
                      <w:rFonts w:ascii="Arial" w:hAnsi="Arial" w:eastAsia="Arial"/>
                      <w:b w:val="0"/>
                      <w:i w:val="0"/>
                      <w:color w:val="000000"/>
                      <w:sz w:val="28"/>
                    </w:rPr>
                    <w:t xml:space="preserve">stabilization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characteristics, and kuchlanish regulation ish unumdorligi are measured. </w:t>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 xml:space="preserve">Investigation of the Optron. The operating principle of optocouplers is investigated. Their characteristics are also investigated. Electrical isolation, signal transmission, and practical applications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20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Investigation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Static </w:t>
                  </w:r>
                </w:p>
              </w:tc>
              <w:tc>
                <w:tcPr>
                  <w:tcW w:type="dxa" w:w="194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i w:val="0"/>
                      <w:color w:val="000000"/>
                      <w:sz w:val="28"/>
                    </w:rPr>
                    <w:t xml:space="preserve">Volt-Ampere </w:t>
                  </w:r>
                </w:p>
              </w:tc>
            </w:tr>
          </w:tbl>
          <w:p>
            <w:pPr>
              <w:autoSpaceDN w:val="0"/>
              <w:autoSpaceDE w:val="0"/>
              <w:widowControl/>
              <w:spacing w:line="245" w:lineRule="auto" w:before="4" w:after="4"/>
              <w:ind w:left="0" w:right="0" w:firstLine="0"/>
              <w:jc w:val="center"/>
            </w:pPr>
            <w:r>
              <w:rPr>
                <w:rFonts w:ascii="Arial" w:hAnsi="Arial" w:eastAsia="Arial"/>
                <w:b/>
                <w:i w:val="0"/>
                <w:color w:val="000000"/>
                <w:sz w:val="28"/>
              </w:rPr>
              <w:t xml:space="preserve">Characteristics of the Bipolar Transistor in the Common-Emitter Circuit. The kirish characteristics of a bipolar tranzistor connected in the common-emitter configuration are measured and analyzed. Its chiqish characteristics are also measured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Operating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regions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val="0"/>
                      <w:i w:val="0"/>
                      <w:color w:val="000000"/>
                      <w:sz w:val="28"/>
                    </w:rPr>
                    <w:t xml:space="preserve">amplification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properties are determined. </w:t>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Investigation of the Static Voltages of the BT in the Common-Base Connection Scheme. The static operating characteristics of a bipolar tranzistor in the common-base configuration are investigated. Voltage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151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010"/>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70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distribution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 </w:t>
                  </w:r>
                </w:p>
              </w:tc>
              <w:tc>
                <w:tcPr>
                  <w:tcW w:type="dxa" w:w="1240"/>
                  <w:tcBorders/>
                  <w:tcMar>
                    <w:start w:w="0" w:type="dxa"/>
                    <w:end w:w="0" w:type="dxa"/>
                  </w:tcMar>
                </w:tcPr>
                <w:p>
                  <w:pPr>
                    <w:autoSpaceDN w:val="0"/>
                    <w:autoSpaceDE w:val="0"/>
                    <w:widowControl/>
                    <w:spacing w:line="233" w:lineRule="auto" w:before="4" w:after="0"/>
                    <w:ind w:left="208" w:right="0" w:firstLine="0"/>
                    <w:jc w:val="left"/>
                  </w:pPr>
                  <w:r>
                    <w:rPr>
                      <w:rFonts w:ascii="Arial" w:hAnsi="Arial" w:eastAsia="Arial"/>
                      <w:b w:val="0"/>
                      <w:i w:val="0"/>
                      <w:color w:val="000000"/>
                      <w:sz w:val="28"/>
                    </w:rPr>
                    <w:t xml:space="preserve">transfer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characteristics are also analyzed. </w:t>
            </w:r>
          </w:p>
          <w:p>
            <w:pPr>
              <w:autoSpaceDN w:val="0"/>
              <w:autoSpaceDE w:val="0"/>
              <w:widowControl/>
              <w:spacing w:line="245" w:lineRule="auto" w:before="8" w:after="4"/>
              <w:ind w:left="106" w:right="28" w:firstLine="0"/>
              <w:jc w:val="both"/>
            </w:pPr>
            <w:r>
              <w:rPr>
                <w:rFonts w:ascii="Arial" w:hAnsi="Arial" w:eastAsia="Arial"/>
                <w:b/>
                <w:i w:val="0"/>
                <w:color w:val="000000"/>
                <w:sz w:val="28"/>
              </w:rPr>
              <w:t xml:space="preserve">Investigation of the Static Characteristics of the Metal-Oxide Transistor. The static characteristics of MOS tranzistors o'rganiladi. The threshold kuchlanish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852"/>
              <w:gridCol w:w="852"/>
              <w:gridCol w:w="852"/>
              <w:gridCol w:w="852"/>
              <w:gridCol w:w="852"/>
              <w:gridCol w:w="852"/>
              <w:gridCol w:w="852"/>
              <w:gridCol w:w="852"/>
            </w:tblGrid>
            <w:tr>
              <w:trPr>
                <w:trHeight w:hRule="exact" w:val="312"/>
              </w:trPr>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1160"/>
                  <w:tcBorders/>
                  <w:tcMar>
                    <w:start w:w="0" w:type="dxa"/>
                    <w:end w:w="0" w:type="dxa"/>
                  </w:tcMar>
                </w:tcPr>
                <w:p>
                  <w:pPr>
                    <w:autoSpaceDN w:val="0"/>
                    <w:autoSpaceDE w:val="0"/>
                    <w:widowControl/>
                    <w:spacing w:line="233" w:lineRule="auto" w:before="0" w:after="0"/>
                    <w:ind w:left="158" w:right="0" w:firstLine="0"/>
                    <w:jc w:val="left"/>
                  </w:pPr>
                  <w:r>
                    <w:rPr>
                      <w:rFonts w:ascii="Arial" w:hAnsi="Arial" w:eastAsia="Arial"/>
                      <w:b w:val="0"/>
                      <w:i w:val="0"/>
                      <w:color w:val="000000"/>
                      <w:sz w:val="28"/>
                    </w:rPr>
                    <w:t xml:space="preserve">drain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current </w:t>
                  </w:r>
                </w:p>
              </w:tc>
              <w:tc>
                <w:tcPr>
                  <w:tcW w:type="dxa" w:w="860"/>
                  <w:tcBorders/>
                  <w:tcMar>
                    <w:start w:w="0" w:type="dxa"/>
                    <w:end w:w="0" w:type="dxa"/>
                  </w:tcMar>
                </w:tcPr>
                <w:p>
                  <w:pPr>
                    <w:autoSpaceDN w:val="0"/>
                    <w:autoSpaceDE w:val="0"/>
                    <w:widowControl/>
                    <w:spacing w:line="233" w:lineRule="auto" w:before="0" w:after="0"/>
                    <w:ind w:left="0" w:right="140" w:firstLine="0"/>
                    <w:jc w:val="right"/>
                  </w:pPr>
                  <w:r>
                    <w:rPr>
                      <w:rFonts w:ascii="Arial" w:hAnsi="Arial" w:eastAsia="Arial"/>
                      <w:b w:val="0"/>
                      <w:i w:val="0"/>
                      <w:color w:val="000000"/>
                      <w:sz w:val="28"/>
                    </w:rPr>
                    <w:t xml:space="preserve">are </w:t>
                  </w:r>
                </w:p>
              </w:tc>
              <w:tc>
                <w:tcPr>
                  <w:tcW w:type="dxa" w:w="17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measured. </w:t>
                  </w:r>
                </w:p>
              </w:tc>
              <w:tc>
                <w:tcPr>
                  <w:tcW w:type="dxa" w:w="1260"/>
                  <w:tcBorders/>
                  <w:tcMar>
                    <w:start w:w="0" w:type="dxa"/>
                    <w:end w:w="0" w:type="dxa"/>
                  </w:tcMar>
                </w:tcPr>
                <w:p>
                  <w:pPr>
                    <w:autoSpaceDN w:val="0"/>
                    <w:autoSpaceDE w:val="0"/>
                    <w:widowControl/>
                    <w:spacing w:line="233" w:lineRule="auto" w:before="0" w:after="0"/>
                    <w:ind w:left="136" w:right="0" w:firstLine="0"/>
                    <w:jc w:val="left"/>
                  </w:pPr>
                  <w:r>
                    <w:rPr>
                      <w:rFonts w:ascii="Arial" w:hAnsi="Arial" w:eastAsia="Arial"/>
                      <w:b w:val="0"/>
                      <w:i w:val="0"/>
                      <w:color w:val="000000"/>
                      <w:sz w:val="28"/>
                    </w:rPr>
                    <w:t xml:space="preserve">Transfer </w:t>
                  </w:r>
                </w:p>
              </w:tc>
            </w:tr>
            <w:tr>
              <w:trPr>
                <w:trHeight w:hRule="exact" w:val="332"/>
              </w:trPr>
              <w:tc>
                <w:tcPr>
                  <w:tcW w:type="dxa" w:w="2082"/>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characteristics </w:t>
                  </w:r>
                </w:p>
              </w:tc>
              <w:tc>
                <w:tcPr>
                  <w:tcW w:type="dxa" w:w="838"/>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are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measured </w:t>
                  </w:r>
                </w:p>
              </w:tc>
              <w:tc>
                <w:tcPr>
                  <w:tcW w:type="dxa" w:w="106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under </w:t>
                  </w:r>
                </w:p>
              </w:tc>
              <w:tc>
                <w:tcPr>
                  <w:tcW w:type="dxa" w:w="1260"/>
                  <w:tcBorders/>
                  <w:tcMar>
                    <w:start w:w="0" w:type="dxa"/>
                    <w:end w:w="0" w:type="dxa"/>
                  </w:tcMar>
                </w:tcPr>
                <w:p>
                  <w:pPr>
                    <w:autoSpaceDN w:val="0"/>
                    <w:autoSpaceDE w:val="0"/>
                    <w:widowControl/>
                    <w:spacing w:line="233" w:lineRule="auto" w:before="14" w:after="0"/>
                    <w:ind w:left="166" w:right="0" w:firstLine="0"/>
                    <w:jc w:val="left"/>
                  </w:pPr>
                  <w:r>
                    <w:rPr>
                      <w:rFonts w:ascii="Arial" w:hAnsi="Arial" w:eastAsia="Arial"/>
                      <w:b w:val="0"/>
                      <w:i w:val="0"/>
                      <w:color w:val="000000"/>
                      <w:sz w:val="28"/>
                    </w:rPr>
                    <w:t xml:space="preserve">different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operating conditions. </w:t>
            </w:r>
          </w:p>
          <w:p>
            <w:pPr>
              <w:autoSpaceDN w:val="0"/>
              <w:tabs>
                <w:tab w:pos="2290" w:val="left"/>
                <w:tab w:pos="2508" w:val="left"/>
                <w:tab w:pos="5544" w:val="left"/>
              </w:tabs>
              <w:autoSpaceDE w:val="0"/>
              <w:widowControl/>
              <w:spacing w:line="245" w:lineRule="auto" w:before="10" w:after="6"/>
              <w:ind w:left="106" w:right="0" w:firstLine="0"/>
              <w:jc w:val="left"/>
            </w:pPr>
            <w:r>
              <w:rPr>
                <w:rFonts w:ascii="Arial" w:hAnsi="Arial" w:eastAsia="Arial"/>
                <w:b/>
                <w:i w:val="0"/>
                <w:color w:val="000000"/>
                <w:sz w:val="28"/>
              </w:rPr>
              <w:t xml:space="preserve">Investigation of the Characteristics of an Induced-Channel </w:t>
              <w:tab/>
              <w:tab/>
              <w:t xml:space="preserve">Metal-Dielektr-Semio'tkazgich Transistor. Enhancement-mode </w:t>
              <w:tab/>
              <w:t xml:space="preserve">MOSFET characteristics are investigated. Transfer and chiqish characteristics tahlil qilinadi. Operating regions and kommutatoring behavior are also analyzed. </w:t>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210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i w:val="0"/>
                      <w:color w:val="000000"/>
                      <w:sz w:val="28"/>
                    </w:rPr>
                    <w:t xml:space="preserve">Investigation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Operational </w:t>
                  </w:r>
                </w:p>
              </w:tc>
              <w:tc>
                <w:tcPr>
                  <w:tcW w:type="dxa" w:w="1760"/>
                  <w:tcBorders/>
                  <w:tcMar>
                    <w:start w:w="0" w:type="dxa"/>
                    <w:end w:w="0" w:type="dxa"/>
                  </w:tcMar>
                </w:tcPr>
                <w:p>
                  <w:pPr>
                    <w:autoSpaceDN w:val="0"/>
                    <w:autoSpaceDE w:val="0"/>
                    <w:widowControl/>
                    <w:spacing w:line="233" w:lineRule="auto" w:before="6" w:after="0"/>
                    <w:ind w:left="232" w:right="0" w:firstLine="0"/>
                    <w:jc w:val="left"/>
                  </w:pPr>
                  <w:r>
                    <w:rPr>
                      <w:rFonts w:ascii="Arial" w:hAnsi="Arial" w:eastAsia="Arial"/>
                      <w:b/>
                      <w:i w:val="0"/>
                      <w:color w:val="000000"/>
                      <w:sz w:val="28"/>
                    </w:rPr>
                    <w:t xml:space="preserve">Amplifiers. </w:t>
                  </w:r>
                </w:p>
              </w:tc>
            </w:tr>
          </w:tbl>
          <w:p>
            <w:pPr>
              <w:autoSpaceDN w:val="0"/>
              <w:autoSpaceDE w:val="0"/>
              <w:widowControl/>
              <w:spacing w:line="245" w:lineRule="auto" w:before="6" w:after="0"/>
              <w:ind w:left="106" w:right="26" w:firstLine="0"/>
              <w:jc w:val="both"/>
            </w:pPr>
            <w:r>
              <w:rPr>
                <w:rFonts w:ascii="Arial" w:hAnsi="Arial" w:eastAsia="Arial"/>
                <w:b w:val="0"/>
                <w:i w:val="0"/>
                <w:color w:val="000000"/>
                <w:sz w:val="28"/>
              </w:rPr>
              <w:t xml:space="preserve">Operational amplifier sxemas are constructed and analyzed. Amplifier configurations, gain, and offset kuchlanish are investigated. Bandwidth and practical applications are also investigated.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6" w:right="0" w:firstLine="0"/>
              <w:jc w:val="left"/>
            </w:pPr>
            <w:r>
              <w:rPr>
                <w:rFonts w:ascii="Arial" w:hAnsi="Arial" w:eastAsia="Arial"/>
                <w:b w:val="0"/>
                <w:i w:val="0"/>
                <w:color w:val="000000"/>
                <w:sz w:val="28"/>
              </w:rPr>
              <w:t xml:space="preserve">Electrical Quantities and Their Measurement Methods </w:t>
            </w:r>
            <w:r>
              <w:rPr>
                <w:rFonts w:ascii="Arial" w:hAnsi="Arial" w:eastAsia="Arial"/>
                <w:b w:val="0"/>
                <w:i w:val="0"/>
                <w:color w:val="000000"/>
                <w:sz w:val="28"/>
              </w:rPr>
              <w:t xml:space="preserve">(Multisim).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Direct Current Circuits: Ohm's and Kirchhoff's Laws. </w:t>
            </w:r>
            <w:r>
              <w:rPr>
                <w:rFonts w:ascii="Arial" w:hAnsi="Arial" w:eastAsia="Arial"/>
                <w:b w:val="0"/>
                <w:i w:val="0"/>
                <w:color w:val="000000"/>
                <w:sz w:val="28"/>
              </w:rPr>
              <w:t xml:space="preserve">Methods for Calculating Electrical Circuits (Current </w:t>
            </w:r>
            <w:r>
              <w:rPr>
                <w:rFonts w:ascii="Arial" w:hAnsi="Arial" w:eastAsia="Arial"/>
                <w:b w:val="0"/>
                <w:i w:val="0"/>
                <w:color w:val="000000"/>
                <w:sz w:val="28"/>
              </w:rPr>
              <w:t xml:space="preserve">Loops, Node Potentials). </w:t>
            </w:r>
          </w:p>
          <w:p>
            <w:pPr>
              <w:autoSpaceDN w:val="0"/>
              <w:autoSpaceDE w:val="0"/>
              <w:widowControl/>
              <w:spacing w:line="245" w:lineRule="auto" w:before="8" w:after="6"/>
              <w:ind w:left="106" w:right="0" w:firstLine="0"/>
              <w:jc w:val="left"/>
            </w:pPr>
            <w:r>
              <w:rPr>
                <w:rFonts w:ascii="Arial" w:hAnsi="Arial" w:eastAsia="Arial"/>
                <w:b w:val="0"/>
                <w:i w:val="0"/>
                <w:color w:val="000000"/>
                <w:sz w:val="28"/>
              </w:rPr>
              <w:t xml:space="preserve">Circuits Under the Action of Sinusoidal Signals: </w:t>
            </w:r>
            <w:r>
              <w:rPr>
                <w:rFonts w:ascii="Arial" w:hAnsi="Arial" w:eastAsia="Arial"/>
                <w:b w:val="0"/>
                <w:i w:val="0"/>
                <w:color w:val="000000"/>
                <w:sz w:val="28"/>
              </w:rPr>
              <w:t xml:space="preserve">Impedance, AC and DC Characteristics.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4"/>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Mutually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Inductive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Circuits,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Transformers </w:t>
                  </w:r>
                </w:p>
              </w:tc>
              <w:tc>
                <w:tcPr>
                  <w:tcW w:type="dxa" w:w="68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Resonance.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Electrical Conductivity of Semio'tkazgichs and Band Theory. </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p-n Junction and Its Voltage-Current Characteristics. Semio'tkazgich Diodes and Their Applications. </w:t>
            </w:r>
            <w:r>
              <w:rPr>
                <w:rFonts w:ascii="Arial" w:hAnsi="Arial" w:eastAsia="Arial"/>
                <w:b w:val="0"/>
                <w:i w:val="0"/>
                <w:color w:val="000000"/>
                <w:sz w:val="28"/>
              </w:rPr>
            </w:r>
          </w:p>
          <w:p>
            <w:pPr>
              <w:autoSpaceDN w:val="0"/>
              <w:autoSpaceDE w:val="0"/>
              <w:widowControl/>
              <w:spacing w:line="245" w:lineRule="auto" w:before="12" w:after="6"/>
              <w:ind w:left="106" w:right="0" w:firstLine="0"/>
              <w:jc w:val="left"/>
            </w:pPr>
            <w:r>
              <w:rPr>
                <w:rFonts w:ascii="Arial" w:hAnsi="Arial" w:eastAsia="Arial"/>
                <w:b w:val="0"/>
                <w:i w:val="0"/>
                <w:color w:val="000000"/>
                <w:sz w:val="28"/>
              </w:rPr>
              <w:t xml:space="preserve">Bipolar Transistors: Structure, Connection Circuits </w:t>
            </w:r>
            <w:r>
              <w:rPr>
                <w:rFonts w:ascii="Arial" w:hAnsi="Arial" w:eastAsia="Arial"/>
                <w:b w:val="0"/>
                <w:i w:val="0"/>
                <w:color w:val="000000"/>
                <w:sz w:val="28"/>
              </w:rPr>
              <w:t xml:space="preserve">and V-I Characteristics.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0"/>
              </w:trPr>
              <w:tc>
                <w:tcPr>
                  <w:tcW w:type="dxa" w:w="17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Field-Effect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Transistors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(FETs)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Characteristics. </w:t>
            </w:r>
          </w:p>
          <w:p>
            <w:pPr>
              <w:autoSpaceDN w:val="0"/>
              <w:autoSpaceDE w:val="0"/>
              <w:widowControl/>
              <w:spacing w:line="245" w:lineRule="auto" w:before="8" w:after="0"/>
              <w:ind w:left="106" w:right="1152" w:firstLine="0"/>
              <w:jc w:val="left"/>
            </w:pPr>
            <w:r>
              <w:rPr>
                <w:rFonts w:ascii="Arial" w:hAnsi="Arial" w:eastAsia="Arial"/>
                <w:b w:val="0"/>
                <w:i w:val="0"/>
                <w:color w:val="000000"/>
                <w:sz w:val="28"/>
              </w:rPr>
              <w:t xml:space="preserve">Integrated Circuits and Nanoelectronics. </w:t>
            </w:r>
            <w:r>
              <w:rPr>
                <w:rFonts w:ascii="Arial" w:hAnsi="Arial" w:eastAsia="Arial"/>
                <w:b w:val="0"/>
                <w:i w:val="0"/>
                <w:color w:val="000000"/>
                <w:sz w:val="28"/>
              </w:rPr>
              <w:t xml:space="preserve">Analogue Electronics and Amplifier Stages. </w:t>
            </w:r>
            <w:r>
              <w:rPr>
                <w:rFonts w:ascii="Arial" w:hAnsi="Arial" w:eastAsia="Arial"/>
                <w:b w:val="0"/>
                <w:i w:val="0"/>
                <w:color w:val="000000"/>
                <w:sz w:val="28"/>
              </w:rPr>
              <w:t xml:space="preserve">Negative Feedback in Amplifiers. </w:t>
            </w:r>
          </w:p>
        </w:tc>
      </w:tr>
    </w:tbl>
    <w:p>
      <w:pPr>
        <w:autoSpaceDN w:val="0"/>
        <w:autoSpaceDE w:val="0"/>
        <w:widowControl/>
        <w:spacing w:line="233" w:lineRule="auto" w:before="898" w:after="0"/>
        <w:ind w:left="0" w:right="20" w:firstLine="0"/>
        <w:jc w:val="right"/>
      </w:pPr>
      <w:r>
        <w:rPr>
          <w:rFonts w:ascii="Arial" w:hAnsi="Arial" w:eastAsia="Arial"/>
          <w:b w:val="0"/>
          <w:i w:val="0"/>
          <w:color w:val="000000"/>
          <w:sz w:val="28"/>
        </w:rPr>
        <w:t xml:space="preserve">152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978"/>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Amplifiers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Parameters.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Analogue Signal Converters Based on Operational </w:t>
            </w:r>
            <w:r>
              <w:rPr>
                <w:rFonts w:ascii="Arial" w:hAnsi="Arial" w:eastAsia="Arial"/>
                <w:b w:val="0"/>
                <w:i w:val="0"/>
                <w:color w:val="000000"/>
                <w:sz w:val="28"/>
              </w:rPr>
              <w:t>Amplifiers.</w:t>
            </w:r>
          </w:p>
        </w:tc>
      </w:tr>
      <w:tr>
        <w:trPr>
          <w:trHeight w:hRule="exact" w:val="4314"/>
        </w:trPr>
        <w:tc>
          <w:tcPr>
            <w:tcW w:type="dxa" w:w="32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Teaching Methods</w:t>
            </w:r>
          </w:p>
        </w:tc>
        <w:tc>
          <w:tcPr>
            <w:tcW w:type="dxa" w:w="68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4"/>
              <w:ind w:left="0" w:right="0" w:firstLine="0"/>
              <w:jc w:val="center"/>
            </w:pPr>
            <w:r>
              <w:rPr>
                <w:rFonts w:ascii="Arial" w:hAnsi="Arial" w:eastAsia="Arial"/>
                <w:b w:val="0"/>
                <w:i w:val="0"/>
                <w:color w:val="000000"/>
                <w:sz w:val="28"/>
              </w:rPr>
              <w:t xml:space="preserve">The module rivojlantiradi students' knowledge of the </w:t>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0"/>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theory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electrical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circuits,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0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Ohm's, </w:t>
                  </w:r>
                </w:p>
              </w:tc>
            </w:tr>
          </w:tbl>
          <w:p>
            <w:pPr>
              <w:autoSpaceDN w:val="0"/>
              <w:autoSpaceDE w:val="0"/>
              <w:widowControl/>
              <w:spacing w:line="245" w:lineRule="auto" w:before="6" w:after="0"/>
              <w:ind w:left="106" w:right="26" w:firstLine="0"/>
              <w:jc w:val="both"/>
            </w:pPr>
            <w:r>
              <w:rPr>
                <w:rFonts w:ascii="Arial" w:hAnsi="Arial" w:eastAsia="Arial"/>
                <w:b w:val="0"/>
                <w:i w:val="0"/>
                <w:color w:val="000000"/>
                <w:sz w:val="28"/>
              </w:rPr>
              <w:t xml:space="preserve">Kirchhoff's, and Joule–Lenz laws, and ni tahlil qilish elektral sxemas. Calculation usuls for elektral sxemas under the action of constant and sinusoidal signals are taught. The structure and operating principles of yarim o'tkazgich qurilmas, including diods, bipolar tranzistors, and maydon-effect tranzistors, o'rganiladi. Students develop skills in working with multilayer yarim o'tkazgich qurilmas and integrated sxemas. They also develop proficiency in analogue electronics, amplifier stages, and dan foydalanish operational amplifiers.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32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4464" w:firstLine="0"/>
              <w:jc w:val="left"/>
            </w:pPr>
            <w:r>
              <w:rPr>
                <w:rFonts w:ascii="Arial" w:hAnsi="Arial" w:eastAsia="Arial"/>
                <w:b w:val="0"/>
                <w:i w:val="0"/>
                <w:color w:val="000000"/>
                <w:sz w:val="28"/>
              </w:rPr>
              <w:t xml:space="preserve">Physics 1,2 </w:t>
            </w:r>
            <w:r>
              <w:br/>
            </w:r>
            <w:r>
              <w:rPr>
                <w:rFonts w:ascii="Arial" w:hAnsi="Arial" w:eastAsia="Arial"/>
                <w:b w:val="0"/>
                <w:i w:val="0"/>
                <w:color w:val="000000"/>
                <w:sz w:val="28"/>
              </w:rPr>
              <w:t xml:space="preserve">Calculus 1,2 </w:t>
            </w:r>
            <w:r>
              <w:br/>
            </w:r>
            <w:r>
              <w:rPr>
                <w:rFonts w:ascii="Arial" w:hAnsi="Arial" w:eastAsia="Arial"/>
                <w:b w:val="0"/>
                <w:i w:val="0"/>
                <w:color w:val="000000"/>
                <w:sz w:val="28"/>
              </w:rPr>
              <w:t xml:space="preserve">Programming 1,2 </w:t>
            </w:r>
          </w:p>
        </w:tc>
      </w:tr>
      <w:tr>
        <w:trPr>
          <w:trHeight w:hRule="exact" w:val="7536"/>
        </w:trPr>
        <w:tc>
          <w:tcPr>
            <w:tcW w:type="dxa" w:w="32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2"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6"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tabs>
                <w:tab w:pos="616" w:val="left"/>
                <w:tab w:pos="1488" w:val="left"/>
                <w:tab w:pos="2110" w:val="left"/>
                <w:tab w:pos="3334" w:val="left"/>
                <w:tab w:pos="3812" w:val="left"/>
                <w:tab w:pos="4516" w:val="left"/>
                <w:tab w:pos="5352" w:val="left"/>
                <w:tab w:pos="5432" w:val="left"/>
              </w:tabs>
              <w:autoSpaceDE w:val="0"/>
              <w:widowControl/>
              <w:spacing w:line="245" w:lineRule="auto" w:before="128" w:after="6"/>
              <w:ind w:left="106" w:right="0" w:firstLine="0"/>
              <w:jc w:val="left"/>
            </w:pPr>
            <w:r>
              <w:rPr>
                <w:rFonts w:ascii="Arial" w:hAnsi="Arial" w:eastAsia="Arial"/>
                <w:b w:val="0"/>
                <w:i w:val="0"/>
                <w:color w:val="000000"/>
                <w:sz w:val="28"/>
              </w:rPr>
              <w:t xml:space="preserve">Student ish unumdorligi is assessed through uzluksiz assessment (20%), midterm assessment (30%), and a </w:t>
              <w:tab/>
              <w:t xml:space="preserve">final </w:t>
              <w:tab/>
              <w:t xml:space="preserve">assessment </w:t>
              <w:tab/>
              <w:t xml:space="preserve">(50%). </w:t>
              <w:tab/>
              <w:t xml:space="preserve">The </w:t>
              <w:tab/>
              <w:t xml:space="preserve">uzluksiz assessment baholaydi </w:t>
              <w:tab/>
              <w:t xml:space="preserve">students' </w:t>
              <w:tab/>
              <w:tab/>
              <w:t xml:space="preserve">sinfroom participation, practical laboratory ish unumdorligi, sxema design and simulyatsiya activities, problem-solving skills, and the successful completion of independent study assignments. These include elektral sxema analysis using Multisim, calculations based on Ohm's and Kirchhoff's laws, investigation of AC and DC sxemas, analysis of yarim o'tkazgich qurilmas, tranzistor characteristics, operational amplifier applications, and taqdimots on modern developments in electronics and nanoelectronics. The midterm assessment consists of written assignments, short in-sinf quizzes, laboratory reports, and ni baholash independent study projects. Students are assessed on their ability to analyze elektral and electronic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0"/>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circuits,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interpret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4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yarim o'tkazgich qurilmas, calculate sxema parameters, simulate electronic sxemas, compare analogue </w:t>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153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7216"/>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6" w:right="26" w:firstLine="0"/>
              <w:jc w:val="both"/>
            </w:pPr>
            <w:r>
              <w:rPr>
                <w:rFonts w:ascii="Arial" w:hAnsi="Arial" w:eastAsia="Arial"/>
                <w:b w:val="0"/>
                <w:i w:val="0"/>
                <w:color w:val="000000"/>
                <w:sz w:val="28"/>
              </w:rPr>
              <w:t xml:space="preserve">electronic components, and explain the practical applications of diods, tranzistors, integrated sxemas, and operational amplifiers. The final assessment may be conducted as either a written imtihon or a test imtihon. The written imtihon consists of theoretical questions, sxema analysis, and numerical problem-solving tasks covering the main topics of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852"/>
              <w:gridCol w:w="852"/>
              <w:gridCol w:w="852"/>
              <w:gridCol w:w="852"/>
              <w:gridCol w:w="852"/>
              <w:gridCol w:w="852"/>
              <w:gridCol w:w="852"/>
              <w:gridCol w:w="852"/>
            </w:tblGrid>
            <w:tr>
              <w:trPr>
                <w:trHeight w:hRule="exact" w:val="308"/>
              </w:trPr>
              <w:tc>
                <w:tcPr>
                  <w:tcW w:type="dxa" w:w="1320"/>
                  <w:tcBorders/>
                  <w:tcMar>
                    <w:start w:w="0" w:type="dxa"/>
                    <w:end w:w="0" w:type="dxa"/>
                  </w:tcMar>
                </w:tcPr>
                <w:p>
                  <w:pPr>
                    <w:autoSpaceDN w:val="0"/>
                    <w:autoSpaceDE w:val="0"/>
                    <w:widowControl/>
                    <w:spacing w:line="233" w:lineRule="auto" w:before="0" w:after="0"/>
                    <w:ind w:left="74" w:right="0" w:firstLine="0"/>
                    <w:jc w:val="left"/>
                  </w:pPr>
                  <w:r>
                    <w:rPr>
                      <w:rFonts w:ascii="Arial" w:hAnsi="Arial" w:eastAsia="Arial"/>
                      <w:b w:val="0"/>
                      <w:i w:val="0"/>
                      <w:color w:val="000000"/>
                      <w:sz w:val="28"/>
                    </w:rPr>
                    <w:t xml:space="preserve">module,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including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electrical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quantities </w:t>
                  </w:r>
                </w:p>
              </w:tc>
              <w:tc>
                <w:tcPr>
                  <w:tcW w:type="dxa" w:w="740"/>
                  <w:tcBorders/>
                  <w:tcMar>
                    <w:start w:w="0" w:type="dxa"/>
                    <w:end w:w="0" w:type="dxa"/>
                  </w:tcMar>
                </w:tcPr>
                <w:p>
                  <w:pPr>
                    <w:autoSpaceDN w:val="0"/>
                    <w:autoSpaceDE w:val="0"/>
                    <w:widowControl/>
                    <w:spacing w:line="233" w:lineRule="auto" w:before="0" w:after="0"/>
                    <w:ind w:left="0" w:right="8" w:firstLine="0"/>
                    <w:jc w:val="right"/>
                  </w:pPr>
                  <w:r>
                    <w:rPr>
                      <w:rFonts w:ascii="Arial" w:hAnsi="Arial" w:eastAsia="Arial"/>
                      <w:b w:val="0"/>
                      <w:i w:val="0"/>
                      <w:color w:val="000000"/>
                      <w:sz w:val="28"/>
                    </w:rPr>
                    <w:t xml:space="preserve">and </w:t>
                  </w:r>
                </w:p>
              </w:tc>
            </w:tr>
            <w:tr>
              <w:trPr>
                <w:trHeight w:hRule="exact" w:val="336"/>
              </w:trPr>
              <w:tc>
                <w:tcPr>
                  <w:tcW w:type="dxa" w:w="22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measurements, </w:t>
                  </w:r>
                </w:p>
              </w:tc>
              <w:tc>
                <w:tcPr>
                  <w:tcW w:type="dxa" w:w="7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DC </w:t>
                  </w:r>
                </w:p>
              </w:tc>
              <w:tc>
                <w:tcPr>
                  <w:tcW w:type="dxa" w:w="7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AC </w:t>
                  </w:r>
                </w:p>
              </w:tc>
              <w:tc>
                <w:tcPr>
                  <w:tcW w:type="dxa" w:w="10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circuit </w:t>
                  </w:r>
                </w:p>
              </w:tc>
              <w:tc>
                <w:tcPr>
                  <w:tcW w:type="dxa" w:w="1300"/>
                  <w:gridSpan w:val="2"/>
                  <w:tcBorders/>
                  <w:tcMar>
                    <w:start w:w="0" w:type="dxa"/>
                    <w:end w:w="0" w:type="dxa"/>
                  </w:tcMar>
                  <w:tcMar>
                    <w:start w:w="0" w:type="dxa"/>
                    <w:end w:w="0" w:type="dxa"/>
                  </w:tcMar>
                </w:tcPr>
                <w:p>
                  <w:pPr>
                    <w:autoSpaceDN w:val="0"/>
                    <w:autoSpaceDE w:val="0"/>
                    <w:widowControl/>
                    <w:spacing w:line="233" w:lineRule="auto" w:before="20" w:after="0"/>
                    <w:ind w:left="128" w:right="0" w:firstLine="0"/>
                    <w:jc w:val="left"/>
                  </w:pPr>
                  <w:r>
                    <w:rPr>
                      <w:rFonts w:ascii="Arial" w:hAnsi="Arial" w:eastAsia="Arial"/>
                      <w:b w:val="0"/>
                      <w:i w:val="0"/>
                      <w:color w:val="000000"/>
                      <w:sz w:val="28"/>
                    </w:rPr>
                    <w:t xml:space="preserve">analysis, </w:t>
                  </w:r>
                </w:p>
              </w:tc>
            </w:tr>
          </w:tbl>
          <w:p>
            <w:pPr>
              <w:autoSpaceDN w:val="0"/>
              <w:autoSpaceDE w:val="0"/>
              <w:widowControl/>
              <w:spacing w:line="245" w:lineRule="auto" w:before="4" w:after="6"/>
              <w:ind w:left="106" w:right="26" w:firstLine="0"/>
              <w:jc w:val="both"/>
            </w:pPr>
            <w:r>
              <w:rPr>
                <w:rFonts w:ascii="Arial" w:hAnsi="Arial" w:eastAsia="Arial"/>
                <w:b w:val="0"/>
                <w:i w:val="0"/>
                <w:color w:val="000000"/>
                <w:sz w:val="28"/>
              </w:rPr>
              <w:t xml:space="preserve">yarim o'tkazgich physics, p-n junctions, yarim o'tkazgich diods, bipolar and maydon-effect tranzistors, thyristors, integrated sxemas, analogue electronics, amplifier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circuits,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operational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amplifiers.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6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test </w:t>
                  </w:r>
                </w:p>
              </w:tc>
            </w:tr>
          </w:tbl>
          <w:p>
            <w:pPr>
              <w:autoSpaceDN w:val="0"/>
              <w:autoSpaceDE w:val="0"/>
              <w:widowControl/>
              <w:spacing w:line="245" w:lineRule="auto" w:before="4" w:after="6"/>
              <w:ind w:left="106" w:right="26" w:firstLine="0"/>
              <w:jc w:val="both"/>
            </w:pPr>
            <w:r>
              <w:rPr>
                <w:rFonts w:ascii="Arial" w:hAnsi="Arial" w:eastAsia="Arial"/>
                <w:b w:val="0"/>
                <w:i w:val="0"/>
                <w:color w:val="000000"/>
                <w:sz w:val="28"/>
              </w:rPr>
              <w:t xml:space="preserve">imtihon consists of multiple-choice questions designed to evaluate students' theoretical knowledge, analitik tafakkur, sxema analysis skills, and their ability to apply ning tamoyillari electronics and sxema design to practical engineering problems. Successful completion of all practical laboratory mashqs and independent study assignments is required as 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4"/>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essential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component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overall </w:t>
                  </w:r>
                </w:p>
              </w:tc>
              <w:tc>
                <w:tcPr>
                  <w:tcW w:type="dxa" w:w="114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module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assessment. </w:t>
            </w:r>
          </w:p>
        </w:tc>
      </w:tr>
      <w:tr>
        <w:trPr>
          <w:trHeight w:hRule="exact" w:val="6248"/>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1. A.A. Tulyaganov, S.S. Parsiev, V.A. Tulyaganova, U.M. Abdullayev. Theory of Electrical Circuits (textbook). — T.: Aloqachi, 2018, 144 b. </w:t>
            </w:r>
            <w:r>
              <w:rPr>
                <w:rFonts w:ascii="Arial" w:hAnsi="Arial" w:eastAsia="Arial"/>
                <w:b w:val="0"/>
                <w:i w:val="0"/>
                <w:color w:val="000000"/>
                <w:sz w:val="28"/>
              </w:rPr>
            </w:r>
            <w:r>
              <w:rPr>
                <w:rFonts w:ascii="Arial" w:hAnsi="Arial" w:eastAsia="Arial"/>
                <w:b w:val="0"/>
                <w:i w:val="0"/>
                <w:color w:val="000000"/>
                <w:sz w:val="28"/>
              </w:rPr>
            </w:r>
          </w:p>
          <w:p>
            <w:pPr>
              <w:autoSpaceDN w:val="0"/>
              <w:tabs>
                <w:tab w:pos="6434" w:val="left"/>
              </w:tabs>
              <w:autoSpaceDE w:val="0"/>
              <w:widowControl/>
              <w:spacing w:line="245" w:lineRule="auto" w:before="8" w:after="0"/>
              <w:ind w:left="106" w:right="0" w:firstLine="0"/>
              <w:jc w:val="left"/>
            </w:pPr>
            <w:r>
              <w:rPr>
                <w:rFonts w:ascii="Arial" w:hAnsi="Arial" w:eastAsia="Arial"/>
                <w:b w:val="0"/>
                <w:i w:val="0"/>
                <w:color w:val="000000"/>
                <w:sz w:val="28"/>
              </w:rPr>
              <w:t xml:space="preserve">2. X.K. Aripov, A.M. Abdullayev, N.B. Alimova, J.T. Maxsudov, A.A. Tulyaganov, Sh.T. Toshmatov. Electronics and Circuit Design (textbook). </w:t>
              <w:tab/>
              <w:t xml:space="preserve">— Toshkent: «Aloqachi», 2017, 376 b.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3. Aripov X.K., Abdullaev A.M., Alimova N.B.,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Bustanov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X.X.,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Toshmatov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Sh.T. </w:t>
                  </w:r>
                </w:p>
              </w:tc>
              <w:tc>
                <w:tcPr>
                  <w:tcW w:type="dxa" w:w="16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Schematics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(textbook). — Toshkent: «Tafakkur bo'stoni», 2013, 447 b. </w:t>
            </w:r>
            <w:r>
              <w:rPr>
                <w:rFonts w:ascii="Arial" w:hAnsi="Arial" w:eastAsia="Arial"/>
                <w:b w:val="0"/>
                <w:i w:val="0"/>
                <w:color w:val="000000"/>
                <w:sz w:val="28"/>
              </w:rPr>
            </w:r>
          </w:p>
          <w:p>
            <w:pPr>
              <w:autoSpaceDN w:val="0"/>
              <w:autoSpaceDE w:val="0"/>
              <w:widowControl/>
              <w:spacing w:line="245" w:lineRule="auto" w:before="10" w:after="0"/>
              <w:ind w:left="106" w:right="30" w:firstLine="0"/>
              <w:jc w:val="both"/>
            </w:pPr>
            <w:r>
              <w:rPr>
                <w:rFonts w:ascii="Arial" w:hAnsi="Arial" w:eastAsia="Arial"/>
                <w:b w:val="0"/>
                <w:i w:val="0"/>
                <w:color w:val="000000"/>
                <w:sz w:val="28"/>
              </w:rPr>
              <w:t xml:space="preserve">4. Thomas F. Schubert, Jr., Ernest M. Kim. </w:t>
            </w:r>
            <w:r>
              <w:rPr>
                <w:rFonts w:ascii="Arial" w:hAnsi="Arial" w:eastAsia="Arial"/>
                <w:b w:val="0"/>
                <w:i w:val="0"/>
                <w:color w:val="000000"/>
                <w:sz w:val="28"/>
              </w:rPr>
              <w:t xml:space="preserve">Fundamentals of Electronics Book 1: Electronic </w:t>
            </w:r>
            <w:r>
              <w:rPr>
                <w:rFonts w:ascii="Arial" w:hAnsi="Arial" w:eastAsia="Arial"/>
                <w:b w:val="0"/>
                <w:i w:val="0"/>
                <w:color w:val="000000"/>
                <w:sz w:val="28"/>
              </w:rPr>
              <w:t xml:space="preserve">Devices and Circuit Applications. — 2014.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5. Nigmatov X. Fundamentals of Radioelectronics. — Toshkent: 'Uzbekistan', 1994. </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val="0"/>
                <w:i w:val="0"/>
                <w:color w:val="000000"/>
                <w:sz w:val="28"/>
              </w:rPr>
              <w:t xml:space="preserve">6. Tursunov M.O., Iliyev X.M., Abdiyev U.B. Fundamentals of Radioelectronics (textbook). — Termiz: Bekshoh Print Servis, 2023, 192 b.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154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2586"/>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7. Multisim User Guide. — National Instruments, </w:t>
            </w:r>
            <w:r>
              <w:rPr>
                <w:rFonts w:ascii="Arial" w:hAnsi="Arial" w:eastAsia="Arial"/>
                <w:b w:val="0"/>
                <w:i w:val="0"/>
                <w:color w:val="000000"/>
                <w:sz w:val="28"/>
              </w:rPr>
              <w:t xml:space="preserve">2007.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8. Robert L. Boylestad. Introductory Circuit Analysis. — Pearson Education Limited, 2014, 1091 b. </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9. Behzad Razavi. Fundamentals of Microelectronics. 2nd ed. — 2014, 932 b. </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10. V.T. Yeremenko et al. Fundamentals of Electrical </w:t>
            </w:r>
            <w:r>
              <w:rPr>
                <w:rFonts w:ascii="Arial" w:hAnsi="Arial" w:eastAsia="Arial"/>
                <w:b w:val="0"/>
                <w:i w:val="0"/>
                <w:color w:val="000000"/>
                <w:sz w:val="28"/>
              </w:rPr>
              <w:t xml:space="preserve">Engineering and Electronics (textbook). — Orel, 2012. </w:t>
            </w:r>
          </w:p>
        </w:tc>
      </w:tr>
      <w:tr>
        <w:trPr>
          <w:trHeight w:hRule="exact" w:val="774"/>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Responsible Ma'ruzar</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Tursunov Mamasobir Ochildiyevich, PhD in Physics </w:t>
            </w:r>
            <w:r>
              <w:rPr>
                <w:rFonts w:ascii="Arial" w:hAnsi="Arial" w:eastAsia="Arial"/>
                <w:b w:val="0"/>
                <w:i w:val="0"/>
                <w:color w:val="000000"/>
                <w:sz w:val="28"/>
              </w:rPr>
              <w:t xml:space="preserve">and Mathematics </w:t>
            </w:r>
          </w:p>
        </w:tc>
      </w:tr>
    </w:tbl>
    <w:p>
      <w:pPr>
        <w:autoSpaceDN w:val="0"/>
        <w:autoSpaceDE w:val="0"/>
        <w:widowControl/>
        <w:spacing w:line="233" w:lineRule="auto" w:before="326" w:after="4"/>
        <w:ind w:left="60" w:right="0" w:firstLine="0"/>
        <w:jc w:val="left"/>
      </w:pPr>
      <w:r>
        <w:rPr>
          <w:rFonts w:ascii="Arial" w:hAnsi="Arial" w:eastAsia="Arial"/>
          <w:b/>
          <w:i w:val="0"/>
          <w:color w:val="000000"/>
          <w:sz w:val="28"/>
        </w:rPr>
        <w:t>DISKRET TUZILMALAR</w:t>
      </w:r>
    </w:p>
    <w:tbl>
      <w:tblPr>
        <w:tblW w:type="auto" w:w="0"/>
        <w:tblLayout w:type="fixed"/>
        <w:tblLook w:firstColumn="1" w:firstRow="1" w:lastColumn="0" w:lastRow="0" w:noHBand="0" w:noVBand="1" w:val="04A0"/>
        <w:tblInd w:w="7.9999999999998295" w:type="dxa"/>
      </w:tblPr>
      <w:tblGrid>
        <w:gridCol w:w="5066"/>
        <w:gridCol w:w="5066"/>
      </w:tblGrid>
      <w:tr>
        <w:trPr>
          <w:trHeight w:hRule="exact" w:val="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DISKRET TUZILMALAR</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DIT1306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 </w:t>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Umumiy ish hajmi: 180 soat </w:t>
              <w:br/>
              <w:t xml:space="preserve">Kontakt soatlari: 90 soat (46 soat Ma'ruza, 44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III semestr </w:t>
            </w:r>
          </w:p>
        </w:tc>
      </w:tr>
      <w:tr>
        <w:trPr>
          <w:trHeight w:hRule="exact" w:val="4316"/>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Modul maqsadi Discrete Structures talabalarni ta'minlashdir of Information Systems and Technologies with the fundamental knowledge, concepts, teoremas, and their isbots relating to discrete structures. The Modul covers usuls for solving practical problems using discrete structures. It provides students with knowledge of the theoretical foundations of kompyuter fanlari and programming. The Modul provides the foundational knowledge necessary for mastering the specialisation. It introduces students to modern mathematical usuls for solving practical problems with high quality and precision.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Should have knowledge of set theory, relations, relational algebra, special ikkilik relations, algebra of judgements, formal axiomatic theory and calculus of judgements.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20" w:after="0"/>
        <w:ind w:left="0" w:right="20" w:firstLine="0"/>
        <w:jc w:val="right"/>
      </w:pPr>
      <w:r>
        <w:rPr>
          <w:rFonts w:ascii="Arial" w:hAnsi="Arial" w:eastAsia="Arial"/>
          <w:b w:val="0"/>
          <w:i w:val="0"/>
          <w:color w:val="000000"/>
          <w:sz w:val="28"/>
        </w:rPr>
        <w:t xml:space="preserve">155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LO2. Should have knowledge of these funksiyalar,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Post's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theorem,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predicate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algebra, </w:t>
                  </w:r>
                </w:p>
              </w:tc>
              <w:tc>
                <w:tcPr>
                  <w:tcW w:type="dxa" w:w="138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predicate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algebraic formulae and their evaluation, and predicate </w:t>
            </w:r>
            <w:r>
              <w:rPr>
                <w:rFonts w:ascii="Arial" w:hAnsi="Arial" w:eastAsia="Arial"/>
                <w:b w:val="0"/>
                <w:i w:val="0"/>
                <w:color w:val="000000"/>
                <w:sz w:val="28"/>
              </w:rPr>
              <w:t xml:space="preserve">calculus.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LO3. Must have an understanding of the basic principles of combinatorics, grafiks and their types, grafik colouring, trees, and flows.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8" w:firstLine="0"/>
              <w:jc w:val="both"/>
            </w:pPr>
            <w:r>
              <w:rPr>
                <w:rFonts w:ascii="Arial" w:hAnsi="Arial" w:eastAsia="Arial"/>
                <w:b w:val="0"/>
                <w:i w:val="0"/>
                <w:color w:val="000000"/>
                <w:sz w:val="28"/>
              </w:rPr>
              <w:t xml:space="preserve">LO4. Performing operations on sets and relations, constructing truth jadvals, finding normal forms, and proving teoremas, must be able to determine the completeness of a system of funksiyalar, perform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predicates,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 </w:t>
                  </w:r>
                </w:p>
              </w:tc>
              <w:tc>
                <w:tcPr>
                  <w:tcW w:type="dxa" w:w="18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combinatorial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problems, apply combinatorial principles to practical problems, know grafik-colouring algoritmlar, and use algoritmlar on trees, and must have the skills to apply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discrete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mathematics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mathematical logic to solve practical problems.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Qo'llash qobiliyatiga ega the knowledge gained in real-life situations. </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Ko'nikmalar: </w:t>
              <w:br/>
              <w:t xml:space="preserve">LO6. Analyses independent mathematical and </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literature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draws </w:t>
                  </w:r>
                </w:p>
              </w:tc>
              <w:tc>
                <w:tcPr>
                  <w:tcW w:type="dxa" w:w="19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substantiated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conclusions.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LO7. Can analyse problem situations and correctly </w:t>
            </w:r>
            <w:r>
              <w:rPr>
                <w:rFonts w:ascii="Arial" w:hAnsi="Arial" w:eastAsia="Arial"/>
                <w:b w:val="0"/>
                <w:i w:val="0"/>
                <w:color w:val="000000"/>
                <w:sz w:val="28"/>
              </w:rPr>
              <w:t xml:space="preserve">select a mathematical approach to their solution. </w:t>
            </w:r>
            <w:r>
              <w:rPr>
                <w:rFonts w:ascii="Arial" w:hAnsi="Arial" w:eastAsia="Arial"/>
                <w:b w:val="0"/>
                <w:i w:val="0"/>
                <w:color w:val="000000"/>
                <w:sz w:val="28"/>
              </w:rPr>
              <w:t xml:space="preserve">LO8. Conduct conversations and informal dialogues </w:t>
            </w:r>
            <w:r>
              <w:rPr>
                <w:rFonts w:ascii="Arial" w:hAnsi="Arial" w:eastAsia="Arial"/>
                <w:b w:val="0"/>
                <w:i w:val="0"/>
                <w:color w:val="000000"/>
                <w:sz w:val="28"/>
              </w:rPr>
              <w:t xml:space="preserve">on social topics; participate in formal and informal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8"/>
              </w:trPr>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professional </w:t>
                  </w:r>
                </w:p>
              </w:tc>
              <w:tc>
                <w:tcPr>
                  <w:tcW w:type="dxa" w:w="19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discussions; </w:t>
                  </w:r>
                </w:p>
              </w:tc>
              <w:tc>
                <w:tcPr>
                  <w:tcW w:type="dxa" w:w="12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manage </w:t>
                  </w:r>
                </w:p>
              </w:tc>
              <w:tc>
                <w:tcPr>
                  <w:tcW w:type="dxa" w:w="1760"/>
                  <w:tcBorders/>
                  <w:tcMar>
                    <w:start w:w="0" w:type="dxa"/>
                    <w:end w:w="0" w:type="dxa"/>
                  </w:tcMar>
                </w:tcPr>
                <w:p>
                  <w:pPr>
                    <w:autoSpaceDN w:val="0"/>
                    <w:autoSpaceDE w:val="0"/>
                    <w:widowControl/>
                    <w:spacing w:line="233" w:lineRule="auto" w:before="0" w:after="0"/>
                    <w:ind w:left="150" w:right="0" w:firstLine="0"/>
                    <w:jc w:val="left"/>
                  </w:pPr>
                  <w:r>
                    <w:rPr>
                      <w:rFonts w:ascii="Arial" w:hAnsi="Arial" w:eastAsia="Arial"/>
                      <w:b w:val="0"/>
                      <w:i w:val="0"/>
                      <w:color w:val="000000"/>
                      <w:sz w:val="28"/>
                    </w:rPr>
                    <w:t xml:space="preserve">discussions, </w:t>
                  </w:r>
                </w:p>
              </w:tc>
            </w:tr>
            <w:tr>
              <w:trPr>
                <w:trHeight w:hRule="exact" w:val="336"/>
              </w:trPr>
              <w:tc>
                <w:tcPr>
                  <w:tcW w:type="dxa" w:w="178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interviews, </w:t>
                  </w:r>
                </w:p>
              </w:tc>
              <w:tc>
                <w:tcPr>
                  <w:tcW w:type="dxa" w:w="1940"/>
                  <w:tcBorders/>
                  <w:tcMar>
                    <w:start w:w="0" w:type="dxa"/>
                    <w:end w:w="0" w:type="dxa"/>
                  </w:tcMar>
                </w:tcPr>
                <w:p>
                  <w:pPr>
                    <w:autoSpaceDN w:val="0"/>
                    <w:autoSpaceDE w:val="0"/>
                    <w:widowControl/>
                    <w:spacing w:line="233" w:lineRule="auto" w:before="20" w:after="0"/>
                    <w:ind w:left="294" w:right="0" w:firstLine="0"/>
                    <w:jc w:val="left"/>
                  </w:pPr>
                  <w:r>
                    <w:rPr>
                      <w:rFonts w:ascii="Arial" w:hAnsi="Arial" w:eastAsia="Arial"/>
                      <w:b w:val="0"/>
                      <w:i w:val="0"/>
                      <w:color w:val="000000"/>
                      <w:sz w:val="28"/>
                    </w:rPr>
                    <w:t xml:space="preserve">negotiations </w:t>
                  </w:r>
                </w:p>
              </w:tc>
              <w:tc>
                <w:tcPr>
                  <w:tcW w:type="dxa" w:w="1260"/>
                  <w:tcBorders/>
                  <w:tcMar>
                    <w:start w:w="0" w:type="dxa"/>
                    <w:end w:w="0" w:type="dxa"/>
                  </w:tcMar>
                </w:tcPr>
                <w:p>
                  <w:pPr>
                    <w:autoSpaceDN w:val="0"/>
                    <w:autoSpaceDE w:val="0"/>
                    <w:widowControl/>
                    <w:spacing w:line="233" w:lineRule="auto" w:before="20" w:after="0"/>
                    <w:ind w:left="0" w:right="164" w:firstLine="0"/>
                    <w:jc w:val="right"/>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20" w:after="0"/>
                    <w:ind w:left="0" w:right="10" w:firstLine="0"/>
                    <w:jc w:val="right"/>
                  </w:pPr>
                  <w:r>
                    <w:rPr>
                      <w:rFonts w:ascii="Arial" w:hAnsi="Arial" w:eastAsia="Arial"/>
                      <w:b w:val="0"/>
                      <w:i w:val="0"/>
                      <w:color w:val="000000"/>
                      <w:sz w:val="28"/>
                    </w:rPr>
                    <w:t xml:space="preserve">telephone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communication.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LO9. Prepare and deliver taqdimots or lectures on specialty-related topics; support arguments with evidence; summarize information, write and discuss articles.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LO10. Develop skimming, scanning and intensive </w:t>
            </w:r>
            <w:r>
              <w:rPr>
                <w:rFonts w:ascii="Arial" w:hAnsi="Arial" w:eastAsia="Arial"/>
                <w:b w:val="0"/>
                <w:i w:val="0"/>
                <w:color w:val="000000"/>
                <w:sz w:val="28"/>
              </w:rPr>
              <w:t xml:space="preserve">reading skills; read correspondence, emails, authentic </w:t>
            </w:r>
            <w:r>
              <w:rPr>
                <w:rFonts w:ascii="Arial" w:hAnsi="Arial" w:eastAsia="Arial"/>
                <w:b w:val="0"/>
                <w:i w:val="0"/>
                <w:color w:val="000000"/>
                <w:sz w:val="28"/>
              </w:rPr>
              <w:t xml:space="preserve">texts, scientific and professional literature, electronic </w:t>
            </w:r>
            <w:r>
              <w:rPr>
                <w:rFonts w:ascii="Arial" w:hAnsi="Arial" w:eastAsia="Arial"/>
                <w:b w:val="0"/>
                <w:i w:val="0"/>
                <w:color w:val="000000"/>
                <w:sz w:val="28"/>
              </w:rPr>
              <w:t xml:space="preserve">sources and press materials containing specialized </w:t>
            </w:r>
            <w:r>
              <w:rPr>
                <w:rFonts w:ascii="Arial" w:hAnsi="Arial" w:eastAsia="Arial"/>
                <w:b w:val="0"/>
                <w:i w:val="0"/>
                <w:color w:val="000000"/>
                <w:sz w:val="28"/>
              </w:rPr>
              <w:t xml:space="preserve">terms.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LO11. bo'yicha bilimga ega the fundamental concepts and laws of discrete structures and their application to solving practical problems.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156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5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LO12. Analyses logical expressions, foydalanadi Boolean algebra operations and constructs logical sxemas.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LO13. Works with sets, relations and funksiyalar, and yaratadi mathematical models based on them.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LO14. Models real-world processes using the elements of grafik theory (grafik, tree, path, connection).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LO15. bo'yicha bilimga ega the fundamental concepts and laws of discrete structures and their application to the solution of practical problems. </w:t>
            </w:r>
            <w:r>
              <w:rPr>
                <w:rFonts w:ascii="Arial" w:hAnsi="Arial" w:eastAsia="Arial"/>
                <w:b w:val="0"/>
                <w:i w:val="0"/>
                <w:color w:val="000000"/>
                <w:sz w:val="28"/>
              </w:rPr>
            </w:r>
            <w:r>
              <w:rPr>
                <w:rFonts w:ascii="Arial" w:hAnsi="Arial" w:eastAsia="Arial"/>
                <w:b w:val="0"/>
                <w:i w:val="0"/>
                <w:color w:val="000000"/>
                <w:sz w:val="28"/>
              </w:rPr>
            </w:r>
          </w:p>
        </w:tc>
      </w:tr>
      <w:tr>
        <w:trPr>
          <w:trHeight w:hRule="exact" w:val="1031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Ma'ruzalar </w:t>
              <w:br/>
              <w:t xml:space="preserve">Sets and Operations on Them. The concept of sets and their properties o'rganiladi. Different ways of representing sets ko'rib chiqiladi. Set operations such as union, intersection, difference, and complement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3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studied. Practical </w:t>
                  </w:r>
                </w:p>
              </w:tc>
              <w:tc>
                <w:tcPr>
                  <w:tcW w:type="dxa" w:w="2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involving </w:t>
                  </w:r>
                </w:p>
              </w:tc>
              <w:tc>
                <w:tcPr>
                  <w:tcW w:type="dxa" w:w="58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set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operations are solved, developing logical and analitik tafakkur through set theory applications. Relationships. Binary Relationships. The concept of relations between sets o'rganiladi. Binary relations and their properties ko'rib chiqiladi. Reflexive, symmetric, antisymmetric, and transitive relations o'rganiladi. Relations are represented using matrices and grafiks, and problems involving ikkilik relations are solved.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 xml:space="preserve">Basic Elements of Combinatorics. Fundamental Combinations. The basic principles of combinatorics o'rganiladi. Permutations, arrangements, and combinations ko'rib chiqiladi. Counting principles are applied to solve practical problems. Ko'nikmalar in mathematical reasoning and problem solving are developed.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Repetitive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Combinations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28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i w:val="0"/>
                      <w:color w:val="000000"/>
                      <w:sz w:val="28"/>
                    </w:rPr>
                    <w:t xml:space="preserve">Combinatorics.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Combinations with repetitions o'rganiladi. Formulas and usuls for counting repeated selections 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examined.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Combinatorial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36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involving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repetition are solved. Combinatorial techniques are </w:t>
            </w:r>
            <w:r>
              <w:rPr>
                <w:rFonts w:ascii="Arial" w:hAnsi="Arial" w:eastAsia="Arial"/>
                <w:b w:val="0"/>
                <w:i w:val="0"/>
                <w:color w:val="000000"/>
                <w:sz w:val="28"/>
              </w:rPr>
              <w:t xml:space="preserve">applied to real-world situations.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Propositions. Operations on Propositions. The Concept of a Formula. Propositions and their truth values o'rganiladi. Logical operations such as conjunction, disjunction, negation, implication,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157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equivalence ko'rib chiqiladi. Logical formulas and their construction o'rganiladi. Logical reasoning is developed through truth jadvals and examples.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Equivalences of Formulae. Basic Equivalences of the Algebra of Logic. Logical equivalence and its significance o'rganiladi. Fundamental equivalence laws of Boolean algebra ko'rib chiqiladi. Logical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expressions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simplified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72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equivalence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transformations. Problems involving logical identities </w:t>
            </w:r>
            <w:r>
              <w:rPr>
                <w:rFonts w:ascii="Arial" w:hAnsi="Arial" w:eastAsia="Arial"/>
                <w:b w:val="0"/>
                <w:i w:val="0"/>
                <w:color w:val="000000"/>
                <w:sz w:val="28"/>
              </w:rPr>
              <w:t xml:space="preserve">are solved.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Normal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Perfect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Disjunctive </w:t>
                  </w:r>
                </w:p>
              </w:tc>
              <w:tc>
                <w:tcPr>
                  <w:tcW w:type="dxa" w:w="78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Conjunctive Normal Forms. Normal forms of logical expressions o'rganiladi. Disjunctive normal form (DNF) and conjunctive normal form (CNF) ko'rib chiqiladi. Perfect normal forms are constructed from truth jadvals. Normal forms are applied in logic and kompyuter fanlari.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Elementary Boolean Functions. Methods of Their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Representation.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Important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i w:val="0"/>
                      <w:color w:val="000000"/>
                      <w:sz w:val="28"/>
                    </w:rPr>
                    <w:t xml:space="preserve">Spurious </w:t>
                  </w:r>
                </w:p>
              </w:tc>
            </w:tr>
          </w:tbl>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Variables. Boolean funksiyalar and their properties o'rganiladi. Different usuls of representing Boolean funksiyalar ko'rib chiqiladi. Essential and non-essential o'zgaruvchilar are identified. Practical problems involving Boolean expressions and logic sxemas are solved. Composite Functions. Expansion of a Boolean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Function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onto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Zhegalkin </w:t>
                  </w:r>
                </w:p>
              </w:tc>
              <w:tc>
                <w:tcPr>
                  <w:tcW w:type="dxa" w:w="18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Polynomial.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Monotonic Functions. </w:t>
            </w:r>
            <w:r>
              <w:rPr>
                <w:rFonts w:ascii="Arial" w:hAnsi="Arial" w:eastAsia="Arial"/>
                <w:b w:val="0"/>
                <w:i w:val="0"/>
                <w:color w:val="000000"/>
                <w:sz w:val="28"/>
              </w:rPr>
              <w:t xml:space="preserve">The composition of Boolean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functions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Zhegalkin </w:t>
                  </w:r>
                </w:p>
              </w:tc>
              <w:tc>
                <w:tcPr>
                  <w:tcW w:type="dxa" w:w="1620"/>
                  <w:tcBorders/>
                  <w:tcMar>
                    <w:start w:w="0" w:type="dxa"/>
                    <w:end w:w="0" w:type="dxa"/>
                  </w:tcMar>
                </w:tcPr>
                <w:p>
                  <w:pPr>
                    <w:autoSpaceDN w:val="0"/>
                    <w:autoSpaceDE w:val="0"/>
                    <w:widowControl/>
                    <w:spacing w:line="233" w:lineRule="auto" w:before="6" w:after="0"/>
                    <w:ind w:left="194" w:right="0" w:firstLine="0"/>
                    <w:jc w:val="left"/>
                  </w:pPr>
                  <w:r>
                    <w:rPr>
                      <w:rFonts w:ascii="Arial" w:hAnsi="Arial" w:eastAsia="Arial"/>
                      <w:b w:val="0"/>
                      <w:i w:val="0"/>
                      <w:color w:val="000000"/>
                      <w:sz w:val="28"/>
                    </w:rPr>
                    <w:t xml:space="preserve">polynomial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retaqdimot ko'rib chiqiladi. Monotonic Boolean funksiyalar and their properties o'rganiladi. These concepts are applied to logical and computational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Closed Classes of Functions. Post's Theorem. Classes of Boolean funksiyalar and closure properties o'rganiladi. Post's teorema and its significance in mathematical logic ko'rib chiqiladi. Function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completeness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6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foundations of discrete mathematics are developed. </w:t>
            </w:r>
            <w:r>
              <w:rPr>
                <w:rFonts w:ascii="Arial" w:hAnsi="Arial" w:eastAsia="Arial"/>
                <w:b/>
                <w:i w:val="0"/>
                <w:color w:val="000000"/>
                <w:sz w:val="28"/>
              </w:rPr>
              <w:t xml:space="preserve">Axioms of the Calculus of Thoughts. The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Deduction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Theorem.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Gödel's </w:t>
                  </w:r>
                </w:p>
              </w:tc>
              <w:tc>
                <w:tcPr>
                  <w:tcW w:type="dxa" w:w="21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Completeness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Theorem. The axiomatic foundations of logical reasoning o'rganiladi. Formal isbots and deduction systems ko'rib chiqiladi. The deduction teorema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158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Gödel's completeness teorema o'rganiladi. Rigorous mathematical isbot techniques are developed.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The Concept of a Predicate. Logical Operations on Predicates. The Quantifiers of Universality and Existence. Predicates and predicate logic o'rganiladi. Universal and existential quantifiers are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predicates. Problems involving quantified statements </w:t>
            </w:r>
            <w:r>
              <w:rPr>
                <w:rFonts w:ascii="Arial" w:hAnsi="Arial" w:eastAsia="Arial"/>
                <w:b w:val="0"/>
                <w:i w:val="0"/>
                <w:color w:val="000000"/>
                <w:sz w:val="28"/>
              </w:rPr>
              <w:t xml:space="preserve">and logical reasoning are solved.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Algebra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Predicates.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Equivalence of Formulas of the Algebra of Predicates. Predicate formulas and their structure o'rganiladi. Equivalence transformations in predicate logic ko'rib chiqiladi. Logical expressions involving quantifiers are simplified. Predicate algebra is applied to mathematical reasoning.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Normal Canonical Forms of Predicate Algebra Formulae. Canonical forms in predicate logic o'rganiladi. Methods for transforming formulas into standard forms ko'rib chiqiladi. Logical expressions tahlil qilinadi using canonical retaqdimots. Formal reasoning skills are developed.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Predicate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 </w:t>
                  </w:r>
                </w:p>
              </w:tc>
              <w:tc>
                <w:tcPr>
                  <w:tcW w:type="dxa" w:w="13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applications of predicate logic in mathematics and kompyuter fanlari o'rganiladi. Problems are solved using formal logical usuls. The role of predicate logic in sun'iy intellekt and databases o'rganiladi. Analytical and problem-solving skills are developed. Terms and Formulae. The Deduction Theorem. The structure of terms and formulas in formal logic o'rganiladi. Deduction systems and isbot techniques ko'rib chiqiladi. The deduction teorema is applied in logical reasoning. Exercises involving formal isbots are solved.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Functional Elements. Relay Contact Circuits. Logical funksiyaal elements and kommutatoring sxemas o'rganiladi. Relay-contact sxema design ko'rib chiqiladi. Logical operations implemented through sxemas tahlil qilinadi. Boolean algebra is applied to sxema analysis.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Graphs and Their Retaqdimots. Types of Graphs. The fundamentals of grafik theory o'rganiladi. Graph retaqdimots such as adjacency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159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matrices and lists ko'rib chiqiladi. Different types of grafiks o'rganiladi. Problems involving grafik structures are solved.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Connectivity of Graphs. Path, Chain, Cycle.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Eulerian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Hamiltonian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Graphs. </w:t>
                  </w:r>
                </w:p>
              </w:tc>
              <w:tc>
                <w:tcPr>
                  <w:tcW w:type="dxa" w:w="10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Graph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connectivity and traversal o'rganiladi. Paths, chains, and cycles ko'rib chiqiladi. Eulerian and Hamiltonian grafik concepts o'rganiladi. Graph theory is applied to practical and theoretical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Graph Metrics. Trees, Networks. Graph metrics and distance concepts o'rganiladi. Trees and their properties ko'rib chiqiladi. Network structures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applications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connectivity problems in networks are solved.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Algorithms.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Recursive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900"/>
                  <w:tcBorders/>
                  <w:tcMar>
                    <w:start w:w="0" w:type="dxa"/>
                    <w:end w:w="0" w:type="dxa"/>
                  </w:tcMar>
                </w:tcPr>
                <w:p>
                  <w:pPr>
                    <w:autoSpaceDN w:val="0"/>
                    <w:autoSpaceDE w:val="0"/>
                    <w:widowControl/>
                    <w:spacing w:line="233" w:lineRule="auto" w:before="6" w:after="0"/>
                    <w:ind w:left="240" w:right="0" w:firstLine="0"/>
                    <w:jc w:val="left"/>
                  </w:pPr>
                  <w:r>
                    <w:rPr>
                      <w:rFonts w:ascii="Arial" w:hAnsi="Arial" w:eastAsia="Arial"/>
                      <w:b/>
                      <w:i w:val="0"/>
                      <w:color w:val="000000"/>
                      <w:sz w:val="28"/>
                    </w:rPr>
                    <w:t xml:space="preserve">Recursively </w:t>
                  </w:r>
                </w:p>
              </w:tc>
            </w:tr>
          </w:tbl>
          <w:p>
            <w:pPr>
              <w:autoSpaceDN w:val="0"/>
              <w:autoSpaceDE w:val="0"/>
              <w:widowControl/>
              <w:spacing w:line="245" w:lineRule="auto" w:before="6" w:after="4"/>
              <w:ind w:left="0" w:right="0" w:firstLine="0"/>
              <w:jc w:val="center"/>
            </w:pPr>
            <w:r>
              <w:rPr>
                <w:rFonts w:ascii="Arial" w:hAnsi="Arial" w:eastAsia="Arial"/>
                <w:b/>
                <w:i w:val="0"/>
                <w:color w:val="000000"/>
                <w:sz w:val="28"/>
              </w:rPr>
              <w:t xml:space="preserve">Enumerable Sets. The concept of algoritmlar and computation o'rganiladi. Recursive definitions and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recursively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enumerable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6"/>
              <w:ind w:left="104" w:right="30" w:firstLine="0"/>
              <w:jc w:val="both"/>
            </w:pPr>
            <w:r>
              <w:rPr>
                <w:rFonts w:ascii="Arial" w:hAnsi="Arial" w:eastAsia="Arial"/>
                <w:b w:val="0"/>
                <w:i w:val="0"/>
                <w:color w:val="000000"/>
                <w:sz w:val="28"/>
              </w:rPr>
              <w:t xml:space="preserve">Algorithmic processes and formal computation models o'rganiladi. Theoretical kompyuter fanlari foundations are developed.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Partially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Recursive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Total </w:t>
                  </w:r>
                </w:p>
              </w:tc>
              <w:tc>
                <w:tcPr>
                  <w:tcW w:type="dxa" w:w="16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Recursive </w:t>
                  </w:r>
                </w:p>
              </w:tc>
            </w:tr>
          </w:tbl>
          <w:p>
            <w:pPr>
              <w:autoSpaceDN w:val="0"/>
              <w:autoSpaceDE w:val="0"/>
              <w:widowControl/>
              <w:spacing w:line="245" w:lineRule="auto" w:before="4" w:after="6"/>
              <w:ind w:left="104" w:right="28" w:firstLine="0"/>
              <w:jc w:val="both"/>
            </w:pPr>
            <w:r>
              <w:rPr>
                <w:rFonts w:ascii="Arial" w:hAnsi="Arial" w:eastAsia="Arial"/>
                <w:b/>
                <w:i w:val="0"/>
                <w:color w:val="000000"/>
                <w:sz w:val="28"/>
              </w:rPr>
              <w:t xml:space="preserve">Functions. Recursive funksiya theory o'rganiladi. Partially recursive and total recursive funksiyalar ko'rib chiqiladi. Computability and algoritmic processes o'rganiladi. Recursive concepts are applied to mathematical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Turing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Machine. </w:t>
                  </w:r>
                </w:p>
              </w:tc>
              <w:tc>
                <w:tcPr>
                  <w:tcW w:type="dxa" w:w="2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Algorithmically </w:t>
                  </w:r>
                </w:p>
              </w:tc>
              <w:tc>
                <w:tcPr>
                  <w:tcW w:type="dxa" w:w="17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Unsolvable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Problems. Turing machines o'rganiladi as a model of computation. Computability and decision problems ko'rib chiqiladi. Algorithmically unsolvable problems and their significance o'rganiladi. The limits of computation and formal algoritmlar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Introduction to the Theory of Discrete Structures. Sets and Operations on Them. The fundamental concepts of discrete mathematics and discrete structures o'rganiladi. The definition and properties of sets ko'rib chiqiladi. Methods of representing sets and performing set operations such as union, intersection, difference, and complement o'rganiladi. Practical problems involving sets are solved, developing mantiqiy tafakkur skills.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Relationships. Binary Relationships. The concept of relations and their applications in mathematics and kompyuter fanlari o'rganiladi. Binary relations and their properties ko'rib chiqiladi. Reflexive, symmetric, antisymmetric, and transitive relations o'rganiladi. Relations are represented using matrices, grafiks, and diagrams, and problems involving ikkilik relations are solved.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0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Basic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Elements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Combinatorics. </w:t>
                  </w:r>
                </w:p>
              </w:tc>
              <w:tc>
                <w:tcPr>
                  <w:tcW w:type="dxa" w:w="100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i w:val="0"/>
                      <w:color w:val="000000"/>
                      <w:sz w:val="28"/>
                    </w:rPr>
                    <w:t xml:space="preserve">Basic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Combinations. </w:t>
            </w:r>
            <w:r>
              <w:rPr>
                <w:rFonts w:ascii="Arial" w:hAnsi="Arial" w:eastAsia="Arial"/>
                <w:b w:val="0"/>
                <w:i w:val="0"/>
                <w:color w:val="000000"/>
                <w:sz w:val="28"/>
              </w:rPr>
              <w:t xml:space="preserve">The principles of combinatorial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analysis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Counting </w:t>
                  </w:r>
                </w:p>
              </w:tc>
              <w:tc>
                <w:tcPr>
                  <w:tcW w:type="dxa" w:w="17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techniques,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permutations, arrangements, and combinations ko'rib chiqiladi. Combinatorial usuls are applied to solve practical and theoretical problems. Analytical and problem-solving skills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Repetitive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Combinations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 </w:t>
                  </w:r>
                </w:p>
              </w:tc>
              <w:tc>
                <w:tcPr>
                  <w:tcW w:type="dxa" w:w="228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i w:val="0"/>
                      <w:color w:val="000000"/>
                      <w:sz w:val="28"/>
                    </w:rPr>
                    <w:t xml:space="preserve">Combinatorics.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Combinations with repetitions and their mathematical foundations o'rganiladi. Formulas for repeated selections ko'rib chiqiladi. Combinatorial problems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involving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repeated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elements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solved.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Combinatorial reasoning is applied to practical </w:t>
            </w:r>
            <w:r>
              <w:rPr>
                <w:rFonts w:ascii="Arial" w:hAnsi="Arial" w:eastAsia="Arial"/>
                <w:b w:val="0"/>
                <w:i w:val="0"/>
                <w:color w:val="000000"/>
                <w:sz w:val="28"/>
              </w:rPr>
              <w:t xml:space="preserve">situations. </w:t>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Propositions. Operations on Propositions. The Concept of a Formula. Propositions and their truth values o'rganiladi. Logical operations such as conjunction, disjunction, negation, implication, and equivalence ko'rib chiqiladi. The structure and formation of logical formulas o'rganiladi. Truth jadvals are constructed and logical expressions tahlil qilinadi. Equivalences of Formulas. Basic Equivalences of the Algebra of Logic. The concept of logical equivalence o'rganiladi. Fundamental equivalence laws of propositional logic ko'rib chiqiladi. Logical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formulas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simplified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780"/>
                  <w:tcBorders/>
                  <w:tcMar>
                    <w:start w:w="0" w:type="dxa"/>
                    <w:end w:w="0" w:type="dxa"/>
                  </w:tcMar>
                </w:tcPr>
                <w:p>
                  <w:pPr>
                    <w:autoSpaceDN w:val="0"/>
                    <w:autoSpaceDE w:val="0"/>
                    <w:widowControl/>
                    <w:spacing w:line="233" w:lineRule="auto" w:before="6" w:after="0"/>
                    <w:ind w:left="200" w:right="0" w:firstLine="0"/>
                    <w:jc w:val="left"/>
                  </w:pPr>
                  <w:r>
                    <w:rPr>
                      <w:rFonts w:ascii="Arial" w:hAnsi="Arial" w:eastAsia="Arial"/>
                      <w:b w:val="0"/>
                      <w:i w:val="0"/>
                      <w:color w:val="000000"/>
                      <w:sz w:val="28"/>
                    </w:rPr>
                    <w:t xml:space="preserve">equivalence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transformations. Logical identities are applied in mathematical reasoning and kompyuter fanlari.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Normal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Forms.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Complete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Disjunctive </w:t>
                  </w:r>
                </w:p>
              </w:tc>
              <w:tc>
                <w:tcPr>
                  <w:tcW w:type="dxa" w:w="74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Conjunctive Normal Forms. The concept of normal forms in logic o'rganiladi. Complete disjunctive normal form (CDNF) and complete conjunctive normal form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(CCNF)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Logical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formulas </w:t>
                  </w:r>
                </w:p>
              </w:tc>
              <w:tc>
                <w:tcPr>
                  <w:tcW w:type="dxa" w:w="6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transformed into standard forms. Normal forms are </w:t>
            </w:r>
            <w:r>
              <w:rPr>
                <w:rFonts w:ascii="Arial" w:hAnsi="Arial" w:eastAsia="Arial"/>
                <w:b w:val="0"/>
                <w:i w:val="0"/>
                <w:color w:val="000000"/>
                <w:sz w:val="28"/>
              </w:rPr>
              <w:t xml:space="preserve">applied in logical analysis and digital systems.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Elementary Boolean Functions. Methods of Their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46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Representation.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Important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520"/>
                  <w:tcBorders/>
                  <w:tcMar>
                    <w:start w:w="0" w:type="dxa"/>
                    <w:end w:w="0" w:type="dxa"/>
                  </w:tcMar>
                </w:tcPr>
                <w:p>
                  <w:pPr>
                    <w:autoSpaceDN w:val="0"/>
                    <w:autoSpaceDE w:val="0"/>
                    <w:widowControl/>
                    <w:spacing w:line="233" w:lineRule="auto" w:before="6" w:after="0"/>
                    <w:ind w:left="222" w:right="0" w:firstLine="0"/>
                    <w:jc w:val="left"/>
                  </w:pPr>
                  <w:r>
                    <w:rPr>
                      <w:rFonts w:ascii="Arial" w:hAnsi="Arial" w:eastAsia="Arial"/>
                      <w:b/>
                      <w:i w:val="0"/>
                      <w:color w:val="000000"/>
                      <w:sz w:val="28"/>
                    </w:rPr>
                    <w:t xml:space="preserve">Spurious </w:t>
                  </w:r>
                </w:p>
              </w:tc>
            </w:tr>
          </w:tbl>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Variables. Boolean funksiyalar and their characteristics o'rganiladi. Various usuls of representing Boolean funksiyalar, including truth jadvals and algebraic expressions, ko'rib chiqiladi. Essential and non-essential o'zgaruvchilar are identified. Problems involving logical sxemas and Boolean algebra are solved.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6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Composite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0" w:after="0"/>
                    <w:ind w:left="242" w:right="0" w:firstLine="0"/>
                    <w:jc w:val="left"/>
                  </w:pPr>
                  <w:r>
                    <w:rPr>
                      <w:rFonts w:ascii="Arial" w:hAnsi="Arial" w:eastAsia="Arial"/>
                      <w:b/>
                      <w:i w:val="0"/>
                      <w:color w:val="000000"/>
                      <w:sz w:val="28"/>
                    </w:rPr>
                    <w:t xml:space="preserve">Functions. </w:t>
                  </w:r>
                </w:p>
              </w:tc>
              <w:tc>
                <w:tcPr>
                  <w:tcW w:type="dxa" w:w="1560"/>
                  <w:tcBorders/>
                  <w:tcMar>
                    <w:start w:w="0" w:type="dxa"/>
                    <w:end w:w="0" w:type="dxa"/>
                  </w:tcMar>
                </w:tcPr>
                <w:p>
                  <w:pPr>
                    <w:autoSpaceDN w:val="0"/>
                    <w:autoSpaceDE w:val="0"/>
                    <w:widowControl/>
                    <w:spacing w:line="233" w:lineRule="auto" w:before="0" w:after="0"/>
                    <w:ind w:left="224" w:right="0" w:firstLine="0"/>
                    <w:jc w:val="left"/>
                  </w:pPr>
                  <w:r>
                    <w:rPr>
                      <w:rFonts w:ascii="Arial" w:hAnsi="Arial" w:eastAsia="Arial"/>
                      <w:b/>
                      <w:i w:val="0"/>
                      <w:color w:val="000000"/>
                      <w:sz w:val="28"/>
                    </w:rPr>
                    <w:t xml:space="preserve">Mapping </w:t>
                  </w:r>
                </w:p>
              </w:tc>
              <w:tc>
                <w:tcPr>
                  <w:tcW w:type="dxa" w:w="5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 </w:t>
                  </w:r>
                </w:p>
              </w:tc>
              <w:tc>
                <w:tcPr>
                  <w:tcW w:type="dxa" w:w="1320"/>
                  <w:tcBorders/>
                  <w:tcMar>
                    <w:start w:w="0" w:type="dxa"/>
                    <w:end w:w="0" w:type="dxa"/>
                  </w:tcMar>
                </w:tcPr>
                <w:p>
                  <w:pPr>
                    <w:autoSpaceDN w:val="0"/>
                    <w:autoSpaceDE w:val="0"/>
                    <w:widowControl/>
                    <w:spacing w:line="233" w:lineRule="auto" w:before="0" w:after="0"/>
                    <w:ind w:left="128" w:right="0" w:firstLine="0"/>
                    <w:jc w:val="left"/>
                  </w:pPr>
                  <w:r>
                    <w:rPr>
                      <w:rFonts w:ascii="Arial" w:hAnsi="Arial" w:eastAsia="Arial"/>
                      <w:b/>
                      <w:i w:val="0"/>
                      <w:color w:val="000000"/>
                      <w:sz w:val="28"/>
                    </w:rPr>
                    <w:t xml:space="preserve">Boolean </w:t>
                  </w:r>
                </w:p>
              </w:tc>
            </w:tr>
            <w:tr>
              <w:trPr>
                <w:trHeight w:hRule="exact" w:val="338"/>
              </w:trPr>
              <w:tc>
                <w:tcPr>
                  <w:tcW w:type="dxa" w:w="160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i w:val="0"/>
                      <w:color w:val="000000"/>
                      <w:sz w:val="28"/>
                    </w:rPr>
                    <w:t xml:space="preserve">Function </w:t>
                  </w:r>
                </w:p>
              </w:tc>
              <w:tc>
                <w:tcPr>
                  <w:tcW w:type="dxa" w:w="840"/>
                  <w:tcBorders/>
                  <w:tcMar>
                    <w:start w:w="0" w:type="dxa"/>
                    <w:end w:w="0" w:type="dxa"/>
                  </w:tcMar>
                </w:tcPr>
                <w:p>
                  <w:pPr>
                    <w:autoSpaceDN w:val="0"/>
                    <w:autoSpaceDE w:val="0"/>
                    <w:widowControl/>
                    <w:spacing w:line="233" w:lineRule="auto" w:before="20" w:after="0"/>
                    <w:ind w:left="24" w:right="0" w:firstLine="0"/>
                    <w:jc w:val="left"/>
                  </w:pPr>
                  <w:r>
                    <w:rPr>
                      <w:rFonts w:ascii="Arial" w:hAnsi="Arial" w:eastAsia="Arial"/>
                      <w:b/>
                      <w:i w:val="0"/>
                      <w:color w:val="000000"/>
                      <w:sz w:val="28"/>
                    </w:rPr>
                    <w:t xml:space="preserve">onto </w:t>
                  </w:r>
                </w:p>
              </w:tc>
              <w:tc>
                <w:tcPr>
                  <w:tcW w:type="dxa" w:w="920"/>
                  <w:tcBorders/>
                  <w:tcMar>
                    <w:start w:w="0" w:type="dxa"/>
                    <w:end w:w="0" w:type="dxa"/>
                  </w:tcMar>
                </w:tcPr>
                <w:p>
                  <w:pPr>
                    <w:autoSpaceDN w:val="0"/>
                    <w:autoSpaceDE w:val="0"/>
                    <w:widowControl/>
                    <w:spacing w:line="233" w:lineRule="auto" w:before="20" w:after="0"/>
                    <w:ind w:left="164" w:right="0" w:firstLine="0"/>
                    <w:jc w:val="left"/>
                  </w:pPr>
                  <w:r>
                    <w:rPr>
                      <w:rFonts w:ascii="Arial" w:hAnsi="Arial" w:eastAsia="Arial"/>
                      <w:b/>
                      <w:i w:val="0"/>
                      <w:color w:val="000000"/>
                      <w:sz w:val="28"/>
                    </w:rPr>
                    <w:t xml:space="preserve">the </w:t>
                  </w:r>
                </w:p>
              </w:tc>
              <w:tc>
                <w:tcPr>
                  <w:tcW w:type="dxa" w:w="1560"/>
                  <w:tcBorders/>
                  <w:tcMar>
                    <w:start w:w="0" w:type="dxa"/>
                    <w:end w:w="0" w:type="dxa"/>
                  </w:tcMar>
                </w:tcPr>
                <w:p>
                  <w:pPr>
                    <w:autoSpaceDN w:val="0"/>
                    <w:autoSpaceDE w:val="0"/>
                    <w:widowControl/>
                    <w:spacing w:line="233" w:lineRule="auto" w:before="20" w:after="0"/>
                    <w:ind w:left="40" w:right="0" w:firstLine="0"/>
                    <w:jc w:val="left"/>
                  </w:pPr>
                  <w:r>
                    <w:rPr>
                      <w:rFonts w:ascii="Arial" w:hAnsi="Arial" w:eastAsia="Arial"/>
                      <w:b/>
                      <w:i w:val="0"/>
                      <w:color w:val="000000"/>
                      <w:sz w:val="28"/>
                    </w:rPr>
                    <w:t xml:space="preserve">Zhegalkin </w:t>
                  </w:r>
                </w:p>
              </w:tc>
              <w:tc>
                <w:tcPr>
                  <w:tcW w:type="dxa" w:w="1820"/>
                  <w:gridSpan w:val="2"/>
                  <w:tcBorders/>
                  <w:tcMar>
                    <w:start w:w="0" w:type="dxa"/>
                    <w:end w:w="0" w:type="dxa"/>
                  </w:tcMar>
                  <w:tcMar>
                    <w:start w:w="0" w:type="dxa"/>
                    <w:end w:w="0" w:type="dxa"/>
                  </w:tcMar>
                </w:tcPr>
                <w:p>
                  <w:pPr>
                    <w:autoSpaceDN w:val="0"/>
                    <w:autoSpaceDE w:val="0"/>
                    <w:widowControl/>
                    <w:spacing w:line="233" w:lineRule="auto" w:before="20" w:after="0"/>
                    <w:ind w:left="160" w:right="0" w:firstLine="0"/>
                    <w:jc w:val="left"/>
                  </w:pPr>
                  <w:r>
                    <w:rPr>
                      <w:rFonts w:ascii="Arial" w:hAnsi="Arial" w:eastAsia="Arial"/>
                      <w:b/>
                      <w:i w:val="0"/>
                      <w:color w:val="000000"/>
                      <w:sz w:val="28"/>
                    </w:rPr>
                    <w:t xml:space="preserve">Polynomial.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Monotonic Functions. The composition of Boolean funksiyalar o'rganiladi. The retaqdimot of Boolean funksiyalar using Zhegalkin ko'phads ko'rib chiqiladi. Monotonic funksiyalar and their properties o'rganiladi. These concepts are applied to logical modellashtirish and computational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Functional Closed Classes. Post Theorem. Closed sinfes of Boolean funksiyalar and their properties o'rganiladi. Post's teorema and its role in ning tasnifi Boolean funksiyalar ko'rib chiqiladi. Completeness and closure properties of funksiya systems tahlil qilinadi. Theoretical foundations of logic and discrete mathematics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Axioms of the Theory of Compujadval Functions. The Deduction Theorem. Gödel's Completeness Theorem. The axiomatic foundations of formal logic and computability theory o'rganiladi. Proof systems and usuls of logical deduction ko'rib chiqiladi. The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0"/>
              </w:trPr>
              <w:tc>
                <w:tcPr>
                  <w:tcW w:type="dxa" w:w="2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deduction theorem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31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Gödel's completeness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teorema o'rganiladi. Formal isbot and reasoning skills are developed.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The Concept of a Predicate. Logical Operations on Predicates. The Quantifiers of Universality and Existence. The concept of predicates and predicate logic o'rganiladi. Logical operations on predicates ko'rib chiqiladi. Universal and existential quantifiers and their applications o'rganiladi. Logical problems involving quantified statements are solved.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Algebra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Predicates.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Equivalence of Formulas of the Algebra of Predicates. Predicate formulas and their structures o'rganiladi. Equivalence transformations in predicate logic ko'rib chiqiladi. Formulas involving quantifiers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and predicates are simplified and analyzed. Predicate </w:t>
            </w:r>
            <w:r>
              <w:rPr>
                <w:rFonts w:ascii="Arial" w:hAnsi="Arial" w:eastAsia="Arial"/>
                <w:b w:val="0"/>
                <w:i w:val="0"/>
                <w:color w:val="000000"/>
                <w:sz w:val="28"/>
              </w:rPr>
              <w:t xml:space="preserve">logic is applied to mathematical and computational </w:t>
            </w:r>
            <w:r>
              <w:rPr>
                <w:rFonts w:ascii="Arial" w:hAnsi="Arial" w:eastAsia="Arial"/>
                <w:b w:val="0"/>
                <w:i w:val="0"/>
                <w:color w:val="000000"/>
                <w:sz w:val="28"/>
              </w:rPr>
              <w:t xml:space="preserve">problems. </w:t>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Normal Canonical Forms of Predicate Algebra Formulae. Standard and canonical forms of predicate logic formulas o'rganiladi. Methods for transforming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formulas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into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canonical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representations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examined. Logical expressions tahlil qilinadi using formal techniques. Advanced logical reasoning skills are developed.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Predicate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 </w:t>
                  </w:r>
                </w:p>
              </w:tc>
              <w:tc>
                <w:tcPr>
                  <w:tcW w:type="dxa" w:w="13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Practical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applications of predicate logic in mathematics,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computer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science,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artificial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intelligence o'rganiladi. Real-world problems are solved using logical models. The importance of predicate logic in knowledge retaqdimot and reasoning systems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Functional Elements. Relay Contact Schemes. Logical funksiyaal elements and kommutatoring qurilmas o'rganiladi. The principles of relay-contact sxemas and logical design ko'rib chiqiladi. Circuit behavior tahlil qilinadi using Boolean algebra. Logic theory is applied to elektral and kompyuter muhandisligi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Graphs and Their Retaqdimots. Types of Graphs. The basic concepts of grafik theory o'rganiladi. Graph retaqdimots such as adjacency matrices and adjacency lists ko'rib chiqiladi. Different types of grafiks and their properties o'rganiladi. Problems involving grafik structures and relationships are solved.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Connectivity of Graphs. Route, Chain, Cycle.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Eulerian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Hamiltonian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Graphs. </w:t>
                  </w:r>
                </w:p>
              </w:tc>
              <w:tc>
                <w:tcPr>
                  <w:tcW w:type="dxa" w:w="10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Graph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connectivity and traversal usuls o'rganiladi. Routes, chains, and cycles in grafiks ko'rib chiqiladi. The characteristics of Eulerian and Hamiltonian grafiks o'rganiladi. Graph theory is applied to practical and theoretical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Graph Metrics. Trees, Networks. Graph metrics and distance measurements o'rganiladi. Trees and their structural properties ko'rib chiqiladi. Network models and applications o'rganiladi. Optimization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163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4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connectivity problems in grafik-based systems are solved.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Algorithms.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Recursive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240" w:right="0" w:firstLine="0"/>
                    <w:jc w:val="left"/>
                  </w:pPr>
                  <w:r>
                    <w:rPr>
                      <w:rFonts w:ascii="Arial" w:hAnsi="Arial" w:eastAsia="Arial"/>
                      <w:b/>
                      <w:i w:val="0"/>
                      <w:color w:val="000000"/>
                      <w:sz w:val="28"/>
                    </w:rPr>
                    <w:t xml:space="preserve">Recursively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Enumerable Sets. The concept of algoritmlar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algorithmic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0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Recursive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definitions and recursively enumerable sets ko'rib chiqiladi. Computability and formal usuls of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solving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Foundations </w:t>
                  </w:r>
                </w:p>
              </w:tc>
              <w:tc>
                <w:tcPr>
                  <w:tcW w:type="dxa" w:w="44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theoretical kompyuter fanlari are developed.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Partially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Recursive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Total </w:t>
                  </w:r>
                </w:p>
              </w:tc>
              <w:tc>
                <w:tcPr>
                  <w:tcW w:type="dxa" w:w="16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Recursive </w:t>
                  </w:r>
                </w:p>
              </w:tc>
            </w:tr>
          </w:tbl>
          <w:p>
            <w:pPr>
              <w:autoSpaceDN w:val="0"/>
              <w:autoSpaceDE w:val="0"/>
              <w:widowControl/>
              <w:spacing w:line="245" w:lineRule="auto" w:before="4" w:after="4"/>
              <w:ind w:left="104" w:right="28" w:firstLine="0"/>
              <w:jc w:val="both"/>
            </w:pPr>
            <w:r>
              <w:rPr>
                <w:rFonts w:ascii="Arial" w:hAnsi="Arial" w:eastAsia="Arial"/>
                <w:b/>
                <w:i w:val="0"/>
                <w:color w:val="000000"/>
                <w:sz w:val="28"/>
              </w:rPr>
              <w:t xml:space="preserve">Functions. Recursive funksiya theory and its applications o'rganiladi. Partially recursive and total recursive funksiyalar ko'rib chiqiladi. Computability and effective procedures o'rganiladi. Recursive concepts are applied to algoritm design and analysis.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Turing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Machine. </w:t>
                  </w:r>
                </w:p>
              </w:tc>
              <w:tc>
                <w:tcPr>
                  <w:tcW w:type="dxa" w:w="2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Algorithmically </w:t>
                  </w:r>
                </w:p>
              </w:tc>
              <w:tc>
                <w:tcPr>
                  <w:tcW w:type="dxa" w:w="17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Unsolvable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Problems. Turing machines o'rganiladi as a formal model of computation. Algorithmic solvability and decision problems ko'rib chiqiladi. Undecidable and algoritmically unsolvable problems o'rganiladi. The theoretical limits of computation and automated problem solving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2016" w:firstLine="0"/>
              <w:jc w:val="left"/>
            </w:pPr>
            <w:r>
              <w:rPr>
                <w:rFonts w:ascii="Arial" w:hAnsi="Arial" w:eastAsia="Arial"/>
                <w:b w:val="0"/>
                <w:i w:val="0"/>
                <w:color w:val="000000"/>
                <w:sz w:val="28"/>
              </w:rPr>
              <w:t xml:space="preserve">Set Theory and Operations on Sets. </w:t>
            </w:r>
            <w:r>
              <w:rPr>
                <w:rFonts w:ascii="Arial" w:hAnsi="Arial" w:eastAsia="Arial"/>
                <w:b w:val="0"/>
                <w:i w:val="0"/>
                <w:color w:val="000000"/>
                <w:sz w:val="28"/>
              </w:rPr>
              <w:t xml:space="preserve">Relations and Binary Relations.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Basic Elements of Combinatorics.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Propositions and Algebra of Logic. </w:t>
            </w:r>
          </w:p>
          <w:p>
            <w:pPr>
              <w:autoSpaceDN w:val="0"/>
              <w:autoSpaceDE w:val="0"/>
              <w:widowControl/>
              <w:spacing w:line="245" w:lineRule="auto" w:before="12" w:after="0"/>
              <w:ind w:left="104" w:right="1728" w:firstLine="0"/>
              <w:jc w:val="left"/>
            </w:pPr>
            <w:r>
              <w:rPr>
                <w:rFonts w:ascii="Arial" w:hAnsi="Arial" w:eastAsia="Arial"/>
                <w:b w:val="0"/>
                <w:i w:val="0"/>
                <w:color w:val="000000"/>
                <w:sz w:val="28"/>
              </w:rPr>
              <w:t xml:space="preserve">Boolean Functions and Post Theorem. </w:t>
            </w:r>
            <w:r>
              <w:rPr>
                <w:rFonts w:ascii="Arial" w:hAnsi="Arial" w:eastAsia="Arial"/>
                <w:b w:val="0"/>
                <w:i w:val="0"/>
                <w:color w:val="000000"/>
                <w:sz w:val="28"/>
              </w:rPr>
              <w:t xml:space="preserve">Predicate Logic.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Graph Theory. </w:t>
            </w:r>
          </w:p>
          <w:p>
            <w:pPr>
              <w:autoSpaceDN w:val="0"/>
              <w:autoSpaceDE w:val="0"/>
              <w:widowControl/>
              <w:spacing w:line="245" w:lineRule="auto" w:before="8" w:after="0"/>
              <w:ind w:left="104" w:right="2016" w:firstLine="0"/>
              <w:jc w:val="left"/>
            </w:pPr>
            <w:r>
              <w:rPr>
                <w:rFonts w:ascii="Arial" w:hAnsi="Arial" w:eastAsia="Arial"/>
                <w:b w:val="0"/>
                <w:i w:val="0"/>
                <w:color w:val="000000"/>
                <w:sz w:val="28"/>
              </w:rPr>
              <w:t xml:space="preserve">Trees, Networks, and Graph Metrics. </w:t>
            </w:r>
            <w:r>
              <w:rPr>
                <w:rFonts w:ascii="Arial" w:hAnsi="Arial" w:eastAsia="Arial"/>
                <w:b w:val="0"/>
                <w:i w:val="0"/>
                <w:color w:val="000000"/>
                <w:sz w:val="28"/>
              </w:rPr>
              <w:t>Algorithms and Computability Theory.</w:t>
            </w:r>
          </w:p>
        </w:tc>
      </w:tr>
      <w:tr>
        <w:trPr>
          <w:trHeight w:hRule="exact" w:val="32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The module is delivered through a combination of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lectures, amaliy mashg'ulotlar, interactive discussions, </w:t>
            </w:r>
          </w:p>
          <w:p>
            <w:pPr>
              <w:autoSpaceDN w:val="0"/>
              <w:tabs>
                <w:tab w:pos="894" w:val="left"/>
                <w:tab w:pos="2752" w:val="left"/>
                <w:tab w:pos="4068" w:val="left"/>
                <w:tab w:pos="5540" w:val="left"/>
              </w:tabs>
              <w:autoSpaceDE w:val="0"/>
              <w:widowControl/>
              <w:spacing w:line="233" w:lineRule="auto" w:before="10" w:after="0"/>
              <w:ind w:left="104" w:right="0" w:firstLine="0"/>
              <w:jc w:val="left"/>
            </w:pPr>
            <w:r>
              <w:rPr>
                <w:rFonts w:ascii="Arial" w:hAnsi="Arial" w:eastAsia="Arial"/>
                <w:b w:val="0"/>
                <w:i w:val="0"/>
                <w:color w:val="000000"/>
                <w:sz w:val="28"/>
              </w:rPr>
              <w:t xml:space="preserve">and </w:t>
            </w:r>
            <w:r>
              <w:tab/>
            </w:r>
            <w:r>
              <w:rPr>
                <w:rFonts w:ascii="Arial" w:hAnsi="Arial" w:eastAsia="Arial"/>
                <w:b w:val="0"/>
                <w:i w:val="0"/>
                <w:color w:val="000000"/>
                <w:sz w:val="28"/>
              </w:rPr>
              <w:t xml:space="preserve">independent </w:t>
            </w:r>
            <w:r>
              <w:rPr>
                <w:rFonts w:ascii="Arial" w:hAnsi="Arial" w:eastAsia="Arial"/>
                <w:b w:val="0"/>
                <w:i w:val="0"/>
                <w:color w:val="000000"/>
                <w:sz w:val="28"/>
              </w:rPr>
              <w:t xml:space="preserve">learning </w:t>
            </w:r>
            <w:r>
              <w:tab/>
            </w:r>
            <w:r>
              <w:rPr>
                <w:rFonts w:ascii="Arial" w:hAnsi="Arial" w:eastAsia="Arial"/>
                <w:b w:val="0"/>
                <w:i w:val="0"/>
                <w:color w:val="000000"/>
                <w:sz w:val="28"/>
              </w:rPr>
              <w:t xml:space="preserve">activities. </w:t>
            </w:r>
            <w:r>
              <w:tab/>
            </w:r>
            <w:r>
              <w:rPr>
                <w:rFonts w:ascii="Arial" w:hAnsi="Arial" w:eastAsia="Arial"/>
                <w:b w:val="0"/>
                <w:i w:val="0"/>
                <w:color w:val="000000"/>
                <w:sz w:val="28"/>
              </w:rPr>
              <w:t xml:space="preserve">Teaching </w:t>
            </w:r>
          </w:p>
          <w:p>
            <w:pPr>
              <w:autoSpaceDN w:val="0"/>
              <w:tabs>
                <w:tab w:pos="1846" w:val="left"/>
                <w:tab w:pos="3396" w:val="left"/>
                <w:tab w:pos="5338" w:val="left"/>
              </w:tabs>
              <w:autoSpaceDE w:val="0"/>
              <w:widowControl/>
              <w:spacing w:line="233" w:lineRule="auto" w:before="10" w:after="0"/>
              <w:ind w:left="104" w:right="0" w:firstLine="0"/>
              <w:jc w:val="left"/>
            </w:pPr>
            <w:r>
              <w:rPr>
                <w:rFonts w:ascii="Arial" w:hAnsi="Arial" w:eastAsia="Arial"/>
                <w:b w:val="0"/>
                <w:i w:val="0"/>
                <w:color w:val="000000"/>
                <w:sz w:val="28"/>
              </w:rPr>
              <w:t xml:space="preserve">usuls include sinfroom </w:t>
              <w:tab/>
              <w:t xml:space="preserve">ko'rsatma,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communicative language teaching, pair and group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work, role-plays, taqdimots, vocabulary 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grammar mashqs, reading and listening activities,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writing assignments, project-based learning, and the </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use of digital learning resources. Independent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learning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may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include </w:t>
                  </w:r>
                </w:p>
              </w:tc>
              <w:tc>
                <w:tcPr>
                  <w:tcW w:type="dxa" w:w="1480"/>
                  <w:tcBorders/>
                  <w:tcMar>
                    <w:start w:w="0" w:type="dxa"/>
                    <w:end w:w="0" w:type="dxa"/>
                  </w:tcMar>
                </w:tcPr>
                <w:p>
                  <w:pPr>
                    <w:autoSpaceDN w:val="0"/>
                    <w:autoSpaceDE w:val="0"/>
                    <w:widowControl/>
                    <w:spacing w:line="233" w:lineRule="auto" w:before="4" w:after="0"/>
                    <w:ind w:left="208" w:right="0" w:firstLine="0"/>
                    <w:jc w:val="left"/>
                  </w:pPr>
                  <w:r>
                    <w:rPr>
                      <w:rFonts w:ascii="Arial" w:hAnsi="Arial" w:eastAsia="Arial"/>
                      <w:b w:val="0"/>
                      <w:i w:val="0"/>
                      <w:color w:val="000000"/>
                      <w:sz w:val="28"/>
                    </w:rPr>
                    <w:t xml:space="preserve">preparing </w:t>
                  </w:r>
                </w:p>
              </w:tc>
            </w:tr>
          </w:tbl>
          <w:p>
            <w:pPr>
              <w:autoSpaceDN w:val="0"/>
              <w:autoSpaceDE w:val="0"/>
              <w:widowControl/>
              <w:spacing w:line="14" w:lineRule="exact" w:before="0" w:after="0"/>
              <w:ind w:left="0" w:right="0"/>
            </w:pP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164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0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taqdimots, completing language mashqs, writing essays and reports, conducting research on cultural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topics,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developing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vocabulary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portfolios, </w:t>
                  </w:r>
                </w:p>
              </w:tc>
              <w:tc>
                <w:tcPr>
                  <w:tcW w:type="dxa" w:w="7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participating in online learning tasks. These teaching usuls are designed to develop students' listening, speaking, reading, and writing skills, enhance their communicative competence, and improve their ability to use the foreign language effectively in academic, professional, and everyday contexts.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4464" w:firstLine="0"/>
              <w:jc w:val="left"/>
            </w:pPr>
            <w:r>
              <w:rPr>
                <w:rFonts w:ascii="Arial" w:hAnsi="Arial" w:eastAsia="Arial"/>
                <w:b w:val="0"/>
                <w:i w:val="0"/>
                <w:color w:val="000000"/>
                <w:sz w:val="28"/>
              </w:rPr>
              <w:t xml:space="preserve">Linear Algebra </w:t>
            </w:r>
            <w:r>
              <w:br/>
            </w:r>
            <w:r>
              <w:rPr>
                <w:rFonts w:ascii="Arial" w:hAnsi="Arial" w:eastAsia="Arial"/>
                <w:b w:val="0"/>
                <w:i w:val="0"/>
                <w:color w:val="000000"/>
                <w:sz w:val="28"/>
              </w:rPr>
              <w:t xml:space="preserve">Programming 1,2 </w:t>
            </w:r>
          </w:p>
        </w:tc>
      </w:tr>
      <w:tr>
        <w:trPr>
          <w:trHeight w:hRule="exact" w:val="926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tabs>
                <w:tab w:pos="1944" w:val="left"/>
                <w:tab w:pos="2464" w:val="left"/>
                <w:tab w:pos="3484" w:val="left"/>
                <w:tab w:pos="4002" w:val="left"/>
                <w:tab w:pos="5104" w:val="left"/>
                <w:tab w:pos="5428" w:val="left"/>
              </w:tabs>
              <w:autoSpaceDE w:val="0"/>
              <w:widowControl/>
              <w:spacing w:line="245" w:lineRule="auto" w:before="130" w:after="4"/>
              <w:ind w:left="104" w:right="0" w:firstLine="0"/>
              <w:jc w:val="left"/>
            </w:pPr>
            <w:r>
              <w:rPr>
                <w:rFonts w:ascii="Arial" w:hAnsi="Arial" w:eastAsia="Arial"/>
                <w:b w:val="0"/>
                <w:i w:val="0"/>
                <w:color w:val="000000"/>
                <w:sz w:val="28"/>
              </w:rPr>
              <w:t xml:space="preserve">Student ish unumdorligi is assessed through uzluksiz assessment (20%), midterm assessment (30%), and a final written imtihon (50%). The uzluksiz assessment </w:t>
              <w:tab/>
              <w:t xml:space="preserve">baholaydi </w:t>
              <w:tab/>
              <w:t xml:space="preserve">sinfroom </w:t>
              <w:tab/>
              <w:t xml:space="preserve">participation, problem-solving </w:t>
              <w:br/>
              <w:tab/>
              <w:t xml:space="preserve">activities, practical </w:t>
              <w:tab/>
              <w:t xml:space="preserve">mashqs, seminar taqdimots, and the successful completion of independent study assignments, including set theory mashqs, logical formula transformations, Boolean funksiya analysis, grafik theory problems, combinatorial calculations, and algoritmic modellashtirish tasks. The midterm assessment consists of written assignments, short in-sinf quizzes, and ni baholash independent study projects, such as logical isbot construction, grafik analysis reports, Boolean algebra applications, combinatorial problem-solving projects, taqdimots on computability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essays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2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discrete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mathematical structures. The final assessment is a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consisting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questions and problem-solving tasks designed to assess students' understanding of discrete structures, mathematical logic, grafik theory, combinatorics, Boolean algebra, predicate logic, recursive funksiyalar, Turing machines, and their ability to apply theoretical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computational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mathematical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problems. </w:t>
            </w:r>
          </w:p>
        </w:tc>
      </w:tr>
      <w:tr>
        <w:trPr>
          <w:trHeight w:hRule="exact" w:val="65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 E. Mendelson, Introduction to Mathematical Logic, </w:t>
            </w:r>
            <w:r>
              <w:rPr>
                <w:rFonts w:ascii="Arial" w:hAnsi="Arial" w:eastAsia="Arial"/>
                <w:b w:val="0"/>
                <w:i w:val="0"/>
                <w:color w:val="000000"/>
                <w:sz w:val="28"/>
              </w:rPr>
              <w:t xml:space="preserve">Sixth Edition, 2015. </w:t>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165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52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2. Richard Johnsonbaugh, Discrete Mathematics, Eighth Edition, De Paul Universitet, Chicago, 2010. 3. Igoshin V. I., Mathematical Logic and Algorithm Theory. – M.: Academy, 2008.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4. H.T. To'rayev, I. Azizov. Mathematical Logic and Discrete Mathematics. Volumes 1 and 2. Toshkent. </w:t>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val="0"/>
                <w:i w:val="0"/>
                <w:color w:val="000000"/>
                <w:sz w:val="28"/>
              </w:rPr>
              <w:t xml:space="preserve">2011 </w:t>
              <w:br/>
              <w:t xml:space="preserve">5. I. Allakov., Practical Exercises in Solving Imtihonples and Problems from Discrete Mathematics and Mathematical Logic, Termiz, 2022 </w:t>
              <w:br/>
              <w:t xml:space="preserve">6. Turaev H., Azizov I., Otaqulov S., Combinatorics and Graph Theory, Toshkent, 2009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Yablonsky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S.V.,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Discrete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Mathematics. – M.: Vyshaya Shkola, 2003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Sakiyeva Ozoda Batirovna </w:t>
            </w:r>
          </w:p>
        </w:tc>
      </w:tr>
    </w:tbl>
    <w:p>
      <w:pPr>
        <w:autoSpaceDN w:val="0"/>
        <w:autoSpaceDE w:val="0"/>
        <w:widowControl/>
        <w:spacing w:line="233" w:lineRule="auto" w:before="326" w:after="124"/>
        <w:ind w:left="56" w:right="0" w:firstLine="0"/>
        <w:jc w:val="left"/>
      </w:pPr>
      <w:r>
        <w:rPr>
          <w:rFonts w:ascii="Arial" w:hAnsi="Arial" w:eastAsia="Arial"/>
          <w:b/>
          <w:i w:val="0"/>
          <w:color w:val="365F91"/>
          <w:sz w:val="28"/>
        </w:rPr>
        <w:t>KOMPYUTER TARMOQLARI</w:t>
      </w:r>
    </w:p>
    <w:tbl>
      <w:tblPr>
        <w:tblW w:type="auto" w:w="0"/>
        <w:tblLayout w:type="fixed"/>
        <w:tblLook w:firstColumn="1" w:firstRow="1" w:lastColumn="0" w:lastRow="0" w:noHBand="0" w:noVBand="1" w:val="04A0"/>
        <w:tblInd w:w="8.000000000000114" w:type="dxa"/>
      </w:tblPr>
      <w:tblGrid>
        <w:gridCol w:w="5064"/>
        <w:gridCol w:w="5064"/>
      </w:tblGrid>
      <w:tr>
        <w:trPr>
          <w:trHeight w:hRule="exact" w:val="33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Tavsif</w:t>
            </w:r>
          </w:p>
        </w:tc>
      </w:tr>
      <w:tr>
        <w:trPr>
          <w:trHeight w:hRule="exact" w:val="452"/>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KOMPYUTER TARMOQLARI</w:t>
            </w:r>
          </w:p>
        </w:tc>
      </w:tr>
      <w:tr>
        <w:trPr>
          <w:trHeight w:hRule="exact" w:val="452"/>
        </w:trPr>
        <w:tc>
          <w:tcPr>
            <w:tcW w:type="dxa" w:w="32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kodi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KOT1306 </w:t>
            </w:r>
          </w:p>
        </w:tc>
      </w:tr>
      <w:tr>
        <w:trPr>
          <w:trHeight w:hRule="exact" w:val="45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Kredit ballari (ECTS)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 Kredit </w:t>
            </w:r>
          </w:p>
        </w:tc>
      </w:tr>
      <w:tr>
        <w:trPr>
          <w:trHeight w:hRule="exact" w:val="1298"/>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Umumiy ish hajmi: 180 soat </w:t>
              <w:br/>
              <w:t xml:space="preserve">Kontakt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III semestr </w:t>
            </w:r>
          </w:p>
        </w:tc>
      </w:tr>
      <w:tr>
        <w:trPr>
          <w:trHeight w:hRule="exact" w:val="451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0"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6"/>
              <w:ind w:left="102" w:right="30" w:firstLine="0"/>
              <w:jc w:val="both"/>
            </w:pPr>
            <w:r>
              <w:rPr>
                <w:rFonts w:ascii="Arial" w:hAnsi="Arial" w:eastAsia="Arial"/>
                <w:b w:val="0"/>
                <w:i w:val="0"/>
                <w:color w:val="000000"/>
                <w:sz w:val="28"/>
              </w:rPr>
              <w:t xml:space="preserve">Modul maqsadi Computer Networks talabalarga berishdir ning tamoyillari construction, technologies, and interconnection of open systems and tarmoq protokolis. The Modul covers computer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architectures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devices.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It </w:t>
                  </w:r>
                </w:p>
              </w:tc>
              <w:tc>
                <w:tcPr>
                  <w:tcW w:type="dxa" w:w="104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covers </w:t>
                  </w:r>
                </w:p>
              </w:tc>
            </w:tr>
          </w:tbl>
          <w:p>
            <w:pPr>
              <w:autoSpaceDN w:val="0"/>
              <w:autoSpaceDE w:val="0"/>
              <w:widowControl/>
              <w:spacing w:line="245" w:lineRule="auto" w:before="6" w:after="6"/>
              <w:ind w:left="0" w:right="0" w:firstLine="0"/>
              <w:jc w:val="center"/>
            </w:pPr>
            <w:r>
              <w:rPr>
                <w:rFonts w:ascii="Arial" w:hAnsi="Arial" w:eastAsia="Arial"/>
                <w:b w:val="0"/>
                <w:i w:val="0"/>
                <w:color w:val="000000"/>
                <w:sz w:val="28"/>
              </w:rPr>
              <w:t xml:space="preserve">construction usuls for local, metropolitan, and global networks. The Modul manziles issues in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04"/>
              </w:trPr>
              <w:tc>
                <w:tcPr>
                  <w:tcW w:type="dxa" w:w="14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designing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networks </w:t>
                  </w:r>
                </w:p>
              </w:tc>
              <w:tc>
                <w:tcPr>
                  <w:tcW w:type="dxa" w:w="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 </w:t>
                  </w:r>
                </w:p>
              </w:tc>
              <w:tc>
                <w:tcPr>
                  <w:tcW w:type="dxa" w:w="1420"/>
                  <w:gridSpan w:val="2"/>
                  <w:tcBorders/>
                  <w:tcMar>
                    <w:start w:w="0" w:type="dxa"/>
                    <w:end w:w="0" w:type="dxa"/>
                  </w:tcMar>
                  <w:tcMar>
                    <w:start w:w="0" w:type="dxa"/>
                    <w:end w:w="0" w:type="dxa"/>
                  </w:tcMar>
                </w:tcPr>
                <w:p>
                  <w:pPr>
                    <w:autoSpaceDN w:val="0"/>
                    <w:autoSpaceDE w:val="0"/>
                    <w:widowControl/>
                    <w:spacing w:line="233" w:lineRule="auto" w:before="0" w:after="0"/>
                    <w:ind w:left="134" w:right="0" w:firstLine="0"/>
                    <w:jc w:val="left"/>
                  </w:pPr>
                  <w:r>
                    <w:rPr>
                      <w:rFonts w:ascii="Arial" w:hAnsi="Arial" w:eastAsia="Arial"/>
                      <w:b w:val="0"/>
                      <w:i w:val="0"/>
                      <w:color w:val="000000"/>
                      <w:sz w:val="28"/>
                    </w:rPr>
                    <w:t xml:space="preserve">computer </w:t>
                  </w:r>
                </w:p>
              </w:tc>
              <w:tc>
                <w:tcPr>
                  <w:tcW w:type="dxa" w:w="1860"/>
                  <w:gridSpan w:val="2"/>
                  <w:tcBorders/>
                  <w:tcMar>
                    <w:start w:w="0" w:type="dxa"/>
                    <w:end w:w="0" w:type="dxa"/>
                  </w:tcMar>
                  <w:tcMar>
                    <w:start w:w="0" w:type="dxa"/>
                    <w:end w:w="0" w:type="dxa"/>
                  </w:tcMar>
                </w:tcPr>
                <w:p>
                  <w:pPr>
                    <w:autoSpaceDN w:val="0"/>
                    <w:autoSpaceDE w:val="0"/>
                    <w:widowControl/>
                    <w:spacing w:line="233" w:lineRule="auto" w:before="0" w:after="0"/>
                    <w:ind w:left="214" w:right="0" w:firstLine="0"/>
                    <w:jc w:val="left"/>
                  </w:pPr>
                  <w:r>
                    <w:rPr>
                      <w:rFonts w:ascii="Arial" w:hAnsi="Arial" w:eastAsia="Arial"/>
                      <w:b w:val="0"/>
                      <w:i w:val="0"/>
                      <w:color w:val="000000"/>
                      <w:sz w:val="28"/>
                    </w:rPr>
                    <w:t xml:space="preserve">applications, </w:t>
                  </w:r>
                </w:p>
              </w:tc>
            </w:tr>
            <w:tr>
              <w:trPr>
                <w:trHeight w:hRule="exact" w:val="338"/>
              </w:trPr>
              <w:tc>
                <w:tcPr>
                  <w:tcW w:type="dxa" w:w="1400"/>
                  <w:tcBorders/>
                  <w:tcMar>
                    <w:start w:w="0" w:type="dxa"/>
                    <w:end w:w="0" w:type="dxa"/>
                  </w:tcMar>
                </w:tcPr>
                <w:p>
                  <w:pPr>
                    <w:autoSpaceDN w:val="0"/>
                    <w:autoSpaceDE w:val="0"/>
                    <w:widowControl/>
                    <w:spacing w:line="233" w:lineRule="auto" w:before="20" w:after="0"/>
                    <w:ind w:left="64" w:right="0" w:firstLine="0"/>
                    <w:jc w:val="left"/>
                  </w:pPr>
                  <w:r>
                    <w:rPr>
                      <w:rFonts w:ascii="Arial" w:hAnsi="Arial" w:eastAsia="Arial"/>
                      <w:b w:val="0"/>
                      <w:i w:val="0"/>
                      <w:color w:val="000000"/>
                      <w:sz w:val="28"/>
                    </w:rPr>
                    <w:t xml:space="preserve">including </w:t>
                  </w:r>
                </w:p>
              </w:tc>
              <w:tc>
                <w:tcPr>
                  <w:tcW w:type="dxa" w:w="114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routing </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protocols </w:t>
                  </w:r>
                </w:p>
              </w:tc>
              <w:tc>
                <w:tcPr>
                  <w:tcW w:type="dxa" w:w="8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data </w:t>
                  </w:r>
                </w:p>
              </w:tc>
              <w:tc>
                <w:tcPr>
                  <w:tcW w:type="dxa" w:w="1080"/>
                  <w:tcBorders/>
                  <w:tcMar>
                    <w:start w:w="0" w:type="dxa"/>
                    <w:end w:w="0" w:type="dxa"/>
                  </w:tcMar>
                </w:tcPr>
                <w:p>
                  <w:pPr>
                    <w:autoSpaceDN w:val="0"/>
                    <w:autoSpaceDE w:val="0"/>
                    <w:widowControl/>
                    <w:spacing w:line="233" w:lineRule="auto" w:before="20" w:after="0"/>
                    <w:ind w:left="132" w:right="0" w:firstLine="0"/>
                    <w:jc w:val="left"/>
                  </w:pPr>
                  <w:r>
                    <w:rPr>
                      <w:rFonts w:ascii="Arial" w:hAnsi="Arial" w:eastAsia="Arial"/>
                      <w:b w:val="0"/>
                      <w:i w:val="0"/>
                      <w:color w:val="000000"/>
                      <w:sz w:val="28"/>
                    </w:rPr>
                    <w:t xml:space="preserve">routing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processes. It covers flow control, bufering,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2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 </w:t>
                  </w:r>
                </w:p>
              </w:tc>
              <w:tc>
                <w:tcPr>
                  <w:tcW w:type="dxa" w:w="130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val="0"/>
                      <w:i w:val="0"/>
                      <w:color w:val="000000"/>
                      <w:sz w:val="28"/>
                    </w:rPr>
                    <w:t xml:space="preserve">provides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knowledge of quality of service and network troubleshooting usuls. It also provides knowledge of network security. Finally, it covers modern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166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computer networks, wireless datchik networks, and related technologies. </w:t>
            </w:r>
            <w:r>
              <w:rPr>
                <w:rFonts w:ascii="Arial" w:hAnsi="Arial" w:eastAsia="Arial"/>
                <w:b w:val="0"/>
                <w:i w:val="0"/>
                <w:color w:val="000000"/>
                <w:sz w:val="28"/>
              </w:rPr>
            </w:r>
          </w:p>
        </w:tc>
      </w:tr>
      <w:tr>
        <w:trPr>
          <w:trHeight w:hRule="exact" w:val="1289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2" w:right="0" w:firstLine="0"/>
              <w:jc w:val="left"/>
            </w:pPr>
            <w:r>
              <w:rPr>
                <w:rFonts w:ascii="Arial" w:hAnsi="Arial" w:eastAsia="Arial"/>
                <w:b/>
                <w:i w:val="0"/>
                <w:color w:val="000000"/>
                <w:sz w:val="28"/>
              </w:rPr>
              <w:t xml:space="preserve">Bilim: </w:t>
              <w:br/>
              <w:t xml:space="preserve">LO1. Tushuntira oladi the architecture of computer networks, their main components, data transmission protokols, and operating principles, and analyze the application areas of various network technologies. LO2. Will have practical skills in designing, configuring, setting up, and managing local and global computer networks, and will be able to use network qurilmas effectively.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2"/>
              </w:trPr>
              <w:tc>
                <w:tcPr>
                  <w:tcW w:type="dxa" w:w="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LO3.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Can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implement </w:t>
                  </w:r>
                </w:p>
              </w:tc>
              <w:tc>
                <w:tcPr>
                  <w:tcW w:type="dxa" w:w="5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IP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addressing, </w:t>
                  </w:r>
                </w:p>
              </w:tc>
              <w:tc>
                <w:tcPr>
                  <w:tcW w:type="dxa" w:w="1140"/>
                  <w:tcBorders/>
                  <w:tcMar>
                    <w:start w:w="0" w:type="dxa"/>
                    <w:end w:w="0" w:type="dxa"/>
                  </w:tcMar>
                </w:tcPr>
                <w:p>
                  <w:pPr>
                    <w:autoSpaceDN w:val="0"/>
                    <w:autoSpaceDE w:val="0"/>
                    <w:widowControl/>
                    <w:spacing w:line="233" w:lineRule="auto" w:before="0" w:after="0"/>
                    <w:ind w:left="118" w:right="0" w:firstLine="0"/>
                    <w:jc w:val="left"/>
                  </w:pPr>
                  <w:r>
                    <w:rPr>
                      <w:rFonts w:ascii="Arial" w:hAnsi="Arial" w:eastAsia="Arial"/>
                      <w:b w:val="0"/>
                      <w:i w:val="0"/>
                      <w:color w:val="000000"/>
                      <w:sz w:val="28"/>
                    </w:rPr>
                    <w:t xml:space="preserve">routing, </w:t>
                  </w:r>
                </w:p>
              </w:tc>
            </w:tr>
            <w:tr>
              <w:trPr>
                <w:trHeight w:hRule="exact" w:val="334"/>
              </w:trPr>
              <w:tc>
                <w:tcPr>
                  <w:tcW w:type="dxa" w:w="1620"/>
                  <w:gridSpan w:val="2"/>
                  <w:tcBorders/>
                  <w:tcMar>
                    <w:start w:w="0" w:type="dxa"/>
                    <w:end w:w="0" w:type="dxa"/>
                  </w:tcMar>
                  <w:tcMar>
                    <w:start w:w="0" w:type="dxa"/>
                    <w:end w:w="0" w:type="dxa"/>
                  </w:tcMar>
                </w:tcPr>
                <w:p>
                  <w:pPr>
                    <w:autoSpaceDN w:val="0"/>
                    <w:autoSpaceDE w:val="0"/>
                    <w:widowControl/>
                    <w:spacing w:line="233" w:lineRule="auto" w:before="16" w:after="0"/>
                    <w:ind w:left="64" w:right="0" w:firstLine="0"/>
                    <w:jc w:val="left"/>
                  </w:pPr>
                  <w:r>
                    <w:rPr>
                      <w:rFonts w:ascii="Arial" w:hAnsi="Arial" w:eastAsia="Arial"/>
                      <w:b w:val="0"/>
                      <w:i w:val="0"/>
                      <w:color w:val="000000"/>
                      <w:sz w:val="28"/>
                    </w:rPr>
                    <w:t xml:space="preserve">switching, </w:t>
                  </w:r>
                </w:p>
              </w:tc>
              <w:tc>
                <w:tcPr>
                  <w:tcW w:type="dxa" w:w="740"/>
                  <w:tcBorders/>
                  <w:tcMar>
                    <w:start w:w="0" w:type="dxa"/>
                    <w:end w:w="0" w:type="dxa"/>
                  </w:tcMar>
                </w:tcPr>
                <w:p>
                  <w:pPr>
                    <w:autoSpaceDN w:val="0"/>
                    <w:autoSpaceDE w:val="0"/>
                    <w:widowControl/>
                    <w:spacing w:line="233" w:lineRule="auto" w:before="16" w:after="0"/>
                    <w:ind w:left="54" w:right="0" w:firstLine="0"/>
                    <w:jc w:val="left"/>
                  </w:pPr>
                  <w:r>
                    <w:rPr>
                      <w:rFonts w:ascii="Arial" w:hAnsi="Arial" w:eastAsia="Arial"/>
                      <w:b w:val="0"/>
                      <w:i w:val="0"/>
                      <w:color w:val="000000"/>
                      <w:sz w:val="28"/>
                    </w:rPr>
                    <w:t xml:space="preserve">and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network </w:t>
                  </w:r>
                </w:p>
              </w:tc>
              <w:tc>
                <w:tcPr>
                  <w:tcW w:type="dxa" w:w="12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service </w:t>
                  </w:r>
                </w:p>
              </w:tc>
              <w:tc>
                <w:tcPr>
                  <w:tcW w:type="dxa" w:w="1740"/>
                  <w:gridSpan w:val="2"/>
                  <w:tcBorders/>
                  <w:tcMar>
                    <w:start w:w="0" w:type="dxa"/>
                    <w:end w:w="0" w:type="dxa"/>
                  </w:tcMar>
                  <w:tcMar>
                    <w:start w:w="0" w:type="dxa"/>
                    <w:end w:w="0" w:type="dxa"/>
                  </w:tcMar>
                </w:tcPr>
                <w:p>
                  <w:pPr>
                    <w:autoSpaceDN w:val="0"/>
                    <w:autoSpaceDE w:val="0"/>
                    <w:widowControl/>
                    <w:spacing w:line="233" w:lineRule="auto" w:before="16" w:after="0"/>
                    <w:ind w:left="156" w:right="0" w:firstLine="0"/>
                    <w:jc w:val="left"/>
                  </w:pPr>
                  <w:r>
                    <w:rPr>
                      <w:rFonts w:ascii="Arial" w:hAnsi="Arial" w:eastAsia="Arial"/>
                      <w:b w:val="0"/>
                      <w:i w:val="0"/>
                      <w:color w:val="000000"/>
                      <w:sz w:val="28"/>
                    </w:rPr>
                    <w:t xml:space="preserve">provisioning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processes, and baholaya oladi the operational efficiency of the network infrastructure. </w:t>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LO4. Yecha oladi practical problems using usuls to ensure network security, protect information, and detect and mitigate security threats. </w:t>
            </w:r>
            <w:r>
              <w:rPr>
                <w:rFonts w:ascii="Arial" w:hAnsi="Arial" w:eastAsia="Arial"/>
                <w:b w:val="0"/>
                <w:i w:val="0"/>
                <w:color w:val="000000"/>
                <w:sz w:val="28"/>
              </w:rPr>
            </w:r>
            <w:r>
              <w:rPr>
                <w:rFonts w:ascii="Arial" w:hAnsi="Arial" w:eastAsia="Arial"/>
                <w:b w:val="0"/>
                <w:i w:val="0"/>
                <w:color w:val="000000"/>
                <w:sz w:val="28"/>
              </w:rPr>
            </w:r>
          </w:p>
          <w:p>
            <w:pPr>
              <w:autoSpaceDN w:val="0"/>
              <w:tabs>
                <w:tab w:pos="1152" w:val="left"/>
                <w:tab w:pos="2314" w:val="left"/>
                <w:tab w:pos="2636" w:val="left"/>
                <w:tab w:pos="3422" w:val="left"/>
                <w:tab w:pos="3748" w:val="left"/>
                <w:tab w:pos="4828" w:val="left"/>
                <w:tab w:pos="5678" w:val="left"/>
                <w:tab w:pos="5816" w:val="left"/>
              </w:tabs>
              <w:autoSpaceDE w:val="0"/>
              <w:widowControl/>
              <w:spacing w:line="245" w:lineRule="auto" w:before="8" w:after="0"/>
              <w:ind w:left="102" w:right="0" w:firstLine="0"/>
              <w:jc w:val="left"/>
            </w:pPr>
            <w:r>
              <w:rPr>
                <w:rFonts w:ascii="Arial" w:hAnsi="Arial" w:eastAsia="Arial"/>
                <w:b w:val="0"/>
                <w:i w:val="0"/>
                <w:color w:val="000000"/>
                <w:sz w:val="28"/>
              </w:rPr>
              <w:t xml:space="preserve">LO5. Namoyish etadi competencies in developing projects based on modern network technologies, cloud </w:t>
              <w:tab/>
              <w:t xml:space="preserve">services, IoT </w:t>
              <w:tab/>
              <w:t xml:space="preserve">qurilmas, </w:t>
              <w:tab/>
              <w:t xml:space="preserve">and </w:t>
              <w:tab/>
              <w:t xml:space="preserve">wireless communication </w:t>
              <w:tab/>
              <w:t xml:space="preserve">systems, </w:t>
              <w:tab/>
              <w:t xml:space="preserve">independently </w:t>
              <w:tab/>
              <w:tab/>
              <w:t xml:space="preserve">solving technical problems, and effectively using information and communication technologies.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 xml:space="preserve">LO6. Will have skills in designing computer networks, selecting network topologies, and installing and configuring network qurilmas.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536" w:val="left"/>
              </w:tabs>
              <w:autoSpaceDE w:val="0"/>
              <w:widowControl/>
              <w:spacing w:line="245" w:lineRule="auto" w:before="8" w:after="0"/>
              <w:ind w:left="102" w:right="0" w:firstLine="0"/>
              <w:jc w:val="left"/>
            </w:pPr>
            <w:r>
              <w:rPr>
                <w:rFonts w:ascii="Arial" w:hAnsi="Arial" w:eastAsia="Arial"/>
                <w:b w:val="0"/>
                <w:i w:val="0"/>
                <w:color w:val="000000"/>
                <w:sz w:val="28"/>
              </w:rPr>
              <w:t xml:space="preserve">LO7. Will be qualified to practically implement IP manziling, subnetting, routing, and </w:t>
              <w:tab/>
              <w:t xml:space="preserve">kommutatoring processes, as well as to configure network services. LO8. Namoyish etadi practical skills in identifying, diagnosing, monitoring, and troubleshooting network faults.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30" w:firstLine="0"/>
              <w:jc w:val="both"/>
            </w:pPr>
            <w:r>
              <w:rPr>
                <w:rFonts w:ascii="Arial" w:hAnsi="Arial" w:eastAsia="Arial"/>
                <w:b w:val="0"/>
                <w:i w:val="0"/>
                <w:color w:val="000000"/>
                <w:sz w:val="28"/>
              </w:rPr>
              <w:t xml:space="preserve">LO9. Can effectively use tools to ensure network security, enkuch security policies, control access, and protect data.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LO10. Will have the skills to apply modern network </w:t>
            </w:r>
            <w:r>
              <w:rPr>
                <w:rFonts w:ascii="Arial" w:hAnsi="Arial" w:eastAsia="Arial"/>
                <w:b w:val="0"/>
                <w:i w:val="0"/>
                <w:color w:val="000000"/>
                <w:sz w:val="28"/>
              </w:rPr>
              <w:t xml:space="preserve">technologies, cloud services, wireless networks, and </w:t>
            </w:r>
            <w:r>
              <w:rPr>
                <w:rFonts w:ascii="Arial" w:hAnsi="Arial" w:eastAsia="Arial"/>
                <w:b w:val="0"/>
                <w:i w:val="0"/>
                <w:color w:val="000000"/>
                <w:sz w:val="28"/>
              </w:rPr>
              <w:t xml:space="preserve">IoT solutions in practical projects, manage network </w:t>
            </w:r>
            <w:r>
              <w:rPr>
                <w:rFonts w:ascii="Arial" w:hAnsi="Arial" w:eastAsia="Arial"/>
                <w:b w:val="0"/>
                <w:i w:val="0"/>
                <w:color w:val="000000"/>
                <w:sz w:val="28"/>
              </w:rPr>
              <w:t xml:space="preserve">infrastructure, and independently resolve technical </w:t>
            </w:r>
            <w:r>
              <w:rPr>
                <w:rFonts w:ascii="Arial" w:hAnsi="Arial" w:eastAsia="Arial"/>
                <w:b w:val="0"/>
                <w:i w:val="0"/>
                <w:color w:val="000000"/>
                <w:sz w:val="28"/>
              </w:rPr>
              <w:t xml:space="preserve">issues.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167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6450"/>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0" w:firstLine="0"/>
              <w:jc w:val="left"/>
            </w:pPr>
            <w:r>
              <w:rPr>
                <w:rFonts w:ascii="Arial" w:hAnsi="Arial" w:eastAsia="Arial"/>
                <w:b/>
                <w:i w:val="0"/>
                <w:color w:val="000000"/>
                <w:sz w:val="28"/>
              </w:rPr>
              <w:t xml:space="preserve">Kompetensiyalar: </w:t>
              <w:br/>
              <w:t xml:space="preserve">LO11. Will have the competence to analyze, design, and evaluate the efficiency of computer network architectures, protokols, and network infrastructure. LO12. Namoyish etadi competence in selecting, configuring, and effectively using marshrutizators, kommutatores, wireless communication qurilmas, and other network equipment to solve practical problems.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LO13. Will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have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44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6"/>
              <w:ind w:left="102" w:right="28" w:firstLine="0"/>
              <w:jc w:val="both"/>
            </w:pPr>
            <w:r>
              <w:rPr>
                <w:rFonts w:ascii="Arial" w:hAnsi="Arial" w:eastAsia="Arial"/>
                <w:b w:val="0"/>
                <w:i w:val="0"/>
                <w:color w:val="000000"/>
                <w:sz w:val="28"/>
              </w:rPr>
              <w:t xml:space="preserve">designing, installing, configuring, managing, and </w:t>
            </w:r>
            <w:r>
              <w:rPr>
                <w:rFonts w:ascii="Arial" w:hAnsi="Arial" w:eastAsia="Arial"/>
                <w:b w:val="0"/>
                <w:i w:val="0"/>
                <w:color w:val="000000"/>
                <w:sz w:val="28"/>
              </w:rPr>
              <w:t xml:space="preserve">providing technical support for local, global, and </w:t>
            </w:r>
            <w:r>
              <w:rPr>
                <w:rFonts w:ascii="Arial" w:hAnsi="Arial" w:eastAsia="Arial"/>
                <w:b w:val="0"/>
                <w:i w:val="0"/>
                <w:color w:val="000000"/>
                <w:sz w:val="28"/>
              </w:rPr>
              <w:t xml:space="preserve">corporate networks.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LO14. Will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have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4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designing, installing, configuring, managing, and </w:t>
            </w:r>
            <w:r>
              <w:rPr>
                <w:rFonts w:ascii="Arial" w:hAnsi="Arial" w:eastAsia="Arial"/>
                <w:b w:val="0"/>
                <w:i w:val="0"/>
                <w:color w:val="000000"/>
                <w:sz w:val="28"/>
              </w:rPr>
              <w:t xml:space="preserve">providing technical support for local, global, and </w:t>
            </w:r>
            <w:r>
              <w:rPr>
                <w:rFonts w:ascii="Arial" w:hAnsi="Arial" w:eastAsia="Arial"/>
                <w:b w:val="0"/>
                <w:i w:val="0"/>
                <w:color w:val="000000"/>
                <w:sz w:val="28"/>
              </w:rPr>
              <w:t xml:space="preserve">corporate networks. </w:t>
            </w:r>
          </w:p>
          <w:p>
            <w:pPr>
              <w:autoSpaceDN w:val="0"/>
              <w:tabs>
                <w:tab w:pos="1432" w:val="left"/>
                <w:tab w:pos="1862" w:val="left"/>
                <w:tab w:pos="2888" w:val="left"/>
                <w:tab w:pos="3560" w:val="left"/>
                <w:tab w:pos="4016" w:val="left"/>
                <w:tab w:pos="4494" w:val="left"/>
                <w:tab w:pos="5714" w:val="left"/>
                <w:tab w:pos="6016" w:val="left"/>
              </w:tabs>
              <w:autoSpaceDE w:val="0"/>
              <w:widowControl/>
              <w:spacing w:line="245" w:lineRule="auto" w:before="8" w:after="0"/>
              <w:ind w:left="102" w:right="0" w:firstLine="0"/>
              <w:jc w:val="left"/>
            </w:pPr>
            <w:r>
              <w:rPr>
                <w:rFonts w:ascii="Arial" w:hAnsi="Arial" w:eastAsia="Arial"/>
                <w:b w:val="0"/>
                <w:i w:val="0"/>
                <w:color w:val="000000"/>
                <w:sz w:val="28"/>
              </w:rPr>
              <w:t xml:space="preserve">LO15. Becomes competent in creating and managing network </w:t>
              <w:tab/>
              <w:t xml:space="preserve">services, </w:t>
              <w:tab/>
              <w:t xml:space="preserve">server </w:t>
              <w:tab/>
              <w:t xml:space="preserve">technologies, </w:t>
              <w:tab/>
              <w:t xml:space="preserve">bulutli hisoblash </w:t>
              <w:tab/>
              <w:t xml:space="preserve">platforms, </w:t>
              <w:tab/>
              <w:t xml:space="preserve">and </w:t>
              <w:tab/>
              <w:t xml:space="preserve">virtual network atrof-muhits.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41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Ma'ruzalar </w:t>
              <w:br/>
              <w:t xml:space="preserve">Introduction to Computer Networks. The Concept of a Network. The fundamental concepts, obyektives, and funksiyalar of computer networks tanishtriladi. The main components of a network, including end qurilmas, intermediary qurilmas, transmission media, and network services, ko'rib chiqiladi. Different types of network connections, communication modes, network topologies, and resource-sharing principles muhokama qilinadi. The role of computer networks in information exchange, distributed processing, and modern digital infrastructure is also considered.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6" w:firstLine="0"/>
              <w:jc w:val="both"/>
            </w:pPr>
            <w:r>
              <w:rPr>
                <w:rFonts w:ascii="Arial" w:hAnsi="Arial" w:eastAsia="Arial"/>
                <w:b/>
                <w:i w:val="0"/>
                <w:color w:val="000000"/>
                <w:sz w:val="28"/>
              </w:rPr>
              <w:t xml:space="preserve">Standard Technologies of Computer Networks. The principal standards and technologies used in computer networks o'rganiladi. Ethernet, Fast Ethernet, Gigabit Ethernet, and other commonly used wired networking technologies ko'rib chiqiladi together with their operating principles. Standardization activities of organizations such as ISO, IEEE, and ITU ko'rib chiqiladi. The role of standards in ensuring muvofiqlik, o'zaro ishlash qobiliyati, ishonchlilik, and effective data transmission among network qurilmas tushuntiriladi.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168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i w:val="0"/>
                <w:color w:val="000000"/>
                <w:sz w:val="28"/>
              </w:rPr>
              <w:t xml:space="preserve">Network Architectures. The main principles and structural components of network architectures o'rganiladi. Centralized, distributed, peer-to-peer, client-server, and multi-tier architectures are compared. The organization of network services, communication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1820"/>
                  <w:tcBorders/>
                  <w:tcMar>
                    <w:start w:w="0" w:type="dxa"/>
                    <w:end w:w="0" w:type="dxa"/>
                  </w:tcMar>
                </w:tcPr>
                <w:p>
                  <w:pPr>
                    <w:autoSpaceDN w:val="0"/>
                    <w:autoSpaceDE w:val="0"/>
                    <w:widowControl/>
                    <w:spacing w:line="233" w:lineRule="auto" w:before="0" w:after="0"/>
                    <w:ind w:left="64" w:right="0" w:firstLine="0"/>
                    <w:jc w:val="left"/>
                  </w:pPr>
                  <w:r>
                    <w:rPr>
                      <w:rFonts w:ascii="Arial" w:hAnsi="Arial" w:eastAsia="Arial"/>
                      <w:b w:val="0"/>
                      <w:i w:val="0"/>
                      <w:color w:val="000000"/>
                      <w:sz w:val="28"/>
                    </w:rPr>
                    <w:t xml:space="preserve">processes, </w:t>
                  </w:r>
                </w:p>
              </w:tc>
              <w:tc>
                <w:tcPr>
                  <w:tcW w:type="dxa" w:w="1040"/>
                  <w:tcBorders/>
                  <w:tcMar>
                    <w:start w:w="0" w:type="dxa"/>
                    <w:end w:w="0" w:type="dxa"/>
                  </w:tcMar>
                </w:tcPr>
                <w:p>
                  <w:pPr>
                    <w:autoSpaceDN w:val="0"/>
                    <w:autoSpaceDE w:val="0"/>
                    <w:widowControl/>
                    <w:spacing w:line="233" w:lineRule="auto" w:before="0" w:after="0"/>
                    <w:ind w:left="60" w:right="0" w:firstLine="0"/>
                    <w:jc w:val="left"/>
                  </w:pPr>
                  <w:r>
                    <w:rPr>
                      <w:rFonts w:ascii="Arial" w:hAnsi="Arial" w:eastAsia="Arial"/>
                      <w:b w:val="0"/>
                      <w:i w:val="0"/>
                      <w:color w:val="000000"/>
                      <w:sz w:val="28"/>
                    </w:rPr>
                    <w:t xml:space="preserve">data </w:t>
                  </w:r>
                </w:p>
              </w:tc>
              <w:tc>
                <w:tcPr>
                  <w:tcW w:type="dxa" w:w="1500"/>
                  <w:tcBorders/>
                  <w:tcMar>
                    <w:start w:w="0" w:type="dxa"/>
                    <w:end w:w="0" w:type="dxa"/>
                  </w:tcMar>
                </w:tcPr>
                <w:p>
                  <w:pPr>
                    <w:autoSpaceDN w:val="0"/>
                    <w:autoSpaceDE w:val="0"/>
                    <w:widowControl/>
                    <w:spacing w:line="233" w:lineRule="auto" w:before="0" w:after="0"/>
                    <w:ind w:left="22" w:right="0" w:firstLine="0"/>
                    <w:jc w:val="left"/>
                  </w:pPr>
                  <w:r>
                    <w:rPr>
                      <w:rFonts w:ascii="Arial" w:hAnsi="Arial" w:eastAsia="Arial"/>
                      <w:b w:val="0"/>
                      <w:i w:val="0"/>
                      <w:color w:val="000000"/>
                      <w:sz w:val="28"/>
                    </w:rPr>
                    <w:t xml:space="preserve">exchange, </w:t>
                  </w:r>
                </w:p>
              </w:tc>
              <w:tc>
                <w:tcPr>
                  <w:tcW w:type="dxa" w:w="1000"/>
                  <w:tcBorders/>
                  <w:tcMar>
                    <w:start w:w="0" w:type="dxa"/>
                    <w:end w:w="0" w:type="dxa"/>
                  </w:tcMar>
                </w:tcPr>
                <w:p>
                  <w:pPr>
                    <w:autoSpaceDN w:val="0"/>
                    <w:autoSpaceDE w:val="0"/>
                    <w:widowControl/>
                    <w:spacing w:line="233" w:lineRule="auto" w:before="0" w:after="0"/>
                    <w:ind w:left="0" w:right="180" w:firstLine="0"/>
                    <w:jc w:val="right"/>
                  </w:pPr>
                  <w:r>
                    <w:rPr>
                      <w:rFonts w:ascii="Arial" w:hAnsi="Arial" w:eastAsia="Arial"/>
                      <w:b w:val="0"/>
                      <w:i w:val="0"/>
                      <w:color w:val="000000"/>
                      <w:sz w:val="28"/>
                    </w:rPr>
                    <w:t xml:space="preserve">and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0" w:after="0"/>
                    <w:ind w:left="202" w:right="0" w:firstLine="0"/>
                    <w:jc w:val="left"/>
                  </w:pPr>
                  <w:r>
                    <w:rPr>
                      <w:rFonts w:ascii="Arial" w:hAnsi="Arial" w:eastAsia="Arial"/>
                      <w:b w:val="0"/>
                      <w:i w:val="0"/>
                      <w:color w:val="000000"/>
                      <w:sz w:val="28"/>
                    </w:rPr>
                    <w:t xml:space="preserve">resource </w:t>
                  </w:r>
                </w:p>
              </w:tc>
            </w:tr>
            <w:tr>
              <w:trPr>
                <w:trHeight w:hRule="exact" w:val="332"/>
              </w:trPr>
              <w:tc>
                <w:tcPr>
                  <w:tcW w:type="dxa" w:w="182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14" w:after="0"/>
                    <w:ind w:left="236" w:right="0" w:firstLine="0"/>
                    <w:jc w:val="left"/>
                  </w:pPr>
                  <w:r>
                    <w:rPr>
                      <w:rFonts w:ascii="Arial" w:hAnsi="Arial" w:eastAsia="Arial"/>
                      <w:b w:val="0"/>
                      <w:i w:val="0"/>
                      <w:color w:val="000000"/>
                      <w:sz w:val="28"/>
                    </w:rPr>
                    <w:t xml:space="preserve">within </w:t>
                  </w:r>
                </w:p>
              </w:tc>
              <w:tc>
                <w:tcPr>
                  <w:tcW w:type="dxa" w:w="1500"/>
                  <w:tcBorders/>
                  <w:tcMar>
                    <w:start w:w="0" w:type="dxa"/>
                    <w:end w:w="0" w:type="dxa"/>
                  </w:tcMar>
                </w:tcPr>
                <w:p>
                  <w:pPr>
                    <w:autoSpaceDN w:val="0"/>
                    <w:autoSpaceDE w:val="0"/>
                    <w:widowControl/>
                    <w:spacing w:line="233" w:lineRule="auto" w:before="14" w:after="0"/>
                    <w:ind w:left="268" w:right="0" w:firstLine="0"/>
                    <w:jc w:val="left"/>
                  </w:pPr>
                  <w:r>
                    <w:rPr>
                      <w:rFonts w:ascii="Arial" w:hAnsi="Arial" w:eastAsia="Arial"/>
                      <w:b w:val="0"/>
                      <w:i w:val="0"/>
                      <w:color w:val="000000"/>
                      <w:sz w:val="28"/>
                    </w:rPr>
                    <w:t xml:space="preserve">different </w:t>
                  </w:r>
                </w:p>
              </w:tc>
              <w:tc>
                <w:tcPr>
                  <w:tcW w:type="dxa" w:w="194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architectures </w:t>
                  </w:r>
                </w:p>
              </w:tc>
              <w:tc>
                <w:tcPr>
                  <w:tcW w:type="dxa" w:w="440"/>
                  <w:tcBorders/>
                  <w:tcMar>
                    <w:start w:w="0" w:type="dxa"/>
                    <w:end w:w="0" w:type="dxa"/>
                  </w:tcMar>
                </w:tcPr>
                <w:p>
                  <w:pPr>
                    <w:autoSpaceDN w:val="0"/>
                    <w:autoSpaceDE w:val="0"/>
                    <w:widowControl/>
                    <w:spacing w:line="233" w:lineRule="auto" w:before="14"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examined. The advantages, limitations, masshtablanish, ishonchlilik, and application areas of each architectural model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 xml:space="preserve">OSI Reference Model. TCP/IP Protocol Stack. The seven-layer OSI havola model and the layers of the TCP/IP protokol stek o'rganiladi. The funksiyalar of each layer, including data inkapsulyatsiya, manziling, routing, error control, session management, and application support, tushuntiriladi. The relationship between the OSI and TCP/IP models tahlil qilinadi. The interaction of protokols at different layers and the process of transmitting data from a source qurilma to a destination qurilma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Local, Metropolitan, and Global Networks and </w:t>
            </w:r>
            <w:r>
              <w:rPr>
                <w:rFonts w:ascii="Arial" w:hAnsi="Arial" w:eastAsia="Arial"/>
                <w:b/>
                <w:i w:val="0"/>
                <w:color w:val="000000"/>
                <w:sz w:val="28"/>
              </w:rPr>
              <w:t xml:space="preserve">Their Construction Methods. </w:t>
            </w:r>
            <w:r>
              <w:rPr>
                <w:rFonts w:ascii="Arial" w:hAnsi="Arial" w:eastAsia="Arial"/>
                <w:b w:val="0"/>
                <w:i w:val="0"/>
                <w:color w:val="000000"/>
                <w:sz w:val="28"/>
              </w:rPr>
              <w:t xml:space="preserve">Local Area Networks,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Metropolitan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Networks,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Wide </w:t>
                  </w:r>
                </w:p>
              </w:tc>
              <w:tc>
                <w:tcPr>
                  <w:tcW w:type="dxa" w:w="8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Area </w:t>
                  </w:r>
                </w:p>
              </w:tc>
            </w:tr>
          </w:tbl>
          <w:p>
            <w:pPr>
              <w:autoSpaceDN w:val="0"/>
              <w:autoSpaceDE w:val="0"/>
              <w:widowControl/>
              <w:spacing w:line="245" w:lineRule="auto" w:before="4" w:after="6"/>
              <w:ind w:left="102" w:right="26" w:firstLine="0"/>
              <w:jc w:val="both"/>
            </w:pPr>
            <w:r>
              <w:rPr>
                <w:rFonts w:ascii="Arial" w:hAnsi="Arial" w:eastAsia="Arial"/>
                <w:b w:val="0"/>
                <w:i w:val="0"/>
                <w:color w:val="000000"/>
                <w:sz w:val="28"/>
              </w:rPr>
              <w:t xml:space="preserve">Networks o'rganiladi according to their geografikical coverage, structure, transmission technologies, and application areas. Methods of constructing LAN, MAN, and WAN infrastructures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3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Network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devices, </w:t>
                  </w:r>
                </w:p>
              </w:tc>
              <w:tc>
                <w:tcPr>
                  <w:tcW w:type="dxa" w:w="2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500"/>
                  <w:tcBorders/>
                  <w:tcMar>
                    <w:start w:w="0" w:type="dxa"/>
                    <w:end w:w="0" w:type="dxa"/>
                  </w:tcMar>
                </w:tcPr>
                <w:p>
                  <w:pPr>
                    <w:autoSpaceDN w:val="0"/>
                    <w:autoSpaceDE w:val="0"/>
                    <w:widowControl/>
                    <w:spacing w:line="233" w:lineRule="auto" w:before="6" w:after="0"/>
                    <w:ind w:left="210" w:right="0" w:firstLine="0"/>
                    <w:jc w:val="left"/>
                  </w:pPr>
                  <w:r>
                    <w:rPr>
                      <w:rFonts w:ascii="Arial" w:hAnsi="Arial" w:eastAsia="Arial"/>
                      <w:b w:val="0"/>
                      <w:i w:val="0"/>
                      <w:color w:val="000000"/>
                      <w:sz w:val="28"/>
                    </w:rPr>
                    <w:t xml:space="preserve">channels,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connection schemes, manziling principles, and topology selection muhokama qilinadi. The ish unumdorligi, ishonchlilik, masshtablanish, and cost requirements of different network types are compared.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Network Layer. The funksiyalar and operating principles of the network layer o'rganiladi. Logical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addressing,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packet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forwarding, </w:t>
                  </w:r>
                </w:p>
              </w:tc>
              <w:tc>
                <w:tcPr>
                  <w:tcW w:type="dxa" w:w="1320"/>
                  <w:tcBorders/>
                  <w:tcMar>
                    <w:start w:w="0" w:type="dxa"/>
                    <w:end w:w="0" w:type="dxa"/>
                  </w:tcMar>
                </w:tcPr>
                <w:p>
                  <w:pPr>
                    <w:autoSpaceDN w:val="0"/>
                    <w:autoSpaceDE w:val="0"/>
                    <w:widowControl/>
                    <w:spacing w:line="233" w:lineRule="auto" w:before="4" w:after="0"/>
                    <w:ind w:left="296" w:right="0" w:firstLine="0"/>
                    <w:jc w:val="left"/>
                  </w:pPr>
                  <w:r>
                    <w:rPr>
                      <w:rFonts w:ascii="Arial" w:hAnsi="Arial" w:eastAsia="Arial"/>
                      <w:b w:val="0"/>
                      <w:i w:val="0"/>
                      <w:color w:val="000000"/>
                      <w:sz w:val="28"/>
                    </w:rPr>
                    <w:t xml:space="preserve">routing,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fragmentation, and internetwork communication tushuntiriladi. The role of marshrutizators and routing jadvals in determining packet transmission paths ko'rib chiqiladi. Static and dynamic routing principles, routing metrics, and ning o'zaro ta'siri the network layer with adjacent layers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IPv4 and IPv6 Protocols. The structures and operating principles of IPv4 and IPv6 o'rganiladi. IPv4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8" w:firstLine="0"/>
              <w:jc w:val="both"/>
            </w:pPr>
            <w:r>
              <w:rPr>
                <w:rFonts w:ascii="Arial" w:hAnsi="Arial" w:eastAsia="Arial"/>
                <w:b w:val="0"/>
                <w:i w:val="0"/>
                <w:color w:val="000000"/>
                <w:sz w:val="28"/>
              </w:rPr>
              <w:t xml:space="preserve">manziling, subnet masks, network and host portions, subnetting, and sinfless manziling tushuntiriladi. The limitations of IPv4 and the need for IPv6 ko'rib chiqiladi. IPv6 manzil formats, manzil types,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simplified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notation, </w:t>
                  </w:r>
                </w:p>
              </w:tc>
              <w:tc>
                <w:tcPr>
                  <w:tcW w:type="dxa" w:w="2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autoconfiguration, </w:t>
                  </w:r>
                </w:p>
              </w:tc>
              <w:tc>
                <w:tcPr>
                  <w:tcW w:type="dxa" w:w="12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support, and transition mechanisms between IPv4 and IPv6 muhokama qilinadi. </w:t>
            </w:r>
            <w:r>
              <w:rPr>
                <w:rFonts w:ascii="Arial" w:hAnsi="Arial" w:eastAsia="Arial"/>
                <w:b w:val="0"/>
                <w:i w:val="0"/>
                <w:color w:val="000000"/>
                <w:sz w:val="28"/>
              </w:rPr>
            </w:r>
          </w:p>
          <w:p>
            <w:pPr>
              <w:autoSpaceDN w:val="0"/>
              <w:autoSpaceDE w:val="0"/>
              <w:widowControl/>
              <w:spacing w:line="245" w:lineRule="auto" w:before="12" w:after="6"/>
              <w:ind w:left="102" w:right="28" w:firstLine="0"/>
              <w:jc w:val="both"/>
            </w:pPr>
            <w:r>
              <w:rPr>
                <w:rFonts w:ascii="Arial" w:hAnsi="Arial" w:eastAsia="Arial"/>
                <w:b/>
                <w:i w:val="0"/>
                <w:color w:val="000000"/>
                <w:sz w:val="28"/>
              </w:rPr>
              <w:t xml:space="preserve">Mobile Communication Networks. Subscriber Access Networks. The architecture and operating principles of mobile communication and subscriber access networks o'rganiladi. Cellular network components, base stations, kommutatoring systems,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frequency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reuse,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mobility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102" w:right="26" w:firstLine="0"/>
              <w:jc w:val="both"/>
            </w:pPr>
            <w:r>
              <w:rPr>
                <w:rFonts w:ascii="Arial" w:hAnsi="Arial" w:eastAsia="Arial"/>
                <w:b w:val="0"/>
                <w:i w:val="0"/>
                <w:color w:val="000000"/>
                <w:sz w:val="28"/>
              </w:rPr>
              <w:t xml:space="preserve">handover processes ko'rib chiqiladi. Wired and wireless subscriber access technologies, including xDSL, fibre-optic access, mobile broadband, and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fixed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wireless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8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ish unumdorligi, coverage, capacity, and quality-of-service characteristics are compared. </w:t>
            </w:r>
            <w:r>
              <w:rPr>
                <w:rFonts w:ascii="Arial" w:hAnsi="Arial" w:eastAsia="Arial"/>
                <w:b w:val="0"/>
                <w:i w:val="0"/>
                <w:color w:val="000000"/>
                <w:sz w:val="28"/>
              </w:rPr>
            </w:r>
          </w:p>
          <w:p>
            <w:pPr>
              <w:autoSpaceDN w:val="0"/>
              <w:autoSpaceDE w:val="0"/>
              <w:widowControl/>
              <w:spacing w:line="245" w:lineRule="auto" w:before="8" w:after="4"/>
              <w:ind w:left="102" w:right="28" w:firstLine="0"/>
              <w:jc w:val="both"/>
            </w:pPr>
            <w:r>
              <w:rPr>
                <w:rFonts w:ascii="Arial" w:hAnsi="Arial" w:eastAsia="Arial"/>
                <w:b/>
                <w:i w:val="0"/>
                <w:color w:val="000000"/>
                <w:sz w:val="28"/>
              </w:rPr>
              <w:t xml:space="preserve">Transport Networks. The structure, funksiyalar, and technologies of transport networks o'rganiladi. Transport networks used to carry large volumes of voice, video, and data traffic between access and core network segments ko'rib chiqiladi. Optical fibre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4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communication,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multiplexing, </w:t>
                  </w:r>
                </w:p>
              </w:tc>
              <w:tc>
                <w:tcPr>
                  <w:tcW w:type="dxa" w:w="2020"/>
                  <w:tcBorders/>
                  <w:tcMar>
                    <w:start w:w="0" w:type="dxa"/>
                    <w:end w:w="0" w:type="dxa"/>
                  </w:tcMar>
                </w:tcPr>
                <w:p>
                  <w:pPr>
                    <w:autoSpaceDN w:val="0"/>
                    <w:autoSpaceDE w:val="0"/>
                    <w:widowControl/>
                    <w:spacing w:line="233" w:lineRule="auto" w:before="4" w:after="0"/>
                    <w:ind w:left="342" w:right="0" w:firstLine="0"/>
                    <w:jc w:val="left"/>
                  </w:pPr>
                  <w:r>
                    <w:rPr>
                      <w:rFonts w:ascii="Arial" w:hAnsi="Arial" w:eastAsia="Arial"/>
                      <w:b w:val="0"/>
                      <w:i w:val="0"/>
                      <w:color w:val="000000"/>
                      <w:sz w:val="28"/>
                    </w:rPr>
                    <w:t xml:space="preserve">synchronous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transmission systems, packet-based transport, and backbone technologies muhokama qilinadi. Reliability,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8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redundancy,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traffic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560"/>
                  <w:tcBorders/>
                  <w:tcMar>
                    <w:start w:w="0" w:type="dxa"/>
                    <w:end w:w="0" w:type="dxa"/>
                  </w:tcMar>
                </w:tcPr>
                <w:p>
                  <w:pPr>
                    <w:autoSpaceDN w:val="0"/>
                    <w:autoSpaceDE w:val="0"/>
                    <w:widowControl/>
                    <w:spacing w:line="233" w:lineRule="auto" w:before="6" w:after="0"/>
                    <w:ind w:left="192" w:right="0" w:firstLine="0"/>
                    <w:jc w:val="left"/>
                  </w:pPr>
                  <w:r>
                    <w:rPr>
                      <w:rFonts w:ascii="Arial" w:hAnsi="Arial" w:eastAsia="Arial"/>
                      <w:b w:val="0"/>
                      <w:i w:val="0"/>
                      <w:color w:val="000000"/>
                      <w:sz w:val="28"/>
                    </w:rPr>
                    <w:t xml:space="preserve">bandwidth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allocation, and quality-of-service requirements are </w:t>
            </w:r>
            <w:r>
              <w:rPr>
                <w:rFonts w:ascii="Arial" w:hAnsi="Arial" w:eastAsia="Arial"/>
                <w:b w:val="0"/>
                <w:i w:val="0"/>
                <w:color w:val="000000"/>
                <w:sz w:val="28"/>
              </w:rPr>
              <w:t xml:space="preserve">also considered. </w:t>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Client-Server Architectures. The principles of client-server interaction and the distribution of tasks between clients and servers o'rganiladi. Two-tier, three-tier, and multi-tier client-server architectures ko'rib chiqiladi. The funksiyalar of application, database, file, web, mail, and autentifikatsiya servers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72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Request-response </w:t>
                  </w:r>
                </w:p>
              </w:tc>
              <w:tc>
                <w:tcPr>
                  <w:tcW w:type="dxa" w:w="2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360"/>
                  <w:tcBorders/>
                  <w:tcMar>
                    <w:start w:w="0" w:type="dxa"/>
                    <w:end w:w="0" w:type="dxa"/>
                  </w:tcMar>
                </w:tcPr>
                <w:p>
                  <w:pPr>
                    <w:autoSpaceDN w:val="0"/>
                    <w:autoSpaceDE w:val="0"/>
                    <w:widowControl/>
                    <w:spacing w:line="233" w:lineRule="auto" w:before="6" w:after="0"/>
                    <w:ind w:left="320" w:right="0" w:firstLine="0"/>
                    <w:jc w:val="left"/>
                  </w:pPr>
                  <w:r>
                    <w:rPr>
                      <w:rFonts w:ascii="Arial" w:hAnsi="Arial" w:eastAsia="Arial"/>
                      <w:b w:val="0"/>
                      <w:i w:val="0"/>
                      <w:color w:val="000000"/>
                      <w:sz w:val="28"/>
                    </w:rPr>
                    <w:t xml:space="preserve">session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management, centralized administration, masshtablanish, load distribution, fault tolerance, and security issues tahlil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6" w:firstLine="0"/>
              <w:jc w:val="both"/>
            </w:pPr>
            <w:r>
              <w:rPr>
                <w:rFonts w:ascii="Arial" w:hAnsi="Arial" w:eastAsia="Arial"/>
                <w:b/>
                <w:i w:val="0"/>
                <w:color w:val="000000"/>
                <w:sz w:val="28"/>
              </w:rPr>
              <w:t xml:space="preserve">Wireless Sensor Networks. The structure and operating principles of wireless datchik networks o'rganiladi. Sensor nodes, gateways, communication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channels, network topologies, data collection, and routing mechanisms ko'rib chiqiladi. Energy efficiency, limited computing resources, coverage, connectivity, ishonchlilik, and self-organization muhokama qilinadi. Applications of wireless datchik networks in industry, agriculture, sog'liqcare, atrof-muhital monitoring, smart cities, and the Internet of Things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 xml:space="preserve">Network Security. The fundamental principles, obyektives, and mechanisms of network security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studied.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Confidentiality,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166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availability, </w:t>
                  </w:r>
                </w:p>
              </w:tc>
            </w:tr>
          </w:tbl>
          <w:p>
            <w:pPr>
              <w:autoSpaceDN w:val="0"/>
              <w:tabs>
                <w:tab w:pos="1594" w:val="left"/>
                <w:tab w:pos="2044" w:val="left"/>
                <w:tab w:pos="3316" w:val="left"/>
                <w:tab w:pos="4004" w:val="left"/>
                <w:tab w:pos="4774" w:val="left"/>
                <w:tab w:pos="5322" w:val="left"/>
                <w:tab w:pos="6146" w:val="left"/>
              </w:tabs>
              <w:autoSpaceDE w:val="0"/>
              <w:widowControl/>
              <w:spacing w:line="245" w:lineRule="auto" w:before="4" w:after="0"/>
              <w:ind w:left="102" w:right="0" w:firstLine="0"/>
              <w:jc w:val="left"/>
            </w:pPr>
            <w:r>
              <w:rPr>
                <w:rFonts w:ascii="Arial" w:hAnsi="Arial" w:eastAsia="Arial"/>
                <w:b w:val="0"/>
                <w:i w:val="0"/>
                <w:color w:val="000000"/>
                <w:sz w:val="28"/>
              </w:rPr>
              <w:t xml:space="preserve">autentifikatsiya, avtorizatsiya, and accountability tushuntiriladi. Common network threats, including unauthorized </w:t>
              <w:tab/>
              <w:t xml:space="preserve">access, </w:t>
              <w:tab/>
              <w:t xml:space="preserve">zararli dastur, </w:t>
              <w:tab/>
              <w:t xml:space="preserve">eavesdropping, spoofing, </w:t>
              <w:tab/>
              <w:t xml:space="preserve">denial-of-service </w:t>
              <w:tab/>
              <w:t xml:space="preserve">attacks, </w:t>
              <w:tab/>
              <w:t xml:space="preserve">and </w:t>
              <w:tab/>
              <w:t xml:space="preserve">data interception, ko'rib chiqiladi. Firewalls, shifrlash, virtual private networks, bosqinni aniqlash and prevention systems, kirish nazorati, and security policies muhokama qilinadi.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 xml:space="preserve">Converged Networks. The concept and architecture of converged networks that integrate voice, video, and data services within a unified infrastructure o'rganiladi. The principles of packet-based service delivery, multimedia communication, and unified network management ko'rib chiqiladi. Quality of service, traffic prioritization, bandwidth management, ishonchlilik, and o'zaro ishlash qobiliyati muhokama qilinadi.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8"/>
              </w:trPr>
              <w:tc>
                <w:tcPr>
                  <w:tcW w:type="dxa" w:w="1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advantages </w:t>
                  </w:r>
                </w:p>
              </w:tc>
              <w:tc>
                <w:tcPr>
                  <w:tcW w:type="dxa" w:w="8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0" w:after="0"/>
                    <w:ind w:left="156" w:right="0" w:firstLine="0"/>
                    <w:jc w:val="left"/>
                  </w:pPr>
                  <w:r>
                    <w:rPr>
                      <w:rFonts w:ascii="Arial" w:hAnsi="Arial" w:eastAsia="Arial"/>
                      <w:b w:val="0"/>
                      <w:i w:val="0"/>
                      <w:color w:val="000000"/>
                      <w:sz w:val="28"/>
                    </w:rPr>
                    <w:t xml:space="preserve">challenges </w:t>
                  </w:r>
                </w:p>
              </w:tc>
              <w:tc>
                <w:tcPr>
                  <w:tcW w:type="dxa" w:w="6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of </w:t>
                  </w:r>
                </w:p>
              </w:tc>
              <w:tc>
                <w:tcPr>
                  <w:tcW w:type="dxa" w:w="1900"/>
                  <w:gridSpan w:val="2"/>
                  <w:tcBorders/>
                  <w:tcMar>
                    <w:start w:w="0" w:type="dxa"/>
                    <w:end w:w="0" w:type="dxa"/>
                  </w:tcMar>
                  <w:tcMar>
                    <w:start w:w="0" w:type="dxa"/>
                    <w:end w:w="0" w:type="dxa"/>
                  </w:tcMar>
                </w:tcPr>
                <w:p>
                  <w:pPr>
                    <w:autoSpaceDN w:val="0"/>
                    <w:autoSpaceDE w:val="0"/>
                    <w:widowControl/>
                    <w:spacing w:line="233" w:lineRule="auto" w:before="0" w:after="0"/>
                    <w:ind w:left="144" w:right="0" w:firstLine="0"/>
                    <w:jc w:val="left"/>
                  </w:pPr>
                  <w:r>
                    <w:rPr>
                      <w:rFonts w:ascii="Arial" w:hAnsi="Arial" w:eastAsia="Arial"/>
                      <w:b w:val="0"/>
                      <w:i w:val="0"/>
                      <w:color w:val="000000"/>
                      <w:sz w:val="28"/>
                    </w:rPr>
                    <w:t xml:space="preserve">implementing </w:t>
                  </w:r>
                </w:p>
              </w:tc>
            </w:tr>
            <w:tr>
              <w:trPr>
                <w:trHeight w:hRule="exact" w:val="336"/>
              </w:trPr>
              <w:tc>
                <w:tcPr>
                  <w:tcW w:type="dxa" w:w="1720"/>
                  <w:tcBorders/>
                  <w:tcMar>
                    <w:start w:w="0" w:type="dxa"/>
                    <w:end w:w="0" w:type="dxa"/>
                  </w:tcMar>
                </w:tcPr>
                <w:p>
                  <w:pPr>
                    <w:autoSpaceDN w:val="0"/>
                    <w:autoSpaceDE w:val="0"/>
                    <w:widowControl/>
                    <w:spacing w:line="233" w:lineRule="auto" w:before="20" w:after="0"/>
                    <w:ind w:left="64" w:right="0" w:firstLine="0"/>
                    <w:jc w:val="left"/>
                  </w:pPr>
                  <w:r>
                    <w:rPr>
                      <w:rFonts w:ascii="Arial" w:hAnsi="Arial" w:eastAsia="Arial"/>
                      <w:b w:val="0"/>
                      <w:i w:val="0"/>
                      <w:color w:val="000000"/>
                      <w:sz w:val="28"/>
                    </w:rPr>
                    <w:t xml:space="preserve">converged </w:t>
                  </w:r>
                </w:p>
              </w:tc>
              <w:tc>
                <w:tcPr>
                  <w:tcW w:type="dxa" w:w="158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networks </w:t>
                  </w:r>
                </w:p>
              </w:tc>
              <w:tc>
                <w:tcPr>
                  <w:tcW w:type="dxa" w:w="880"/>
                  <w:tcBorders/>
                  <w:tcMar>
                    <w:start w:w="0" w:type="dxa"/>
                    <w:end w:w="0" w:type="dxa"/>
                  </w:tcMar>
                </w:tcPr>
                <w:p>
                  <w:pPr>
                    <w:autoSpaceDN w:val="0"/>
                    <w:autoSpaceDE w:val="0"/>
                    <w:widowControl/>
                    <w:spacing w:line="233" w:lineRule="auto" w:before="20" w:after="0"/>
                    <w:ind w:left="0" w:right="350" w:firstLine="0"/>
                    <w:jc w:val="right"/>
                  </w:pPr>
                  <w:r>
                    <w:rPr>
                      <w:rFonts w:ascii="Arial" w:hAnsi="Arial" w:eastAsia="Arial"/>
                      <w:b w:val="0"/>
                      <w:i w:val="0"/>
                      <w:color w:val="000000"/>
                      <w:sz w:val="28"/>
                    </w:rPr>
                    <w:t xml:space="preserve">in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20" w:after="0"/>
                    <w:ind w:left="96" w:right="0" w:firstLine="0"/>
                    <w:jc w:val="left"/>
                  </w:pPr>
                  <w:r>
                    <w:rPr>
                      <w:rFonts w:ascii="Arial" w:hAnsi="Arial" w:eastAsia="Arial"/>
                      <w:b w:val="0"/>
                      <w:i w:val="0"/>
                      <w:color w:val="000000"/>
                      <w:sz w:val="28"/>
                    </w:rPr>
                    <w:t xml:space="preserve">enterprises </w:t>
                  </w:r>
                </w:p>
              </w:tc>
              <w:tc>
                <w:tcPr>
                  <w:tcW w:type="dxa" w:w="780"/>
                  <w:tcBorders/>
                  <w:tcMar>
                    <w:start w:w="0" w:type="dxa"/>
                    <w:end w:w="0" w:type="dxa"/>
                  </w:tcMar>
                </w:tcPr>
                <w:p>
                  <w:pPr>
                    <w:autoSpaceDN w:val="0"/>
                    <w:autoSpaceDE w:val="0"/>
                    <w:widowControl/>
                    <w:spacing w:line="233" w:lineRule="auto" w:before="20" w:after="0"/>
                    <w:ind w:left="0" w:right="14"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102" w:right="0" w:firstLine="0"/>
              <w:jc w:val="left"/>
            </w:pPr>
            <w:r>
              <w:rPr>
                <w:rFonts w:ascii="Arial" w:hAnsi="Arial" w:eastAsia="Arial"/>
                <w:b w:val="0"/>
                <w:i w:val="0"/>
                <w:color w:val="000000"/>
                <w:sz w:val="28"/>
              </w:rPr>
              <w:t xml:space="preserve">telecommunications systems tahlil qilinadi.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functions,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structure, and administration of network operatsion tizims o'rganiladi. User and group management,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38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resource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sharing,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file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print </w:t>
                  </w:r>
                </w:p>
              </w:tc>
              <w:tc>
                <w:tcPr>
                  <w:tcW w:type="dxa" w:w="136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services,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autentifikatsiya, kirish nazorati, directory services,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remote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administration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0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Server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operatsion tizims and network qurilma operatsion tizims ko'rib chiqiladi. Configuration, monitoring,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maintenance,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5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fault-management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 xml:space="preserve">procedures in network atrof-muhits muhokama qilinadi. Modern Computer Networks. Current trends and emerging technologies in computer networking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2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Software-Defined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Networking, </w:t>
                  </w:r>
                </w:p>
              </w:tc>
              <w:tc>
                <w:tcPr>
                  <w:tcW w:type="dxa" w:w="12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Network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Function Virtualization, cloud networking, edge </w:t>
            </w:r>
            <w:r>
              <w:rPr>
                <w:rFonts w:ascii="Arial" w:hAnsi="Arial" w:eastAsia="Arial"/>
                <w:b w:val="0"/>
                <w:i w:val="0"/>
                <w:color w:val="000000"/>
                <w:sz w:val="28"/>
              </w:rPr>
              <w:t>computing, the Internet of Things, 5G, and next-</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generation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mobile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6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Automation, virtualization, sun'iy intellekt-based network management, cybersecurity, masshtablanish, and energiya efficiency muhokama qilinadi. The development prospects and practical applications of modern computer networks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0" w:firstLine="0"/>
              <w:jc w:val="left"/>
            </w:pPr>
            <w:r>
              <w:rPr>
                <w:rFonts w:ascii="Arial" w:hAnsi="Arial" w:eastAsia="Arial"/>
                <w:b/>
                <w:i w:val="0"/>
                <w:color w:val="000000"/>
                <w:sz w:val="28"/>
              </w:rPr>
              <w:t xml:space="preserve">Amaliy mashg'ulotlar </w:t>
              <w:br/>
              <w:t xml:space="preserve">The Concept of a Network and Its Organization. The fundamental concept of a computer network and ning tamoyillari its organization ko'rib chiqiladi in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components, </w:t>
                  </w:r>
                </w:p>
              </w:tc>
              <w:tc>
                <w:tcPr>
                  <w:tcW w:type="dxa" w:w="21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communication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channels, end qurilmas, intermediary qurilmas,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42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resource-sharing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80"/>
                  <w:tcBorders/>
                  <w:tcMar>
                    <w:start w:w="0" w:type="dxa"/>
                    <w:end w:w="0" w:type="dxa"/>
                  </w:tcMar>
                </w:tcPr>
                <w:p>
                  <w:pPr>
                    <w:autoSpaceDN w:val="0"/>
                    <w:autoSpaceDE w:val="0"/>
                    <w:widowControl/>
                    <w:spacing w:line="233" w:lineRule="auto" w:before="6" w:after="0"/>
                    <w:ind w:left="192" w:right="0" w:firstLine="0"/>
                    <w:jc w:val="left"/>
                  </w:pPr>
                  <w:r>
                    <w:rPr>
                      <w:rFonts w:ascii="Arial" w:hAnsi="Arial" w:eastAsia="Arial"/>
                      <w:b w:val="0"/>
                      <w:i w:val="0"/>
                      <w:color w:val="000000"/>
                      <w:sz w:val="28"/>
                    </w:rPr>
                    <w:t xml:space="preserve">identified.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Students analyze common network topologies and learn how network qurilmas are logically and physically connected to establish communication.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Network Devices. The funksiyalar and operating principles of network qurilmas, including marshrutizators, kommutatores, hubs, modems, repeaters, access ball, gateways, and network interfeys cards, o'rganiladi. Students identify appropriate qurilmas for different network configurations and examine their ports and interfeyss. Basic skills in connecting and configuring network equipment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Using the WWW Service. Working with Data in It. The operating principles of the World Wide Web and dan foydalanish web browsers o'rganiladi. Students work with websites, hyperlinks, search engines, web manziles, downloads, uploads, and online forms. Methods for locating, evaluating, organizing, saving, and securely exchanging information through web services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Creating a Local Network and Exchanging Data on It. A local area network is created by connecting computers and network qurilmas. Students configure basic network parameters, assign manziles, verify connectivity, and establish shared access to files, folders, printers, and other resources. Data exchange between qurilmas is tested, and common connection problems are identified and resolved.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172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i w:val="0"/>
                <w:color w:val="000000"/>
                <w:sz w:val="28"/>
              </w:rPr>
              <w:t xml:space="preserve">Working with a Wi-Fi Network. The principles of wireless network operation and Wi-Fi connectivity o'rganiladi. Students configure a wireless access point or marshrutizator, connect qurilmas to a Wi-Fi network, manage network names and passso'zs, and examine signal strength and coverage. Basic wireless security settings, shifrlash usuls, and procedures for troubleshooting connection problems are practiced. IP Addresses and Their Handling. IPv4 and IPv6 manzil structures and their roles in network communication ko'rib chiqiladi. Students identify network and host portions, configure static and dynamic IP manziles, work with subnet masks, default gateways, and DNS settings, and verify manziling parameters. Basic subnetting and IP connectivity tests are also performed.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 xml:space="preserve">Working with Protocols and Domains. The funksiyalar of common tarmoq protokolis and the domain name system o'rganiladi. Students examine protokols such as HTTP, HTTPS, FTP, TCP, UDP, DNS, and DHCP and analyze their roles in data exchange. Domain names are resolved into IP manziles, and basic commands and tools are used to investigate protokol operation and domain information.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Connecting to the Internet via VPN. The concept, purpose, and operating principles of a Virtual Private Network ko'rib chiqiladi. Students configure a VPN connection using authorized settings, establish and terminate secure connections, and verify changes in network access. The use of VPN technology for encrypted communication, remote access, and ni himoya qilish transmitted data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6" w:firstLine="0"/>
              <w:jc w:val="both"/>
            </w:pPr>
            <w:r>
              <w:rPr>
                <w:rFonts w:ascii="Arial" w:hAnsi="Arial" w:eastAsia="Arial"/>
                <w:b/>
                <w:i w:val="0"/>
                <w:color w:val="000000"/>
                <w:sz w:val="28"/>
              </w:rPr>
              <w:t xml:space="preserve">Emails and How to Work with Them. The structure and operating principles of electronic mail services o'rganiladi. Students create and manage email accounts, compose and send messages, attach files, organize incoming mail, and use folders, labels, and search funksiyalar. Email etiquette, protection aegallaydit spam and fishing, passso'z security, and safe handling of attachments are also examined.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Types of Network Cables. </w:t>
            </w:r>
            <w:r>
              <w:rPr>
                <w:rFonts w:ascii="Arial" w:hAnsi="Arial" w:eastAsia="Arial"/>
                <w:b w:val="0"/>
                <w:i w:val="0"/>
                <w:color w:val="000000"/>
                <w:sz w:val="28"/>
              </w:rPr>
              <w:t xml:space="preserve">The principal types of </w:t>
            </w:r>
            <w:r>
              <w:rPr>
                <w:rFonts w:ascii="Arial" w:hAnsi="Arial" w:eastAsia="Arial"/>
                <w:b w:val="0"/>
                <w:i w:val="0"/>
                <w:color w:val="000000"/>
                <w:sz w:val="28"/>
              </w:rPr>
              <w:t xml:space="preserve">network cables, including twisted-pair, coaxial, and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fibre-optic cables, o'rganiladi. Students compare their structure, connectors, transmission speed, distance limitations, qarshilik to interference, and areas of application. Basic procedures for selecting, preparing, sinash, and connecting network cables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4" w:firstLine="0"/>
              <w:jc w:val="both"/>
            </w:pPr>
            <w:r>
              <w:rPr>
                <w:rFonts w:ascii="Arial" w:hAnsi="Arial" w:eastAsia="Arial"/>
                <w:b/>
                <w:i w:val="0"/>
                <w:color w:val="000000"/>
                <w:sz w:val="28"/>
              </w:rPr>
              <w:t xml:space="preserve">Working with Network Protection Software. The funksiyalar of network protection software, including xavfsizlik devoris, antivirus programs, bosqinni aniqlash tools, and traffic-monitoring applications, ko'rib chiqiladi. Students configure basic protection settings, scan systems for threats, review security alerts, and analyze network activity. Safe software use, kirish nazorati, regular updates, and incident-response procedures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26" w:firstLine="0"/>
              <w:jc w:val="both"/>
            </w:pPr>
            <w:r>
              <w:rPr>
                <w:rFonts w:ascii="Arial" w:hAnsi="Arial" w:eastAsia="Arial"/>
                <w:b/>
                <w:i w:val="0"/>
                <w:color w:val="000000"/>
                <w:sz w:val="28"/>
              </w:rPr>
              <w:t xml:space="preserve">Ethernet Technology. The principles and standards of Ethernet technology o'rganiladi through practical network configuration. Students examine Ethernet frames, MAC manziles, transmission speeds, kommutatoring principles, and physical connections. Ethernet qurilmas are connected and tested,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related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cables, </w:t>
                  </w:r>
                </w:p>
              </w:tc>
              <w:tc>
                <w:tcPr>
                  <w:tcW w:type="dxa" w:w="9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ports,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manziling, and communication are identified. </w:t>
            </w:r>
          </w:p>
          <w:p>
            <w:pPr>
              <w:autoSpaceDN w:val="0"/>
              <w:autoSpaceDE w:val="0"/>
              <w:widowControl/>
              <w:spacing w:line="245" w:lineRule="auto" w:before="8" w:after="6"/>
              <w:ind w:left="102" w:right="26" w:firstLine="0"/>
              <w:jc w:val="both"/>
            </w:pPr>
            <w:r>
              <w:rPr>
                <w:rFonts w:ascii="Arial" w:hAnsi="Arial" w:eastAsia="Arial"/>
                <w:b/>
                <w:i w:val="0"/>
                <w:color w:val="000000"/>
                <w:sz w:val="28"/>
              </w:rPr>
              <w:t xml:space="preserve">Wired and Wireless Networks. Wired and wireless network technologies are compared according to speed, ishonchlilik, mobility, coverage, installation requirements, cost, and security. Students establish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both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connections,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configure </w:t>
                  </w:r>
                </w:p>
              </w:tc>
              <w:tc>
                <w:tcPr>
                  <w:tcW w:type="dxa" w:w="88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basic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parameters, and test their ish unumdorligi. Appropriate network solutions are selected for different practical atrof-muhits and user requirements.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Connecting Computers to Each Other. Methods of connecting two or more computers directly or through network qurilmas are practiced. Students configure physical connections and network settings, assign compatible IP manziles, verify communication, and enable resource sharing. Connectivity is tested using appropriate system tools, and common configuration errors are diagnosed and corrected.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Internet Speed and Methods for Determining It. The main indicators of Internet ish unumdorligi, including download speed, upload speed, latency, jitter, and packet loss, o'rganiladi. Students use speed-sinash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65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and network-diagnostic tools to measure connection quality. Test results tahlil qilinadi, and factors affecting Internet speed, such as signal strength, network load, equipment limitations, and service-provider conditions,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2" w:right="0" w:firstLine="0"/>
              <w:jc w:val="left"/>
            </w:pPr>
            <w:r>
              <w:rPr>
                <w:rFonts w:ascii="Arial" w:hAnsi="Arial" w:eastAsia="Arial"/>
                <w:b w:val="0"/>
                <w:i w:val="0"/>
                <w:color w:val="000000"/>
                <w:sz w:val="28"/>
              </w:rPr>
              <w:t xml:space="preserve">History of the Development of Computer Networks </w:t>
            </w:r>
            <w:r>
              <w:rPr>
                <w:rFonts w:ascii="Arial" w:hAnsi="Arial" w:eastAsia="Arial"/>
                <w:b w:val="0"/>
                <w:i w:val="0"/>
                <w:color w:val="000000"/>
                <w:sz w:val="28"/>
              </w:rPr>
              <w:t xml:space="preserve">and Their Role in the Modern Information Society. </w:t>
            </w:r>
            <w:r>
              <w:rPr>
                <w:rFonts w:ascii="Arial" w:hAnsi="Arial" w:eastAsia="Arial"/>
                <w:b w:val="0"/>
                <w:i w:val="0"/>
                <w:color w:val="000000"/>
                <w:sz w:val="28"/>
              </w:rPr>
              <w:t xml:space="preserve">Basic Components of Computer Networks and Their </w:t>
            </w:r>
            <w:r>
              <w:rPr>
                <w:rFonts w:ascii="Arial" w:hAnsi="Arial" w:eastAsia="Arial"/>
                <w:b w:val="0"/>
                <w:i w:val="0"/>
                <w:color w:val="000000"/>
                <w:sz w:val="28"/>
              </w:rPr>
              <w:t xml:space="preserve">Principles of Interaction.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Comparative Analysis of the Advantages and </w:t>
            </w:r>
            <w:r>
              <w:rPr>
                <w:rFonts w:ascii="Arial" w:hAnsi="Arial" w:eastAsia="Arial"/>
                <w:b w:val="0"/>
                <w:i w:val="0"/>
                <w:color w:val="000000"/>
                <w:sz w:val="28"/>
              </w:rPr>
              <w:t xml:space="preserve">Disadvantages of Various Network Topologies.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Layers of the OSI Model and Their Application in </w:t>
            </w:r>
            <w:r>
              <w:rPr>
                <w:rFonts w:ascii="Arial" w:hAnsi="Arial" w:eastAsia="Arial"/>
                <w:b w:val="0"/>
                <w:i w:val="0"/>
                <w:color w:val="000000"/>
                <w:sz w:val="28"/>
              </w:rPr>
              <w:t xml:space="preserve">Real-World Networks.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The TCP/IP Model and Its Importance in the Modern </w:t>
            </w:r>
            <w:r>
              <w:rPr>
                <w:rFonts w:ascii="Arial" w:hAnsi="Arial" w:eastAsia="Arial"/>
                <w:b w:val="0"/>
                <w:i w:val="0"/>
                <w:color w:val="000000"/>
                <w:sz w:val="28"/>
              </w:rPr>
              <w:t xml:space="preserve">Internet Infrastructure.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Analyzing the Similarities and Differences Between </w:t>
            </w:r>
            <w:r>
              <w:rPr>
                <w:rFonts w:ascii="Arial" w:hAnsi="Arial" w:eastAsia="Arial"/>
                <w:b w:val="0"/>
                <w:i w:val="0"/>
                <w:color w:val="000000"/>
                <w:sz w:val="28"/>
              </w:rPr>
              <w:t xml:space="preserve">the OSI and TCP/IP Models.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International Network Standards and the Activities of </w:t>
            </w:r>
            <w:r>
              <w:rPr>
                <w:rFonts w:ascii="Arial" w:hAnsi="Arial" w:eastAsia="Arial"/>
                <w:b w:val="0"/>
                <w:i w:val="0"/>
                <w:color w:val="000000"/>
                <w:sz w:val="28"/>
              </w:rPr>
              <w:t xml:space="preserve">Standardization Organizations.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Criteria for Selecting an Optimal Network Architecture </w:t>
            </w:r>
            <w:r>
              <w:rPr>
                <w:rFonts w:ascii="Arial" w:hAnsi="Arial" w:eastAsia="Arial"/>
                <w:b w:val="0"/>
                <w:i w:val="0"/>
                <w:color w:val="000000"/>
                <w:sz w:val="28"/>
              </w:rPr>
              <w:t xml:space="preserve">for a Company or Educational Institution.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Stages of Development and Prospects for Ethernet </w:t>
            </w:r>
            <w:r>
              <w:rPr>
                <w:rFonts w:ascii="Arial" w:hAnsi="Arial" w:eastAsia="Arial"/>
                <w:b w:val="0"/>
                <w:i w:val="0"/>
                <w:color w:val="000000"/>
                <w:sz w:val="28"/>
              </w:rPr>
              <w:t xml:space="preserve">Technology.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Modern Approaches to Designing Local Area </w:t>
            </w:r>
            <w:r>
              <w:rPr>
                <w:rFonts w:ascii="Arial" w:hAnsi="Arial" w:eastAsia="Arial"/>
                <w:b w:val="0"/>
                <w:i w:val="0"/>
                <w:color w:val="000000"/>
                <w:sz w:val="28"/>
              </w:rPr>
              <w:t xml:space="preserve">Networks (LANs).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Analysis of the Construction Principles of Metropolitan </w:t>
            </w:r>
            <w:r>
              <w:rPr>
                <w:rFonts w:ascii="Arial" w:hAnsi="Arial" w:eastAsia="Arial"/>
                <w:b w:val="0"/>
                <w:i w:val="0"/>
                <w:color w:val="000000"/>
                <w:sz w:val="28"/>
              </w:rPr>
              <w:t xml:space="preserve">(MAN) and Global (WAN) Networks.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The Practical Significance of the IPv4 Addressing </w:t>
            </w:r>
            <w:r>
              <w:rPr>
                <w:rFonts w:ascii="Arial" w:hAnsi="Arial" w:eastAsia="Arial"/>
                <w:b w:val="0"/>
                <w:i w:val="0"/>
                <w:color w:val="000000"/>
                <w:sz w:val="28"/>
              </w:rPr>
              <w:t xml:space="preserve">System and Subnetting Methods.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Advantages of the IPv6 Protocol and a Comparative </w:t>
            </w:r>
            <w:r>
              <w:rPr>
                <w:rFonts w:ascii="Arial" w:hAnsi="Arial" w:eastAsia="Arial"/>
                <w:b w:val="0"/>
                <w:i w:val="0"/>
                <w:color w:val="000000"/>
                <w:sz w:val="28"/>
              </w:rPr>
              <w:t xml:space="preserve">Analysis with IPv4.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Study of the Impact of Routing Protocols on Network </w:t>
            </w:r>
            <w:r>
              <w:rPr>
                <w:rFonts w:ascii="Arial" w:hAnsi="Arial" w:eastAsia="Arial"/>
                <w:b w:val="0"/>
                <w:i w:val="0"/>
                <w:color w:val="000000"/>
                <w:sz w:val="28"/>
              </w:rPr>
              <w:t xml:space="preserve">Performance.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Advantages of Switching Technologies and VLAN </w:t>
            </w:r>
            <w:r>
              <w:rPr>
                <w:rFonts w:ascii="Arial" w:hAnsi="Arial" w:eastAsia="Arial"/>
                <w:b w:val="0"/>
                <w:i w:val="0"/>
                <w:color w:val="000000"/>
                <w:sz w:val="28"/>
              </w:rPr>
              <w:t xml:space="preserve">Networks.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Analysis of PDH, SDH, SONET, and DWDM </w:t>
            </w:r>
            <w:r>
              <w:rPr>
                <w:rFonts w:ascii="Arial" w:hAnsi="Arial" w:eastAsia="Arial"/>
                <w:b w:val="0"/>
                <w:i w:val="0"/>
                <w:color w:val="000000"/>
                <w:sz w:val="28"/>
              </w:rPr>
              <w:t xml:space="preserve">Technologies Used in Transport Networks.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Comparative Analysis of Client-Server and Peer-to-</w:t>
            </w:r>
            <w:r>
              <w:rPr>
                <w:rFonts w:ascii="Arial" w:hAnsi="Arial" w:eastAsia="Arial"/>
                <w:b w:val="0"/>
                <w:i w:val="0"/>
                <w:color w:val="000000"/>
                <w:sz w:val="28"/>
              </w:rPr>
              <w:t xml:space="preserve">Peer Architectures.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The Role of the DNS Service in Internet Operations </w:t>
            </w:r>
            <w:r>
              <w:rPr>
                <w:rFonts w:ascii="Arial" w:hAnsi="Arial" w:eastAsia="Arial"/>
                <w:b w:val="0"/>
                <w:i w:val="0"/>
                <w:color w:val="000000"/>
                <w:sz w:val="28"/>
              </w:rPr>
              <w:t xml:space="preserve">and Its Operating Principle.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175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8060"/>
        </w:trPr>
        <w:tc>
          <w:tcPr>
            <w:tcW w:type="dxa" w:w="3266"/>
            <w:tcBorders>
              <w:start w:sz="4.0" w:val="single" w:color="#000000"/>
              <w:top w:sz="4.0" w:val="single" w:color="#000000"/>
              <w:end w:sz="4.0" w:val="single" w:color="#000000"/>
              <w:bottom w:sz="3.200000000000273" w:val="single" w:color="#000000"/>
            </w:tcBorders>
            <w:tcMar>
              <w:start w:w="0" w:type="dxa"/>
              <w:end w:w="0" w:type="dxa"/>
            </w:tcMar>
          </w:tcP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The Importance of the DHCP Service in Network </w:t>
            </w:r>
            <w:r>
              <w:rPr>
                <w:rFonts w:ascii="Arial" w:hAnsi="Arial" w:eastAsia="Arial"/>
                <w:b w:val="0"/>
                <w:i w:val="0"/>
                <w:color w:val="000000"/>
                <w:sz w:val="28"/>
              </w:rPr>
              <w:t xml:space="preserve">Management.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Organizing Email and Web Services in Corporate </w:t>
            </w:r>
            <w:r>
              <w:rPr>
                <w:rFonts w:ascii="Arial" w:hAnsi="Arial" w:eastAsia="Arial"/>
                <w:b w:val="0"/>
                <w:i w:val="0"/>
                <w:color w:val="000000"/>
                <w:sz w:val="28"/>
              </w:rPr>
              <w:t xml:space="preserve">Networks. </w:t>
            </w:r>
          </w:p>
          <w:p>
            <w:pPr>
              <w:autoSpaceDN w:val="0"/>
              <w:autoSpaceDE w:val="0"/>
              <w:widowControl/>
              <w:spacing w:line="245" w:lineRule="auto" w:before="8" w:after="6"/>
              <w:ind w:left="102" w:right="0" w:firstLine="0"/>
              <w:jc w:val="left"/>
            </w:pPr>
            <w:r>
              <w:rPr>
                <w:rFonts w:ascii="Arial" w:hAnsi="Arial" w:eastAsia="Arial"/>
                <w:b w:val="0"/>
                <w:i w:val="0"/>
                <w:color w:val="000000"/>
                <w:sz w:val="28"/>
              </w:rPr>
              <w:t xml:space="preserve">Exploring the Capabilities of Network Monitoring and </w:t>
            </w:r>
            <w:r>
              <w:rPr>
                <w:rFonts w:ascii="Arial" w:hAnsi="Arial" w:eastAsia="Arial"/>
                <w:b w:val="0"/>
                <w:i w:val="0"/>
                <w:color w:val="000000"/>
                <w:sz w:val="28"/>
              </w:rPr>
              <w:t xml:space="preserve">Diagnostic Tools.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Factors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Threatening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Countermeasures.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Encryption Technologies and Secure Data Exchange </w:t>
            </w:r>
            <w:r>
              <w:rPr>
                <w:rFonts w:ascii="Arial" w:hAnsi="Arial" w:eastAsia="Arial"/>
                <w:b w:val="0"/>
                <w:i w:val="0"/>
                <w:color w:val="000000"/>
                <w:sz w:val="28"/>
              </w:rPr>
              <w:t xml:space="preserve">Tools.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Developing an Information Security Policy for the </w:t>
            </w:r>
            <w:r>
              <w:rPr>
                <w:rFonts w:ascii="Arial" w:hAnsi="Arial" w:eastAsia="Arial"/>
                <w:b w:val="0"/>
                <w:i w:val="0"/>
                <w:color w:val="000000"/>
                <w:sz w:val="28"/>
              </w:rPr>
              <w:t xml:space="preserve">Corporate Network.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Development Trends of Mobile Communication </w:t>
            </w:r>
            <w:r>
              <w:rPr>
                <w:rFonts w:ascii="Arial" w:hAnsi="Arial" w:eastAsia="Arial"/>
                <w:b w:val="0"/>
                <w:i w:val="0"/>
                <w:color w:val="000000"/>
                <w:sz w:val="28"/>
              </w:rPr>
              <w:t xml:space="preserve">Networks (3G, 4G, 5G).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Applications of Wireless Sensor Networks and </w:t>
            </w:r>
            <w:r>
              <w:rPr>
                <w:rFonts w:ascii="Arial" w:hAnsi="Arial" w:eastAsia="Arial"/>
                <w:b w:val="0"/>
                <w:i w:val="0"/>
                <w:color w:val="000000"/>
                <w:sz w:val="28"/>
              </w:rPr>
              <w:t xml:space="preserve">Prospects. </w:t>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The Role of IoT (Internet of Things) Technologies in </w:t>
            </w:r>
            <w:r>
              <w:rPr>
                <w:rFonts w:ascii="Arial" w:hAnsi="Arial" w:eastAsia="Arial"/>
                <w:b w:val="0"/>
                <w:i w:val="0"/>
                <w:color w:val="000000"/>
                <w:sz w:val="28"/>
              </w:rPr>
              <w:t xml:space="preserve">Computer Networks.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Software-Defined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Networking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(SDN)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Its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Advantages.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The OpenFlow Protocol and Its Functions in the SDN </w:t>
            </w:r>
            <w:r>
              <w:rPr>
                <w:rFonts w:ascii="Arial" w:hAnsi="Arial" w:eastAsia="Arial"/>
                <w:b w:val="0"/>
                <w:i w:val="0"/>
                <w:color w:val="000000"/>
                <w:sz w:val="28"/>
              </w:rPr>
              <w:t xml:space="preserve">Architecture. </w:t>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Networks of the Future: Analysis of NDN, Cloud </w:t>
            </w:r>
            <w:r>
              <w:rPr>
                <w:rFonts w:ascii="Arial" w:hAnsi="Arial" w:eastAsia="Arial"/>
                <w:b w:val="0"/>
                <w:i w:val="0"/>
                <w:color w:val="000000"/>
                <w:sz w:val="28"/>
              </w:rPr>
              <w:t xml:space="preserve">Networks, and AI-Based Network Management </w:t>
            </w:r>
            <w:r>
              <w:rPr>
                <w:rFonts w:ascii="Arial" w:hAnsi="Arial" w:eastAsia="Arial"/>
                <w:b w:val="0"/>
                <w:i w:val="0"/>
                <w:color w:val="000000"/>
                <w:sz w:val="28"/>
              </w:rPr>
              <w:t>Technologies.</w:t>
            </w:r>
          </w:p>
        </w:tc>
      </w:tr>
      <w:tr>
        <w:trPr>
          <w:trHeight w:hRule="exact" w:val="5486"/>
        </w:trPr>
        <w:tc>
          <w:tcPr>
            <w:tcW w:type="dxa" w:w="326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Teaching Methods</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0" w:right="0" w:firstLine="0"/>
              <w:jc w:val="center"/>
            </w:pPr>
            <w:r>
              <w:rPr>
                <w:rFonts w:ascii="Arial" w:hAnsi="Arial" w:eastAsia="Arial"/>
                <w:b w:val="0"/>
                <w:i w:val="0"/>
                <w:color w:val="000000"/>
                <w:sz w:val="28"/>
              </w:rPr>
              <w:t xml:space="preserve">The module is delivered through lectures, laboratory and practical sessions, inquiry-based and problem-based learning, hands-on network configuration, analytical activities, group discussions, taqdimots, network simulyatsiyas, and project-based assignments. Students design and configure local and wireless networks, work with marshrutizators, kommutatores, modems, and access ball, and perform practical tasks involving IP manziling, subnetting, VLANs, routing, kommutatoring, DNS, DHCP, network monitoring, diagnostics, and security. Packet Tracer, GNS3, and other simulyatsiya atrof-muhits are used to develop network models and test technical solutions. Teacher-guided and student independent learning, scientific and technical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58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literature,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electronic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resources, </w:t>
                  </w:r>
                </w:p>
              </w:tc>
              <w:tc>
                <w:tcPr>
                  <w:tcW w:type="dxa" w:w="1340"/>
                  <w:tcBorders/>
                  <w:tcMar>
                    <w:start w:w="0" w:type="dxa"/>
                    <w:end w:w="0" w:type="dxa"/>
                  </w:tcMar>
                </w:tcPr>
                <w:p>
                  <w:pPr>
                    <w:autoSpaceDN w:val="0"/>
                    <w:autoSpaceDE w:val="0"/>
                    <w:widowControl/>
                    <w:spacing w:line="233" w:lineRule="auto" w:before="6" w:after="0"/>
                    <w:ind w:left="304" w:right="0" w:firstLine="0"/>
                    <w:jc w:val="left"/>
                  </w:pPr>
                  <w:r>
                    <w:rPr>
                      <w:rFonts w:ascii="Arial" w:hAnsi="Arial" w:eastAsia="Arial"/>
                      <w:b w:val="0"/>
                      <w:i w:val="0"/>
                      <w:color w:val="000000"/>
                      <w:sz w:val="28"/>
                    </w:rPr>
                    <w:t xml:space="preserve">reports,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taqdimots, and mini-projects further develop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5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students'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1560"/>
                  <w:tcBorders/>
                  <w:tcMar>
                    <w:start w:w="0" w:type="dxa"/>
                    <w:end w:w="0" w:type="dxa"/>
                  </w:tcMar>
                </w:tcPr>
                <w:p>
                  <w:pPr>
                    <w:autoSpaceDN w:val="0"/>
                    <w:autoSpaceDE w:val="0"/>
                    <w:widowControl/>
                    <w:spacing w:line="233" w:lineRule="auto" w:before="4" w:after="0"/>
                    <w:ind w:left="300" w:right="0" w:firstLine="0"/>
                    <w:jc w:val="left"/>
                  </w:pPr>
                  <w:r>
                    <w:rPr>
                      <w:rFonts w:ascii="Arial" w:hAnsi="Arial" w:eastAsia="Arial"/>
                      <w:b w:val="0"/>
                      <w:i w:val="0"/>
                      <w:color w:val="000000"/>
                      <w:sz w:val="28"/>
                    </w:rPr>
                    <w:t xml:space="preserve">research, </w:t>
                  </w:r>
                </w:p>
              </w:tc>
            </w:tr>
          </w:tbl>
          <w:p>
            <w:pPr>
              <w:autoSpaceDN w:val="0"/>
              <w:autoSpaceDE w:val="0"/>
              <w:widowControl/>
              <w:spacing w:line="14" w:lineRule="exact" w:before="0" w:after="0"/>
              <w:ind w:left="0" w:right="0"/>
            </w:pP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176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troubleshooting,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7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information security skills. </w:t>
            </w:r>
          </w:p>
        </w:tc>
      </w:tr>
      <w:tr>
        <w:trPr>
          <w:trHeight w:hRule="exact" w:val="1298"/>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3600" w:firstLine="0"/>
              <w:jc w:val="left"/>
            </w:pPr>
            <w:r>
              <w:rPr>
                <w:rFonts w:ascii="Arial" w:hAnsi="Arial" w:eastAsia="Arial"/>
                <w:b w:val="0"/>
                <w:i w:val="0"/>
                <w:color w:val="000000"/>
                <w:sz w:val="28"/>
              </w:rPr>
              <w:t xml:space="preserve">Computer Organization </w:t>
            </w:r>
            <w:r>
              <w:br/>
            </w:r>
            <w:r>
              <w:rPr>
                <w:rFonts w:ascii="Arial" w:hAnsi="Arial" w:eastAsia="Arial"/>
                <w:b w:val="0"/>
                <w:i w:val="0"/>
                <w:color w:val="000000"/>
                <w:sz w:val="28"/>
              </w:rPr>
              <w:t xml:space="preserve">Operating Systems </w:t>
            </w:r>
            <w:r>
              <w:br/>
            </w:r>
            <w:r>
              <w:rPr>
                <w:rFonts w:ascii="Arial" w:hAnsi="Arial" w:eastAsia="Arial"/>
                <w:b w:val="0"/>
                <w:i w:val="0"/>
                <w:color w:val="000000"/>
                <w:sz w:val="28"/>
              </w:rPr>
              <w:t xml:space="preserve">Computer Architecture </w:t>
            </w:r>
            <w:r>
              <w:br/>
            </w:r>
            <w:r>
              <w:rPr>
                <w:rFonts w:ascii="Arial" w:hAnsi="Arial" w:eastAsia="Arial"/>
                <w:b w:val="0"/>
                <w:i w:val="0"/>
                <w:color w:val="000000"/>
                <w:sz w:val="28"/>
              </w:rPr>
              <w:t xml:space="preserve">Embedded Systems </w:t>
            </w:r>
          </w:p>
        </w:tc>
      </w:tr>
      <w:tr>
        <w:trPr>
          <w:trHeight w:hRule="exact" w:val="7334"/>
        </w:trPr>
        <w:tc>
          <w:tcPr>
            <w:tcW w:type="dxa" w:w="326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8" w:after="0"/>
              <w:ind w:left="100"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4"/>
              <w:ind w:left="102" w:right="26" w:firstLine="0"/>
              <w:jc w:val="both"/>
            </w:pPr>
            <w:r>
              <w:rPr>
                <w:rFonts w:ascii="Arial" w:hAnsi="Arial" w:eastAsia="Arial"/>
                <w:b w:val="0"/>
                <w:i w:val="0"/>
                <w:color w:val="000000"/>
                <w:sz w:val="28"/>
              </w:rPr>
              <w:t xml:space="preserve">Student ish unumdorligi is assessed through uzluksiz assessment (20%), midterm assessment (30%), and final assessment (50%). The uzluksiz assessment baholaydi participation in 15 practical sessions and completion of six Teacher-Guided Independent Work assignments. A maximum of 8 ball is awarded for practical sessions and 12 ball for independent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assignments,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2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network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configuration tasks, and projects. The midterm assessment includes a theoretical component worth 12 ball and independent work worth 18 ball. It may be conducted as a test or a written imtihon consisting of three theoretical questions and two practical tasks. The final assessment may be conducted as a written imtihon or a test. The written imtihon consists of five questions worth 10 ball each, while the test consists of 25 questions worth 2 ball each. All independent study assignments must be submitted before the final imtihon.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326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1. Computer Networks / A. Aripov, R. Alimov, et al. – Toshkent: Publication of the Ministry of Higher and Secondary Special Education of O'zbekiston Respublikasi.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2. Kurose, James F. Computer networking: a top-down approach / James F. Kurose, Keith W. Ross. — 6th ed. ISBN-13: 978-0-13-285620-1 </w:t>
              <w:br/>
              <w:t xml:space="preserve">3. Z.Z. Miryusupov, J.X. Djumanov. Computer Networks. (Darslik) - T.: "Aloqachi", 2020, 144 pages.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val="0"/>
                <w:i w:val="0"/>
                <w:color w:val="000000"/>
                <w:sz w:val="28"/>
              </w:rPr>
              <w:t xml:space="preserve">4. Musaev M.M. "Computer Systems and Networks". Toshkent: "Aloqachi" Nashriyot, 2013. 8 </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177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8.000000000000114" w:type="dxa"/>
      </w:tblPr>
      <w:tblGrid>
        <w:gridCol w:w="5064"/>
        <w:gridCol w:w="5064"/>
      </w:tblGrid>
      <w:tr>
        <w:trPr>
          <w:trHeight w:hRule="exact" w:val="258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chapters. 394 pages. – A textbook for higher </w:t>
            </w:r>
            <w:r>
              <w:rPr>
                <w:rFonts w:ascii="Arial" w:hAnsi="Arial" w:eastAsia="Arial"/>
                <w:b w:val="0"/>
                <w:i w:val="0"/>
                <w:color w:val="000000"/>
                <w:sz w:val="28"/>
              </w:rPr>
              <w:t xml:space="preserve">education institutions.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5. Miryusupov Z.Z., Djumanov J.X. Computer Networks: A Darslik, named after Muhammad Al-Khwarizmi TATU. - T.: Aloqachi, 2020. - 144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6. N. A. Olifer, V. G. Olifer. "Computer Networks: Principles, Technologies, Protocols." Anniversary Edition. St. Petersburg: Piter, 2020. - 1008 b. </w:t>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Responsible Ma'ruzar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Kholliyev Faxriddin Boxodirovich, PhD in Physical and </w:t>
            </w:r>
            <w:r>
              <w:rPr>
                <w:rFonts w:ascii="Arial" w:hAnsi="Arial" w:eastAsia="Arial"/>
                <w:b w:val="0"/>
                <w:i w:val="0"/>
                <w:color w:val="000000"/>
                <w:sz w:val="28"/>
              </w:rPr>
              <w:t xml:space="preserve">Mathematical Sciences </w:t>
            </w:r>
          </w:p>
        </w:tc>
      </w:tr>
    </w:tbl>
    <w:p>
      <w:pPr>
        <w:autoSpaceDN w:val="0"/>
        <w:autoSpaceDE w:val="0"/>
        <w:widowControl/>
        <w:spacing w:line="233" w:lineRule="auto" w:before="326" w:after="124"/>
        <w:ind w:left="56" w:right="0" w:firstLine="0"/>
        <w:jc w:val="left"/>
      </w:pPr>
      <w:r>
        <w:rPr>
          <w:rFonts w:ascii="Arial" w:hAnsi="Arial" w:eastAsia="Arial"/>
          <w:b/>
          <w:i w:val="0"/>
          <w:color w:val="365F91"/>
          <w:sz w:val="28"/>
        </w:rPr>
        <w:t>SUN'IY INTELLEKT ASOSLARI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SUN'IY INTELLEKT ASOSLARI</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SIA1406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 </w:t>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Umumiy ish hajmi: 180 soat </w:t>
              <w:br/>
              <w:t xml:space="preserve">Kontakt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IV semestr </w:t>
            </w:r>
          </w:p>
        </w:tc>
      </w:tr>
      <w:tr>
        <w:trPr>
          <w:trHeight w:hRule="exact" w:val="431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Modul maqsadi Foundations of Artificial Intelligence talabalarni tanishtrishdir the theoretical foundations, principles, and modern technologies of sun'iy intellekt. Through this Modul, students develop skills in ma'lumotlarni tahlil qilish. They also develop skills in dan foydalanish mashinali o'qitish usuls. The Modul rivojlantiradi students' skills in ni yaratish intelligent systems. It teaches the practical application of sun'iy intellekt in various maydons. It also teaches usuls for its effective implementation. The Modul is designed to develop students' competencies in solving problems and creating innovative solutions using modern information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94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asosiy bilimga ega concepts, development history, and modern directions of sun'iy intellekt.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LO2. Will have knowledge of the structure, operating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18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intelligence systems. </w:t>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178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LO3. Tushunadi mashinali o'qitish algoritmlar, their types, and their application characteristics. </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LO4. Biladi the theoretical foundations of artificial neyron tarmog'is, chuqur o'qitish, and data processing usuls.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LO5. bo'yicha bilimga ega databases, katta ma'lumotlar, and intelligent systems for using sun'iy intellekt technologies.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LO6. Biladi the practical applications of artificial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various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74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advantages,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limitations, and development prospects. </w:t>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Ko'nikmalar: </w:t>
              <w:br/>
              <w:t xml:space="preserve">LO7. Will have the skills to select appropriate </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16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artificial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intelligence problems and to apply them in practice. LO8. Yarata oladi, train, and evaluate mashinali o'qitish models and artificial neyron tarmog'is.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Qo'llaya oladi usuls for data collection, preparation, analysis, and processing in practice. LO10. bo'yicha ko'nikmalarni rivojlantiradi creating intelligent programs using sun'iy intellekt libraries and software tools. LO11. Becomes proficient in modellashtirish and solving practical problems in various maydons using sun'iy intellekt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LO12. Will have practical experience in developing AI-based projects, analyzing results, and improving them.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val="0"/>
                <w:i w:val="0"/>
                <w:color w:val="000000"/>
                <w:sz w:val="28"/>
              </w:rPr>
              <w:t xml:space="preserve">LO13. Will have the competence to analyze problems in professional activities and develop effective solutions using sun'iy intellekt technologies.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LO14.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competencies </w:t>
                  </w:r>
                </w:p>
              </w:tc>
              <w:tc>
                <w:tcPr>
                  <w:tcW w:type="dxa" w:w="4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designing, developing, and implementing intelligent axborot tizimlari.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LO15. Will be able to apply mashinali o'qitish and ma'lumotlarni tahlil qilish usuls in various practical maydons. </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LO16. Will have competencies in applying innovative </w:t>
            </w:r>
            <w:r>
              <w:rPr>
                <w:rFonts w:ascii="Arial" w:hAnsi="Arial" w:eastAsia="Arial"/>
                <w:b w:val="0"/>
                <w:i w:val="0"/>
                <w:color w:val="000000"/>
                <w:sz w:val="28"/>
              </w:rPr>
              <w:t xml:space="preserve">approaches in professional activities, working in </w:t>
            </w:r>
            <w:r>
              <w:rPr>
                <w:rFonts w:ascii="Arial" w:hAnsi="Arial" w:eastAsia="Arial"/>
                <w:b w:val="0"/>
                <w:i w:val="0"/>
                <w:color w:val="000000"/>
                <w:sz w:val="28"/>
              </w:rPr>
              <w:t xml:space="preserve">teams, independent learning, and the regular </w:t>
            </w:r>
            <w:r>
              <w:rPr>
                <w:rFonts w:ascii="Arial" w:hAnsi="Arial" w:eastAsia="Arial"/>
                <w:b w:val="0"/>
                <w:i w:val="0"/>
                <w:color w:val="000000"/>
                <w:sz w:val="28"/>
              </w:rPr>
              <w:t xml:space="preserve">enhancement of their knowledge. </w:t>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LO17. bo'yicha ko'nikmalarni namoyish etadi planning, managing, and evaluating the results of sun'iy intellekt projects.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 xml:space="preserve">Artificial Intelligence: History of Development and Current State. The history and evolution of sun'iy intellekt tanishtriladi, from early symbolic systems to modern AI technologies. Students explore tok trends and applications in AI. They also explore future challenges in AI.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Data Analysis. Students learn ning asoslari data collection and preprocessing. They also learn visualization and statistical analysis. The topic emphasizes ning ahamiyati high-quality data for building reliable AI models.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Biological Neuron and Artificial Neural Network Model. The structure and funksiya of biological neurons tushuntiriladi. They are compared with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2"/>
              </w:trPr>
              <w:tc>
                <w:tcPr>
                  <w:tcW w:type="dxa" w:w="12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artificial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0" w:after="0"/>
                    <w:ind w:left="152" w:right="0" w:firstLine="0"/>
                    <w:jc w:val="left"/>
                  </w:pPr>
                  <w:r>
                    <w:rPr>
                      <w:rFonts w:ascii="Arial" w:hAnsi="Arial" w:eastAsia="Arial"/>
                      <w:b w:val="0"/>
                      <w:i w:val="0"/>
                      <w:color w:val="000000"/>
                      <w:sz w:val="28"/>
                    </w:rPr>
                    <w:t xml:space="preserve">neurons. </w:t>
                  </w:r>
                </w:p>
              </w:tc>
              <w:tc>
                <w:tcPr>
                  <w:tcW w:type="dxa" w:w="1480"/>
                  <w:tcBorders/>
                  <w:tcMar>
                    <w:start w:w="0" w:type="dxa"/>
                    <w:end w:w="0" w:type="dxa"/>
                  </w:tcMar>
                </w:tcPr>
                <w:p>
                  <w:pPr>
                    <w:autoSpaceDN w:val="0"/>
                    <w:autoSpaceDE w:val="0"/>
                    <w:widowControl/>
                    <w:spacing w:line="233" w:lineRule="auto" w:before="0" w:after="0"/>
                    <w:ind w:left="258" w:right="0" w:firstLine="0"/>
                    <w:jc w:val="left"/>
                  </w:pPr>
                  <w:r>
                    <w:rPr>
                      <w:rFonts w:ascii="Arial" w:hAnsi="Arial" w:eastAsia="Arial"/>
                      <w:b w:val="0"/>
                      <w:i w:val="0"/>
                      <w:color w:val="000000"/>
                      <w:sz w:val="28"/>
                    </w:rPr>
                    <w:t xml:space="preserve">Students </w:t>
                  </w:r>
                </w:p>
              </w:tc>
              <w:tc>
                <w:tcPr>
                  <w:tcW w:type="dxa" w:w="1060"/>
                  <w:gridSpan w:val="2"/>
                  <w:tcBorders/>
                  <w:tcMar>
                    <w:start w:w="0" w:type="dxa"/>
                    <w:end w:w="0" w:type="dxa"/>
                  </w:tcMar>
                  <w:tcMar>
                    <w:start w:w="0" w:type="dxa"/>
                    <w:end w:w="0" w:type="dxa"/>
                  </w:tcMar>
                </w:tcPr>
                <w:p>
                  <w:pPr>
                    <w:autoSpaceDN w:val="0"/>
                    <w:autoSpaceDE w:val="0"/>
                    <w:widowControl/>
                    <w:spacing w:line="233" w:lineRule="auto" w:before="0" w:after="0"/>
                    <w:ind w:left="240" w:right="0" w:firstLine="0"/>
                    <w:jc w:val="left"/>
                  </w:pPr>
                  <w:r>
                    <w:rPr>
                      <w:rFonts w:ascii="Arial" w:hAnsi="Arial" w:eastAsia="Arial"/>
                      <w:b w:val="0"/>
                      <w:i w:val="0"/>
                      <w:color w:val="000000"/>
                      <w:sz w:val="28"/>
                    </w:rPr>
                    <w:t xml:space="preserve">learn </w:t>
                  </w:r>
                </w:p>
              </w:tc>
              <w:tc>
                <w:tcPr>
                  <w:tcW w:type="dxa" w:w="680"/>
                  <w:tcBorders/>
                  <w:tcMar>
                    <w:start w:w="0" w:type="dxa"/>
                    <w:end w:w="0" w:type="dxa"/>
                  </w:tcMar>
                </w:tcPr>
                <w:p>
                  <w:pPr>
                    <w:autoSpaceDN w:val="0"/>
                    <w:autoSpaceDE w:val="0"/>
                    <w:widowControl/>
                    <w:spacing w:line="233" w:lineRule="auto" w:before="0" w:after="0"/>
                    <w:ind w:left="156" w:right="0" w:firstLine="0"/>
                    <w:jc w:val="left"/>
                  </w:pPr>
                  <w:r>
                    <w:rPr>
                      <w:rFonts w:ascii="Arial" w:hAnsi="Arial" w:eastAsia="Arial"/>
                      <w:b w:val="0"/>
                      <w:i w:val="0"/>
                      <w:color w:val="000000"/>
                      <w:sz w:val="28"/>
                    </w:rPr>
                    <w:t xml:space="preserve">the </w:t>
                  </w:r>
                </w:p>
              </w:tc>
              <w:tc>
                <w:tcPr>
                  <w:tcW w:type="dxa" w:w="960"/>
                  <w:tcBorders/>
                  <w:tcMar>
                    <w:start w:w="0" w:type="dxa"/>
                    <w:end w:w="0" w:type="dxa"/>
                  </w:tcMar>
                </w:tcPr>
                <w:p>
                  <w:pPr>
                    <w:autoSpaceDN w:val="0"/>
                    <w:autoSpaceDE w:val="0"/>
                    <w:widowControl/>
                    <w:spacing w:line="233" w:lineRule="auto" w:before="0" w:after="0"/>
                    <w:ind w:left="220" w:right="0" w:firstLine="0"/>
                    <w:jc w:val="left"/>
                  </w:pPr>
                  <w:r>
                    <w:rPr>
                      <w:rFonts w:ascii="Arial" w:hAnsi="Arial" w:eastAsia="Arial"/>
                      <w:b w:val="0"/>
                      <w:i w:val="0"/>
                      <w:color w:val="000000"/>
                      <w:sz w:val="28"/>
                    </w:rPr>
                    <w:t xml:space="preserve">basic </w:t>
                  </w:r>
                </w:p>
              </w:tc>
            </w:tr>
            <w:tr>
              <w:trPr>
                <w:trHeight w:hRule="exact" w:val="332"/>
              </w:trPr>
              <w:tc>
                <w:tcPr>
                  <w:tcW w:type="dxa" w:w="172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architecture </w:t>
                  </w:r>
                </w:p>
              </w:tc>
              <w:tc>
                <w:tcPr>
                  <w:tcW w:type="dxa" w:w="8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14" w:after="0"/>
                    <w:ind w:left="48" w:right="0" w:firstLine="0"/>
                    <w:jc w:val="left"/>
                  </w:pPr>
                  <w:r>
                    <w:rPr>
                      <w:rFonts w:ascii="Arial" w:hAnsi="Arial" w:eastAsia="Arial"/>
                      <w:b w:val="0"/>
                      <w:i w:val="0"/>
                      <w:color w:val="000000"/>
                      <w:sz w:val="28"/>
                    </w:rPr>
                    <w:t xml:space="preserve">operation </w:t>
                  </w:r>
                </w:p>
              </w:tc>
              <w:tc>
                <w:tcPr>
                  <w:tcW w:type="dxa" w:w="46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of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artificial </w:t>
                  </w:r>
                </w:p>
              </w:tc>
              <w:tc>
                <w:tcPr>
                  <w:tcW w:type="dxa" w:w="960"/>
                  <w:tcBorders/>
                  <w:tcMar>
                    <w:start w:w="0" w:type="dxa"/>
                    <w:end w:w="0" w:type="dxa"/>
                  </w:tcMar>
                </w:tcPr>
                <w:p>
                  <w:pPr>
                    <w:autoSpaceDN w:val="0"/>
                    <w:autoSpaceDE w:val="0"/>
                    <w:widowControl/>
                    <w:spacing w:line="233" w:lineRule="auto" w:before="14" w:after="0"/>
                    <w:ind w:left="94" w:right="0" w:firstLine="0"/>
                    <w:jc w:val="left"/>
                  </w:pPr>
                  <w:r>
                    <w:rPr>
                      <w:rFonts w:ascii="Arial" w:hAnsi="Arial" w:eastAsia="Arial"/>
                      <w:b w:val="0"/>
                      <w:i w:val="0"/>
                      <w:color w:val="000000"/>
                      <w:sz w:val="28"/>
                    </w:rPr>
                    <w:t xml:space="preserve">neural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networks.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Machine Learning Models: Linear Regression, Logistic Regression, Decision Tree. Students study nazorat ostidagi o'qitish techniques used for prediction and sinfification tasks. The lecture covers the principles and advantages of common mashinali o'qitish models. It also covers their practical applications.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Unsupervised Learning: K-Means Clustering and PCA. Unnazorat ostidagi o'qitish usuls for discovering hidden patterns in data tanishtriladi. Students learn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clustering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K-Means.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They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88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learn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dimensionality reduction using Principal Component </w:t>
            </w:r>
            <w:r>
              <w:rPr>
                <w:rFonts w:ascii="Arial" w:hAnsi="Arial" w:eastAsia="Arial"/>
                <w:b w:val="0"/>
                <w:i w:val="0"/>
                <w:color w:val="000000"/>
                <w:sz w:val="28"/>
              </w:rPr>
              <w:t xml:space="preserve">Analysis (PCA).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Deep Learning: Neural Network Structures. Students explore chuqur o'qitish concepts, including multilayer neyron tarmog'is and activation funksiyalar. They also explore backpropagation. The topic highyorug'liks the advantages of chuqur o'qitish for solving complex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Convolutional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Neural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Networks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(CNN) </w:t>
                  </w:r>
                </w:p>
              </w:tc>
              <w:tc>
                <w:tcPr>
                  <w:tcW w:type="dxa" w:w="7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Computer Vision. This lecture focfoydalanadi on CNN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04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image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sinfification, obyekt detection, and kompyuter ko'rishi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how </w:t>
                  </w:r>
                </w:p>
              </w:tc>
              <w:tc>
                <w:tcPr>
                  <w:tcW w:type="dxa" w:w="100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CNNs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automatically extract visual features from images.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180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i w:val="0"/>
                <w:color w:val="000000"/>
                <w:sz w:val="28"/>
              </w:rPr>
              <w:t xml:space="preserve">Retok Neural Networks (RNN) and Natural Language Processing. Students study retok neyron tarmog'is. Their ability to process sequential data ko'rib chiqiladi. Applications in natural language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speech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recognition,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machine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translation muhokama qilinadi. </w:t>
            </w:r>
          </w:p>
          <w:p>
            <w:pPr>
              <w:autoSpaceDN w:val="0"/>
              <w:autoSpaceDE w:val="0"/>
              <w:widowControl/>
              <w:spacing w:line="233" w:lineRule="auto" w:before="10" w:after="6"/>
              <w:ind w:left="0" w:right="0" w:firstLine="0"/>
              <w:jc w:val="center"/>
            </w:pPr>
            <w:r>
              <w:rPr>
                <w:rFonts w:ascii="Arial" w:hAnsi="Arial" w:eastAsia="Arial"/>
                <w:b/>
                <w:i w:val="0"/>
                <w:color w:val="000000"/>
                <w:sz w:val="28"/>
              </w:rPr>
              <w:t>Reinkuchment Learning: Q-Learning and Deep Q-</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Network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(DQN).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Reinforcement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46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introduced, in which intelligent agents learn through interaction with an atrof-muhit. Students explore Q-learning algoritmlar. They also explore Deep Q-Networks for decision-making tasks.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Evaluation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Validation </w:t>
                  </w:r>
                </w:p>
              </w:tc>
              <w:tc>
                <w:tcPr>
                  <w:tcW w:type="dxa" w:w="146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Methods.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Students learn techniques for evaluating mashinali o'qitish models using accuracy, precision, and recall. They also learn evaluation using F1-score, cross-validation, and confusion matrices. The importance of avoiding overfitting is also discussed.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Big Data and Cloud Technologies. The concepts of Big Data and distributed computing tushuntiriladi. Cloud platforms used in AI development are also explained. Students learn how bulutli texnologiyalar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support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large-scale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AI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applications.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Recommendation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2140"/>
                  <w:tcBorders/>
                  <w:tcMar>
                    <w:start w:w="0" w:type="dxa"/>
                    <w:end w:w="0" w:type="dxa"/>
                  </w:tcMar>
                </w:tcPr>
                <w:p>
                  <w:pPr>
                    <w:autoSpaceDN w:val="0"/>
                    <w:autoSpaceDE w:val="0"/>
                    <w:widowControl/>
                    <w:spacing w:line="233" w:lineRule="auto" w:before="4" w:after="0"/>
                    <w:ind w:left="282" w:right="0" w:firstLine="0"/>
                    <w:jc w:val="left"/>
                  </w:pPr>
                  <w:r>
                    <w:rPr>
                      <w:rFonts w:ascii="Arial" w:hAnsi="Arial" w:eastAsia="Arial"/>
                      <w:b/>
                      <w:i w:val="0"/>
                      <w:color w:val="000000"/>
                      <w:sz w:val="28"/>
                    </w:rPr>
                    <w:t xml:space="preserve">Collaborative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Filtering and Mazmun-Based Filtering. Students study ning tamoyillari recommendation systems used in e-commerce and online services. The lecture solishtiradi collaborative filtering and content-based filtering techniques. Practical examples of these techniques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Understanding Information Security and Attack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Vectors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Artificial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Intelligence </w:t>
                  </w:r>
                </w:p>
              </w:tc>
              <w:tc>
                <w:tcPr>
                  <w:tcW w:type="dxa" w:w="16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i w:val="0"/>
                      <w:color w:val="000000"/>
                      <w:sz w:val="28"/>
                    </w:rPr>
                    <w:t xml:space="preserve">Programs.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Cybersecurity risks in AI systems ko'rib chiqiladi, including adversarial attacks and data poisoning. Model theft is also examined. Students learn usuls for improving the security and ishonchlilik of AI applications.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Getting Started with Libraries Like TensorFlow and PyTorch. Students gain practical experience with popular chuqur o'qitish frameworks, including TensorFlow and PyTorch. The lecture introduces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181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model creation and training using these libraries. It also introduces model sinash and deployment.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Imtihonples of Using Artificial Intelligence in Entrepreneurial and Practical Projects. Real-world AI applications in business, sog'liqcare, and education taqdim etiladi. Applications in finance, agriculture, and industry are also presented. Students learn how AI technologies can be integrated into innovative entrepreneurial and practical projects.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Amaliy mashg'ulotlar </w:t>
              <w:br/>
              <w:t xml:space="preserve">Artificial Intelligence and the Technologies Used in It. Students become familiar with the core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artificial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including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mashinali o'qitish and chuqur o'qitish. They also become familiar with kompyuter ko'rishi and natural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language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processing.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20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session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introduces commonly used AI tools and development atrof-muhits.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Data Analysis Using Artificial Intelligence. This practical focfoydalanadi on using AI techniques to preprocess and visualize datasets. It also focfoydalanadi on analyzing datasets. Students gain experience in identifying patterns and extracting meaningful insights from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Data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Analytics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40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i w:val="0"/>
                      <w:color w:val="000000"/>
                      <w:sz w:val="28"/>
                    </w:rPr>
                    <w:t xml:space="preserve">Artificial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Intelligence. Students develop small AI-based data analytics projects by applying mashinali o'qitish algoritmlar to real-world datasets. The emphasis is 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preparation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building. </w:t>
                  </w:r>
                </w:p>
              </w:tc>
              <w:tc>
                <w:tcPr>
                  <w:tcW w:type="dxa" w:w="10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Result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interpretation is also emphasized.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Creating a Regression Model Using Artificial Intelligence. Students are guided through the process of building regressiya models for prediction tasks. They also evaluate these models. Practical mashqs include model training, sinash, and ish unumdorligi analysis.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Solving Mathematical and Economic Problems Using Artificial Intelligence. Students apply AI techniques to solve mathematical optimallashtirish problems. They also apply AI techniques to economic forecasting problems. The practical namoyish etadi how mashinali o'qitish supports decision-making and predictive analysis.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182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Developing Recommendation Projects Using Artificial Intelligence. Recommendation systems using collaborative filtering techniques tanishtriladi.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Content-based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filtering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7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also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introduced. Students create simple recommendation models for products, movies, or other digital content. Working with Text and Voice Using Artificial Intelligence. Students explore AI usuls for processing text data. They also explore AI usuls for processing speech data. Practical tasks include text sinfification, speech recognition, and basic tabiiy tilni qayta ishlash applications.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Developing Chatbots Using Artificial Intelligence. This topic focfoydalanadi on designing AI-powered chatbots. It also focfoydalanadi on implementing these chatbots. The chatbots are capable of answering user questions and performing simple conversational tasks using NLP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Developing Interactive Game Projects. </w:t>
            </w:r>
            <w:r>
              <w:rPr>
                <w:rFonts w:ascii="Arial" w:hAnsi="Arial" w:eastAsia="Arial"/>
                <w:b w:val="0"/>
                <w:i w:val="0"/>
                <w:color w:val="000000"/>
                <w:sz w:val="28"/>
              </w:rPr>
              <w:t xml:space="preserve">Students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interactive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games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that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incorporate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AI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techniques such as decision-making and pathfinding. They also incorporate intelligent agents. The practical namoyish etadi how AI enhances user interaction and gameplay.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Developing Interactive Web Projects. This practical teaches students how to integrate AI models into veb-ilovas. Students develop interactive web interfeyss that utilize mashinali o'qitish services. They also utilize chuqur o'qitish services in these interfeyss. A System for Providing Recommendations Based on Images and Audio via a Web Interface. Students build a web-based AI system capable of analyzing images to generate personalized recommendations. The system also tahlil qiladi audio for this purpose. The project combines kompyuter ko'rishi, audio processing, and web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Emotion Detection Using Artificial Intelligence. AI techniques for recognizing human emotions from facial expressions tanishtriladi. Techniques for recognizing emotions from speech or text are also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introduced.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simple </w:t>
                  </w:r>
                </w:p>
              </w:tc>
              <w:tc>
                <w:tcPr>
                  <w:tcW w:type="dxa" w:w="12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emotion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recognition models using mashinali o'qitish libraries.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183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17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Processing </w:t>
                  </w:r>
                </w:p>
              </w:tc>
            </w:tr>
          </w:tbl>
          <w:p>
            <w:pPr>
              <w:autoSpaceDN w:val="0"/>
              <w:autoSpaceDE w:val="0"/>
              <w:widowControl/>
              <w:spacing w:line="245" w:lineRule="auto" w:before="6" w:after="0"/>
              <w:ind w:left="104" w:right="28" w:firstLine="0"/>
              <w:jc w:val="both"/>
            </w:pPr>
            <w:r>
              <w:rPr>
                <w:rFonts w:ascii="Arial" w:hAnsi="Arial" w:eastAsia="Arial"/>
                <w:b/>
                <w:i w:val="0"/>
                <w:color w:val="000000"/>
                <w:sz w:val="28"/>
              </w:rPr>
              <w:t xml:space="preserve">Graphical Data. Students create AI applications for tasvirlarni qayta ishlash tasks such as obyekt recognition. They also create applications for image sinfification. Feature extraction is performed using kompyuter ko'rishi techniques.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Professional Artificial Intelligence </w:t>
            </w:r>
            <w:r>
              <w:rPr>
                <w:rFonts w:ascii="Arial" w:hAnsi="Arial" w:eastAsia="Arial"/>
                <w:b/>
                <w:i w:val="0"/>
                <w:color w:val="000000"/>
                <w:sz w:val="28"/>
              </w:rPr>
              <w:t xml:space="preserve">Platforms. </w:t>
            </w:r>
            <w:r>
              <w:rPr>
                <w:rFonts w:ascii="Arial" w:hAnsi="Arial" w:eastAsia="Arial"/>
                <w:b w:val="0"/>
                <w:i w:val="0"/>
                <w:color w:val="000000"/>
                <w:sz w:val="28"/>
              </w:rPr>
              <w:t xml:space="preserve">This practical familiarizes students with </w:t>
            </w:r>
            <w:r>
              <w:rPr>
                <w:rFonts w:ascii="Arial" w:hAnsi="Arial" w:eastAsia="Arial"/>
                <w:b w:val="0"/>
                <w:i w:val="0"/>
                <w:color w:val="000000"/>
                <w:sz w:val="28"/>
              </w:rPr>
              <w:t xml:space="preserve">professional AI platforms and frameworks such as </w:t>
            </w:r>
            <w:r>
              <w:rPr>
                <w:rFonts w:ascii="Arial" w:hAnsi="Arial" w:eastAsia="Arial"/>
                <w:b w:val="0"/>
                <w:i w:val="0"/>
                <w:color w:val="000000"/>
                <w:sz w:val="28"/>
              </w:rPr>
              <w:t>TensorFlow and PyTorch. Google Colab and cloud-</w:t>
            </w:r>
            <w:r>
              <w:rPr>
                <w:rFonts w:ascii="Arial" w:hAnsi="Arial" w:eastAsia="Arial"/>
                <w:b w:val="0"/>
                <w:i w:val="0"/>
                <w:color w:val="000000"/>
                <w:sz w:val="28"/>
              </w:rPr>
              <w:t xml:space="preserve">based AI services are also introduced. These </w:t>
            </w:r>
            <w:r>
              <w:rPr>
                <w:rFonts w:ascii="Arial" w:hAnsi="Arial" w:eastAsia="Arial"/>
                <w:b w:val="0"/>
                <w:i w:val="0"/>
                <w:color w:val="000000"/>
                <w:sz w:val="28"/>
              </w:rPr>
              <w:t xml:space="preserve">platforms are used for model development and </w:t>
            </w:r>
            <w:r>
              <w:rPr>
                <w:rFonts w:ascii="Arial" w:hAnsi="Arial" w:eastAsia="Arial"/>
                <w:b w:val="0"/>
                <w:i w:val="0"/>
                <w:color w:val="000000"/>
                <w:sz w:val="28"/>
              </w:rPr>
              <w:t xml:space="preserve">deployment.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Final Projects and Their Evaluation. Students complete an individual or team-based AI project that integrates the knowledge and skills acquired during kurs. Projects taqdim etiladi and evaluated. They muhokama qilinadi based on technical quality, innovation, and practical implementation.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History of Artificial Intelligence Development and </w:t>
            </w:r>
            <w:r>
              <w:rPr>
                <w:rFonts w:ascii="Arial" w:hAnsi="Arial" w:eastAsia="Arial"/>
                <w:b w:val="0"/>
                <w:i w:val="0"/>
                <w:color w:val="000000"/>
                <w:sz w:val="28"/>
              </w:rPr>
              <w:t xml:space="preserve">Analysis of Modern Technologies.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Methods of Data Analysis Using Artificial Intelligence </w:t>
            </w:r>
            <w:r>
              <w:rPr>
                <w:rFonts w:ascii="Arial" w:hAnsi="Arial" w:eastAsia="Arial"/>
                <w:b w:val="0"/>
                <w:i w:val="0"/>
                <w:color w:val="000000"/>
                <w:sz w:val="28"/>
              </w:rPr>
              <w:t xml:space="preserve">and Their Practical Applications.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Structure and Operating Principles of Biological and </w:t>
            </w:r>
            <w:r>
              <w:rPr>
                <w:rFonts w:ascii="Arial" w:hAnsi="Arial" w:eastAsia="Arial"/>
                <w:b w:val="0"/>
                <w:i w:val="0"/>
                <w:color w:val="000000"/>
                <w:sz w:val="28"/>
              </w:rPr>
              <w:t xml:space="preserve">Artificial Neural Networks.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Solving Regression and Classification Problems </w:t>
            </w:r>
            <w:r>
              <w:rPr>
                <w:rFonts w:ascii="Arial" w:hAnsi="Arial" w:eastAsia="Arial"/>
                <w:b w:val="0"/>
                <w:i w:val="0"/>
                <w:color w:val="000000"/>
                <w:sz w:val="28"/>
              </w:rPr>
              <w:t xml:space="preserve">Based on Machine Learning Algorithms.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The Practical Significance of Clustering Algorithms </w:t>
            </w:r>
            <w:r>
              <w:rPr>
                <w:rFonts w:ascii="Arial" w:hAnsi="Arial" w:eastAsia="Arial"/>
                <w:b w:val="0"/>
                <w:i w:val="0"/>
                <w:color w:val="000000"/>
                <w:sz w:val="28"/>
              </w:rPr>
              <w:t xml:space="preserve">and Dimension Reduction Methods.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Deep Learning Technologies and Modern Neural </w:t>
            </w:r>
            <w:r>
              <w:rPr>
                <w:rFonts w:ascii="Arial" w:hAnsi="Arial" w:eastAsia="Arial"/>
                <w:b w:val="0"/>
                <w:i w:val="0"/>
                <w:color w:val="000000"/>
                <w:sz w:val="28"/>
              </w:rPr>
              <w:t xml:space="preserve">Network Architectures.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Image Processing and Computer Vision Tasks Using </w:t>
            </w:r>
            <w:r>
              <w:rPr>
                <w:rFonts w:ascii="Arial" w:hAnsi="Arial" w:eastAsia="Arial"/>
                <w:b w:val="0"/>
                <w:i w:val="0"/>
                <w:color w:val="000000"/>
                <w:sz w:val="28"/>
              </w:rPr>
              <w:t xml:space="preserve">Convolutional Neural Networks.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Artificial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1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Natural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Language Processing and Working with Audio Data. Application of Reinkuchment Learning Algorithms in Intelligent Systems and Games.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Creating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Chatbots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 </w:t>
                  </w:r>
                </w:p>
              </w:tc>
              <w:tc>
                <w:tcPr>
                  <w:tcW w:type="dxa" w:w="156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Assistants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Recommendation Systems and Their Application in </w:t>
            </w:r>
            <w:r>
              <w:rPr>
                <w:rFonts w:ascii="Arial" w:hAnsi="Arial" w:eastAsia="Arial"/>
                <w:b w:val="0"/>
                <w:i w:val="0"/>
                <w:color w:val="000000"/>
                <w:sz w:val="28"/>
              </w:rPr>
              <w:t xml:space="preserve">E-Commerce and Web Applications.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184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Methods for Detecting Emotions and Processing </w:t>
            </w:r>
            <w:r>
              <w:rPr>
                <w:rFonts w:ascii="Arial" w:hAnsi="Arial" w:eastAsia="Arial"/>
                <w:b w:val="0"/>
                <w:i w:val="0"/>
                <w:color w:val="000000"/>
                <w:sz w:val="28"/>
              </w:rPr>
              <w:t xml:space="preserve">Graphical Data Using Artificial Intelligence.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Capabilities of Big Data, Cloud Technologies, and </w:t>
            </w:r>
            <w:r>
              <w:rPr>
                <w:rFonts w:ascii="Arial" w:hAnsi="Arial" w:eastAsia="Arial"/>
                <w:b w:val="0"/>
                <w:i w:val="0"/>
                <w:color w:val="000000"/>
                <w:sz w:val="28"/>
              </w:rPr>
              <w:t xml:space="preserve">Professional Artificial Intelligence Platforms.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Developing Artificial Intelligence Projects Using the </w:t>
            </w:r>
            <w:r>
              <w:rPr>
                <w:rFonts w:ascii="Arial" w:hAnsi="Arial" w:eastAsia="Arial"/>
                <w:b w:val="0"/>
                <w:i w:val="0"/>
                <w:color w:val="000000"/>
                <w:sz w:val="28"/>
              </w:rPr>
              <w:t xml:space="preserve">TensorFlow and PyTorch Libraries.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Prospects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Artificial </w:t>
                  </w:r>
                </w:p>
              </w:tc>
              <w:tc>
                <w:tcPr>
                  <w:tcW w:type="dxa" w:w="172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Intelligence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Technologies in Entrepreneurial, Economic, and </w:t>
            </w:r>
            <w:r>
              <w:rPr>
                <w:rFonts w:ascii="Arial" w:hAnsi="Arial" w:eastAsia="Arial"/>
                <w:b w:val="0"/>
                <w:i w:val="0"/>
                <w:color w:val="000000"/>
                <w:sz w:val="28"/>
              </w:rPr>
              <w:t>Innovative Projects.</w:t>
            </w:r>
          </w:p>
        </w:tc>
      </w:tr>
      <w:tr>
        <w:trPr>
          <w:trHeight w:hRule="exact" w:val="495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The module teaches the basic concepts, principles, and stages of development of sun'iy intellekt. It ensures the mastery of mashinali o'qitish, neyron tarmog'is, and ma'lumotlarni tahlil qilish usuls. Students develop skills in developing sun'iy intellekt algoritmlar and applying them to solve practical problems. The module teaches ni yaratish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intelligent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software tools and their effective use. It rivojlantiradi the competence to analyze and evaluate opportunities for applying sun'iy intellekt technologies in various maydons. Finally, it rivojlantiradi students' competencies 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innovative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research,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independent decision-making based on modern </w:t>
            </w:r>
            <w:r>
              <w:rPr>
                <w:rFonts w:ascii="Arial" w:hAnsi="Arial" w:eastAsia="Arial"/>
                <w:b w:val="0"/>
                <w:i w:val="0"/>
                <w:color w:val="000000"/>
                <w:sz w:val="28"/>
              </w:rPr>
              <w:t xml:space="preserve">digital technologies. </w:t>
            </w:r>
          </w:p>
        </w:tc>
      </w:tr>
      <w:tr>
        <w:trPr>
          <w:trHeight w:hRule="exact" w:val="978"/>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Ma'lumotlar tuzilmalari va algoritmlar Programming 1,2 </w:t>
              <w:br/>
              <w:t xml:space="preserve">Foundations of Cybersecurity </w:t>
            </w:r>
            <w:r>
              <w:rPr>
                <w:rFonts w:ascii="Arial" w:hAnsi="Arial" w:eastAsia="Arial"/>
                <w:b w:val="0"/>
                <w:i w:val="0"/>
                <w:color w:val="000000"/>
                <w:sz w:val="28"/>
              </w:rPr>
            </w:r>
            <w:r/>
            <w:r>
              <w:rPr>
                <w:rFonts w:ascii="Arial" w:hAnsi="Arial" w:eastAsia="Arial"/>
                <w:b w:val="0"/>
                <w:i w:val="0"/>
                <w:color w:val="000000"/>
                <w:sz w:val="28"/>
              </w:rPr>
            </w:r>
          </w:p>
        </w:tc>
      </w:tr>
      <w:tr>
        <w:trPr>
          <w:trHeight w:hRule="exact" w:val="496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8"/>
              </w:trPr>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1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evaluates </w:t>
                  </w:r>
                </w:p>
              </w:tc>
              <w:tc>
                <w:tcPr>
                  <w:tcW w:type="dxa" w:w="15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classroom </w:t>
                  </w:r>
                </w:p>
              </w:tc>
              <w:tc>
                <w:tcPr>
                  <w:tcW w:type="dxa" w:w="1840"/>
                  <w:tcBorders/>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participation, </w:t>
                  </w:r>
                </w:p>
              </w:tc>
            </w:tr>
            <w:tr>
              <w:trPr>
                <w:trHeight w:hRule="exact" w:val="336"/>
              </w:trPr>
              <w:tc>
                <w:tcPr>
                  <w:tcW w:type="dxa" w:w="164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laboratory </w:t>
                  </w:r>
                </w:p>
              </w:tc>
              <w:tc>
                <w:tcPr>
                  <w:tcW w:type="dxa" w:w="17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performance, </w:t>
                  </w:r>
                </w:p>
              </w:tc>
              <w:tc>
                <w:tcPr>
                  <w:tcW w:type="dxa" w:w="15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20" w:after="0"/>
                    <w:ind w:left="106"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activities, seminar taqdimots, and the successful completion of independent study assignments. These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assignments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include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analysis </w:t>
                  </w:r>
                </w:p>
              </w:tc>
              <w:tc>
                <w:tcPr>
                  <w:tcW w:type="dxa" w:w="14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exercises,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mashinali o'qitish model implementation, neyron tarmog'i simulyatsiyas, AI-based programming tasks, TensorFlow or PyTorch practice activities, and short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1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The midterm assessment consists of </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185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written assignments, short in-sinf quizzes, practical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programming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tasks,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evaluation </w:t>
                  </w:r>
                </w:p>
              </w:tc>
              <w:tc>
                <w:tcPr>
                  <w:tcW w:type="dxa" w:w="48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independent study projects. Typical projects include developing a regressiya or sinfification model, designing a recommendation system, creating a simple chatbot, implementing a kompyuter ko'rishi or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natural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preparing a taqdimot on an emerging sun'iy intellekt technology or its real-world applications. The final assessment is a written imtihon consisting of theoretical questions, analytical case studies, and problem-solving tasks designed to assess students' understanding of the fundamental concepts of sun'iy intellekt, mashinali o'qitish, chuqur o'qitish, ma'lumotlarni tahlil qilish, and intelligent systems. The imtihon also baholaydi students' ability to apply AI techniques to practical and real-world problems. Successful completion of all laboratory work, practical programming assignments, and independent study projects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J.SH. Bekkulov, I. Ibragimov – Fundamentals of Artificial Intelligence. Darslik. Qarshi 2023. 139 b. 2. T.A. Khujakolova, N.T. Malikova - Artificial Intelligence. Darslik. Toshkent 2020. 218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3. D. Rakhmatov – Artificial Intelligence: A Modern Approach. Darslik. "Renessans Press", Toshkent 2022 </w:t>
              <w:br/>
              <w:t xml:space="preserve">4. Types and Programming Languages by Benjamin C. Pierce ISBN: 0262162091 The MIT Press © 2002 (623 pages) </w:t>
              <w:br/>
              <w:t xml:space="preserve">5. Essentials of Programming Languages. Friedman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Mitchell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Wand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MIT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Press </w:t>
                  </w:r>
                </w:p>
              </w:tc>
              <w:tc>
                <w:tcPr>
                  <w:tcW w:type="dxa" w:w="168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Cambridge,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Massachusetts London, England ISBN 978-0-262-06279-4 (hbk. : alk. paper) QA76.7.F73 2008 </w:t>
              <w:br/>
              <w:t xml:space="preserve">6. R.G. Asadullayev - Fuzzy Logic and Neural Networks. A Darslik. Belgorod 2017. 309 b.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Tursunov Farxod Bakhodir o'g'li, teacher </w:t>
            </w:r>
          </w:p>
        </w:tc>
      </w:tr>
    </w:tbl>
    <w:p>
      <w:pPr>
        <w:autoSpaceDN w:val="0"/>
        <w:autoSpaceDE w:val="0"/>
        <w:widowControl/>
        <w:spacing w:line="233" w:lineRule="auto" w:before="1400" w:after="0"/>
        <w:ind w:left="0" w:right="20" w:firstLine="0"/>
        <w:jc w:val="right"/>
      </w:pPr>
      <w:r>
        <w:rPr>
          <w:rFonts w:ascii="Arial" w:hAnsi="Arial" w:eastAsia="Arial"/>
          <w:b w:val="0"/>
          <w:i w:val="0"/>
          <w:color w:val="000000"/>
          <w:sz w:val="28"/>
        </w:rPr>
        <w:t xml:space="preserve">186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EHTIMOLLAR NAZARIYASI VA STATISTIKA</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EHTIMOLLAR NAZARIYASI VA STATISTIKA</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EVS1406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 </w:t>
            </w:r>
          </w:p>
        </w:tc>
      </w:tr>
      <w:tr>
        <w:trPr>
          <w:trHeight w:hRule="exact" w:val="16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3" w:lineRule="auto" w:before="4" w:after="0"/>
              <w:ind w:left="104" w:right="0" w:firstLine="0"/>
              <w:jc w:val="left"/>
            </w:pPr>
            <w:r>
              <w:rPr>
                <w:rFonts w:ascii="Arial" w:hAnsi="Arial" w:eastAsia="Arial"/>
                <w:b w:val="0"/>
                <w:i w:val="0"/>
                <w:color w:val="000000"/>
                <w:sz w:val="28"/>
              </w:rPr>
              <w:t xml:space="preserve">Umumiy ish hajmi: 180 soat </w:t>
              <w:br/>
              <w:t xml:space="preserve">Kontakt soatlari: 90 soat (46 soat Ma'ruza, 44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IV semestr </w:t>
            </w:r>
          </w:p>
        </w:tc>
      </w:tr>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Modul maqsadi Probability and Statistics talabalarga berishdir skills to mathematically model random events and processes. The Modul rivojlantiradi students' theoretical knowledge, practical skills, and competencies in the collection, processing, analysis, and scientific interpretation of data. Students learn ehtimollar nazariyasi, random o'zgaruvchilar, and probability distributions. They also learn mathematical statistics, hypothesis sinash, and correlation and regressiya analysis. These skills enable students to make data-driven decisions. They also enable students to assess uncertainties in software and axborot tizimlari.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Tushunadi basic concepts of ehtimollar nazariyasi, random events, and sinfical, geometric and statistical definitions of probability.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LO2. Biladi random o'zgaruvchilar, their distribution laws,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expectation,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variance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6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other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numerical characteristics.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LO3. Tushunadi properties of discrete and uzluksiz probability distributions, Bernoulli scheme, binomial, Poisson and normal distributions.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LO4. Biladi basic concepts of mathematical statistics, population and sample, statistical qatorlar and indicators. </w:t>
            </w:r>
            <w:r>
              <w:rPr>
                <w:rFonts w:ascii="Arial" w:hAnsi="Arial" w:eastAsia="Arial"/>
                <w:b w:val="0"/>
                <w:i w:val="0"/>
                <w:color w:val="000000"/>
                <w:sz w:val="28"/>
              </w:rPr>
            </w:r>
            <w:r>
              <w:rPr>
                <w:rFonts w:ascii="Arial" w:hAnsi="Arial" w:eastAsia="Arial"/>
                <w:b w:val="0"/>
                <w:i w:val="0"/>
                <w:color w:val="000000"/>
                <w:sz w:val="28"/>
              </w:rPr>
            </w:r>
          </w:p>
          <w:p>
            <w:pPr>
              <w:autoSpaceDN w:val="0"/>
              <w:tabs>
                <w:tab w:pos="1032" w:val="left"/>
                <w:tab w:pos="1588" w:val="left"/>
                <w:tab w:pos="2190" w:val="left"/>
                <w:tab w:pos="3286" w:val="left"/>
                <w:tab w:pos="3662" w:val="left"/>
                <w:tab w:pos="4550" w:val="left"/>
                <w:tab w:pos="5334" w:val="left"/>
                <w:tab w:pos="6222" w:val="left"/>
              </w:tabs>
              <w:autoSpaceDE w:val="0"/>
              <w:widowControl/>
              <w:spacing w:line="245" w:lineRule="auto" w:before="8" w:after="0"/>
              <w:ind w:left="104" w:right="0" w:firstLine="0"/>
              <w:jc w:val="left"/>
            </w:pPr>
            <w:r>
              <w:rPr>
                <w:rFonts w:ascii="Arial" w:hAnsi="Arial" w:eastAsia="Arial"/>
                <w:b w:val="0"/>
                <w:i w:val="0"/>
                <w:color w:val="000000"/>
                <w:sz w:val="28"/>
              </w:rPr>
              <w:t xml:space="preserve">LO5. Biladi </w:t>
              <w:tab/>
              <w:t xml:space="preserve">statistical estimation, </w:t>
              <w:tab/>
              <w:t xml:space="preserve">confidence intervals, hypothesis sinash, </w:t>
              <w:tab/>
              <w:t xml:space="preserve">correlation </w:t>
              <w:tab/>
              <w:t xml:space="preserve">and regressiya analysis.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90" w:after="0"/>
        <w:ind w:left="0" w:right="20" w:firstLine="0"/>
        <w:jc w:val="right"/>
      </w:pPr>
      <w:r>
        <w:rPr>
          <w:rFonts w:ascii="Arial" w:hAnsi="Arial" w:eastAsia="Arial"/>
          <w:b w:val="0"/>
          <w:i w:val="0"/>
          <w:color w:val="000000"/>
          <w:sz w:val="28"/>
        </w:rPr>
        <w:t xml:space="preserve">187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77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Ko'nikmalar: </w:t>
              <w:br/>
              <w:t xml:space="preserve">LO6. Is proficient in calculating probabilities of random events and solving ehtimollar nazariyasi problems.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Determines numerical characteristics of random o'zgaruvchilar and works with probability distributions. LO8. Collects, groups, tahlil qiladi and grafikically represents statistical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LO9. Foydalanadi statistik usullar to identify data relationships and conduct correlation and regressiya analysis.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i w:val="0"/>
                <w:color w:val="000000"/>
                <w:sz w:val="28"/>
              </w:rPr>
              <w:t>Kompetensiyalar:</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LO10.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real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processes using probabilistic and statistik usullar.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LO11.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Draws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statistical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inferences, </w:t>
                  </w:r>
                </w:p>
              </w:tc>
              <w:tc>
                <w:tcPr>
                  <w:tcW w:type="dxa" w:w="142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estimates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parameters and tests hypotheses based on sample </w:t>
            </w:r>
            <w:r>
              <w:rPr>
                <w:rFonts w:ascii="Arial" w:hAnsi="Arial" w:eastAsia="Arial"/>
                <w:b w:val="0"/>
                <w:i w:val="0"/>
                <w:color w:val="000000"/>
                <w:sz w:val="28"/>
              </w:rPr>
              <w:t xml:space="preserve">data.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LO12. Qo'llaydi probabilistic and statistik usullar in solving practical problems in dasturiy ta'minot muhandisligi, kompyuter muhandisligi, sun'iy intellekt and ma'lumotlarni tahlil qilish.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4"/>
              <w:ind w:left="104" w:right="0" w:firstLine="0"/>
              <w:jc w:val="left"/>
            </w:pPr>
            <w:r>
              <w:rPr>
                <w:rFonts w:ascii="Arial" w:hAnsi="Arial" w:eastAsia="Arial"/>
                <w:b/>
                <w:i w:val="0"/>
                <w:color w:val="000000"/>
                <w:sz w:val="28"/>
              </w:rPr>
              <w:t>Ma'ruzalar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Space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Elementary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Events. </w:t>
                  </w:r>
                </w:p>
              </w:tc>
              <w:tc>
                <w:tcPr>
                  <w:tcW w:type="dxa" w:w="17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i w:val="0"/>
                      <w:color w:val="000000"/>
                      <w:sz w:val="28"/>
                    </w:rPr>
                    <w:t xml:space="preserve">Probability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Definitions. The definition and sinfification of probability o'rganiladi. Classical, geometric, and statistical definitions ko'rib chiqiladi, together with elementary events and event space. The importance of choosing the correct definition for the problem type muhokama qilinadi. Applications in various maydons of science and engineering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Algebra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Events.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Kolmogorov </w:t>
                  </w:r>
                </w:p>
              </w:tc>
              <w:tc>
                <w:tcPr>
                  <w:tcW w:type="dxa" w:w="13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Axioms.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Operations on events, including union, intersection, and complement, o'rganiladi. The Kolmogorov axioms as the foundation of ehtimollar nazariyasi ko'rib chiqiladi, together with ning tuzilmasi the probability space. Properties derived from the axioms ko'rib chiqiladi. A rigorous mathematical framework for probability is established.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Conditional Probability and Dependence. The definition and calculation of shartli probability o'rganiladi. Dependent and independent events ko'rib chiqiladi, together with the multiplication rule for probabilities. Bayes' teorema and the total probability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188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formula ko'rib chiqiladi. Applications to real problems in diagnostics and inference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Bernoulli Scheme and Binomial Distribution. The ketma-ketlik of independent trials o'rganiladi, together with the Bernoulli formula for exact success numbers. Binomial distribution properties ko'rib chiqiladi. The mean and variance of the binomial distribution ko'rib chiqiladi. Applications to quality control and ishonchlilik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Limit Theorems of Muavr-Laplace and Poisson. Local and integral limit teoremas o'rganiladi. The normal distribution approximation to the binomial distribution ko'rib chiqiladi, together with the Poisson distribution as a limit case. Conditions for the applicability of these teoremas ko'rib chiqiladi. Their practical importance in statistics and engineering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Random Variable Definition and Distribution Function. The concept and sinfification of random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variables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discrete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uzluksiz random o'zgaruvchilar. Distribution funksiya properties ko'rib chiqiladi, together with the cumulative distribution funksiya. The relationship of these funksiyalar to probability measures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Random Vector and Multivariate Distributions. The concept of a random vektor o'rganiladi, together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joint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distribution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Marginal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distributions are derived from the joint distribution. The mustaqillik of random o'zgaruvchilar ko'rib chiqiladi. Covariance and correlation between components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Mathematical Expectation of Random Variables. The concept and calculation usuls of expectation o'rganiladi, for both discrete and uzluksiz distributions. The linearity of expectation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Expectation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properties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considered. Conditional expectation concepts are </w:t>
            </w:r>
            <w:r>
              <w:rPr>
                <w:rFonts w:ascii="Arial" w:hAnsi="Arial" w:eastAsia="Arial"/>
                <w:b w:val="0"/>
                <w:i w:val="0"/>
                <w:color w:val="000000"/>
                <w:sz w:val="28"/>
              </w:rPr>
              <w:t xml:space="preserve">also considered.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Variance and Standard Deviation. The definition and calculation of variance o'rganiladi, together with its properties. Standard deviation ko'rib chiqiladi as a measure of dispersion. The relationship between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189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expectation and variance ko'rib chiqiladi. Variance calculations for common distributions muhokama qilinadi. Important Probability Distributions. A survey of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460"/>
                  <w:tcBorders/>
                  <w:tcMar>
                    <w:start w:w="0" w:type="dxa"/>
                    <w:end w:w="0" w:type="dxa"/>
                  </w:tcMar>
                </w:tcPr>
                <w:p>
                  <w:pPr>
                    <w:autoSpaceDN w:val="0"/>
                    <w:autoSpaceDE w:val="0"/>
                    <w:widowControl/>
                    <w:spacing w:line="233" w:lineRule="auto" w:before="2" w:after="0"/>
                    <w:ind w:left="66" w:right="0" w:firstLine="0"/>
                    <w:jc w:val="left"/>
                  </w:pPr>
                  <w:r>
                    <w:rPr>
                      <w:rFonts w:ascii="Arial" w:hAnsi="Arial" w:eastAsia="Arial"/>
                      <w:b w:val="0"/>
                      <w:i w:val="0"/>
                      <w:color w:val="000000"/>
                      <w:sz w:val="28"/>
                    </w:rPr>
                    <w:t xml:space="preserve">common </w:t>
                  </w:r>
                </w:p>
              </w:tc>
              <w:tc>
                <w:tcPr>
                  <w:tcW w:type="dxa" w:w="16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distributions </w:t>
                  </w:r>
                </w:p>
              </w:tc>
              <w:tc>
                <w:tcPr>
                  <w:tcW w:type="dxa" w:w="760"/>
                  <w:tcBorders/>
                  <w:tcMar>
                    <w:start w:w="0" w:type="dxa"/>
                    <w:end w:w="0" w:type="dxa"/>
                  </w:tcMar>
                </w:tcPr>
                <w:p>
                  <w:pPr>
                    <w:autoSpaceDN w:val="0"/>
                    <w:autoSpaceDE w:val="0"/>
                    <w:widowControl/>
                    <w:spacing w:line="233" w:lineRule="auto" w:before="2" w:after="0"/>
                    <w:ind w:left="180" w:right="0" w:firstLine="0"/>
                    <w:jc w:val="left"/>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2" w:after="0"/>
                    <w:ind w:left="196" w:right="0" w:firstLine="0"/>
                    <w:jc w:val="left"/>
                  </w:pPr>
                  <w:r>
                    <w:rPr>
                      <w:rFonts w:ascii="Arial" w:hAnsi="Arial" w:eastAsia="Arial"/>
                      <w:b w:val="0"/>
                      <w:i w:val="0"/>
                      <w:color w:val="000000"/>
                      <w:sz w:val="28"/>
                    </w:rPr>
                    <w:t xml:space="preserve">their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properties </w:t>
                  </w:r>
                </w:p>
              </w:tc>
              <w:tc>
                <w:tcPr>
                  <w:tcW w:type="dxa" w:w="420"/>
                  <w:tcBorders/>
                  <w:tcMar>
                    <w:start w:w="0" w:type="dxa"/>
                    <w:end w:w="0" w:type="dxa"/>
                  </w:tcMar>
                </w:tcPr>
                <w:p>
                  <w:pPr>
                    <w:autoSpaceDN w:val="0"/>
                    <w:autoSpaceDE w:val="0"/>
                    <w:widowControl/>
                    <w:spacing w:line="233" w:lineRule="auto" w:before="2" w:after="0"/>
                    <w:ind w:left="0" w:right="10" w:firstLine="0"/>
                    <w:jc w:val="right"/>
                  </w:pPr>
                  <w:r>
                    <w:rPr>
                      <w:rFonts w:ascii="Arial" w:hAnsi="Arial" w:eastAsia="Arial"/>
                      <w:b w:val="0"/>
                      <w:i w:val="0"/>
                      <w:color w:val="000000"/>
                      <w:sz w:val="28"/>
                    </w:rPr>
                    <w:t xml:space="preserve">is </w:t>
                  </w:r>
                </w:p>
              </w:tc>
            </w:tr>
            <w:tr>
              <w:trPr>
                <w:trHeight w:hRule="exact" w:val="328"/>
              </w:trPr>
              <w:tc>
                <w:tcPr>
                  <w:tcW w:type="dxa" w:w="146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presented, </w:t>
                  </w:r>
                </w:p>
              </w:tc>
              <w:tc>
                <w:tcPr>
                  <w:tcW w:type="dxa" w:w="1620"/>
                  <w:tcBorders/>
                  <w:tcMar>
                    <w:start w:w="0" w:type="dxa"/>
                    <w:end w:w="0" w:type="dxa"/>
                  </w:tcMar>
                </w:tcPr>
                <w:p>
                  <w:pPr>
                    <w:autoSpaceDN w:val="0"/>
                    <w:autoSpaceDE w:val="0"/>
                    <w:widowControl/>
                    <w:spacing w:line="233" w:lineRule="auto" w:before="10" w:after="0"/>
                    <w:ind w:left="266" w:right="0" w:firstLine="0"/>
                    <w:jc w:val="left"/>
                  </w:pPr>
                  <w:r>
                    <w:rPr>
                      <w:rFonts w:ascii="Arial" w:hAnsi="Arial" w:eastAsia="Arial"/>
                      <w:b w:val="0"/>
                      <w:i w:val="0"/>
                      <w:color w:val="000000"/>
                      <w:sz w:val="28"/>
                    </w:rPr>
                    <w:t xml:space="preserve">including </w:t>
                  </w:r>
                </w:p>
              </w:tc>
              <w:tc>
                <w:tcPr>
                  <w:tcW w:type="dxa" w:w="760"/>
                  <w:tcBorders/>
                  <w:tcMar>
                    <w:start w:w="0" w:type="dxa"/>
                    <w:end w:w="0" w:type="dxa"/>
                  </w:tcMar>
                </w:tcPr>
                <w:p>
                  <w:pPr>
                    <w:autoSpaceDN w:val="0"/>
                    <w:autoSpaceDE w:val="0"/>
                    <w:widowControl/>
                    <w:spacing w:line="233" w:lineRule="auto" w:before="10" w:after="0"/>
                    <w:ind w:left="86" w:right="0" w:firstLine="0"/>
                    <w:jc w:val="left"/>
                  </w:pPr>
                  <w:r>
                    <w:rPr>
                      <w:rFonts w:ascii="Arial" w:hAnsi="Arial" w:eastAsia="Arial"/>
                      <w:b w:val="0"/>
                      <w:i w:val="0"/>
                      <w:color w:val="000000"/>
                      <w:sz w:val="28"/>
                    </w:rPr>
                    <w:t xml:space="preserve">the </w:t>
                  </w:r>
                </w:p>
              </w:tc>
              <w:tc>
                <w:tcPr>
                  <w:tcW w:type="dxa" w:w="1360"/>
                  <w:gridSpan w:val="2"/>
                  <w:tcBorders/>
                  <w:tcMar>
                    <w:start w:w="0" w:type="dxa"/>
                    <w:end w:w="0" w:type="dxa"/>
                  </w:tcMar>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binomial,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10" w:after="0"/>
                    <w:ind w:left="146" w:right="0" w:firstLine="0"/>
                    <w:jc w:val="left"/>
                  </w:pPr>
                  <w:r>
                    <w:rPr>
                      <w:rFonts w:ascii="Arial" w:hAnsi="Arial" w:eastAsia="Arial"/>
                      <w:b w:val="0"/>
                      <w:i w:val="0"/>
                      <w:color w:val="000000"/>
                      <w:sz w:val="28"/>
                    </w:rPr>
                    <w:t xml:space="preserve">geometric,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Poisson, uniform, and eksponensial distributions. Distribution selection for modellashtirish ko'rib chiqiladi. Relationships between distributions ko'rib chiqiladi. Real-world applications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Multivariate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Distributions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Detail. </w:t>
                  </w:r>
                </w:p>
              </w:tc>
              <w:tc>
                <w:tcPr>
                  <w:tcW w:type="dxa" w:w="8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Joint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distributions of multiple random o'zgaruvchilar o'rganiladi, together with their correlation and covariance structure. Copulas for modellashtirish dependencies ko'rib chiqiladi. Marginal and shartli distributions ko'rib chiqiladi. Applications to multivariate problems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Functions of Random Variables and Composite Formulas. Transformations of random o'zgaruvchilar o'rganiladi, together with the distribution of a funksiya of a random o'zgaruvchi. The usul of transformations ko'rib chiqiladi. The convolution of distributions ko'rib chiqiladi. Moment-generating funksiyalar are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Higher-Order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Moments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240" w:right="0" w:firstLine="0"/>
                    <w:jc w:val="left"/>
                  </w:pPr>
                  <w:r>
                    <w:rPr>
                      <w:rFonts w:ascii="Arial" w:hAnsi="Arial" w:eastAsia="Arial"/>
                      <w:b/>
                      <w:i w:val="0"/>
                      <w:color w:val="000000"/>
                      <w:sz w:val="28"/>
                    </w:rPr>
                    <w:t xml:space="preserve">Correlation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Coefficient. Skewness and kurtosis o'rganiladi, together with central moments and their significance. The definition and interpretation of the correlation coefficient ko'rib chiqiladi. Correlation properties and limitations ko'rib chiqiladi. Rank correlation usuls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Chebyshev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Inequality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Theorem. </w:t>
                  </w:r>
                </w:p>
              </w:tc>
              <w:tc>
                <w:tcPr>
                  <w:tcW w:type="dxa" w:w="7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Chebyshev inequality o'rganiladi, including its statement and isbot, together with the Markov inequality. Convergence in probability ko'rib chiqiladi, along with the weak law of large numbers. Their practical significance for error bounds muhokama qilinadi. Law of Large Numbers. The sinfical law of large numbers o'rganiladi, together with yaqinlashish concepts in probability. The yaqinlashish of empirical chastota to probability ko'rib chiqiladi. The strong law of large numbers ko'rib chiqiladi. Applications to statistical estimation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190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Main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Problems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Mathematical </w:t>
                  </w:r>
                </w:p>
              </w:tc>
              <w:tc>
                <w:tcPr>
                  <w:tcW w:type="dxa" w:w="15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Statistics.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Population and sample concepts o'rganiladi, together with descriptive versus inferential statistics. Point and interval estimation ko'rib chiqiladi. Hypothesis sinash procedures ko'rib chiqiladi. The quality of estimates and decision-making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Empirical Distribution Function and Estimation. The sample-based distribution funksiya o'rganiladi, together with empirical chastota and cumulative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4"/>
              </w:trPr>
              <w:tc>
                <w:tcPr>
                  <w:tcW w:type="dxa" w:w="15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frequency. </w:t>
                  </w:r>
                </w:p>
              </w:tc>
              <w:tc>
                <w:tcPr>
                  <w:tcW w:type="dxa" w:w="820"/>
                  <w:tcBorders/>
                  <w:tcMar>
                    <w:start w:w="0" w:type="dxa"/>
                    <w:end w:w="0" w:type="dxa"/>
                  </w:tcMar>
                </w:tcPr>
                <w:p>
                  <w:pPr>
                    <w:autoSpaceDN w:val="0"/>
                    <w:autoSpaceDE w:val="0"/>
                    <w:widowControl/>
                    <w:spacing w:line="233" w:lineRule="auto" w:before="0" w:after="0"/>
                    <w:ind w:left="178" w:right="0" w:firstLine="0"/>
                    <w:jc w:val="left"/>
                  </w:pPr>
                  <w:r>
                    <w:rPr>
                      <w:rFonts w:ascii="Arial" w:hAnsi="Arial" w:eastAsia="Arial"/>
                      <w:b w:val="0"/>
                      <w:i w:val="0"/>
                      <w:color w:val="000000"/>
                      <w:sz w:val="28"/>
                    </w:rPr>
                    <w:t xml:space="preserve">The </w:t>
                  </w:r>
                </w:p>
              </w:tc>
              <w:tc>
                <w:tcPr>
                  <w:tcW w:type="dxa" w:w="2400"/>
                  <w:gridSpan w:val="2"/>
                  <w:tcBorders/>
                  <w:tcMar>
                    <w:start w:w="0" w:type="dxa"/>
                    <w:end w:w="0" w:type="dxa"/>
                  </w:tcMar>
                  <w:tcMar>
                    <w:start w:w="0" w:type="dxa"/>
                    <w:end w:w="0" w:type="dxa"/>
                  </w:tcMar>
                </w:tcPr>
                <w:p>
                  <w:pPr>
                    <w:autoSpaceDN w:val="0"/>
                    <w:autoSpaceDE w:val="0"/>
                    <w:widowControl/>
                    <w:spacing w:line="233" w:lineRule="auto" w:before="0" w:after="0"/>
                    <w:ind w:left="202" w:right="0" w:firstLine="0"/>
                    <w:jc w:val="left"/>
                  </w:pPr>
                  <w:r>
                    <w:rPr>
                      <w:rFonts w:ascii="Arial" w:hAnsi="Arial" w:eastAsia="Arial"/>
                      <w:b w:val="0"/>
                      <w:i w:val="0"/>
                      <w:color w:val="000000"/>
                      <w:sz w:val="28"/>
                    </w:rPr>
                    <w:t xml:space="preserve">Glivenko-Cantelli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282" w:right="0" w:firstLine="0"/>
                    <w:jc w:val="left"/>
                  </w:pPr>
                  <w:r>
                    <w:rPr>
                      <w:rFonts w:ascii="Arial" w:hAnsi="Arial" w:eastAsia="Arial"/>
                      <w:b w:val="0"/>
                      <w:i w:val="0"/>
                      <w:color w:val="000000"/>
                      <w:sz w:val="28"/>
                    </w:rPr>
                    <w:t xml:space="preserve">theorem </w:t>
                  </w:r>
                </w:p>
              </w:tc>
              <w:tc>
                <w:tcPr>
                  <w:tcW w:type="dxa" w:w="440"/>
                  <w:tcBorders/>
                  <w:tcMar>
                    <w:start w:w="0" w:type="dxa"/>
                    <w:end w:w="0" w:type="dxa"/>
                  </w:tcMar>
                </w:tcPr>
                <w:p>
                  <w:pPr>
                    <w:autoSpaceDN w:val="0"/>
                    <w:autoSpaceDE w:val="0"/>
                    <w:widowControl/>
                    <w:spacing w:line="233" w:lineRule="auto" w:before="0" w:after="0"/>
                    <w:ind w:left="0" w:right="8" w:firstLine="0"/>
                    <w:jc w:val="right"/>
                  </w:pPr>
                  <w:r>
                    <w:rPr>
                      <w:rFonts w:ascii="Arial" w:hAnsi="Arial" w:eastAsia="Arial"/>
                      <w:b w:val="0"/>
                      <w:i w:val="0"/>
                      <w:color w:val="000000"/>
                      <w:sz w:val="28"/>
                    </w:rPr>
                    <w:t xml:space="preserve">is </w:t>
                  </w:r>
                </w:p>
              </w:tc>
            </w:tr>
            <w:tr>
              <w:trPr>
                <w:trHeight w:hRule="exact" w:val="340"/>
              </w:trPr>
              <w:tc>
                <w:tcPr>
                  <w:tcW w:type="dxa" w:w="15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The </w:t>
                  </w:r>
                </w:p>
              </w:tc>
              <w:tc>
                <w:tcPr>
                  <w:tcW w:type="dxa" w:w="17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consistency </w:t>
                  </w:r>
                </w:p>
              </w:tc>
              <w:tc>
                <w:tcPr>
                  <w:tcW w:type="dxa" w:w="640"/>
                  <w:tcBorders/>
                  <w:tcMar>
                    <w:start w:w="0" w:type="dxa"/>
                    <w:end w:w="0" w:type="dxa"/>
                  </w:tcMar>
                </w:tcPr>
                <w:p>
                  <w:pPr>
                    <w:autoSpaceDN w:val="0"/>
                    <w:autoSpaceDE w:val="0"/>
                    <w:widowControl/>
                    <w:spacing w:line="233" w:lineRule="auto" w:before="22" w:after="0"/>
                    <w:ind w:left="124" w:right="0" w:firstLine="0"/>
                    <w:jc w:val="left"/>
                  </w:pPr>
                  <w:r>
                    <w:rPr>
                      <w:rFonts w:ascii="Arial" w:hAnsi="Arial" w:eastAsia="Arial"/>
                      <w:b w:val="0"/>
                      <w:i w:val="0"/>
                      <w:color w:val="000000"/>
                      <w:sz w:val="28"/>
                    </w:rPr>
                    <w:t xml:space="preserve">of </w:t>
                  </w:r>
                </w:p>
              </w:tc>
              <w:tc>
                <w:tcPr>
                  <w:tcW w:type="dxa" w:w="62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the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22" w:after="0"/>
                    <w:ind w:left="130" w:right="0" w:firstLine="0"/>
                    <w:jc w:val="left"/>
                  </w:pPr>
                  <w:r>
                    <w:rPr>
                      <w:rFonts w:ascii="Arial" w:hAnsi="Arial" w:eastAsia="Arial"/>
                      <w:b w:val="0"/>
                      <w:i w:val="0"/>
                      <w:color w:val="000000"/>
                      <w:sz w:val="28"/>
                    </w:rPr>
                    <w:t xml:space="preserve">empirical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distribution ko'rib chiqiladi. Its relationship to the population distribution muhokama qilinadi. </w:t>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Point Estimation Methods. The usul of moments and maximum likelihood estimation o'rganiladi, together with least squares estimation. The properties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of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good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estimators,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20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unbiasedness,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consistency, and efficiency, ko'rib chiqiladi. A comparison of estimation usuls ko'rib chiqiladi. Selection criteria for estimators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Confidence Interval Methods. The concept and interpretation of interval estimation o'rganiladi, together with ning ma'nosi confidence level. Construction usuls for confidence intervals ko'rib chiqiladi. Precision and confidence trade-offs ko'rib chiqiladi. Interval estimation for various parameters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Chi-Square, Student t and Fisher Distributions. </w:t>
            </w:r>
            <w:r>
              <w:rPr>
                <w:rFonts w:ascii="Arial" w:hAnsi="Arial" w:eastAsia="Arial"/>
                <w:b w:val="0"/>
                <w:i w:val="0"/>
                <w:color w:val="000000"/>
                <w:sz w:val="28"/>
              </w:rPr>
              <w:t xml:space="preserve">Distributions related to the normal distribution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chi-square </w:t>
                  </w:r>
                </w:p>
              </w:tc>
              <w:tc>
                <w:tcPr>
                  <w:tcW w:type="dxa" w:w="176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distribution's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properties and foydalanadi. The Student t-distribution for small samples ko'rib chiqiladi. The Fisher F-distribution for variance comparison ko'rib chiqiladi. Applications to hypothesis sinash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Linear Correlation Analysis. Correlation coefficient calculation o'rganiladi, together with significance sinash for correlation. Partial and shartli correlations ko'rib chiqiladi, along with correlation matrices. The visualization of relationships ko'rib chiqiladi. The interpretation of correlation results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Statistical Hypotheses and Testing Procedures. </w:t>
            </w:r>
            <w:r>
              <w:rPr>
                <w:rFonts w:ascii="Arial" w:hAnsi="Arial" w:eastAsia="Arial"/>
                <w:b w:val="0"/>
                <w:i w:val="0"/>
                <w:color w:val="000000"/>
                <w:sz w:val="28"/>
              </w:rPr>
              <w:t xml:space="preserve">Hypothesis formulation and the null and alternative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191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hypotheses o'rganiladi. Type I and Type II errors ko'rib chiqiladi, together with significance level and power concepts. Test statistics and decision rules ko'rib chiqiladi. P-value interpretation and usage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Combinatorics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Counting </w:t>
                  </w:r>
                </w:p>
              </w:tc>
              <w:tc>
                <w:tcPr>
                  <w:tcW w:type="dxa" w:w="172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i w:val="0"/>
                      <w:color w:val="000000"/>
                      <w:sz w:val="28"/>
                    </w:rPr>
                    <w:t xml:space="preserve">Principles.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Permutations and combinations o'rganiladi, together with the multiplication principle. Binomial coefficients ko'rib chiqiladi. Applications to probability calculations ko'rib chiqiladi, and counting problems are solved systematically.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Limitations of Probability Calculation Methods. The limitations of the sinfical definition of probability o'rganiladi. Geometric probability challenges and the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empirical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nature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statistical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probability </w:t>
                  </w:r>
                </w:p>
              </w:tc>
              <w:tc>
                <w:tcPr>
                  <w:tcW w:type="dxa" w:w="62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examined. The consistency of the axiom system ko'rib chiqiladi. An appropriate definition is chosen for the given context. </w:t>
            </w:r>
            <w:r>
              <w:rPr>
                <w:rFonts w:ascii="Arial" w:hAnsi="Arial" w:eastAsia="Arial"/>
                <w:b w:val="0"/>
                <w:i w:val="0"/>
                <w:color w:val="000000"/>
                <w:sz w:val="28"/>
              </w:rPr>
            </w:r>
            <w:r>
              <w:rPr>
                <w:rFonts w:ascii="Arial" w:hAnsi="Arial" w:eastAsia="Arial"/>
                <w:b w:val="0"/>
                <w:i w:val="0"/>
                <w:color w:val="000000"/>
                <w:sz w:val="28"/>
              </w:rPr>
            </w:r>
          </w:p>
          <w:p>
            <w:pPr>
              <w:autoSpaceDN w:val="0"/>
              <w:tabs>
                <w:tab w:pos="1524" w:val="left"/>
                <w:tab w:pos="2054" w:val="left"/>
                <w:tab w:pos="2884" w:val="left"/>
                <w:tab w:pos="3022" w:val="left"/>
                <w:tab w:pos="3404" w:val="left"/>
                <w:tab w:pos="4184" w:val="left"/>
                <w:tab w:pos="4632" w:val="left"/>
                <w:tab w:pos="4678" w:val="left"/>
                <w:tab w:pos="5400" w:val="left"/>
                <w:tab w:pos="6210" w:val="left"/>
                <w:tab w:pos="6286" w:val="left"/>
              </w:tabs>
              <w:autoSpaceDE w:val="0"/>
              <w:widowControl/>
              <w:spacing w:line="245" w:lineRule="auto" w:before="8" w:after="0"/>
              <w:ind w:left="104" w:right="0" w:firstLine="0"/>
              <w:jc w:val="left"/>
            </w:pPr>
            <w:r>
              <w:rPr>
                <w:rFonts w:ascii="Arial" w:hAnsi="Arial" w:eastAsia="Arial"/>
                <w:b/>
                <w:i w:val="0"/>
                <w:color w:val="000000"/>
                <w:sz w:val="28"/>
              </w:rPr>
              <w:t xml:space="preserve">Kolmogorov Axioms and Derived Properties. Probability properties are derived from the axioms, including </w:t>
              <w:tab/>
              <w:t xml:space="preserve">monotonicity </w:t>
              <w:tab/>
              <w:t xml:space="preserve">and </w:t>
              <w:tab/>
              <w:t xml:space="preserve">sub-additivity. </w:t>
              <w:tab/>
              <w:t xml:space="preserve">The inclusion-exclusion </w:t>
              <w:br/>
              <w:tab/>
              <w:t xml:space="preserve">principle </w:t>
              <w:tab/>
              <w:t xml:space="preserve">is </w:t>
              <w:tab/>
              <w:t xml:space="preserve">examined. Complement </w:t>
              <w:tab/>
              <w:t xml:space="preserve">and </w:t>
              <w:tab/>
              <w:t xml:space="preserve">intersection </w:t>
              <w:tab/>
              <w:tab/>
              <w:t xml:space="preserve">properties </w:t>
              <w:tab/>
              <w:t xml:space="preserve">ko'rib chiqiladi. Theorems are proved rigorously.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Conditional Probability Applications. Conditional probabilities are calculated, and event mustaqillik is verified. The total probability formula is applied. Bayes' teorema is used for inference. Real problems are solved using shartli probability.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Event Independence and Pairwise Independence. The distinction between mutual and pairwise mustaqillik o'rganiladi. Independence verification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60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Bernstein's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examples. Counterintuitive mustaqillik cases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considered.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implications </w:t>
                  </w:r>
                </w:p>
              </w:tc>
              <w:tc>
                <w:tcPr>
                  <w:tcW w:type="dxa" w:w="5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mustaqillik assumptions muhokama qilinadi.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Poisson Process and Scheme. The Poisson distribution is derived, and its applications to rare events ko'rib chiqiladi. Parameter estimation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goodness-of-fit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testing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considered. </w:t>
                  </w:r>
                </w:p>
              </w:tc>
              <w:tc>
                <w:tcPr>
                  <w:tcW w:type="dxa" w:w="82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Real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applications in queuing and ishonchlilik muhokama qilinadi.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192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Generating Functions and Their Properties. Probability generating funksiyalar and characteristic funksiyalar o'rganiladi. Moment calculation using generating funksiyalar ko'rib chiqiladi. Their properties and applications ko'rib chiqiladi, together with inversion formulas.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748" w:val="left"/>
              </w:tabs>
              <w:autoSpaceDE w:val="0"/>
              <w:widowControl/>
              <w:spacing w:line="245" w:lineRule="auto" w:before="10" w:after="6"/>
              <w:ind w:left="104" w:right="0" w:firstLine="0"/>
              <w:jc w:val="left"/>
            </w:pPr>
            <w:r>
              <w:rPr>
                <w:rFonts w:ascii="Arial" w:hAnsi="Arial" w:eastAsia="Arial"/>
                <w:b/>
                <w:i w:val="0"/>
                <w:color w:val="000000"/>
                <w:sz w:val="28"/>
              </w:rPr>
              <w:t xml:space="preserve">Important Distributions in Practice. </w:t>
            </w:r>
            <w:r>
              <w:tab/>
            </w:r>
            <w:r>
              <w:rPr>
                <w:rFonts w:ascii="Arial" w:hAnsi="Arial" w:eastAsia="Arial"/>
                <w:b w:val="0"/>
                <w:i w:val="0"/>
                <w:color w:val="000000"/>
                <w:sz w:val="28"/>
              </w:rPr>
              <w:t xml:space="preserve">Various </w:t>
            </w:r>
            <w:r>
              <w:rPr>
                <w:rFonts w:ascii="Arial" w:hAnsi="Arial" w:eastAsia="Arial"/>
                <w:b w:val="0"/>
                <w:i w:val="0"/>
                <w:color w:val="000000"/>
                <w:sz w:val="28"/>
              </w:rPr>
              <w:t xml:space="preserve">distributions are recognized and their parameters are </w:t>
            </w:r>
            <w:r>
              <w:rPr>
                <w:rFonts w:ascii="Arial" w:hAnsi="Arial" w:eastAsia="Arial"/>
                <w:b w:val="0"/>
                <w:i w:val="0"/>
                <w:color w:val="000000"/>
                <w:sz w:val="28"/>
              </w:rPr>
              <w:t xml:space="preserve">estimated. Distributions are fitted to data, and the </w:t>
            </w:r>
            <w:r>
              <w:rPr>
                <w:rFonts w:ascii="Arial" w:hAnsi="Arial" w:eastAsia="Arial"/>
                <w:b w:val="0"/>
                <w:i w:val="0"/>
                <w:color w:val="000000"/>
                <w:sz w:val="28"/>
              </w:rPr>
              <w:t xml:space="preserve">choice of distribution is justified. A comparative </w:t>
            </w:r>
            <w:r>
              <w:rPr>
                <w:rFonts w:ascii="Arial" w:hAnsi="Arial" w:eastAsia="Arial"/>
                <w:b w:val="0"/>
                <w:i w:val="0"/>
                <w:color w:val="000000"/>
                <w:sz w:val="28"/>
              </w:rPr>
              <w:t xml:space="preserve">analysis of distribution properties is conducted. </w:t>
            </w:r>
            <w:r>
              <w:rPr>
                <w:rFonts w:ascii="Arial" w:hAnsi="Arial" w:eastAsia="Arial"/>
                <w:b w:val="0"/>
                <w:i w:val="0"/>
                <w:color w:val="000000"/>
                <w:sz w:val="28"/>
              </w:rPr>
              <w:t xml:space="preserve">Goodness-of-fit is assessed.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Random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Variables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Without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Expectation </w:t>
                  </w:r>
                </w:p>
              </w:tc>
              <w:tc>
                <w:tcPr>
                  <w:tcW w:type="dxa" w:w="5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i w:val="0"/>
                      <w:color w:val="000000"/>
                      <w:sz w:val="28"/>
                    </w:rPr>
                    <w:t xml:space="preserve">or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Variance. The Cauchy distribution and undefined moments o'rganiladi. Heavy-tailed distributions ko'rib chiqiladi. The practical implications of non-existing moments ko'rib chiqiladi, along with risk assessment. Alternative measures to expectation muhokama qilinadi. Correlation Coefficient Applications. The strength of a relationship is measured, together with interpretation guidelines and cautions. Nonlinear relationships and outlier effects on correlation ko'rib chiqiladi. Correlation is computed and visualized. Characteristic Functions. The properties and calculation of characteristic funksiyalar o'rganiladi. The inversion formula for density tiklash ko'rib chiqiladi, together with moment calculation. The uniqueness teorema ko'rib chiqiladi. Applications to probability problems using Laplace and Fourier transforms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Law of Large Numbers and Chebyshev Results. </w:t>
            </w:r>
            <w:r>
              <w:rPr>
                <w:rFonts w:ascii="Arial" w:hAnsi="Arial" w:eastAsia="Arial"/>
                <w:b w:val="0"/>
                <w:i w:val="0"/>
                <w:color w:val="000000"/>
                <w:sz w:val="28"/>
              </w:rPr>
              <w:t xml:space="preserve">Convergence is verified, and error bounds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estimated.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Probability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bound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performed. Practical sample size determination and yaqinlashish rate analysis ko'rib chiqiladi. </w:t>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Central Limit Theorem and Applications. The statement and conditions of the central limit teorema o'rganiladi. The normal approximation to distributions and the sample mean distribution ko'rib chiqiladi. Applications to statistical inference ko'rib chiqiladi. The Lyapunov condition is checked for satisfaction.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Population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Sample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Relationship. </w:t>
                  </w:r>
                </w:p>
              </w:tc>
              <w:tc>
                <w:tcPr>
                  <w:tcW w:type="dxa" w:w="72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definition of population in context o'rganiladi, together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193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with sampling schemes such as random, stratified, and cluster sampling. Sample representativeness ko'rib chiqiladi. Selection bias and its remedies ko'rib chiqiladi, along with finite population corrections.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Empirical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Distribution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Measures. </w:t>
                  </w:r>
                </w:p>
              </w:tc>
              <w:tc>
                <w:tcPr>
                  <w:tcW w:type="dxa" w:w="7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empirical funksiya is calculated, together with empirical moments and statistics. Histograms and chastota polygons ko'rib chiqiladi. Cumulative chastota is visualized, and the Glivenko teorema is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Point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Estimation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Concepts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Methods.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Unbiasedness is checked, and consistency is verified. Efficiency is compared among estimators. The usul of moments and maximum likelihood estimation are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Confidence Interval Construction. The properties and computation of confidence intervals o'rganiladi. The interval formula is derived, and the margin of error is calculated. Confidence level selection and its interpretation ko'rib chiqiladi. The relationship between interval width and precision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Parameter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Estimation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214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i w:val="0"/>
                      <w:color w:val="000000"/>
                      <w:sz w:val="28"/>
                    </w:rPr>
                    <w:t xml:space="preserve">Distributions.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Parameters are estimated for common distributions. Confidence intervals are constructed for normal distribution parameters. Intervals are also constructed for eksponensial and Poisson parameters. Reliability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interval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estimation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procedures ko'rib chiqiladi.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Empirical Functions and Glivenko Theorem. The properties of the empirical distribution funksiya o'rganiladi, together with its yaqinlashish to the theoretical distribution. The Kolmogorov-Smirnov statistic and the supremum distance measure ko'rib chiqiladi. Asymptotic theory is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Normal-Related Distributions. Applications of the chi-square distribution o'rganiladi, together with dan foydalanish the Student t-distribution. The Fisher F-distribution for variance ratios ko'rib chiqiladi. The concept of degrees of freedom ko'rib chiqiladi. Distribution jadvals and statistical software are used. Confidence Intervals for Normal Parameters. Confidence intervals for the known variance case are constructed. Intervals for the unknown variance case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194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1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are also constructed. The trade-off between interval width and confidence level ko'rib chiqiladi. Robustness to the normality assumption and small sample behavior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Variance Estimation and Confidence Intervals. The properties of sample variance o'rganiladi, together with the confidence interval for variance. The chi-square distribution is applied for this purpose. The equivalence of variance estimation usuls and the interpretation of variance results ko'rib chiqiladi. Hypothesis Testing for Means and Variances. One-sample and two-sample tests o'rganiladi, together with test statistic calculation. P-value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computation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38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Decision-making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procedures ko'rib chiqiladi, along with Type I and II error analysis.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1152" w:firstLine="0"/>
              <w:jc w:val="left"/>
            </w:pPr>
            <w:r>
              <w:rPr>
                <w:rFonts w:ascii="Arial" w:hAnsi="Arial" w:eastAsia="Arial"/>
                <w:b w:val="0"/>
                <w:i w:val="0"/>
                <w:color w:val="000000"/>
                <w:sz w:val="28"/>
              </w:rPr>
              <w:t xml:space="preserve">Combinatorial Foundations and Probability. </w:t>
            </w:r>
            <w:r>
              <w:rPr>
                <w:rFonts w:ascii="Arial" w:hAnsi="Arial" w:eastAsia="Arial"/>
                <w:b w:val="0"/>
                <w:i w:val="0"/>
                <w:color w:val="000000"/>
                <w:sz w:val="28"/>
              </w:rPr>
              <w:t xml:space="preserve">Random Trials and Bernoulli Experiments.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Random Variables and Expectations. </w:t>
            </w:r>
          </w:p>
          <w:p>
            <w:pPr>
              <w:autoSpaceDN w:val="0"/>
              <w:autoSpaceDE w:val="0"/>
              <w:widowControl/>
              <w:spacing w:line="245" w:lineRule="auto" w:before="12" w:after="0"/>
              <w:ind w:left="104" w:right="720" w:firstLine="0"/>
              <w:jc w:val="left"/>
            </w:pPr>
            <w:r>
              <w:rPr>
                <w:rFonts w:ascii="Arial" w:hAnsi="Arial" w:eastAsia="Arial"/>
                <w:b w:val="0"/>
                <w:i w:val="0"/>
                <w:color w:val="000000"/>
                <w:sz w:val="28"/>
              </w:rPr>
              <w:t xml:space="preserve">Probability Distributions in Theory and Practice. </w:t>
            </w:r>
            <w:r>
              <w:rPr>
                <w:rFonts w:ascii="Arial" w:hAnsi="Arial" w:eastAsia="Arial"/>
                <w:b w:val="0"/>
                <w:i w:val="0"/>
                <w:color w:val="000000"/>
                <w:sz w:val="28"/>
              </w:rPr>
              <w:t xml:space="preserve">Convergence and Limit Theorems.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Mathematical Statistics Foundations.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Estimation Theory and Methods.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Normal Distribution and Related Topics.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Hypothesis Testing Framework.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Correlation and Regression Analysis.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Advanced Statistical Methods.</w:t>
            </w:r>
          </w:p>
        </w:tc>
      </w:tr>
      <w:tr>
        <w:trPr>
          <w:trHeight w:hRule="exact" w:val="302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The module is delivered through interactive lectures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problem-solving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sessions. Laboratory experiments and computational practice with software are also used. Seminarlar and group discussions form part of the delivery, together with project-based learning using real datasets. Mustaqil o'rganish with statistical software is undertaken by students. Research activities analyzing actual data further develop students' practical skills.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4176" w:firstLine="0"/>
              <w:jc w:val="left"/>
            </w:pPr>
            <w:r>
              <w:rPr>
                <w:rFonts w:ascii="Arial" w:hAnsi="Arial" w:eastAsia="Arial"/>
                <w:b w:val="0"/>
                <w:i w:val="0"/>
                <w:color w:val="000000"/>
                <w:sz w:val="28"/>
              </w:rPr>
              <w:t xml:space="preserve">Programming 1,2 </w:t>
            </w:r>
            <w:r>
              <w:br/>
            </w:r>
            <w:r>
              <w:rPr>
                <w:rFonts w:ascii="Arial" w:hAnsi="Arial" w:eastAsia="Arial"/>
                <w:b w:val="0"/>
                <w:i w:val="0"/>
                <w:color w:val="000000"/>
                <w:sz w:val="28"/>
              </w:rPr>
              <w:t xml:space="preserve">Linear Algebra </w:t>
            </w:r>
            <w:r>
              <w:br/>
            </w:r>
            <w:r>
              <w:rPr>
                <w:rFonts w:ascii="Arial" w:hAnsi="Arial" w:eastAsia="Arial"/>
                <w:b w:val="0"/>
                <w:i w:val="0"/>
                <w:color w:val="000000"/>
                <w:sz w:val="28"/>
              </w:rPr>
              <w:t xml:space="preserve">Discrete Structures </w:t>
            </w:r>
          </w:p>
        </w:tc>
      </w:tr>
    </w:tbl>
    <w:p>
      <w:pPr>
        <w:autoSpaceDN w:val="0"/>
        <w:autoSpaceDE w:val="0"/>
        <w:widowControl/>
        <w:spacing w:line="233" w:lineRule="auto" w:before="758" w:after="0"/>
        <w:ind w:left="0" w:right="20" w:firstLine="0"/>
        <w:jc w:val="right"/>
      </w:pPr>
      <w:r>
        <w:rPr>
          <w:rFonts w:ascii="Arial" w:hAnsi="Arial" w:eastAsia="Arial"/>
          <w:b w:val="0"/>
          <w:i w:val="0"/>
          <w:color w:val="000000"/>
          <w:sz w:val="28"/>
        </w:rPr>
        <w:t xml:space="preserve">195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4"/>
              <w:ind w:left="0" w:right="0" w:firstLine="0"/>
              <w:jc w:val="center"/>
            </w:pPr>
            <w:r>
              <w:rPr>
                <w:rFonts w:ascii="Arial" w:hAnsi="Arial" w:eastAsia="Arial"/>
                <w:b w:val="0"/>
                <w:i w:val="0"/>
                <w:color w:val="000000"/>
                <w:sz w:val="28"/>
              </w:rPr>
              <w:t xml:space="preserve">Student ish unumdorligi is assessed through uzluksiz assessment (20%), midterm assessment (30%), and a final written imtihon (50%). Continuous assessment baholaydi sinfroom participation in practical sessions, problem-solving ability during hands-on work, and completion of teacher-guided independent work assignments including problem solutions, statistical analysis reports, and mini-projects on ma'lumotlarni tahlil qilish. Midterm assessment consists of a written test covering theoretical knowledge of ehtimollar nazariyasi, random o'zgaruvchilar, probability distributions, and basic statistics, together with independent work projects evaluating practical skills in probability calculation, ma'lumotlarni tahlil qilish,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statistical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hypothesis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formulation.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78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final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imtihon is a written imtihon with problems requiring students to solve probability problems, analyze statistical data, conduct hypothesis tests, and interpret results. Assessment measures theoretical understanding, computational skills, and the ability to apply usuls to practical data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Narbayev A.B., Mamadazimov M.M. Probability </w:t>
            </w:r>
            <w:r>
              <w:rPr>
                <w:rFonts w:ascii="Arial" w:hAnsi="Arial" w:eastAsia="Arial"/>
                <w:b w:val="0"/>
                <w:i w:val="0"/>
                <w:color w:val="000000"/>
                <w:sz w:val="28"/>
              </w:rPr>
              <w:t xml:space="preserve">and Statistics. TerDU, 2025.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2. Marsaglia G., Tsang W.W. The ziggurat usul for generating random o'zgaruvchilar. Journal of Statistical Software, 2000.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Box G.E.P., Hunter W.G., Hunter J.S. Statistics for </w:t>
            </w:r>
            <w:r>
              <w:rPr>
                <w:rFonts w:ascii="Arial" w:hAnsi="Arial" w:eastAsia="Arial"/>
                <w:b w:val="0"/>
                <w:i w:val="0"/>
                <w:color w:val="000000"/>
                <w:sz w:val="28"/>
              </w:rPr>
              <w:t xml:space="preserve">Experimenters. Wiley, 2005.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4. Freedman D., Pisani R., Purves R. Statistics. W.W. </w:t>
            </w:r>
            <w:r>
              <w:rPr>
                <w:rFonts w:ascii="Arial" w:hAnsi="Arial" w:eastAsia="Arial"/>
                <w:b w:val="0"/>
                <w:i w:val="0"/>
                <w:color w:val="000000"/>
                <w:sz w:val="28"/>
              </w:rPr>
              <w:t xml:space="preserve">Norton, 2007. </w:t>
            </w:r>
          </w:p>
        </w:tc>
      </w:tr>
      <w:tr>
        <w:trPr>
          <w:trHeight w:hRule="exact" w:val="10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S. Aymatov, Dotsent at the Kafedra of Algebra and Geometry, Termiz State Universitet, PhD in Pedagogical Sciences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248" w:after="0"/>
        <w:ind w:left="0" w:right="20" w:firstLine="0"/>
        <w:jc w:val="right"/>
      </w:pPr>
      <w:r>
        <w:rPr>
          <w:rFonts w:ascii="Arial" w:hAnsi="Arial" w:eastAsia="Arial"/>
          <w:b w:val="0"/>
          <w:i w:val="0"/>
          <w:color w:val="000000"/>
          <w:sz w:val="28"/>
        </w:rPr>
        <w:t xml:space="preserve">196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4" w:right="0" w:firstLine="0"/>
        <w:jc w:val="left"/>
      </w:pPr>
      <w:r>
        <w:rPr>
          <w:rFonts w:ascii="Arial" w:hAnsi="Arial" w:eastAsia="Arial"/>
          <w:b/>
          <w:i w:val="0"/>
          <w:color w:val="365F91"/>
          <w:sz w:val="28"/>
        </w:rPr>
        <w:t>KOMPYUTER TASHKIL ETISH</w:t>
      </w:r>
    </w:p>
    <w:tbl>
      <w:tblPr>
        <w:tblW w:type="auto" w:w="0"/>
        <w:tblLayout w:type="fixed"/>
        <w:tblLook w:firstColumn="1" w:firstRow="1" w:lastColumn="0" w:lastRow="0" w:noHBand="0" w:noVBand="1" w:val="04A0"/>
        <w:tblInd w:w="5.999999999999943" w:type="dxa"/>
      </w:tblPr>
      <w:tblGrid>
        <w:gridCol w:w="5063"/>
        <w:gridCol w:w="5063"/>
      </w:tblGrid>
      <w:tr>
        <w:trPr>
          <w:trHeight w:hRule="exact" w:val="33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Tavsif</w:t>
            </w:r>
          </w:p>
        </w:tc>
      </w:tr>
      <w:tr>
        <w:trPr>
          <w:trHeight w:hRule="exact" w:val="452"/>
        </w:trPr>
        <w:tc>
          <w:tcPr>
            <w:tcW w:type="dxa" w:w="326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KOMPYUTER TASHKIL ETISH</w:t>
            </w:r>
          </w:p>
        </w:tc>
      </w:tr>
      <w:tr>
        <w:trPr>
          <w:trHeight w:hRule="exact" w:val="452"/>
        </w:trPr>
        <w:tc>
          <w:tcPr>
            <w:tcW w:type="dxa" w:w="326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kodi</w:t>
            </w:r>
          </w:p>
        </w:tc>
        <w:tc>
          <w:tcPr>
            <w:tcW w:type="dxa" w:w="680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KAT1506 </w:t>
            </w:r>
          </w:p>
        </w:tc>
      </w:tr>
      <w:tr>
        <w:trPr>
          <w:trHeight w:hRule="exact" w:val="4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Kredit ballari (ECTS)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 Kredit </w:t>
            </w:r>
          </w:p>
        </w:tc>
      </w:tr>
      <w:tr>
        <w:trPr>
          <w:trHeight w:hRule="exact" w:val="129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Umumiy ish hajmi: 180 soat </w:t>
              <w:br/>
              <w:t xml:space="preserve">Kontakt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V semestr </w:t>
            </w:r>
          </w:p>
        </w:tc>
      </w:tr>
      <w:tr>
        <w:trPr>
          <w:trHeight w:hRule="exact" w:val="624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6" w:firstLine="0"/>
              <w:jc w:val="both"/>
            </w:pPr>
            <w:r>
              <w:rPr>
                <w:rFonts w:ascii="Arial" w:hAnsi="Arial" w:eastAsia="Arial"/>
                <w:b w:val="0"/>
                <w:i w:val="0"/>
                <w:color w:val="000000"/>
                <w:sz w:val="28"/>
              </w:rPr>
              <w:t xml:space="preserve">Modul maqsadi Computer Organization is to provide a scientifically grounded understanding of the fundamental principles, structure, and operation of modern computer systems. The Modul examines the organization and funksiyaal components of computers, including the central processing unit,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hierarchy,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input/output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4" w:after="6"/>
              <w:ind w:left="102" w:right="26" w:firstLine="0"/>
              <w:jc w:val="both"/>
            </w:pPr>
            <w:r>
              <w:rPr>
                <w:rFonts w:ascii="Arial" w:hAnsi="Arial" w:eastAsia="Arial"/>
                <w:b w:val="0"/>
                <w:i w:val="0"/>
                <w:color w:val="000000"/>
                <w:sz w:val="28"/>
              </w:rPr>
              <w:t xml:space="preserve">retaqdimot, ko'rsatma execution, and system bfoydalanadi. It aims to explain how apparat ta'minot components interact to execute programs and process information. The Modul also rivojlantiradi students' ability to analyze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computer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 </w:t>
                  </w:r>
                </w:p>
              </w:tc>
              <w:tc>
                <w:tcPr>
                  <w:tcW w:type="dxa" w:w="82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ish unumdorligi and efficiency. It fosters students' understanding of o'rtasidagi munosabat computer apparat ta'minot and software. The Modul rivojlantiradi analytical and problem-solving skills. Finally, it provides the knowledge and practical competencies required for the design, analysis, and effective utilization of modern computer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Bilim: </w:t>
              <w:br/>
              <w:t xml:space="preserve">LO1. Rivojlantiradi the necessary knowledge of the theoretical foundations of computer organization, kompyuter arxitekturasi, and its components.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LO2. Tushuntiradi the operating principles of the computer's central processor, xotira qurilmas, and kirish-chiqish systems.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LO3. bo'yicha bilimga ega ko'rsatma set architecture, data formats, and information processing processes in a computer.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50" w:after="0"/>
        <w:ind w:left="0" w:right="20" w:firstLine="0"/>
        <w:jc w:val="right"/>
      </w:pPr>
      <w:r>
        <w:rPr>
          <w:rFonts w:ascii="Arial" w:hAnsi="Arial" w:eastAsia="Arial"/>
          <w:b w:val="0"/>
          <w:i w:val="0"/>
          <w:color w:val="000000"/>
          <w:sz w:val="28"/>
        </w:rPr>
        <w:t xml:space="preserve">197 </w:t>
      </w:r>
    </w:p>
    <w:p>
      <w:pPr>
        <w:sectPr>
          <w:pgSz w:w="12240" w:h="15840"/>
          <w:pgMar w:top="286"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902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LO4.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Studies </w:t>
                  </w:r>
                </w:p>
              </w:tc>
              <w:tc>
                <w:tcPr>
                  <w:tcW w:type="dxa" w:w="6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210" w:right="0" w:firstLine="0"/>
                    <w:jc w:val="left"/>
                  </w:pPr>
                  <w:r>
                    <w:rPr>
                      <w:rFonts w:ascii="Arial" w:hAnsi="Arial" w:eastAsia="Arial"/>
                      <w:b w:val="0"/>
                      <w:i w:val="0"/>
                      <w:color w:val="000000"/>
                      <w:sz w:val="28"/>
                    </w:rPr>
                    <w:t xml:space="preserve">structure </w:t>
                  </w:r>
                </w:p>
              </w:tc>
              <w:tc>
                <w:tcPr>
                  <w:tcW w:type="dxa" w:w="900"/>
                  <w:tcBorders/>
                  <w:tcMar>
                    <w:start w:w="0" w:type="dxa"/>
                    <w:end w:w="0" w:type="dxa"/>
                  </w:tcMar>
                </w:tcPr>
                <w:p>
                  <w:pPr>
                    <w:autoSpaceDN w:val="0"/>
                    <w:autoSpaceDE w:val="0"/>
                    <w:widowControl/>
                    <w:spacing w:line="233" w:lineRule="auto" w:before="4" w:after="0"/>
                    <w:ind w:left="0" w:right="112" w:firstLine="0"/>
                    <w:jc w:val="right"/>
                  </w:pPr>
                  <w:r>
                    <w:rPr>
                      <w:rFonts w:ascii="Arial" w:hAnsi="Arial" w:eastAsia="Arial"/>
                      <w:b w:val="0"/>
                      <w:i w:val="0"/>
                      <w:color w:val="000000"/>
                      <w:sz w:val="28"/>
                    </w:rPr>
                    <w:t xml:space="preserve">and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performance </w:t>
                  </w:r>
                </w:p>
              </w:tc>
            </w:tr>
            <w:tr>
              <w:trPr>
                <w:trHeight w:hRule="exact" w:val="322"/>
              </w:trPr>
              <w:tc>
                <w:tcPr>
                  <w:tcW w:type="dxa" w:w="2080"/>
                  <w:gridSpan w:val="2"/>
                  <w:tcBorders/>
                  <w:tcMar>
                    <w:start w:w="0" w:type="dxa"/>
                    <w:end w:w="0" w:type="dxa"/>
                  </w:tcMar>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characteristics </w:t>
                  </w:r>
                </w:p>
              </w:tc>
              <w:tc>
                <w:tcPr>
                  <w:tcW w:type="dxa" w:w="62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modern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computer </w:t>
                  </w:r>
                </w:p>
              </w:tc>
              <w:tc>
                <w:tcPr>
                  <w:tcW w:type="dxa" w:w="134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systems,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processors, and the xotira hierarchy.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 xml:space="preserve">LO5. Has the skills to describe the computer's main and auxiliary qurilmas and analyze their funksiyalar. LO6. Qo'llaydi arithmetic-logical fundamentals of computers, number systems, and logical operations to practical problems.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LO7. Tahlil qiladi the interaction processes between the processor, xotira, and bfoydalanadi, and baholaydi their efficiency.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30" w:firstLine="0"/>
              <w:jc w:val="both"/>
            </w:pPr>
            <w:r>
              <w:rPr>
                <w:rFonts w:ascii="Arial" w:hAnsi="Arial" w:eastAsia="Arial"/>
                <w:b w:val="0"/>
                <w:i w:val="0"/>
                <w:color w:val="000000"/>
                <w:sz w:val="28"/>
              </w:rPr>
              <w:t xml:space="preserve">LO8. Rivojlantiradi practical skills in modern kompyuter arxitekturasis, multicore, and parallel processing technologies.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i w:val="0"/>
                <w:color w:val="000000"/>
                <w:sz w:val="28"/>
              </w:rPr>
              <w:t xml:space="preserve">Kompetensiyalar: </w:t>
              <w:br/>
              <w:t xml:space="preserve">LO9. Qo'llaydi modern kompyuter arxitekturasis in professional activities.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LO10. Critically baholaydi the technical and funksiyaal characteristics of computer systems. </w:t>
            </w:r>
            <w:r>
              <w:rPr>
                <w:rFonts w:ascii="Arial" w:hAnsi="Arial" w:eastAsia="Arial"/>
                <w:b w:val="0"/>
                <w:i w:val="0"/>
                <w:color w:val="000000"/>
                <w:sz w:val="28"/>
              </w:rPr>
            </w:r>
          </w:p>
          <w:p>
            <w:pPr>
              <w:autoSpaceDN w:val="0"/>
              <w:autoSpaceDE w:val="0"/>
              <w:widowControl/>
              <w:spacing w:line="245" w:lineRule="auto" w:before="12" w:after="0"/>
              <w:ind w:left="102" w:right="28" w:firstLine="0"/>
              <w:jc w:val="both"/>
            </w:pPr>
            <w:r>
              <w:rPr>
                <w:rFonts w:ascii="Arial" w:hAnsi="Arial" w:eastAsia="Arial"/>
                <w:b w:val="0"/>
                <w:i w:val="0"/>
                <w:color w:val="000000"/>
                <w:sz w:val="28"/>
              </w:rPr>
              <w:t xml:space="preserve">LO11. tamoyillarini qo'llaydi computer organization in the design and optimallashtirish of computing systems. LO12. Qo'llaydi high-ish unumdorligi computing systems and parallel technologies in research and practical activities.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LO13. Independently studies innovations in modern kompyuter arxitekturasis and computing technologies and egallaydi the skills to implement them in practice. </w:t>
            </w:r>
            <w:r>
              <w:rPr>
                <w:rFonts w:ascii="Arial" w:hAnsi="Arial" w:eastAsia="Arial"/>
                <w:b w:val="0"/>
                <w:i w:val="0"/>
                <w:color w:val="000000"/>
                <w:sz w:val="28"/>
              </w:rPr>
            </w:r>
            <w:r>
              <w:rPr>
                <w:rFonts w:ascii="Arial" w:hAnsi="Arial" w:eastAsia="Arial"/>
                <w:b w:val="0"/>
                <w:i w:val="0"/>
                <w:color w:val="000000"/>
                <w:sz w:val="28"/>
              </w:rPr>
            </w:r>
          </w:p>
        </w:tc>
      </w:tr>
      <w:tr>
        <w:trPr>
          <w:trHeight w:hRule="exact" w:val="4840"/>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4"/>
              <w:ind w:left="102" w:right="0" w:firstLine="0"/>
              <w:jc w:val="left"/>
            </w:pPr>
            <w:r>
              <w:rPr>
                <w:rFonts w:ascii="Arial" w:hAnsi="Arial" w:eastAsia="Arial"/>
                <w:b/>
                <w:i w:val="0"/>
                <w:color w:val="000000"/>
                <w:sz w:val="28"/>
              </w:rPr>
              <w:t>Ma'ruzalar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Computer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Organization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1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i w:val="0"/>
                      <w:color w:val="000000"/>
                      <w:sz w:val="28"/>
                    </w:rPr>
                    <w:t xml:space="preserve">Classification.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Computer organization and kompyuter arxitekturasi tanishtriladi, together with ning tushunchalari computer organization, kompyuter arxitekturasi, and computer system. The funksiyaal components of a computer system and their interaction ko'rib chiqiladi, along with ning tasnifi computers according to purpose, ish unumdorligi, size, data processing capabilities, and application areas. The general structure of modern computer systems o'rganiladi, including the Von Neumann architecture and its fundamental principles, and the Harvard and modified Harvard architectures. Basic concepts of data, information, ko'rsatmas, programs, and processing, together with the general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198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0" w:firstLine="0"/>
              <w:jc w:val="left"/>
            </w:pPr>
            <w:r>
              <w:rPr>
                <w:rFonts w:ascii="Arial" w:hAnsi="Arial" w:eastAsia="Arial"/>
                <w:b w:val="0"/>
                <w:i w:val="0"/>
                <w:color w:val="000000"/>
                <w:sz w:val="28"/>
              </w:rPr>
              <w:t xml:space="preserve">principles of operation and organization of modern computer systems, ko'rib chiqiladi.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Computer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Its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Stages </w:t>
                  </w:r>
                </w:p>
              </w:tc>
              <w:tc>
                <w:tcPr>
                  <w:tcW w:type="dxa" w:w="4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4"/>
              <w:ind w:left="102" w:right="26" w:firstLine="0"/>
              <w:jc w:val="both"/>
            </w:pPr>
            <w:r>
              <w:rPr>
                <w:rFonts w:ascii="Arial" w:hAnsi="Arial" w:eastAsia="Arial"/>
                <w:b/>
                <w:i w:val="0"/>
                <w:color w:val="000000"/>
                <w:sz w:val="28"/>
              </w:rPr>
              <w:t xml:space="preserve">Development. The historical development and evolution of kompyuter arxitekturasi o'rganiladi, together with the main stages and generations of computer development, from first- to fifth-generation computers. The development of vacuum tube, tranzistor, integrated sxema, mikroprotsessor, and modern multicore technologies ko'rib chiqiladi. The evolution from centralized systems to personal computers, distributed systems, mobile qurilmas, bulutli hisoblash, and high-ish unumdorligi computing systems ko'rib chiqiladi. The development of modern architectural concepts, including parallel, distributed, mobile, embedded, and heterogeneous kompyuter arxitekturasis,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Arithmetic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Foundations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00"/>
                  <w:tcBorders/>
                  <w:tcMar>
                    <w:start w:w="0" w:type="dxa"/>
                    <w:end w:w="0" w:type="dxa"/>
                  </w:tcMar>
                </w:tcPr>
                <w:p>
                  <w:pPr>
                    <w:autoSpaceDN w:val="0"/>
                    <w:autoSpaceDE w:val="0"/>
                    <w:widowControl/>
                    <w:spacing w:line="233" w:lineRule="auto" w:before="4" w:after="0"/>
                    <w:ind w:left="288" w:right="0" w:firstLine="0"/>
                    <w:jc w:val="left"/>
                  </w:pPr>
                  <w:r>
                    <w:rPr>
                      <w:rFonts w:ascii="Arial" w:hAnsi="Arial" w:eastAsia="Arial"/>
                      <w:b/>
                      <w:i w:val="0"/>
                      <w:color w:val="000000"/>
                      <w:sz w:val="28"/>
                    </w:rPr>
                    <w:t xml:space="preserve">Computer </w:t>
                  </w:r>
                </w:p>
              </w:tc>
            </w:tr>
          </w:tbl>
          <w:p>
            <w:pPr>
              <w:autoSpaceDN w:val="0"/>
              <w:autoSpaceDE w:val="0"/>
              <w:widowControl/>
              <w:spacing w:line="245" w:lineRule="auto" w:before="4" w:after="6"/>
              <w:ind w:left="102" w:right="26" w:firstLine="0"/>
              <w:jc w:val="both"/>
            </w:pPr>
            <w:r>
              <w:rPr>
                <w:rFonts w:ascii="Arial" w:hAnsi="Arial" w:eastAsia="Arial"/>
                <w:b/>
                <w:i w:val="0"/>
                <w:color w:val="000000"/>
                <w:sz w:val="28"/>
              </w:rPr>
              <w:t xml:space="preserve">Organization. Number systems used in computer systems, including ikkilik, decimal, octal, and o'n oltilik systems, o'rganiladi, together with conversion between them. The retaqdimot of integers and real numbers ko'rib chiqiladi, including signed and unsigned retaqdimot, and one's complement and two's complement retaqdimots. Fixed-point and floating-point retaqdimots and ikkilik arithmetic operations ko'rib chiqiladi, together with ning roli the arithmetic logic unit (ALU) 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4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computer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Overflow, </w:t>
                  </w:r>
                </w:p>
              </w:tc>
              <w:tc>
                <w:tcPr>
                  <w:tcW w:type="dxa" w:w="158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underflow,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 xml:space="preserve">precision, and rounding errors in computer arithmetic muhokama qilinadi.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Foundations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210" w:right="0" w:firstLine="0"/>
                    <w:jc w:val="left"/>
                  </w:pPr>
                  <w:r>
                    <w:rPr>
                      <w:rFonts w:ascii="Arial" w:hAnsi="Arial" w:eastAsia="Arial"/>
                      <w:b/>
                      <w:i w:val="0"/>
                      <w:color w:val="000000"/>
                      <w:sz w:val="28"/>
                    </w:rPr>
                    <w:t xml:space="preserve">Computer </w:t>
                  </w:r>
                </w:p>
              </w:tc>
            </w:tr>
          </w:tbl>
          <w:p>
            <w:pPr>
              <w:autoSpaceDN w:val="0"/>
              <w:autoSpaceDE w:val="0"/>
              <w:widowControl/>
              <w:spacing w:line="245" w:lineRule="auto" w:before="4" w:after="4"/>
              <w:ind w:left="102" w:right="28" w:firstLine="0"/>
              <w:jc w:val="both"/>
            </w:pPr>
            <w:r>
              <w:rPr>
                <w:rFonts w:ascii="Arial" w:hAnsi="Arial" w:eastAsia="Arial"/>
                <w:b/>
                <w:i w:val="0"/>
                <w:color w:val="000000"/>
                <w:sz w:val="28"/>
              </w:rPr>
              <w:t xml:space="preserve">Organization. The fundamentals of Boolean algebra and mathematical logic o'rganiladi, together with logical o'zgaruvchilar and logical funksiyalar. Basic logical operations, including AND, OR, NOT, XOR, NAND, and NOR, ko'rib chiqiladi through truth jadvals and logical expressions, and the simplification of Boolean funksiyalar ko'rib chiqiladi. Logic gates and their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13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including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combinational and sequential logic sxemas, flip-flops, registrs, and counters, muhokama qilinadi. The role of </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199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logical foundations in the design and operation of computer apparat ta'minot is also considered. </w:t>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Instruction Set Architecture: CISC and RISC Principles. The concept and structure of ko'rsatma set architecture (ISA) o'rganiladi, together with machine ko'rsatmas and their basic components. Instruction formats and ko'rsatma execution ko'rib chiqiladi, including data transfer, arithmetic, logical, control, and kirish-chiqish ko'rsatmas. CISC and RISC architectures and their fundamental principles are compared. Instruction-level parallelism, ning roli ISA in processor design, and examples of modern ko'rsatma set architectures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Data Formats, Operand Addressing Modes,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Instruction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Format.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representation </w:t>
                  </w:r>
                </w:p>
              </w:tc>
              <w:tc>
                <w:tcPr>
                  <w:tcW w:type="dxa" w:w="70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2" w:right="28" w:firstLine="0"/>
              <w:jc w:val="both"/>
            </w:pPr>
            <w:r>
              <w:rPr>
                <w:rFonts w:ascii="Arial" w:hAnsi="Arial" w:eastAsia="Arial"/>
                <w:b w:val="0"/>
                <w:i w:val="0"/>
                <w:color w:val="000000"/>
                <w:sz w:val="28"/>
              </w:rPr>
              <w:t xml:space="preserve">organization of data in computer systems o'rganiladi, including integer, floating-point, character, logical, and encoded data formats. Operand manziling modes, including immediate, direct, indirect, registr,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indexed,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relative,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addressing, </w:t>
                  </w:r>
                </w:p>
              </w:tc>
              <w:tc>
                <w:tcPr>
                  <w:tcW w:type="dxa" w:w="6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examined. The structure and components of machine ko'rsatmas, including operation codes, operands, manziling maydons, and ko'rsatma length, ko'rib chiqiladi, together with fixed-length and o'zgaruvchi-length ko'rsatma formats. The relationship between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formats,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processor ish unumdorligi muhokama qilinadi. </w:t>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Control Flow, Stack Organization, and Interrupt </w:t>
            </w:r>
            <w:r>
              <w:rPr>
                <w:rFonts w:ascii="Arial" w:hAnsi="Arial" w:eastAsia="Arial"/>
                <w:b/>
                <w:i w:val="0"/>
                <w:color w:val="000000"/>
                <w:sz w:val="28"/>
              </w:rPr>
              <w:t xml:space="preserve">System. </w:t>
            </w:r>
            <w:r>
              <w:rPr>
                <w:rFonts w:ascii="Arial" w:hAnsi="Arial" w:eastAsia="Arial"/>
                <w:b w:val="0"/>
                <w:i w:val="0"/>
                <w:color w:val="000000"/>
                <w:sz w:val="28"/>
              </w:rPr>
              <w:t xml:space="preserve">Control flow in computer programs is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sequential,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conditional,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2" w:right="28" w:firstLine="0"/>
              <w:jc w:val="both"/>
            </w:pPr>
            <w:r>
              <w:rPr>
                <w:rFonts w:ascii="Arial" w:hAnsi="Arial" w:eastAsia="Arial"/>
                <w:b w:val="0"/>
                <w:i w:val="0"/>
                <w:color w:val="000000"/>
                <w:sz w:val="28"/>
              </w:rPr>
              <w:t xml:space="preserve">unshartli branching, branch ko'rsatmas, and subroutine calls. Stack organization and stek operations ko'rib chiqiladi, together with ning roli the stek ko'rsatkich and stek frame in procedure and funksiya calls, parameter passing, and return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Interrupt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interrupt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handling mechanisms ko'rib chiqiladi, including apparat ta'minot and software interrupts, maskable and non-maskable interrupts, interrupt priority, interrupt vektors, and interrupt service routines. The role of interrupts in operatsion tizims and kirish-chiqish systems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200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i w:val="0"/>
                <w:color w:val="000000"/>
                <w:sz w:val="28"/>
              </w:rPr>
              <w:t xml:space="preserve">Internal Structure of the Processor: Registers, ALU, and Control Unit. The general organization and internal structure of a central processing unit (CPU) o'rganiladi, together with ning tasnifi processor registrs into general-purpose and special-purpose registrs, including the program counter, ko'rsatma registr, stek ko'rsatkich, and status registr. The Arithmetic Logic Unit (ALU) and its funksiyalar ko'rib chiqiladi, together with the control unit and its role in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hardwired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microprogrammed control units. The ko'rsatma cycle — fetch, decode, execute, and write-back stages — ko'rib chiqiladi. The interaction between the processor, xotira, and kirish-chiqish qurilmas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778" w:val="left"/>
                <w:tab w:pos="2094" w:val="left"/>
                <w:tab w:pos="2952" w:val="left"/>
                <w:tab w:pos="4086" w:val="left"/>
                <w:tab w:pos="4696" w:val="left"/>
                <w:tab w:pos="5412" w:val="left"/>
                <w:tab w:pos="5462" w:val="left"/>
              </w:tabs>
              <w:autoSpaceDE w:val="0"/>
              <w:widowControl/>
              <w:spacing w:line="245" w:lineRule="auto" w:before="12" w:after="0"/>
              <w:ind w:left="102" w:right="0" w:firstLine="0"/>
              <w:jc w:val="left"/>
            </w:pPr>
            <w:r>
              <w:rPr>
                <w:rFonts w:ascii="Arial" w:hAnsi="Arial" w:eastAsia="Arial"/>
                <w:b/>
                <w:i w:val="0"/>
                <w:color w:val="000000"/>
                <w:sz w:val="28"/>
              </w:rPr>
              <w:t xml:space="preserve">Modern Processors: Pipelined, Superscalar, and Multicore </w:t>
              <w:tab/>
              <w:t xml:space="preserve">Architectures. </w:t>
              <w:tab/>
              <w:t xml:space="preserve">Modern </w:t>
              <w:tab/>
              <w:tab/>
              <w:t xml:space="preserve">processor architectures </w:t>
              <w:tab/>
              <w:t xml:space="preserve">and </w:t>
              <w:tab/>
              <w:t xml:space="preserve">techniques </w:t>
              <w:tab/>
              <w:t xml:space="preserve">for </w:t>
              <w:tab/>
              <w:t xml:space="preserve">increasing computational ish unumdorligi o'rganiladi, including ko'rsatma pipelining, pipeline stages, and pipeline hazards, together with techniques for hazard detection and resolution. Superscalar processors and multiple ko'rsatma issue ko'rib chiqiladi, along with out-of-order execution and speculative execution. Multicore and many-core processors ko'rib chiqiladi, including shared and distributed xotira in multicore systems. Parallel processing and ning ta'siri processor architecture on system ish unumdorligi muhokama qilinadi. </w:t>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4" w:firstLine="0"/>
              <w:jc w:val="both"/>
            </w:pPr>
            <w:r>
              <w:rPr>
                <w:rFonts w:ascii="Arial" w:hAnsi="Arial" w:eastAsia="Arial"/>
                <w:b/>
                <w:i w:val="0"/>
                <w:color w:val="000000"/>
                <w:sz w:val="28"/>
              </w:rPr>
              <w:t xml:space="preserve">Memory Hierarchy and Cache Memory. The concept and organization of the xotira hierarchy o'rganiladi, including registrs, kesh xotira, main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memory,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external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storage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characteristics. The principles of locality, temporal and spatial, ko'rib chiqiladi, together with kesh xotira organization and operation, including kesh levels L1, L2, and L3, and direct-mapped, fully associative, and set-associative kesh organizations. Cache hit and miss concepts, kesh replacement, and write policies ko'rib chiqiladi. Memory access time and ning ta'siri kesh organization on computer system ish unumdorligi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Main and Virtual Memory Organization. The organization and operation of main xotira are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studied, including RAM and ROM technologies, and static and dynamic random-access xotira. Memory manziling, manzil space, xotira allocation, and protection ko'rib chiqiladi. The concept and principles of virtual xotira ko'rib chiqiladi, including paging and segmentation, page jadvals and translation lookaside bufers (TLB), and page faults and demand paging. Memory management mechanisms and ning roli virtual xotira in modern operatsion tizims and kompyuter arxitekturasi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4" w:firstLine="0"/>
              <w:jc w:val="both"/>
            </w:pPr>
            <w:r>
              <w:rPr>
                <w:rFonts w:ascii="Arial" w:hAnsi="Arial" w:eastAsia="Arial"/>
                <w:b/>
                <w:i w:val="0"/>
                <w:color w:val="000000"/>
                <w:sz w:val="28"/>
              </w:rPr>
              <w:t xml:space="preserve">External Storage Devices and RAID Arrays. The types and organization of external saqlash qurilmas o'rganiladi, including magnit disks, solid-state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drives,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optical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storage,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16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storage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technologies, together with the structure and operation of hard disk drives. Storage capacity, access time, data transfer rate, and ishonchlilik ko'rib chiqiladi, along with solid-state saqlash and flash xotira. RAID technology and its principles ko'rib chiqiladi, including RAID 0, RAID 1, RAID 5, RAID 6, and RAID 10. Data redundancy, fault tolerance, ish unumdorligi improvement, and ni qo'llash RAID massivlar in servers and data centers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System Interfaces and Modern Bfoydalanadi. The concept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interfaces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computer </w:t>
                  </w:r>
                </w:p>
              </w:tc>
            </w:tr>
          </w:tbl>
          <w:p>
            <w:pPr>
              <w:autoSpaceDN w:val="0"/>
              <w:autoSpaceDE w:val="0"/>
              <w:widowControl/>
              <w:spacing w:line="245" w:lineRule="auto" w:before="4" w:after="4"/>
              <w:ind w:left="102" w:right="26" w:firstLine="0"/>
              <w:jc w:val="both"/>
            </w:pPr>
            <w:r>
              <w:rPr>
                <w:rFonts w:ascii="Arial" w:hAnsi="Arial" w:eastAsia="Arial"/>
                <w:b w:val="0"/>
                <w:i w:val="0"/>
                <w:color w:val="000000"/>
                <w:sz w:val="28"/>
              </w:rPr>
              <w:t xml:space="preserve">organization o'rganiladi, including communication between the processor, xotira, and periferiya qurilmas. System bfoydalanadi and their sinfification into data bus, manzil bus, and control bus ko'rib chiqiladi, together with bus architecture and bus arbitration, and parallel and serial interfeyss. Modern interfeyss and communication standards, including PCI Express, USB, SATA, and other contemporary interfeyss, ko'rib chiqiladi, along with high-speed data transfer technologies. The role of interfeyss and bfoydalanadi in the ish unumdorligi and masshtablanish of modern computer systems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6"/>
              </w:trPr>
              <w:tc>
                <w:tcPr>
                  <w:tcW w:type="dxa" w:w="2180"/>
                  <w:tcBorders/>
                  <w:tcMar>
                    <w:start w:w="0" w:type="dxa"/>
                    <w:end w:w="0" w:type="dxa"/>
                  </w:tcMar>
                </w:tcPr>
                <w:p>
                  <w:pPr>
                    <w:autoSpaceDN w:val="0"/>
                    <w:autoSpaceDE w:val="0"/>
                    <w:widowControl/>
                    <w:spacing w:line="233" w:lineRule="auto" w:before="0" w:after="0"/>
                    <w:ind w:left="64" w:right="0" w:firstLine="0"/>
                    <w:jc w:val="left"/>
                  </w:pPr>
                  <w:r>
                    <w:rPr>
                      <w:rFonts w:ascii="Arial" w:hAnsi="Arial" w:eastAsia="Arial"/>
                      <w:b/>
                      <w:i w:val="0"/>
                      <w:color w:val="000000"/>
                      <w:sz w:val="28"/>
                    </w:rPr>
                    <w:t xml:space="preserve">Input-Output </w:t>
                  </w:r>
                </w:p>
              </w:tc>
              <w:tc>
                <w:tcPr>
                  <w:tcW w:type="dxa" w:w="1680"/>
                  <w:tcBorders/>
                  <w:tcMar>
                    <w:start w:w="0" w:type="dxa"/>
                    <w:end w:w="0" w:type="dxa"/>
                  </w:tcMar>
                </w:tcPr>
                <w:p>
                  <w:pPr>
                    <w:autoSpaceDN w:val="0"/>
                    <w:autoSpaceDE w:val="0"/>
                    <w:widowControl/>
                    <w:spacing w:line="233" w:lineRule="auto" w:before="0" w:after="0"/>
                    <w:ind w:left="370" w:right="0" w:firstLine="0"/>
                    <w:jc w:val="left"/>
                  </w:pPr>
                  <w:r>
                    <w:rPr>
                      <w:rFonts w:ascii="Arial" w:hAnsi="Arial" w:eastAsia="Arial"/>
                      <w:b/>
                      <w:i w:val="0"/>
                      <w:color w:val="000000"/>
                      <w:sz w:val="28"/>
                    </w:rPr>
                    <w:t xml:space="preserve">Systems, </w:t>
                  </w:r>
                </w:p>
              </w:tc>
              <w:tc>
                <w:tcPr>
                  <w:tcW w:type="dxa" w:w="1960"/>
                  <w:tcBorders/>
                  <w:tcMar>
                    <w:start w:w="0" w:type="dxa"/>
                    <w:end w:w="0" w:type="dxa"/>
                  </w:tcMar>
                </w:tcPr>
                <w:p>
                  <w:pPr>
                    <w:autoSpaceDN w:val="0"/>
                    <w:autoSpaceDE w:val="0"/>
                    <w:widowControl/>
                    <w:spacing w:line="233" w:lineRule="auto" w:before="0" w:after="0"/>
                    <w:ind w:left="0" w:right="380" w:firstLine="0"/>
                    <w:jc w:val="right"/>
                  </w:pPr>
                  <w:r>
                    <w:rPr>
                      <w:rFonts w:ascii="Arial" w:hAnsi="Arial" w:eastAsia="Arial"/>
                      <w:b/>
                      <w:i w:val="0"/>
                      <w:color w:val="000000"/>
                      <w:sz w:val="28"/>
                    </w:rPr>
                    <w:t xml:space="preserve">Ports, </w:t>
                  </w:r>
                </w:p>
              </w:tc>
              <w:tc>
                <w:tcPr>
                  <w:tcW w:type="dxa" w:w="92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i w:val="0"/>
                      <w:color w:val="000000"/>
                      <w:sz w:val="28"/>
                    </w:rPr>
                    <w:t xml:space="preserve">and </w:t>
                  </w:r>
                </w:p>
              </w:tc>
            </w:tr>
            <w:tr>
              <w:trPr>
                <w:trHeight w:hRule="exact" w:val="338"/>
              </w:trPr>
              <w:tc>
                <w:tcPr>
                  <w:tcW w:type="dxa" w:w="3860"/>
                  <w:gridSpan w:val="2"/>
                  <w:tcBorders/>
                  <w:tcMar>
                    <w:start w:w="0" w:type="dxa"/>
                    <w:end w:w="0" w:type="dxa"/>
                  </w:tcMar>
                  <w:tcMar>
                    <w:start w:w="0" w:type="dxa"/>
                    <w:end w:w="0" w:type="dxa"/>
                  </w:tcMar>
                </w:tcPr>
                <w:p>
                  <w:pPr>
                    <w:autoSpaceDN w:val="0"/>
                    <w:autoSpaceDE w:val="0"/>
                    <w:widowControl/>
                    <w:spacing w:line="233" w:lineRule="auto" w:before="20" w:after="0"/>
                    <w:ind w:left="64" w:right="0" w:firstLine="0"/>
                    <w:jc w:val="left"/>
                  </w:pPr>
                  <w:r>
                    <w:rPr>
                      <w:rFonts w:ascii="Arial" w:hAnsi="Arial" w:eastAsia="Arial"/>
                      <w:b/>
                      <w:i w:val="0"/>
                      <w:color w:val="000000"/>
                      <w:sz w:val="28"/>
                    </w:rPr>
                    <w:t xml:space="preserve">Parallel/Heterogeneous </w:t>
                  </w:r>
                </w:p>
              </w:tc>
              <w:tc>
                <w:tcPr>
                  <w:tcW w:type="dxa" w:w="1960"/>
                  <w:tcBorders/>
                  <w:tcMar>
                    <w:start w:w="0" w:type="dxa"/>
                    <w:end w:w="0" w:type="dxa"/>
                  </w:tcMar>
                </w:tcPr>
                <w:p>
                  <w:pPr>
                    <w:autoSpaceDN w:val="0"/>
                    <w:autoSpaceDE w:val="0"/>
                    <w:widowControl/>
                    <w:spacing w:line="233" w:lineRule="auto" w:before="20" w:after="0"/>
                    <w:ind w:left="32" w:right="0" w:firstLine="0"/>
                    <w:jc w:val="left"/>
                  </w:pPr>
                  <w:r>
                    <w:rPr>
                      <w:rFonts w:ascii="Arial" w:hAnsi="Arial" w:eastAsia="Arial"/>
                      <w:b/>
                      <w:i w:val="0"/>
                      <w:color w:val="000000"/>
                      <w:sz w:val="28"/>
                    </w:rPr>
                    <w:t xml:space="preserve">Computing. </w:t>
                  </w:r>
                </w:p>
              </w:tc>
              <w:tc>
                <w:tcPr>
                  <w:tcW w:type="dxa" w:w="920"/>
                  <w:tcBorders/>
                  <w:tcMar>
                    <w:start w:w="0" w:type="dxa"/>
                    <w:end w:w="0" w:type="dxa"/>
                  </w:tcMar>
                </w:tcPr>
                <w:p>
                  <w:pPr>
                    <w:autoSpaceDN w:val="0"/>
                    <w:autoSpaceDE w:val="0"/>
                    <w:widowControl/>
                    <w:spacing w:line="233" w:lineRule="auto" w:before="20" w:after="0"/>
                    <w:ind w:left="0" w:right="8"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organization and principles of kirish-chiqish (K/Ch) systems o'rganiladi, including K/Ch qurilmas and their sinfification, programmed K/Ch, interrupt-driven K/Ch,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val="0"/>
                <w:i w:val="0"/>
                <w:color w:val="000000"/>
                <w:sz w:val="28"/>
              </w:rPr>
              <w:t xml:space="preserve">and direct xotira access (DMA). K/Ch ports, qurilma controllers, and communication between the CPU and periferiya qurilmas ko'rib chiqiladi. Parallel computing concepts and types of parallelism ko'rib chiqiladi, including shared-xotira and distributed-xotira systems, and heterogeneous computing architectures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combining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CPUs,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GPUs,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val="0"/>
                      <w:i w:val="0"/>
                      <w:color w:val="000000"/>
                      <w:sz w:val="28"/>
                    </w:rPr>
                    <w:t xml:space="preserve">specialized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accelerators. General-purpose GPU computing and ning roli accelerators in modern computational systems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Performance Metrics and Optimization Methods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6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for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Input-Output </w:t>
                  </w:r>
                </w:p>
              </w:tc>
              <w:tc>
                <w:tcPr>
                  <w:tcW w:type="dxa" w:w="150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i w:val="0"/>
                      <w:color w:val="000000"/>
                      <w:sz w:val="28"/>
                    </w:rPr>
                    <w:t xml:space="preserve">Systems.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Fundamental ish unumdorligi indicators of computer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systems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52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processor </w:t>
                  </w:r>
                </w:p>
              </w:tc>
            </w:tr>
          </w:tbl>
          <w:p>
            <w:pPr>
              <w:autoSpaceDN w:val="0"/>
              <w:autoSpaceDE w:val="0"/>
              <w:widowControl/>
              <w:spacing w:line="245" w:lineRule="auto" w:before="6" w:after="4"/>
              <w:ind w:left="102" w:right="28" w:firstLine="0"/>
              <w:jc w:val="both"/>
            </w:pPr>
            <w:r>
              <w:rPr>
                <w:rFonts w:ascii="Arial" w:hAnsi="Arial" w:eastAsia="Arial"/>
                <w:b w:val="0"/>
                <w:i w:val="0"/>
                <w:color w:val="000000"/>
                <w:sz w:val="28"/>
              </w:rPr>
              <w:t xml:space="preserve">ish unumdorligi, clock chastota, ko'rsatma execution time, throughput, latency, and speedup, together with benchmarking and ish unumdorligi evaluation usuls. Memory ish unumdorligi metrics, including access time, bandwidth, kesh hit ratio, and xotira latency,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examined,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input-output </w:t>
                  </w:r>
                </w:p>
              </w:tc>
              <w:tc>
                <w:tcPr>
                  <w:tcW w:type="dxa" w:w="116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6" w:after="4"/>
              <w:ind w:left="102" w:right="30" w:firstLine="0"/>
              <w:jc w:val="both"/>
            </w:pPr>
            <w:r>
              <w:rPr>
                <w:rFonts w:ascii="Arial" w:hAnsi="Arial" w:eastAsia="Arial"/>
                <w:b w:val="0"/>
                <w:i w:val="0"/>
                <w:color w:val="000000"/>
                <w:sz w:val="28"/>
              </w:rPr>
              <w:t xml:space="preserve">ish unumdorligi and data transfer efficiency. Bottlenecks in xotira and K/Ch systems ko'rib chiqiladi. Methods for optimizing kesh usage, xotira access, data transfer, and K/Ch operations, together with principles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system-level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4"/>
              <w:ind w:left="102" w:right="0" w:firstLine="0"/>
              <w:jc w:val="left"/>
            </w:pPr>
            <w:r>
              <w:rPr>
                <w:rFonts w:ascii="Arial" w:hAnsi="Arial" w:eastAsia="Arial"/>
                <w:b/>
                <w:i w:val="0"/>
                <w:color w:val="000000"/>
                <w:sz w:val="28"/>
              </w:rPr>
              <w:t xml:space="preserve">Amaliy mashg'ulotlar </w:t>
              <w:br/>
              <w:t xml:space="preserve">Analysis of the Organizational Components, Key Indicators, and Modern Technical Specifications of Computers. The main organizational components of modern computer systems tahlil qilinadi, including the processor, main xotira, kesh xotira, saqlash qurilmas, kirish-chiqish qurilmas, and system bfoydalanadi. The main technical specifications of computers o'rganiladi, including processor chastota, number of cores, kesh capacity, xotira capacity, saqlash capacity, data transfer rate, and power consumption. </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8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characteristics of modern computer systems is conducted, and their influence on overall system ish unumdorligi is evaluated.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Performing Arithmetic Operations in Various </w:t>
            </w:r>
            <w:r>
              <w:rPr>
                <w:rFonts w:ascii="Arial" w:hAnsi="Arial" w:eastAsia="Arial"/>
                <w:b/>
                <w:i w:val="0"/>
                <w:color w:val="000000"/>
                <w:sz w:val="28"/>
              </w:rPr>
              <w:t xml:space="preserve">Number Systems and Converting Between Them.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Arithmetic operations are performed in ikkilik, octal, decimal, and o'n oltilik number systems, and numbers are converted between different positional number systems. Addition, subtraction, multiplication, and division of ikkilik numbers are performed. Signed number retaqdimots and two's complement arithmetic are applied. The results of arithmetic operations tahlil qilinadi, and overflow conditions are identified.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Retaqdimot of Floating-Point Numbers Based on the IEEE 754 Standard and Performing </w:t>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Them.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retaqdimot of floating-point numbers according to the IEEE 754 standard o'rganiladi, including the sign, exponent, and mantissa maydons. Decimal numbers are converted into ikkilik floating-point retaqdimot. Single-precision and double-precision numbers are represented. Arithmetic operations are performed with floating-point numbers, and rounding, precision, overflow, and underflow errors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4" w:firstLine="0"/>
              <w:jc w:val="both"/>
            </w:pPr>
            <w:r>
              <w:rPr>
                <w:rFonts w:ascii="Arial" w:hAnsi="Arial" w:eastAsia="Arial"/>
                <w:b/>
                <w:i w:val="0"/>
                <w:color w:val="000000"/>
                <w:sz w:val="28"/>
              </w:rPr>
              <w:t xml:space="preserve">Simplifying Logical Expressions and Designing Logic Circuits Based on Boolean Algebra. The basic laws and rules of Boolean algebra are applied to simplify logical expressions, and truth jadvals are constructed and analyzed. Logical funksiyalar are implemented using AND, OR, NOT, NAND, NOR, and XOR gates. Combinational logic sxemas are designed based on simplified Boolean expressions. Circuit operation is verified using digital logic simulyatsiya tools.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20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Comparative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5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c>
                <w:tcPr>
                  <w:tcW w:type="dxa" w:w="20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Instruction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Set </w:t>
                  </w:r>
                </w:p>
              </w:tc>
            </w:tr>
            <w:tr>
              <w:trPr>
                <w:trHeight w:hRule="exact" w:val="322"/>
              </w:trPr>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(CISC </w:t>
                  </w:r>
                </w:p>
              </w:tc>
              <w:tc>
                <w:tcPr>
                  <w:tcW w:type="dxa" w:w="920"/>
                  <w:gridSpan w:val="2"/>
                  <w:tcBorders/>
                  <w:tcMar>
                    <w:start w:w="0" w:type="dxa"/>
                    <w:end w:w="0" w:type="dxa"/>
                  </w:tcMar>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and </w:t>
                  </w:r>
                </w:p>
              </w:tc>
              <w:tc>
                <w:tcPr>
                  <w:tcW w:type="dxa" w:w="960"/>
                  <w:tcBorders/>
                  <w:tcMar>
                    <w:start w:w="0" w:type="dxa"/>
                    <w:end w:w="0" w:type="dxa"/>
                  </w:tcMar>
                </w:tcPr>
                <w:p>
                  <w:pPr>
                    <w:autoSpaceDN w:val="0"/>
                    <w:autoSpaceDE w:val="0"/>
                    <w:widowControl/>
                    <w:spacing w:line="233" w:lineRule="auto" w:before="4" w:after="0"/>
                    <w:ind w:left="16" w:right="0" w:firstLine="0"/>
                    <w:jc w:val="left"/>
                  </w:pPr>
                  <w:r>
                    <w:rPr>
                      <w:rFonts w:ascii="Arial" w:hAnsi="Arial" w:eastAsia="Arial"/>
                      <w:b/>
                      <w:i w:val="0"/>
                      <w:color w:val="000000"/>
                      <w:sz w:val="28"/>
                    </w:rPr>
                    <w:t xml:space="preserve">RISC)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Based </w:t>
                  </w:r>
                </w:p>
              </w:tc>
              <w:tc>
                <w:tcPr>
                  <w:tcW w:type="dxa" w:w="60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i w:val="0"/>
                      <w:color w:val="000000"/>
                      <w:sz w:val="28"/>
                    </w:rPr>
                    <w:t xml:space="preserve">on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Imtihonples. A comparative study of CISC and RISC ko'rsatma set architectures is conducted. The main differences in ko'rsatma complexity, ko'rsatma length, manziling modes, registr organization, xotira access, and execution principles tahlil qilinadi. Practical examples of modern processor architectures ko'rib chiqiladi. The advantages and limitations of CISC and RISC approaches are evaluated in terms of code size, execution speed, power consumption, and apparat ta'minot complexity.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204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8" w:firstLine="0"/>
              <w:jc w:val="both"/>
            </w:pPr>
            <w:r>
              <w:rPr>
                <w:rFonts w:ascii="Arial" w:hAnsi="Arial" w:eastAsia="Arial"/>
                <w:b/>
                <w:i w:val="0"/>
                <w:color w:val="000000"/>
                <w:sz w:val="28"/>
              </w:rPr>
              <w:t xml:space="preserve">Learning Operand Addressing Methods and Instruction Formats Through Practical Imtihonples. Immediate, direct, indirect, registr, indeksed, relative, and base manziling modes o'rganiladi and practically applied. The structure of machine ko'rsatmas, including operation codes, operands,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addressing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2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Different </w:t>
                  </w:r>
                </w:p>
              </w:tc>
            </w:tr>
          </w:tbl>
          <w:p>
            <w:pPr>
              <w:autoSpaceDN w:val="0"/>
              <w:autoSpaceDE w:val="0"/>
              <w:widowControl/>
              <w:spacing w:line="245" w:lineRule="auto" w:before="6" w:after="0"/>
              <w:ind w:left="102" w:right="30" w:firstLine="0"/>
              <w:jc w:val="both"/>
            </w:pPr>
            <w:r>
              <w:rPr>
                <w:rFonts w:ascii="Arial" w:hAnsi="Arial" w:eastAsia="Arial"/>
                <w:b w:val="0"/>
                <w:i w:val="0"/>
                <w:color w:val="000000"/>
                <w:sz w:val="28"/>
              </w:rPr>
              <w:t xml:space="preserve">ko'rsatma formats and their influence on ko'rsatma execution ko'rib chiqiladi. Instructions are practically encoded and decoded, and o'rtasidagi munosabat manziling modes and processor ish unumdorligi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24" w:firstLine="0"/>
              <w:jc w:val="both"/>
            </w:pPr>
            <w:r>
              <w:rPr>
                <w:rFonts w:ascii="Arial" w:hAnsi="Arial" w:eastAsia="Arial"/>
                <w:b/>
                <w:i w:val="0"/>
                <w:color w:val="000000"/>
                <w:sz w:val="28"/>
              </w:rPr>
              <w:t xml:space="preserve">Study of the Interrupt System and Stack Organization Using Simulation Programs. The principles of interrupt operation and interrupt handling mechanisms o'rganiladi. Hardware and software interrupts, interrupt priorities, interrupt vektors, and interrupt service routines tahlil qilinadi. Stack organization and stek operations, including PUSH and POP operations, ko'rib chiqiladi. Procedure calls, return mechanisms, and interrupt handling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simulated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appropriate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4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or </w:t>
                  </w:r>
                </w:p>
              </w:tc>
            </w:tr>
          </w:tbl>
          <w:p>
            <w:pPr>
              <w:autoSpaceDN w:val="0"/>
              <w:autoSpaceDE w:val="0"/>
              <w:widowControl/>
              <w:spacing w:line="233" w:lineRule="auto" w:before="4" w:after="4"/>
              <w:ind w:left="102" w:right="0" w:firstLine="0"/>
              <w:jc w:val="left"/>
            </w:pPr>
            <w:r>
              <w:rPr>
                <w:rFonts w:ascii="Arial" w:hAnsi="Arial" w:eastAsia="Arial"/>
                <w:b w:val="0"/>
                <w:i w:val="0"/>
                <w:color w:val="000000"/>
                <w:sz w:val="28"/>
              </w:rPr>
              <w:t xml:space="preserve">processor simulyatsiya atrof-muhits.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Modeling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Operating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Principles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the </w:t>
                  </w:r>
                </w:p>
              </w:tc>
            </w:tr>
          </w:tbl>
          <w:p>
            <w:pPr>
              <w:autoSpaceDN w:val="0"/>
              <w:autoSpaceDE w:val="0"/>
              <w:widowControl/>
              <w:spacing w:line="245" w:lineRule="auto" w:before="4" w:after="0"/>
              <w:ind w:left="102" w:right="0" w:firstLine="0"/>
              <w:jc w:val="left"/>
            </w:pPr>
            <w:r>
              <w:rPr>
                <w:rFonts w:ascii="Arial" w:hAnsi="Arial" w:eastAsia="Arial"/>
                <w:b/>
                <w:i w:val="0"/>
                <w:color w:val="000000"/>
                <w:sz w:val="28"/>
              </w:rPr>
              <w:t xml:space="preserve">Processor's Internal Registers, ALU, and Control Unit. The internal organization of a processor o'rganiladi and modeled. The funksiyalar of general-purpose and special-purpose registrs, including the program counter, ko'rsatma registr, stek ko'rsatkich, and status registr, tahlil qilinadi. Arithmetic and logical operations performed by the ALU are modeled, and the ko'rsatma execution cycle and the interaction between registrs, the ALU, and the control unit ko'rib chiqiladi. The fetch, decode, and execute stages of ko'rsatma processing are simulated.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6" w:firstLine="0"/>
              <w:jc w:val="both"/>
            </w:pPr>
            <w:r>
              <w:rPr>
                <w:rFonts w:ascii="Arial" w:hAnsi="Arial" w:eastAsia="Arial"/>
                <w:b/>
                <w:i w:val="0"/>
                <w:color w:val="000000"/>
                <w:sz w:val="28"/>
              </w:rPr>
              <w:t xml:space="preserve">Comparing the Technical Specifications and </w:t>
            </w:r>
            <w:r>
              <w:rPr>
                <w:rFonts w:ascii="Arial" w:hAnsi="Arial" w:eastAsia="Arial"/>
                <w:b/>
                <w:i w:val="0"/>
                <w:color w:val="000000"/>
                <w:sz w:val="28"/>
              </w:rPr>
              <w:t xml:space="preserve">Performance Evaluation of Modern Processors. </w:t>
            </w:r>
            <w:r>
              <w:rPr>
                <w:rFonts w:ascii="Arial" w:hAnsi="Arial" w:eastAsia="Arial"/>
                <w:b w:val="0"/>
                <w:i w:val="0"/>
                <w:color w:val="000000"/>
                <w:sz w:val="28"/>
              </w:rPr>
              <w:t xml:space="preserve">A </w:t>
            </w:r>
            <w:r>
              <w:rPr>
                <w:rFonts w:ascii="Arial" w:hAnsi="Arial" w:eastAsia="Arial"/>
                <w:b w:val="0"/>
                <w:i w:val="0"/>
                <w:color w:val="000000"/>
                <w:sz w:val="28"/>
              </w:rPr>
              <w:t xml:space="preserve">comparative analysis of modern processors is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conducted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19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specifications,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including clock chastota, number of cores and ips, kesh xotira capacity, architecture, thermal design power, and supported ko'rsatma sets. The characteristics of processors based on Intel,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AMD, and ARM architectures o'rganiladi. Processor ish unumdorligi is practically evaluated using benchmark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3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specifications and actual computational ish unumdorligi tahlil qilinadi. </w:t>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 xml:space="preserve">Learning the Operating Principle of Cache Memory and Its Impact on Performance Through Hands-On Experiments. The organization and operating principles of kesh xotira o'rganiladi. Cache levels L1, L2, and L3 and their role in reducing xotira access time tahlil qilinadi, together with temporal and spatial locality. Cache hit and kesh miss mechanisms are practically examined. The influence of data organization, xotira access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patterns,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structure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 </w:t>
                  </w:r>
                </w:p>
              </w:tc>
              <w:tc>
                <w:tcPr>
                  <w:tcW w:type="dxa" w:w="100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cache </w:t>
                  </w:r>
                </w:p>
              </w:tc>
            </w:tr>
          </w:tbl>
          <w:p>
            <w:pPr>
              <w:autoSpaceDN w:val="0"/>
              <w:autoSpaceDE w:val="0"/>
              <w:widowControl/>
              <w:spacing w:line="233" w:lineRule="auto" w:before="6" w:after="4"/>
              <w:ind w:left="102" w:right="0" w:firstLine="0"/>
              <w:jc w:val="left"/>
            </w:pPr>
            <w:r>
              <w:rPr>
                <w:rFonts w:ascii="Arial" w:hAnsi="Arial" w:eastAsia="Arial"/>
                <w:b w:val="0"/>
                <w:i w:val="0"/>
                <w:color w:val="000000"/>
                <w:sz w:val="28"/>
              </w:rPr>
              <w:t xml:space="preserve">ish unumdorligi is measured.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Virtual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 xml:space="preserve">Paging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Mechanisms Using the Operating System's Tools. Virtual xotira organization and paging mechanisms o'rganiladi. Virtual and physical manzil spaces, page jadvals, page frames, and page faults tahlil qilinadi. The translation of virtual manziles into physical manziles is investigated using operatsion tizim tools to monitor xotira allocation, page usage, and virtual xotira activity. The influence of paging on system ish unumdorligi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Testing the Performance of SSD/NVMe Storage Devices and Configuring RAID Arrays. The technical characteristics and ish unumdorligi indicators of SSD and NVMe saqlash qurilmas are practically studied. Sequential and random read/write speeds, access time, and kirish-chiqish operations per second are measured, and different saqlash technologies are compared. RAID massivlar, including RAID 0, RAID 1, RAID 5, and RAID 10, are configured and practically investigated. The relationship between ish unumdorligi, data redundancy, and fault tolerance tahlil qilinadi. Working with and Configuring Devices Connected via PCIe, USB, and Thunderbolt Interfaces. The operating principles and technical characteristics of modern computer interfeyss o'rganiladi, including PCI Express, USB, and Thunderbolt interfeyss. Data transfer rates, interfeys generations, bandwidth,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65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qurilma muvofiqlik, and communication protokols tahlil qilinadi. Peripheral qurilmas are connected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configured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interfaces. </w:t>
                  </w:r>
                </w:p>
              </w:tc>
              <w:tc>
                <w:tcPr>
                  <w:tcW w:type="dxa" w:w="74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ish unumdorligi and application areas of modern system interfeyss are comparatively evaluated. </w:t>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Learning the Basic Principles of GPU-Based Parallel Computing Using CUDA/OpenCL as Imtihonples. The principles of parallel computing using grafikics processing units (GPUs) tanishtriladi, together with the differences between CPU and GPU architectures. Threads, blocks, grids, and parallel execution models o'rganiladi. Simple parallel algoritmlar are practically implemented using CUDA or OpenCL, and CPU-based and GPU-based program execution times are compared. The advantages and limitations of GPU-based computing for large-scale computational problems tahlil qilinadi. Measuring Memory and Disk System Performance Using Benchmarking Tools. Methods and tools for evaluating the ish unumdorligi of xotira and disk subsystems o'rganiladi. Memory bandwidth, latency, kesh ish unumdorligi, disk read/write speed, access time, and kirish-chiqish ish unumdorligi are measured using benchmarking tools. A comparative analysis of the obtained results is conducted, and system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bottlenecks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identified.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Conclusions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recommendations for improving xotira and saqlash system ish unumdorligi are prepared. </w:t>
            </w:r>
            <w:r>
              <w:rPr>
                <w:rFonts w:ascii="Arial" w:hAnsi="Arial" w:eastAsia="Arial"/>
                <w:b w:val="0"/>
                <w:i w:val="0"/>
                <w:color w:val="000000"/>
                <w:sz w:val="28"/>
              </w:rPr>
            </w:r>
          </w:p>
          <w:p>
            <w:pPr>
              <w:autoSpaceDN w:val="0"/>
              <w:autoSpaceDE w:val="0"/>
              <w:widowControl/>
              <w:spacing w:line="233" w:lineRule="auto" w:before="10"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2" w:right="0" w:firstLine="0"/>
              <w:jc w:val="left"/>
            </w:pPr>
            <w:r>
              <w:rPr>
                <w:rFonts w:ascii="Arial" w:hAnsi="Arial" w:eastAsia="Arial"/>
                <w:b w:val="0"/>
                <w:i w:val="0"/>
                <w:color w:val="000000"/>
                <w:sz w:val="28"/>
              </w:rPr>
              <w:t xml:space="preserve">Structure and Architecture of a Personal Computer. </w:t>
            </w:r>
            <w:r>
              <w:rPr>
                <w:rFonts w:ascii="Arial" w:hAnsi="Arial" w:eastAsia="Arial"/>
                <w:b w:val="0"/>
                <w:i w:val="0"/>
                <w:color w:val="000000"/>
                <w:sz w:val="28"/>
              </w:rPr>
              <w:t xml:space="preserve">Principle of Operation of Computers and Their Types. </w:t>
            </w:r>
            <w:r>
              <w:rPr>
                <w:rFonts w:ascii="Arial" w:hAnsi="Arial" w:eastAsia="Arial"/>
                <w:b w:val="0"/>
                <w:i w:val="0"/>
                <w:color w:val="000000"/>
                <w:sz w:val="28"/>
              </w:rPr>
              <w:t xml:space="preserve">Working with Texts. Microsoft Word Text Editor.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Main and Auxiliary Computer Devices. </w:t>
            </w:r>
          </w:p>
          <w:p>
            <w:pPr>
              <w:autoSpaceDN w:val="0"/>
              <w:autoSpaceDE w:val="0"/>
              <w:widowControl/>
              <w:spacing w:line="233" w:lineRule="auto" w:before="12" w:after="0"/>
              <w:ind w:left="102" w:right="0" w:firstLine="0"/>
              <w:jc w:val="left"/>
            </w:pPr>
            <w:r>
              <w:rPr>
                <w:rFonts w:ascii="Arial" w:hAnsi="Arial" w:eastAsia="Arial"/>
                <w:b w:val="0"/>
                <w:i w:val="0"/>
                <w:color w:val="000000"/>
                <w:sz w:val="28"/>
              </w:rPr>
              <w:t xml:space="preserve">Minicomputers and Their Function.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Netbooks and Their Function.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Modern Tools for Developing Taqdimots.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Ways to Use Computer Technologies in Various </w:t>
            </w:r>
            <w:r>
              <w:rPr>
                <w:rFonts w:ascii="Arial" w:hAnsi="Arial" w:eastAsia="Arial"/>
                <w:b w:val="0"/>
                <w:i w:val="0"/>
                <w:color w:val="000000"/>
                <w:sz w:val="28"/>
              </w:rPr>
              <w:t xml:space="preserve">Sectors and Industries of the National Economy. </w:t>
            </w:r>
            <w:r>
              <w:rPr>
                <w:rFonts w:ascii="Arial" w:hAnsi="Arial" w:eastAsia="Arial"/>
                <w:b w:val="0"/>
                <w:i w:val="0"/>
                <w:color w:val="000000"/>
                <w:sz w:val="28"/>
              </w:rPr>
              <w:t xml:space="preserve">Concept of the Instruction Set Architecture.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Advantages and Disadvantages of CISC and RISC </w:t>
            </w:r>
            <w:r>
              <w:rPr>
                <w:rFonts w:ascii="Arial" w:hAnsi="Arial" w:eastAsia="Arial"/>
                <w:b w:val="0"/>
                <w:i w:val="0"/>
                <w:color w:val="000000"/>
                <w:sz w:val="28"/>
              </w:rPr>
              <w:t xml:space="preserve">Architectures.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Features of Modern ARM Architecture.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207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9350"/>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Representation </w:t>
                  </w:r>
                </w:p>
              </w:tc>
              <w:tc>
                <w:tcPr>
                  <w:tcW w:type="dxa" w:w="4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6" w:after="4"/>
              <w:ind w:left="102" w:right="0" w:firstLine="0"/>
              <w:jc w:val="left"/>
            </w:pPr>
            <w:r>
              <w:rPr>
                <w:rFonts w:ascii="Arial" w:hAnsi="Arial" w:eastAsia="Arial"/>
                <w:b w:val="0"/>
                <w:i w:val="0"/>
                <w:color w:val="000000"/>
                <w:sz w:val="28"/>
              </w:rPr>
              <w:t xml:space="preserve">Computers.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Operand </w:t>
                  </w:r>
                </w:p>
              </w:tc>
              <w:tc>
                <w:tcPr>
                  <w:tcW w:type="dxa" w:w="1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Addressing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Methods. </w:t>
            </w:r>
          </w:p>
          <w:p>
            <w:pPr>
              <w:autoSpaceDN w:val="0"/>
              <w:autoSpaceDE w:val="0"/>
              <w:widowControl/>
              <w:spacing w:line="245" w:lineRule="auto" w:before="8" w:after="6"/>
              <w:ind w:left="102" w:right="1152" w:firstLine="0"/>
              <w:jc w:val="left"/>
            </w:pPr>
            <w:r>
              <w:rPr>
                <w:rFonts w:ascii="Arial" w:hAnsi="Arial" w:eastAsia="Arial"/>
                <w:b w:val="0"/>
                <w:i w:val="0"/>
                <w:color w:val="000000"/>
                <w:sz w:val="28"/>
              </w:rPr>
              <w:t xml:space="preserve">Instruction Formats and Their Structure. </w:t>
            </w:r>
            <w:r>
              <w:rPr>
                <w:rFonts w:ascii="Arial" w:hAnsi="Arial" w:eastAsia="Arial"/>
                <w:b w:val="0"/>
                <w:i w:val="0"/>
                <w:color w:val="000000"/>
                <w:sz w:val="28"/>
              </w:rPr>
              <w:t xml:space="preserve">Stack Memory and Its Operating Principles.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Interrupt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Processor </w:t>
                  </w:r>
                </w:p>
              </w:tc>
              <w:tc>
                <w:tcPr>
                  <w:tcW w:type="dxa" w:w="14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Resource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Management.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Functions of the ALU, Registers, and Control Unit. </w:t>
            </w:r>
            <w:r>
              <w:rPr>
                <w:rFonts w:ascii="Arial" w:hAnsi="Arial" w:eastAsia="Arial"/>
                <w:b w:val="0"/>
                <w:i w:val="0"/>
                <w:color w:val="000000"/>
                <w:sz w:val="28"/>
              </w:rPr>
              <w:t xml:space="preserve">Pipeline, Superscalar, and Multicore Processor </w:t>
            </w:r>
            <w:r>
              <w:rPr>
                <w:rFonts w:ascii="Arial" w:hAnsi="Arial" w:eastAsia="Arial"/>
                <w:b w:val="0"/>
                <w:i w:val="0"/>
                <w:color w:val="000000"/>
                <w:sz w:val="28"/>
              </w:rPr>
              <w:t xml:space="preserve">Technologies.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Memory Hierarchy and Its Impact on Performance. </w:t>
            </w:r>
            <w:r>
              <w:rPr>
                <w:rFonts w:ascii="Arial" w:hAnsi="Arial" w:eastAsia="Arial"/>
                <w:b w:val="0"/>
                <w:i w:val="0"/>
                <w:color w:val="000000"/>
                <w:sz w:val="28"/>
              </w:rPr>
              <w:t xml:space="preserve">Cache Memory Levels and Operating Mechanisms. </w:t>
            </w:r>
            <w:r>
              <w:rPr>
                <w:rFonts w:ascii="Arial" w:hAnsi="Arial" w:eastAsia="Arial"/>
                <w:b w:val="0"/>
                <w:i w:val="0"/>
                <w:color w:val="000000"/>
                <w:sz w:val="28"/>
              </w:rPr>
              <w:t xml:space="preserve">Development of RAM Technologies: DDR, DDR2, </w:t>
            </w:r>
            <w:r>
              <w:rPr>
                <w:rFonts w:ascii="Arial" w:hAnsi="Arial" w:eastAsia="Arial"/>
                <w:b w:val="0"/>
                <w:i w:val="0"/>
                <w:color w:val="000000"/>
                <w:sz w:val="28"/>
              </w:rPr>
              <w:t xml:space="preserve">DDR3, DDR4, and DDR5.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Virtual Memory and Paging Mechanisms.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External Storage Devices: A Comparative Analysis of </w:t>
            </w:r>
            <w:r>
              <w:rPr>
                <w:rFonts w:ascii="Arial" w:hAnsi="Arial" w:eastAsia="Arial"/>
                <w:b w:val="0"/>
                <w:i w:val="0"/>
                <w:color w:val="000000"/>
                <w:sz w:val="28"/>
              </w:rPr>
              <w:t xml:space="preserve">HDD and SSD Technologies.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RAID Arrays and Their Types. </w:t>
            </w:r>
          </w:p>
          <w:p>
            <w:pPr>
              <w:autoSpaceDN w:val="0"/>
              <w:autoSpaceDE w:val="0"/>
              <w:widowControl/>
              <w:spacing w:line="245" w:lineRule="auto" w:before="8" w:after="6"/>
              <w:ind w:left="102" w:right="0" w:firstLine="0"/>
              <w:jc w:val="left"/>
            </w:pPr>
            <w:r>
              <w:rPr>
                <w:rFonts w:ascii="Arial" w:hAnsi="Arial" w:eastAsia="Arial"/>
                <w:b w:val="0"/>
                <w:i w:val="0"/>
                <w:color w:val="000000"/>
                <w:sz w:val="28"/>
              </w:rPr>
              <w:t xml:space="preserve">PCI Express, USB, SATA, and Other Modern </w:t>
            </w:r>
            <w:r>
              <w:rPr>
                <w:rFonts w:ascii="Arial" w:hAnsi="Arial" w:eastAsia="Arial"/>
                <w:b w:val="0"/>
                <w:i w:val="0"/>
                <w:color w:val="000000"/>
                <w:sz w:val="28"/>
              </w:rPr>
              <w:t xml:space="preserve">Interfaces.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8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Input-Output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52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Exchange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Mechanisms. </w:t>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Parallel and Heterogeneous Computing Systems. </w:t>
            </w:r>
            <w:r>
              <w:rPr>
                <w:rFonts w:ascii="Arial" w:hAnsi="Arial" w:eastAsia="Arial"/>
                <w:b w:val="0"/>
                <w:i w:val="0"/>
                <w:color w:val="000000"/>
                <w:sz w:val="28"/>
              </w:rPr>
              <w:t xml:space="preserve">GPU-Based Computing Technologies and Their </w:t>
            </w:r>
            <w:r>
              <w:rPr>
                <w:rFonts w:ascii="Arial" w:hAnsi="Arial" w:eastAsia="Arial"/>
                <w:b w:val="0"/>
                <w:i w:val="0"/>
                <w:color w:val="000000"/>
                <w:sz w:val="28"/>
              </w:rPr>
              <w:t xml:space="preserve">Applications.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Criteria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22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Performance. Methods for Optimizing Memory and K/Ch Systems.</w:t>
            </w:r>
            <w:r>
              <w:rPr>
                <w:rFonts w:ascii="Arial" w:hAnsi="Arial" w:eastAsia="Arial"/>
                <w:b w:val="0"/>
                <w:i w:val="0"/>
                <w:color w:val="000000"/>
                <w:sz w:val="28"/>
              </w:rPr>
            </w:r>
          </w:p>
        </w:tc>
      </w:tr>
      <w:tr>
        <w:trPr>
          <w:trHeight w:hRule="exact" w:val="451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0" w:right="0" w:firstLine="0"/>
              <w:jc w:val="left"/>
            </w:pPr>
            <w:r>
              <w:rPr>
                <w:rFonts w:ascii="Arial" w:hAnsi="Arial" w:eastAsia="Arial"/>
                <w:b/>
                <w:i w:val="0"/>
                <w:color w:val="000000"/>
                <w:sz w:val="28"/>
              </w:rPr>
              <w:t>Teaching Methods</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6"/>
              <w:ind w:left="102" w:right="26" w:firstLine="0"/>
              <w:jc w:val="both"/>
            </w:pPr>
            <w:r>
              <w:rPr>
                <w:rFonts w:ascii="Arial" w:hAnsi="Arial" w:eastAsia="Arial"/>
                <w:b w:val="0"/>
                <w:i w:val="0"/>
                <w:color w:val="000000"/>
                <w:sz w:val="28"/>
              </w:rPr>
              <w:t xml:space="preserve">The module is delivered through interactive lectures, problem-based and inquiry-based learning, practical mashqs, computer simulyatsiyas, and project-based activities. Interactive lectures explain the fundamental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44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processor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architecture, ko'rsatma systems, xotira hierarchy, and kirish-chiqish systems, encouraging active student participation through questions, discussions, and real-world examples. Muammoga asoslangan o'qitish enables students to analyze computational and architectural problems, apply theoretical knowledge, and develop effective solutions, while practical mashqs focus on number systems, data retaqdimot, Boolean logic, ko'rsatma formats, processor components, kesh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208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21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val="0"/>
                <w:i w:val="0"/>
                <w:color w:val="000000"/>
                <w:sz w:val="28"/>
              </w:rPr>
              <w:t xml:space="preserve">and virtual xotira, saqlash systems, computer interfeyss, and system ish unumdorligi evaluation. Computer simulyatsiyas and specialized software are used to model the operation of processors, xotira systems, logic sxemas, and parallel computing architectures, and students perform experiments,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analyze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specifications, </w:t>
                  </w:r>
                </w:p>
              </w:tc>
              <w:tc>
                <w:tcPr>
                  <w:tcW w:type="dxa" w:w="1340"/>
                  <w:tcBorders/>
                  <w:tcMar>
                    <w:start w:w="0" w:type="dxa"/>
                    <w:end w:w="0" w:type="dxa"/>
                  </w:tcMar>
                </w:tcPr>
                <w:p>
                  <w:pPr>
                    <w:autoSpaceDN w:val="0"/>
                    <w:autoSpaceDE w:val="0"/>
                    <w:widowControl/>
                    <w:spacing w:line="233" w:lineRule="auto" w:before="4" w:after="0"/>
                    <w:ind w:left="270" w:right="0" w:firstLine="0"/>
                    <w:jc w:val="left"/>
                  </w:pPr>
                  <w:r>
                    <w:rPr>
                      <w:rFonts w:ascii="Arial" w:hAnsi="Arial" w:eastAsia="Arial"/>
                      <w:b w:val="0"/>
                      <w:i w:val="0"/>
                      <w:color w:val="000000"/>
                      <w:sz w:val="28"/>
                    </w:rPr>
                    <w:t xml:space="preserve">conduct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benchmarking, and interpret obtained results. Project-based learning and independent study promote ning rivojlanishi research, analytical, and technical skills through individual and group assignments,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comparative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studies,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4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analytical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reports, and mini-projects, while group discussions,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seminars,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2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develop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scientific communication, teamwork, tanqidiy tafakkur, and the ability to justify technical decisions. Digital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0"/>
              </w:trPr>
              <w:tc>
                <w:tcPr>
                  <w:tcW w:type="dxa" w:w="1840"/>
                  <w:tcBorders/>
                  <w:tcMar>
                    <w:start w:w="0" w:type="dxa"/>
                    <w:end w:w="0" w:type="dxa"/>
                  </w:tcMar>
                </w:tcPr>
                <w:p>
                  <w:pPr>
                    <w:autoSpaceDN w:val="0"/>
                    <w:autoSpaceDE w:val="0"/>
                    <w:widowControl/>
                    <w:spacing w:line="233" w:lineRule="auto" w:before="0" w:after="0"/>
                    <w:ind w:left="64" w:right="0" w:firstLine="0"/>
                    <w:jc w:val="left"/>
                  </w:pPr>
                  <w:r>
                    <w:rPr>
                      <w:rFonts w:ascii="Arial" w:hAnsi="Arial" w:eastAsia="Arial"/>
                      <w:b w:val="0"/>
                      <w:i w:val="0"/>
                      <w:color w:val="000000"/>
                      <w:sz w:val="28"/>
                    </w:rPr>
                    <w:t xml:space="preserve">educational </w:t>
                  </w:r>
                </w:p>
              </w:tc>
              <w:tc>
                <w:tcPr>
                  <w:tcW w:type="dxa" w:w="1980"/>
                  <w:gridSpan w:val="2"/>
                  <w:tcBorders/>
                  <w:tcMar>
                    <w:start w:w="0" w:type="dxa"/>
                    <w:end w:w="0" w:type="dxa"/>
                  </w:tcMar>
                  <w:tcMar>
                    <w:start w:w="0" w:type="dxa"/>
                    <w:end w:w="0" w:type="dxa"/>
                  </w:tcMar>
                </w:tcPr>
                <w:p>
                  <w:pPr>
                    <w:autoSpaceDN w:val="0"/>
                    <w:autoSpaceDE w:val="0"/>
                    <w:widowControl/>
                    <w:spacing w:line="233" w:lineRule="auto" w:before="0" w:after="0"/>
                    <w:ind w:left="198" w:right="0" w:firstLine="0"/>
                    <w:jc w:val="left"/>
                  </w:pPr>
                  <w:r>
                    <w:rPr>
                      <w:rFonts w:ascii="Arial" w:hAnsi="Arial" w:eastAsia="Arial"/>
                      <w:b w:val="0"/>
                      <w:i w:val="0"/>
                      <w:color w:val="000000"/>
                      <w:sz w:val="28"/>
                    </w:rPr>
                    <w:t xml:space="preserve">resources, </w:t>
                  </w:r>
                </w:p>
              </w:tc>
              <w:tc>
                <w:tcPr>
                  <w:tcW w:type="dxa" w:w="13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online </w:t>
                  </w:r>
                </w:p>
              </w:tc>
              <w:tc>
                <w:tcPr>
                  <w:tcW w:type="dxa" w:w="15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simulations, </w:t>
                  </w:r>
                </w:p>
              </w:tc>
            </w:tr>
            <w:tr>
              <w:trPr>
                <w:trHeight w:hRule="exact" w:val="334"/>
              </w:trPr>
              <w:tc>
                <w:tcPr>
                  <w:tcW w:type="dxa" w:w="1840"/>
                  <w:tcBorders/>
                  <w:tcMar>
                    <w:start w:w="0" w:type="dxa"/>
                    <w:end w:w="0" w:type="dxa"/>
                  </w:tcMar>
                </w:tcPr>
                <w:p>
                  <w:pPr>
                    <w:autoSpaceDN w:val="0"/>
                    <w:autoSpaceDE w:val="0"/>
                    <w:widowControl/>
                    <w:spacing w:line="233" w:lineRule="auto" w:before="16" w:after="0"/>
                    <w:ind w:left="64" w:right="0" w:firstLine="0"/>
                    <w:jc w:val="left"/>
                  </w:pPr>
                  <w:r>
                    <w:rPr>
                      <w:rFonts w:ascii="Arial" w:hAnsi="Arial" w:eastAsia="Arial"/>
                      <w:b w:val="0"/>
                      <w:i w:val="0"/>
                      <w:color w:val="000000"/>
                      <w:sz w:val="28"/>
                    </w:rPr>
                    <w:t xml:space="preserve">visualization </w:t>
                  </w:r>
                </w:p>
              </w:tc>
              <w:tc>
                <w:tcPr>
                  <w:tcW w:type="dxa" w:w="11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tools, </w:t>
                  </w:r>
                </w:p>
              </w:tc>
              <w:tc>
                <w:tcPr>
                  <w:tcW w:type="dxa" w:w="820"/>
                  <w:tcBorders/>
                  <w:tcMar>
                    <w:start w:w="0" w:type="dxa"/>
                    <w:end w:w="0" w:type="dxa"/>
                  </w:tcMar>
                </w:tcPr>
                <w:p>
                  <w:pPr>
                    <w:autoSpaceDN w:val="0"/>
                    <w:autoSpaceDE w:val="0"/>
                    <w:widowControl/>
                    <w:spacing w:line="233" w:lineRule="auto" w:before="16" w:after="0"/>
                    <w:ind w:left="0" w:right="58" w:firstLine="0"/>
                    <w:jc w:val="right"/>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16" w:after="0"/>
                    <w:ind w:left="0" w:right="0" w:firstLine="0"/>
                    <w:jc w:val="right"/>
                  </w:pPr>
                  <w:r>
                    <w:rPr>
                      <w:rFonts w:ascii="Arial" w:hAnsi="Arial" w:eastAsia="Arial"/>
                      <w:b w:val="0"/>
                      <w:i w:val="0"/>
                      <w:color w:val="000000"/>
                      <w:sz w:val="28"/>
                    </w:rPr>
                    <w:t xml:space="preserve">modern </w:t>
                  </w:r>
                </w:p>
              </w:tc>
              <w:tc>
                <w:tcPr>
                  <w:tcW w:type="dxa" w:w="1560"/>
                  <w:tcBorders/>
                  <w:tcMar>
                    <w:start w:w="0" w:type="dxa"/>
                    <w:end w:w="0" w:type="dxa"/>
                  </w:tcMar>
                </w:tcPr>
                <w:p>
                  <w:pPr>
                    <w:autoSpaceDN w:val="0"/>
                    <w:autoSpaceDE w:val="0"/>
                    <w:widowControl/>
                    <w:spacing w:line="233" w:lineRule="auto" w:before="16" w:after="0"/>
                    <w:ind w:left="0" w:right="14" w:firstLine="0"/>
                    <w:jc w:val="right"/>
                  </w:pPr>
                  <w:r>
                    <w:rPr>
                      <w:rFonts w:ascii="Arial" w:hAnsi="Arial" w:eastAsia="Arial"/>
                      <w:b w:val="0"/>
                      <w:i w:val="0"/>
                      <w:color w:val="000000"/>
                      <w:sz w:val="28"/>
                    </w:rPr>
                    <w:t xml:space="preserve">software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atrof-muhits further support independent learning and enable students to apply contemporary concepts of computer organization to practical and professional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3024" w:firstLine="0"/>
              <w:jc w:val="left"/>
            </w:pPr>
            <w:r>
              <w:rPr>
                <w:rFonts w:ascii="Arial" w:hAnsi="Arial" w:eastAsia="Arial"/>
                <w:b w:val="0"/>
                <w:i w:val="0"/>
                <w:color w:val="000000"/>
                <w:sz w:val="28"/>
              </w:rPr>
              <w:t xml:space="preserve">Fundamentals of Informatics </w:t>
            </w:r>
            <w:r>
              <w:rPr>
                <w:rFonts w:ascii="Arial" w:hAnsi="Arial" w:eastAsia="Arial"/>
                <w:b w:val="0"/>
                <w:i w:val="0"/>
                <w:color w:val="000000"/>
                <w:sz w:val="28"/>
              </w:rPr>
              <w:t xml:space="preserve">Programming 1,2 </w:t>
            </w:r>
            <w:r>
              <w:br/>
            </w:r>
            <w:r>
              <w:rPr>
                <w:rFonts w:ascii="Arial" w:hAnsi="Arial" w:eastAsia="Arial"/>
                <w:b w:val="0"/>
                <w:i w:val="0"/>
                <w:color w:val="000000"/>
                <w:sz w:val="28"/>
              </w:rPr>
              <w:t xml:space="preserve">Discrete Structures </w:t>
            </w:r>
            <w:r>
              <w:br/>
            </w:r>
            <w:r>
              <w:rPr>
                <w:rFonts w:ascii="Arial" w:hAnsi="Arial" w:eastAsia="Arial"/>
                <w:b w:val="0"/>
                <w:i w:val="0"/>
                <w:color w:val="000000"/>
                <w:sz w:val="28"/>
              </w:rPr>
              <w:t xml:space="preserve">Digital Logic and Electronics </w:t>
            </w:r>
            <w:r>
              <w:rPr>
                <w:rFonts w:ascii="Arial" w:hAnsi="Arial" w:eastAsia="Arial"/>
                <w:b w:val="0"/>
                <w:i w:val="0"/>
                <w:color w:val="000000"/>
                <w:sz w:val="28"/>
              </w:rPr>
              <w:t xml:space="preserve">Operating Systems </w:t>
            </w:r>
          </w:p>
        </w:tc>
      </w:tr>
      <w:tr>
        <w:trPr>
          <w:trHeight w:hRule="exact" w:val="4958"/>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0"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4"/>
              <w:ind w:left="102" w:right="28"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practical ish unumdorligi, computer-based laboratory activities, seminar taqdimots, and the successful completion of independent study assignments, including number system conversion, Boolean logic and sxema analysis, ko'rsatma set and manziling mode analysis, processor architecture studies, kesh xotira experiments, virtual xotira analysis, saqlash system ish unumdorligi sinash, and computer system benchmarking. The midterm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209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6892"/>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val="0"/>
                <w:i w:val="0"/>
                <w:color w:val="000000"/>
                <w:sz w:val="28"/>
              </w:rPr>
              <w:t xml:space="preserve">consists of written assignments, short in-sinf quizzes, and ni baholash independent study projects, such as a personal kompyuter arxitekturasi analysis, a comparative study of CISC and RISC architectures, an ARM architecture research project, a processor organization and ALU block diagram, a kesh xotira ish unumdorligi analysis, a virtual xotira and paging analysis, and a comparative study of modern computer interfeyss or saqlash technologies. The final assessment is a written imtihon consisting of theoretical questions and problem-solving tasks designed to assess students'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architecture, data retaqdimot, ko'rsatma systems, processor organization, xotira hierarchy, kirish-chiqish systems, saqlash technologies, and computer system ish unumdorligi, as well as their ability to apply theoretical principles to practical and analytical problems.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45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1. Patterson, D. A., &amp; Hennessy, J. L. (2020). </w:t>
            </w:r>
            <w:r>
              <w:rPr>
                <w:rFonts w:ascii="Arial" w:hAnsi="Arial" w:eastAsia="Arial"/>
                <w:b w:val="0"/>
                <w:i w:val="0"/>
                <w:color w:val="000000"/>
                <w:sz w:val="28"/>
              </w:rPr>
              <w:t xml:space="preserve">Computer Organization and Design RISC-V Edition: </w:t>
            </w:r>
            <w:r>
              <w:rPr>
                <w:rFonts w:ascii="Arial" w:hAnsi="Arial" w:eastAsia="Arial"/>
                <w:b w:val="0"/>
                <w:i w:val="0"/>
                <w:color w:val="000000"/>
                <w:sz w:val="28"/>
              </w:rPr>
              <w:t xml:space="preserve">The Hardware/Software Interface (2nd ed.). Morgan </w:t>
            </w:r>
            <w:r>
              <w:rPr>
                <w:rFonts w:ascii="Arial" w:hAnsi="Arial" w:eastAsia="Arial"/>
                <w:b w:val="0"/>
                <w:i w:val="0"/>
                <w:color w:val="000000"/>
                <w:sz w:val="28"/>
              </w:rPr>
              <w:t xml:space="preserve">Kaufmann. </w:t>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2. Null, L., &amp; Lobur, J. (2022). The Essentials of </w:t>
            </w:r>
            <w:r>
              <w:rPr>
                <w:rFonts w:ascii="Arial" w:hAnsi="Arial" w:eastAsia="Arial"/>
                <w:b w:val="0"/>
                <w:i w:val="0"/>
                <w:color w:val="000000"/>
                <w:sz w:val="28"/>
              </w:rPr>
              <w:t xml:space="preserve">Computer Organization and Architecture (6th ed.). </w:t>
            </w:r>
            <w:r>
              <w:rPr>
                <w:rFonts w:ascii="Arial" w:hAnsi="Arial" w:eastAsia="Arial"/>
                <w:b w:val="0"/>
                <w:i w:val="0"/>
                <w:color w:val="000000"/>
                <w:sz w:val="28"/>
              </w:rPr>
              <w:t xml:space="preserve">Jones &amp; Bartlett Learning. </w:t>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3. Stallings, W. (2022). Computer Organization and </w:t>
            </w:r>
            <w:r>
              <w:rPr>
                <w:rFonts w:ascii="Arial" w:hAnsi="Arial" w:eastAsia="Arial"/>
                <w:b w:val="0"/>
                <w:i w:val="0"/>
                <w:color w:val="000000"/>
                <w:sz w:val="28"/>
              </w:rPr>
              <w:t xml:space="preserve">Architecture: Designing for Performance (12th ed.). </w:t>
            </w:r>
            <w:r>
              <w:rPr>
                <w:rFonts w:ascii="Arial" w:hAnsi="Arial" w:eastAsia="Arial"/>
                <w:b w:val="0"/>
                <w:i w:val="0"/>
                <w:color w:val="000000"/>
                <w:sz w:val="28"/>
              </w:rPr>
              <w:t xml:space="preserve">Pearson. </w:t>
            </w:r>
          </w:p>
          <w:p>
            <w:pPr>
              <w:autoSpaceDN w:val="0"/>
              <w:autoSpaceDE w:val="0"/>
              <w:widowControl/>
              <w:spacing w:line="245" w:lineRule="auto" w:before="8" w:after="0"/>
              <w:ind w:left="102" w:right="26" w:firstLine="0"/>
              <w:jc w:val="both"/>
            </w:pPr>
            <w:r>
              <w:rPr>
                <w:rFonts w:ascii="Arial" w:hAnsi="Arial" w:eastAsia="Arial"/>
                <w:b w:val="0"/>
                <w:i w:val="0"/>
                <w:color w:val="000000"/>
                <w:sz w:val="28"/>
              </w:rPr>
              <w:t xml:space="preserve">4. Harris, D. M., &amp; Harris, S. L. (2021). Digital Design </w:t>
            </w:r>
            <w:r>
              <w:rPr>
                <w:rFonts w:ascii="Arial" w:hAnsi="Arial" w:eastAsia="Arial"/>
                <w:b w:val="0"/>
                <w:i w:val="0"/>
                <w:color w:val="000000"/>
                <w:sz w:val="28"/>
              </w:rPr>
              <w:t xml:space="preserve">and Computer Architecture: RISC-V Edition (2nd ed.). </w:t>
            </w:r>
            <w:r>
              <w:rPr>
                <w:rFonts w:ascii="Arial" w:hAnsi="Arial" w:eastAsia="Arial"/>
                <w:b w:val="0"/>
                <w:i w:val="0"/>
                <w:color w:val="000000"/>
                <w:sz w:val="28"/>
              </w:rPr>
              <w:t xml:space="preserve">Morgan Kaufmann. </w:t>
            </w:r>
          </w:p>
          <w:p>
            <w:pPr>
              <w:autoSpaceDN w:val="0"/>
              <w:autoSpaceDE w:val="0"/>
              <w:widowControl/>
              <w:spacing w:line="245" w:lineRule="auto" w:before="10" w:after="0"/>
              <w:ind w:left="102" w:right="26" w:firstLine="0"/>
              <w:jc w:val="both"/>
            </w:pPr>
            <w:r>
              <w:rPr>
                <w:rFonts w:ascii="Arial" w:hAnsi="Arial" w:eastAsia="Arial"/>
                <w:b w:val="0"/>
                <w:i w:val="0"/>
                <w:color w:val="000000"/>
                <w:sz w:val="28"/>
              </w:rPr>
              <w:t xml:space="preserve">5. Bryant, R. E., &amp; O'Hallaron, D. R. (2023). Computer </w:t>
            </w:r>
            <w:r>
              <w:rPr>
                <w:rFonts w:ascii="Arial" w:hAnsi="Arial" w:eastAsia="Arial"/>
                <w:b w:val="0"/>
                <w:i w:val="0"/>
                <w:color w:val="000000"/>
                <w:sz w:val="28"/>
              </w:rPr>
              <w:t xml:space="preserve">Systems: A Programmer's Perspective (4th ed.). </w:t>
            </w:r>
            <w:r>
              <w:rPr>
                <w:rFonts w:ascii="Arial" w:hAnsi="Arial" w:eastAsia="Arial"/>
                <w:b w:val="0"/>
                <w:i w:val="0"/>
                <w:color w:val="000000"/>
                <w:sz w:val="28"/>
              </w:rPr>
              <w:t xml:space="preserve">Pearson.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6. D.Y. Akbarov, P.F. Hasanov, X.P. Hasanov, O.P.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16"/>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Akhmedova,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I.U. </w:t>
                  </w:r>
                </w:p>
              </w:tc>
              <w:tc>
                <w:tcPr>
                  <w:tcW w:type="dxa" w:w="21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Kholimtoyeva. </w:t>
                  </w:r>
                </w:p>
              </w:tc>
              <w:tc>
                <w:tcPr>
                  <w:tcW w:type="dxa" w:w="194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Mathematical </w:t>
                  </w:r>
                </w:p>
              </w:tc>
            </w:tr>
            <w:tr>
              <w:trPr>
                <w:trHeight w:hRule="exact" w:val="330"/>
              </w:trPr>
              <w:tc>
                <w:tcPr>
                  <w:tcW w:type="dxa" w:w="1840"/>
                  <w:tcBorders/>
                  <w:tcMar>
                    <w:start w:w="0" w:type="dxa"/>
                    <w:end w:w="0" w:type="dxa"/>
                  </w:tcMar>
                </w:tcPr>
                <w:p>
                  <w:pPr>
                    <w:autoSpaceDN w:val="0"/>
                    <w:autoSpaceDE w:val="0"/>
                    <w:widowControl/>
                    <w:spacing w:line="233" w:lineRule="auto" w:before="12" w:after="0"/>
                    <w:ind w:left="64" w:right="0" w:firstLine="0"/>
                    <w:jc w:val="left"/>
                  </w:pPr>
                  <w:r>
                    <w:rPr>
                      <w:rFonts w:ascii="Arial" w:hAnsi="Arial" w:eastAsia="Arial"/>
                      <w:b w:val="0"/>
                      <w:i w:val="0"/>
                      <w:color w:val="000000"/>
                      <w:sz w:val="28"/>
                    </w:rPr>
                    <w:t xml:space="preserve">Foundations </w:t>
                  </w:r>
                </w:p>
              </w:tc>
              <w:tc>
                <w:tcPr>
                  <w:tcW w:type="dxa" w:w="78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12" w:after="0"/>
                    <w:ind w:left="114" w:right="0" w:firstLine="0"/>
                    <w:jc w:val="left"/>
                  </w:pPr>
                  <w:r>
                    <w:rPr>
                      <w:rFonts w:ascii="Arial" w:hAnsi="Arial" w:eastAsia="Arial"/>
                      <w:b w:val="0"/>
                      <w:i w:val="0"/>
                      <w:color w:val="000000"/>
                      <w:sz w:val="28"/>
                    </w:rPr>
                    <w:t xml:space="preserve">Cryptography. </w:t>
                  </w:r>
                </w:p>
              </w:tc>
              <w:tc>
                <w:tcPr>
                  <w:tcW w:type="dxa" w:w="1940"/>
                  <w:tcBorders/>
                  <w:tcMar>
                    <w:start w:w="0" w:type="dxa"/>
                    <w:end w:w="0" w:type="dxa"/>
                  </w:tcMar>
                </w:tcPr>
                <w:p>
                  <w:pPr>
                    <w:autoSpaceDN w:val="0"/>
                    <w:autoSpaceDE w:val="0"/>
                    <w:widowControl/>
                    <w:spacing w:line="233" w:lineRule="auto" w:before="12" w:after="0"/>
                    <w:ind w:left="138" w:right="0" w:firstLine="0"/>
                    <w:jc w:val="left"/>
                  </w:pPr>
                  <w:r>
                    <w:rPr>
                      <w:rFonts w:ascii="Arial" w:hAnsi="Arial" w:eastAsia="Arial"/>
                      <w:b w:val="0"/>
                      <w:i w:val="0"/>
                      <w:color w:val="000000"/>
                      <w:sz w:val="28"/>
                    </w:rPr>
                    <w:t xml:space="preserve">Textbook.–T.: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"Aloqachi", 2019, 192 pages. </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210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8.000000000000114" w:type="dxa"/>
      </w:tblPr>
      <w:tblGrid>
        <w:gridCol w:w="5064"/>
        <w:gridCol w:w="5064"/>
      </w:tblGrid>
      <w:tr>
        <w:trPr>
          <w:trHeight w:hRule="exact" w:val="3230"/>
        </w:trPr>
        <w:tc>
          <w:tcPr>
            <w:tcW w:type="dxa" w:w="3266"/>
            <w:tcBorders>
              <w:start w:sz="4.0" w:val="single" w:color="#000000"/>
              <w:top w:sz="4.0" w:val="single" w:color="#000000"/>
              <w:end w:sz="4.0" w:val="single" w:color="#000000"/>
              <w:bottom w:sz="3.2000000000000455" w:val="single" w:color="#000000"/>
            </w:tcBorders>
            <w:tcMar>
              <w:start w:w="0" w:type="dxa"/>
              <w:end w:w="0" w:type="dxa"/>
            </w:tcMar>
          </w:tcPr>
          <w:p/>
        </w:tc>
        <w:tc>
          <w:tcPr>
            <w:tcW w:type="dxa" w:w="6804"/>
            <w:tcBorders>
              <w:start w:sz="4.0" w:val="single" w:color="#000000"/>
              <w:top w:sz="4.0" w:val="single" w:color="#000000"/>
              <w:end w:sz="4.0" w:val="single" w:color="#000000"/>
              <w:bottom w:sz="3.2000000000000455"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7.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RISC-V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International.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(2026). </w:t>
                  </w:r>
                </w:p>
              </w:tc>
              <w:tc>
                <w:tcPr>
                  <w:tcW w:type="dxa" w:w="126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RISC-V </w:t>
                  </w:r>
                </w:p>
              </w:tc>
            </w:tr>
          </w:tbl>
          <w:p>
            <w:pPr>
              <w:autoSpaceDN w:val="0"/>
              <w:autoSpaceDE w:val="0"/>
              <w:widowControl/>
              <w:spacing w:line="245" w:lineRule="auto" w:before="6" w:after="6"/>
              <w:ind w:left="102" w:right="0" w:firstLine="0"/>
              <w:jc w:val="left"/>
            </w:pPr>
            <w:r>
              <w:rPr>
                <w:rFonts w:ascii="Arial" w:hAnsi="Arial" w:eastAsia="Arial"/>
                <w:b w:val="0"/>
                <w:i w:val="0"/>
                <w:color w:val="000000"/>
                <w:sz w:val="28"/>
              </w:rPr>
              <w:t xml:space="preserve">specifications and resources. https://riscv.org </w:t>
            </w:r>
            <w:r>
              <w:br/>
            </w:r>
            <w:r>
              <w:rPr>
                <w:rFonts w:ascii="Arial" w:hAnsi="Arial" w:eastAsia="Arial"/>
                <w:b w:val="0"/>
                <w:i w:val="0"/>
                <w:color w:val="000000"/>
                <w:sz w:val="28"/>
              </w:rPr>
              <w:t xml:space="preserve">8. ACM Digital Library. (2026). Computer architecture </w:t>
            </w:r>
            <w:r>
              <w:rPr>
                <w:rFonts w:ascii="Arial" w:hAnsi="Arial" w:eastAsia="Arial"/>
                <w:b w:val="0"/>
                <w:i w:val="0"/>
                <w:color w:val="000000"/>
                <w:sz w:val="28"/>
              </w:rPr>
              <w:t xml:space="preserve">and organization resources. https://dl.acm.org </w:t>
            </w:r>
            <w:r>
              <w:br/>
            </w:r>
            <w:r>
              <w:rPr>
                <w:rFonts w:ascii="Arial" w:hAnsi="Arial" w:eastAsia="Arial"/>
                <w:b w:val="0"/>
                <w:i w:val="0"/>
                <w:color w:val="000000"/>
                <w:sz w:val="28"/>
              </w:rPr>
              <w:t xml:space="preserve">9. IEEE Computer Society. (2026). Computer </w:t>
            </w:r>
            <w:r>
              <w:rPr>
                <w:rFonts w:ascii="Arial" w:hAnsi="Arial" w:eastAsia="Arial"/>
                <w:b w:val="0"/>
                <w:i w:val="0"/>
                <w:color w:val="000000"/>
                <w:sz w:val="28"/>
              </w:rPr>
              <w:t xml:space="preserve">architecture publications. www.computer.org </w:t>
            </w:r>
            <w:r>
              <w:br/>
            </w:r>
            <w:r>
              <w:rPr>
                <w:rFonts w:ascii="Arial" w:hAnsi="Arial" w:eastAsia="Arial"/>
                <w:b w:val="0"/>
                <w:i w:val="0"/>
                <w:color w:val="000000"/>
                <w:sz w:val="28"/>
              </w:rPr>
              <w:t xml:space="preserve">10. Intel Corporation. (2026). Intel Architecture </w:t>
            </w:r>
            <w:r>
              <w:rPr>
                <w:rFonts w:ascii="Arial" w:hAnsi="Arial" w:eastAsia="Arial"/>
                <w:b w:val="0"/>
                <w:i w:val="0"/>
                <w:color w:val="000000"/>
                <w:sz w:val="28"/>
              </w:rPr>
              <w:t xml:space="preserve">Documentation. https://www.intel.com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11.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ARM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Limited.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(2026).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ARM </w:t>
                  </w:r>
                </w:p>
              </w:tc>
              <w:tc>
                <w:tcPr>
                  <w:tcW w:type="dxa" w:w="17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Architecture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Reference Manuals. https://developer.arm.com </w:t>
            </w:r>
          </w:p>
        </w:tc>
      </w:tr>
      <w:tr>
        <w:trPr>
          <w:trHeight w:hRule="exact" w:val="452"/>
        </w:trPr>
        <w:tc>
          <w:tcPr>
            <w:tcW w:type="dxa" w:w="326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Responsible Ma'ruzar</w:t>
            </w:r>
          </w:p>
        </w:tc>
        <w:tc>
          <w:tcPr>
            <w:tcW w:type="dxa" w:w="680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Mengnarov Adham Ergashevich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INDIVIDUAL LOYIHA</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INDIVIDUAL LOYIHA</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INL1704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soat </w:t>
              <w:br/>
              <w:t xml:space="preserve">Kontakt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VII semestr </w:t>
            </w:r>
          </w:p>
        </w:tc>
      </w:tr>
      <w:tr>
        <w:trPr>
          <w:trHeight w:hRule="exact" w:val="463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The purpose of the Modul Individual loyiha is for students to apply the theoretical knowledge and practical skills acquired in previous semesters within a single independent dasturiy ta'minot loyihasi. Students identify real-world problems, analyze these problems, and develop solutions using modern technologies. The project process consists of several defined stages. The first stage involves defining the problem and the project obyektive. The second stage involves research and analysis. The third stage involves selecting and designing appropriate technologies. The fourth stage involves developing and sinash the software. The final stage involves evaluating the results and preparing a professional taqdimot.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9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4" w:right="0" w:firstLine="0"/>
              <w:jc w:val="left"/>
            </w:pPr>
            <w:r>
              <w:rPr>
                <w:rFonts w:ascii="Arial" w:hAnsi="Arial" w:eastAsia="Arial"/>
                <w:b/>
                <w:i w:val="0"/>
                <w:color w:val="000000"/>
                <w:sz w:val="28"/>
              </w:rPr>
              <w:t xml:space="preserve">Bilim: </w:t>
              <w:br/>
              <w:t xml:space="preserve">LO1. Biladi the principles, obyektives, and life cycle of individual dasturiy ta'minot loyihasi development, including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80" w:after="0"/>
        <w:ind w:left="0" w:right="20" w:firstLine="0"/>
        <w:jc w:val="right"/>
      </w:pPr>
      <w:r>
        <w:rPr>
          <w:rFonts w:ascii="Arial" w:hAnsi="Arial" w:eastAsia="Arial"/>
          <w:b w:val="0"/>
          <w:i w:val="0"/>
          <w:color w:val="000000"/>
          <w:sz w:val="28"/>
        </w:rPr>
        <w:t xml:space="preserve">211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622" w:val="left"/>
                <w:tab w:pos="2654" w:val="left"/>
                <w:tab w:pos="3434" w:val="left"/>
                <w:tab w:pos="4130" w:val="left"/>
                <w:tab w:pos="5600" w:val="left"/>
                <w:tab w:pos="6224" w:val="left"/>
              </w:tabs>
              <w:autoSpaceDE w:val="0"/>
              <w:widowControl/>
              <w:spacing w:line="245" w:lineRule="auto" w:before="4" w:after="4"/>
              <w:ind w:left="104" w:right="0" w:firstLine="0"/>
              <w:jc w:val="left"/>
            </w:pPr>
            <w:r>
              <w:rPr>
                <w:rFonts w:ascii="Arial" w:hAnsi="Arial" w:eastAsia="Arial"/>
                <w:b w:val="0"/>
                <w:i w:val="0"/>
                <w:color w:val="000000"/>
                <w:sz w:val="28"/>
              </w:rPr>
              <w:t xml:space="preserve">project planning, </w:t>
              <w:tab/>
              <w:t xml:space="preserve">requirement </w:t>
              <w:tab/>
              <w:t xml:space="preserve">analysis, implementation, </w:t>
              <w:tab/>
              <w:t xml:space="preserve">sinash, </w:t>
              <w:tab/>
              <w:t xml:space="preserve">deployment, and maintenance.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LO2.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8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usulologies, loyihani boshqarish techniques, dasturiy ta'minot arxitekturasi principles, and approaches to selecting appropriate technologies, dasturlash tilis, and development atrof-muhits.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LO3. Tushunadi database design principles, bulutli texnologiyalar, API integration, user interfeys (UI) and user experience (UX) design concepts, and their application in dasturiy ta'minot ishlab chiqish projects.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Biladi software sinash usuls, nosozliklarni tuzatish techniques, quality assurance principles, technical documentation standards, and software evaluation criteria used in professional dasturiy ta'minot muhandisligi. LO5. Tushunadi tok trends in dasturiy ta'minot muhandisligi, including sun'iy intellekt, bulutli hisoblash, innovative digital technologies, and their role in ning rivojlanishi modern software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Ko'nikmalar: </w:t>
              <w:br/>
              <w:t xml:space="preserve">LO6. Tahlil qilish qobiliyatiga ega project requirements, define project obyektives and scope, prepare project plans,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appropriate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8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development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usulologies for solving real-world problems.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LO7. Ega bo'ladi practical skills in designing software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 </w:t>
                  </w:r>
                </w:p>
              </w:tc>
              <w:tc>
                <w:tcPr>
                  <w:tcW w:type="dxa" w:w="158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structures, </w:t>
                  </w:r>
                </w:p>
              </w:tc>
            </w:tr>
          </w:tbl>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implementing software solutions, and integrating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services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18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programming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interfeyss (APIs).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LO8. Loyihalash qobiliyatiga ega user-friendly interfeyss, develop funksiyaal software applications, perform software sinash and nosozliklarni tuzatish, and improve dasturiy ta'minot sifati using modern development tools. LO9. Ega bo'ladi practical skills in preparing technical documentation, user manuals, project reports,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professional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presentations </w:t>
                  </w:r>
                </w:p>
              </w:tc>
              <w:tc>
                <w:tcPr>
                  <w:tcW w:type="dxa" w:w="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accordance </w:t>
                  </w:r>
                </w:p>
              </w:tc>
              <w:tc>
                <w:tcPr>
                  <w:tcW w:type="dxa" w:w="70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with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academic and industry standards.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LO10. Rejalashtirish qobiliyatiga ega, implement, monitor, evaluate, and successfully present an individual dasturiy ta'minot loyihasi by applying loyihani boshqarish principles and dasturiy ta'minot muhandisligi best practices.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Kompetensiyalar:</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6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LO11. Ega bo'ladi the competence to independently identify, analyze, and solve practical dasturiy ta'minot muhandisligi problems through the design and implementation of innovative dasturiy ta'minot loyihasis.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86" w:val="left"/>
                <w:tab w:pos="1886" w:val="left"/>
                <w:tab w:pos="2858" w:val="left"/>
                <w:tab w:pos="3566" w:val="left"/>
                <w:tab w:pos="3898" w:val="left"/>
                <w:tab w:pos="5408" w:val="left"/>
                <w:tab w:pos="5632" w:val="left"/>
                <w:tab w:pos="5960" w:val="left"/>
              </w:tabs>
              <w:autoSpaceDE w:val="0"/>
              <w:widowControl/>
              <w:spacing w:line="245" w:lineRule="auto" w:before="8" w:after="0"/>
              <w:ind w:left="104" w:right="0" w:firstLine="0"/>
              <w:jc w:val="left"/>
            </w:pPr>
            <w:r>
              <w:rPr>
                <w:rFonts w:ascii="Arial" w:hAnsi="Arial" w:eastAsia="Arial"/>
                <w:b w:val="0"/>
                <w:i w:val="0"/>
                <w:color w:val="000000"/>
                <w:sz w:val="28"/>
              </w:rPr>
              <w:t xml:space="preserve">LO12. Ega bo'ladi </w:t>
              <w:tab/>
              <w:t xml:space="preserve">the competence </w:t>
              <w:tab/>
              <w:t xml:space="preserve">to </w:t>
              <w:tab/>
              <w:t xml:space="preserve">select appropriate programming </w:t>
              <w:br/>
              <w:tab/>
              <w:t xml:space="preserve">languages, </w:t>
              <w:tab/>
              <w:tab/>
              <w:t xml:space="preserve">dasturiy ta'minot ishlab chiqish tools, databases, bulutli texnologiyalar, and APIs according to project requirements and technical specifications.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LO13. Ega bo'ladi the competence to design scalable, reliable, and maintainable software systems by applying dasturiy ta'minot muhandisligi principles, modern development usulologies, and quality assurance practices.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214" w:val="left"/>
                <w:tab w:pos="2146" w:val="left"/>
                <w:tab w:pos="2180" w:val="left"/>
                <w:tab w:pos="2912" w:val="left"/>
                <w:tab w:pos="2976" w:val="left"/>
                <w:tab w:pos="3640" w:val="left"/>
                <w:tab w:pos="3646" w:val="left"/>
                <w:tab w:pos="5082" w:val="left"/>
                <w:tab w:pos="5518" w:val="left"/>
                <w:tab w:pos="5630" w:val="left"/>
                <w:tab w:pos="5852" w:val="left"/>
                <w:tab w:pos="6098" w:val="left"/>
              </w:tabs>
              <w:autoSpaceDE w:val="0"/>
              <w:widowControl/>
              <w:spacing w:line="245" w:lineRule="auto" w:before="12" w:after="0"/>
              <w:ind w:left="104" w:right="0" w:firstLine="0"/>
              <w:jc w:val="left"/>
            </w:pPr>
            <w:r>
              <w:rPr>
                <w:rFonts w:ascii="Arial" w:hAnsi="Arial" w:eastAsia="Arial"/>
                <w:b w:val="0"/>
                <w:i w:val="0"/>
                <w:color w:val="000000"/>
                <w:sz w:val="28"/>
              </w:rPr>
              <w:t xml:space="preserve">LO14. Ega bo'ladi the competence to evaluate software ish unumdorligi, identify technical limitations, optimize software solutions, and ensure compliance with funksiyaal and non-funksiyaal requirements. LO15. Ega bo'ladi the competence to prepare professional technical documentation, communicate project outcomes effectively, and present software solutions to academic and professional audiences. LO16. </w:t>
              <w:tab/>
              <w:t xml:space="preserve">Ega bo'ladi the </w:t>
              <w:tab/>
              <w:t xml:space="preserve">competence </w:t>
              <w:tab/>
              <w:t xml:space="preserve">to </w:t>
              <w:tab/>
              <w:tab/>
              <w:t xml:space="preserve">work independently </w:t>
              <w:tab/>
              <w:tab/>
              <w:t xml:space="preserve">and </w:t>
              <w:tab/>
              <w:t xml:space="preserve">collaboratively in </w:t>
              <w:tab/>
              <w:tab/>
              <w:t xml:space="preserve">dasturiy ta'minot ishlab chiqish projects, </w:t>
              <w:tab/>
              <w:t xml:space="preserve">demonstrating </w:t>
              <w:tab/>
              <w:tab/>
              <w:tab/>
              <w:t xml:space="preserve">loyihani boshqarish, communication, leadership, and ethical professional behavior.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val="0"/>
                <w:i w:val="0"/>
                <w:color w:val="000000"/>
                <w:sz w:val="28"/>
              </w:rPr>
              <w:t xml:space="preserve">LO17. Ega bo'ladi the competence to engage in lifelong learning, adapt to emerging software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innovative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dasturiy ta'minot ishlab chiqish, and uzluksizly improve professional knowledge and practical competencies in dasturiy ta'minot muhandisligi. </w:t>
            </w:r>
            <w:r>
              <w:rPr>
                <w:rFonts w:ascii="Arial" w:hAnsi="Arial" w:eastAsia="Arial"/>
                <w:b w:val="0"/>
                <w:i w:val="0"/>
                <w:color w:val="000000"/>
                <w:sz w:val="28"/>
              </w:rPr>
            </w:r>
            <w:r>
              <w:rPr>
                <w:rFonts w:ascii="Arial" w:hAnsi="Arial" w:eastAsia="Arial"/>
                <w:b w:val="0"/>
                <w:i w:val="0"/>
                <w:color w:val="000000"/>
                <w:sz w:val="28"/>
              </w:rPr>
            </w:r>
          </w:p>
        </w:tc>
      </w:tr>
      <w:tr>
        <w:trPr>
          <w:trHeight w:hRule="exact" w:val="322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Ma'ruzalar </w:t>
              <w:br/>
              <w:t xml:space="preserve">Introduction and Basic Concepts. The concept, obyektives, and significance of individual dasturiy ta'minot loyihasis tanishtriladi. The role of project-based learning in developing professional competencies ko'rib chiqiladi. Types of dasturiy ta'minot loyihasis, the project life cycle, and the responsibilities of project developers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Ethical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considerations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professional standards in dasturiy ta'minot muhandisligi muhokama qilinadi. </w:t>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213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Project Purpose and Objectives. The purpose, obyektives, scope, and expected outcomes of a dasturiy ta'minot loyihasi ta'riflanadi. Stakeholders and user requirements are identified, together with funksiyaal and non-funksiyaal requirements. Clear project goals are prepared. Measurable success criteria for dasturiy ta'minot ishlab chiqish are determined.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Research and Analysis. Research usulologies for dasturiy ta'minot loyihasi development o'rganiladi.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Literature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review,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identification,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feasibility analysis ko'rib chiqiladi. User requirements are collected and analyzed. Existing software solutions are evaluated, and appropriate approaches for project implementation are selected.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Project Planning. The principles of dasturiy ta'minot loyihasi planning o'rganiladi. Project schedules are prepared, milestones ta'riflanadi, resources are allocated, project duration is estimated, and potential risks are identified. Project management techniques are applied to ensure effective project execution.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8" w:firstLine="0"/>
              <w:jc w:val="both"/>
            </w:pPr>
            <w:r>
              <w:rPr>
                <w:rFonts w:ascii="Arial" w:hAnsi="Arial" w:eastAsia="Arial"/>
                <w:b/>
                <w:i w:val="0"/>
                <w:color w:val="000000"/>
                <w:sz w:val="28"/>
              </w:rPr>
              <w:t xml:space="preserve">Technology Selection. The criteria for selecting dasturlash tilis, frameworks, databases, development tools, and software platforms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available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technologies is conducted. Appropriate technologies are chosen according to project requirements, masshtablanish, security, and xizmat ko'rsatish qulayligi.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Software Development. Software implementation using modern programming techniques o'rganiladi. Coding standards, modular programming, versiyalarni boshqarish systems, and dasturiy ta'minot muhandisligi principles are applied. Software components are developed according to project specifications, ensuring code quality.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Interface Design. The principles of user interfeys (UI) and user experience (UX) design o'rganiladi. Intuitive, accessible, and responsive user interfeyss are created. Wireframing, prototyping, and interfeys evaluation ko'rib chiqiladi, together with usuls for improving user interaction through effective design practices.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Testing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Verification.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Software </w:t>
                  </w:r>
                </w:p>
              </w:tc>
              <w:tc>
                <w:tcPr>
                  <w:tcW w:type="dxa" w:w="108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8"/>
                    </w:rPr>
                    <w:t xml:space="preserve">testing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usulologies, including unit sinash, integration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sinash, system sinash, and user acceptance sinash, o'rganiladi. Debugging techniques, error detection, and software verification and validation ko'rib chiqiladi. Software ishonchlilik, correctness, and quality are ensured before deployment.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Project Implementation. Software modules are integrated into a complete application. Database connectivity, API integration, deployment procedures, and system configuration ko'rib chiqiladi. Software implementation processes are managed while ensuring that funksiyaal and technical requirements are satisfied.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Project Monitoring and Control. Project progress is monitored throughout the dasturiy ta'minot ishlab chiqish life cycle. Project ish unumdorligi is measured, deviations from the project plan are identified, risks are managed, and corrective actions are implemented. Project management tools are applied to ensure timely and successful project completion.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Project Results and Impact. Software project outcomes are evaluated based on predefined obyektives and ish unumdorligi indicators. Software quality, foydalanish qulayligi, efficiency, and practical impact are assessed. Project achievements, limitations, and opportunities for further improvement are identified.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Project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Presentation.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140"/>
                  <w:tcBorders/>
                  <w:tcMar>
                    <w:start w:w="0" w:type="dxa"/>
                    <w:end w:w="0" w:type="dxa"/>
                  </w:tcMar>
                </w:tcPr>
                <w:p>
                  <w:pPr>
                    <w:autoSpaceDN w:val="0"/>
                    <w:autoSpaceDE w:val="0"/>
                    <w:widowControl/>
                    <w:spacing w:line="233" w:lineRule="auto" w:before="4" w:after="0"/>
                    <w:ind w:left="214" w:right="0" w:firstLine="0"/>
                    <w:jc w:val="left"/>
                  </w:pPr>
                  <w:r>
                    <w:rPr>
                      <w:rFonts w:ascii="Arial" w:hAnsi="Arial" w:eastAsia="Arial"/>
                      <w:b w:val="0"/>
                      <w:i w:val="0"/>
                      <w:color w:val="000000"/>
                      <w:sz w:val="28"/>
                    </w:rPr>
                    <w:t xml:space="preserve">project </w:t>
                  </w:r>
                </w:p>
              </w:tc>
            </w:tr>
          </w:tbl>
          <w:p>
            <w:pPr>
              <w:autoSpaceDN w:val="0"/>
              <w:tabs>
                <w:tab w:pos="1834" w:val="left"/>
                <w:tab w:pos="2162" w:val="left"/>
                <w:tab w:pos="3238" w:val="left"/>
                <w:tab w:pos="4434" w:val="left"/>
                <w:tab w:pos="5090" w:val="left"/>
                <w:tab w:pos="5866" w:val="left"/>
              </w:tabs>
              <w:autoSpaceDE w:val="0"/>
              <w:widowControl/>
              <w:spacing w:line="245" w:lineRule="auto" w:before="4" w:after="0"/>
              <w:ind w:left="104" w:right="0" w:firstLine="0"/>
              <w:jc w:val="left"/>
            </w:pPr>
            <w:r>
              <w:rPr>
                <w:rFonts w:ascii="Arial" w:hAnsi="Arial" w:eastAsia="Arial"/>
                <w:b w:val="0"/>
                <w:i w:val="0"/>
                <w:color w:val="000000"/>
                <w:sz w:val="28"/>
              </w:rPr>
              <w:t xml:space="preserve">taqdimots and software demonstrations are prepared. </w:t>
              <w:tab/>
              <w:t xml:space="preserve">Project </w:t>
              <w:tab/>
              <w:t xml:space="preserve">obyektives, </w:t>
              <w:tab/>
              <w:t xml:space="preserve">development usulology, implementation </w:t>
              <w:tab/>
              <w:t xml:space="preserve">process, </w:t>
              <w:br/>
              <w:t xml:space="preserve">sinash results, and project outcomes taqdim etiladi. Effective communication and taqdimot skills for technical audiences are developed.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Problems and Solutions. Technical, organizational, and implementation challenges encountered during dasturiy ta'minot ishlab chiqish are identified. Problem-solving strategies, nosozliklarni tuzatish approaches, and optimallashtirish techniques tahlil qilinadi. Lessons learned throughout the project implementation process muhokama qilinadi. Future Trends. Current and emerging trends in dasturiy ta'minot muhandisligi o'rganiladi, including sun'iy intellekt, bulutli hisoblash, the Internet of Things (IoT), DevOps, cybersecurity, low-code development, and modern dasturiy ta'minot arxitekturasis. Their impact 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future dasturiy ta'minot loyihasis is evaluated. Their influence on professional practice in dasturiy ta'minot muhandisligi is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Completion and Evaluation. The dasturiy ta'minot loyihasi, its documentation, deployment, and evaluation are finalized. Technical reports, user documentation, and maintenance plans are prepared. Project outcomes,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9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professional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competencies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acquired, </w:t>
                  </w:r>
                </w:p>
              </w:tc>
              <w:tc>
                <w:tcPr>
                  <w:tcW w:type="dxa" w:w="82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recommendations for future dasturiy ta'minot ishlab chiqish projects are reflected upon.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Defining the Project Objectives and Tasks. The project problem is identified, and project obyektives, scope, and expected outcomes ta'riflanadi. Project tasks are prepared, funksiyaal requirements are determined, and measurable success criteria are established. A clear project proposal is developed based on real-world needs.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Conduct a SWOT Analysis. </w:t>
            </w:r>
            <w:r>
              <w:rPr>
                <w:rFonts w:ascii="Arial" w:hAnsi="Arial" w:eastAsia="Arial"/>
                <w:b w:val="0"/>
                <w:i w:val="0"/>
                <w:color w:val="000000"/>
                <w:sz w:val="28"/>
              </w:rPr>
              <w:t xml:space="preserve">A SWOT (Strengths, </w:t>
            </w:r>
            <w:r>
              <w:rPr>
                <w:rFonts w:ascii="Arial" w:hAnsi="Arial" w:eastAsia="Arial"/>
                <w:b w:val="0"/>
                <w:i w:val="0"/>
                <w:color w:val="000000"/>
                <w:sz w:val="28"/>
              </w:rPr>
              <w:t xml:space="preserve">Weaknesses, Opportunities, and Threats) analysis is </w:t>
            </w:r>
            <w:r>
              <w:rPr>
                <w:rFonts w:ascii="Arial" w:hAnsi="Arial" w:eastAsia="Arial"/>
                <w:b w:val="0"/>
                <w:i w:val="0"/>
                <w:color w:val="000000"/>
                <w:sz w:val="28"/>
              </w:rPr>
              <w:t xml:space="preserve">performed for the proposed project. Internal and </w:t>
            </w:r>
            <w:r>
              <w:rPr>
                <w:rFonts w:ascii="Arial" w:hAnsi="Arial" w:eastAsia="Arial"/>
                <w:b w:val="0"/>
                <w:i w:val="0"/>
                <w:color w:val="000000"/>
                <w:sz w:val="28"/>
              </w:rPr>
              <w:t xml:space="preserve">external factors that may influence project success </w:t>
            </w:r>
            <w:r>
              <w:rPr>
                <w:rFonts w:ascii="Arial" w:hAnsi="Arial" w:eastAsia="Arial"/>
                <w:b w:val="0"/>
                <w:i w:val="0"/>
                <w:color w:val="000000"/>
                <w:sz w:val="28"/>
              </w:rPr>
              <w:t xml:space="preserve">are evaluated. SWOT results are used to support </w:t>
            </w:r>
            <w:r>
              <w:rPr>
                <w:rFonts w:ascii="Arial" w:hAnsi="Arial" w:eastAsia="Arial"/>
                <w:b w:val="0"/>
                <w:i w:val="0"/>
                <w:color w:val="000000"/>
                <w:sz w:val="28"/>
              </w:rPr>
              <w:t xml:space="preserve">project planning and decision-making.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Developing the Project Plan. A comprehensive project plan is prepared, including project milestones, timelines, task scheduling, resource allocation, and risk identification. Project planning techniques are applied to ensure systematic project execution. The resulting plan supports efficient and coordinated implementation of the dasturiy ta'minot loyihasi.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256" w:val="left"/>
                <w:tab w:pos="2178" w:val="left"/>
                <w:tab w:pos="3086" w:val="left"/>
                <w:tab w:pos="3274" w:val="left"/>
                <w:tab w:pos="4616" w:val="left"/>
                <w:tab w:pos="4870" w:val="left"/>
                <w:tab w:pos="5276" w:val="left"/>
                <w:tab w:pos="6222" w:val="left"/>
              </w:tabs>
              <w:autoSpaceDE w:val="0"/>
              <w:widowControl/>
              <w:spacing w:line="245" w:lineRule="auto" w:before="8" w:after="4"/>
              <w:ind w:left="104" w:right="0" w:firstLine="0"/>
              <w:jc w:val="left"/>
            </w:pPr>
            <w:r>
              <w:rPr>
                <w:rFonts w:ascii="Arial" w:hAnsi="Arial" w:eastAsia="Arial"/>
                <w:b/>
                <w:i w:val="0"/>
                <w:color w:val="000000"/>
                <w:sz w:val="28"/>
              </w:rPr>
              <w:t xml:space="preserve">Research on Technology Selection. Available dasturlash tilis, frameworks, databases, cloud services, and development tools tahlil qilinadi. Alternative technologies are compared according to project requirements, </w:t>
              <w:tab/>
              <w:tab/>
              <w:t xml:space="preserve">masshtablanish, </w:t>
              <w:tab/>
              <w:t xml:space="preserve">security, </w:t>
              <w:tab/>
              <w:t xml:space="preserve">and ish unumdorligi. The selection of appropriate technologies for project implementation is justified.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overall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architecture of the project is designed. System structure diagrams are developed, software modules ta'riflanadi, component interactions are identified,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architectural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4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prepared.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Software engineering principles are applied to build </w:t>
            </w:r>
            <w:r>
              <w:rPr>
                <w:rFonts w:ascii="Arial" w:hAnsi="Arial" w:eastAsia="Arial"/>
                <w:b w:val="0"/>
                <w:i w:val="0"/>
                <w:color w:val="000000"/>
                <w:sz w:val="28"/>
              </w:rPr>
              <w:t xml:space="preserve">scalable and maintainable systems.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User Interface Design. User-friendly and responsive interfeyss are designed using wireframes and prototypes. Screen layouts, navigation structures, and user interaction components are developed. Usability and foydalanish imkoniyati are evaluated according to UI/UX design principles.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Software Development. The dasturiy ta'minot loyihasi is implemented according to the approved design and requirements. Program modules are developed, and system components are integrated. Coding standards are applied, and versiyalarni boshqarish tools are used throughout dasturiy ta'minot ishlab chiqish.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Conducting the Testing Process. Unit sinash, integration sinash, and system sinash are performed to verify software funksiyaality. Software defects are identified, documented, and corrected. Debugging techniques are applied, and dasturiy ta'minot sifati is evaluated before deployment.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Preparation of the Project Implementation Plan. </w:t>
            </w:r>
            <w:r>
              <w:rPr>
                <w:rFonts w:ascii="Arial" w:hAnsi="Arial" w:eastAsia="Arial"/>
                <w:b w:val="0"/>
                <w:i w:val="0"/>
                <w:color w:val="000000"/>
                <w:sz w:val="28"/>
              </w:rPr>
              <w:t xml:space="preserve">A </w:t>
            </w:r>
            <w:r>
              <w:rPr>
                <w:rFonts w:ascii="Arial" w:hAnsi="Arial" w:eastAsia="Arial"/>
                <w:b w:val="0"/>
                <w:i w:val="0"/>
                <w:color w:val="000000"/>
                <w:sz w:val="28"/>
              </w:rPr>
              <w:t xml:space="preserve">deployment and implementation plan is prepared for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6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the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60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Installation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procedures, configuration requirements, and data migration steps ta'riflanadi. User support activities are established to ensure successful implementation. Monitoring and Control Practices. Project progress is monitored by comparing planned and actual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activities.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evaluated,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implementation risks are identified, and project </w:t>
            </w:r>
            <w:r>
              <w:rPr>
                <w:rFonts w:ascii="Arial" w:hAnsi="Arial" w:eastAsia="Arial"/>
                <w:b w:val="0"/>
                <w:i w:val="0"/>
                <w:color w:val="000000"/>
                <w:sz w:val="28"/>
              </w:rPr>
              <w:t xml:space="preserve">changes are managed. Corrective actions are applied </w:t>
            </w:r>
            <w:r>
              <w:rPr>
                <w:rFonts w:ascii="Arial" w:hAnsi="Arial" w:eastAsia="Arial"/>
                <w:b w:val="0"/>
                <w:i w:val="0"/>
                <w:color w:val="000000"/>
                <w:sz w:val="28"/>
              </w:rPr>
              <w:t xml:space="preserve">to ensure successful project completion. </w:t>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Evaluation of Results. Project outcomes are evaluated based on predefined obyektives and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indicators.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8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functionality,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ishonchlilik, foydalanish qulayligi, and overall project effectiveness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assessed.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Strengths,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limitations, </w:t>
                  </w:r>
                </w:p>
              </w:tc>
              <w:tc>
                <w:tcPr>
                  <w:tcW w:type="dxa" w:w="7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recommendations for future improvements are </w:t>
            </w:r>
            <w:r>
              <w:rPr>
                <w:rFonts w:ascii="Arial" w:hAnsi="Arial" w:eastAsia="Arial"/>
                <w:b w:val="0"/>
                <w:i w:val="0"/>
                <w:color w:val="000000"/>
                <w:sz w:val="28"/>
              </w:rPr>
              <w:t xml:space="preserve">identified.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Preparing the Taqdimot. Professional project taqdimots, demonstration materials, and technical reports are prepared. The project obyektives, implementation process, sinash results, and achieved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outcomes taqdim etiladi. Effective communication and taqdimot skills are developed.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Problem Solving. </w:t>
            </w:r>
            <w:r>
              <w:rPr>
                <w:rFonts w:ascii="Arial" w:hAnsi="Arial" w:eastAsia="Arial"/>
                <w:b w:val="0"/>
                <w:i w:val="0"/>
                <w:color w:val="000000"/>
                <w:sz w:val="28"/>
              </w:rPr>
              <w:t xml:space="preserve">Technical and organizational </w:t>
            </w:r>
            <w:r>
              <w:rPr>
                <w:rFonts w:ascii="Arial" w:hAnsi="Arial" w:eastAsia="Arial"/>
                <w:b w:val="0"/>
                <w:i w:val="0"/>
                <w:color w:val="000000"/>
                <w:sz w:val="28"/>
              </w:rPr>
              <w:t xml:space="preserve">problems encountered during project implementation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4"/>
              </w:trPr>
              <w:tc>
                <w:tcPr>
                  <w:tcW w:type="dxa" w:w="6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identified. </w:t>
                  </w:r>
                </w:p>
              </w:tc>
              <w:tc>
                <w:tcPr>
                  <w:tcW w:type="dxa" w:w="14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Analytical </w:t>
                  </w:r>
                </w:p>
              </w:tc>
              <w:tc>
                <w:tcPr>
                  <w:tcW w:type="dxa" w:w="8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2200"/>
                  <w:gridSpan w:val="2"/>
                  <w:tcBorders/>
                  <w:tcMar>
                    <w:start w:w="0" w:type="dxa"/>
                    <w:end w:w="0" w:type="dxa"/>
                  </w:tcMar>
                  <w:tcMar>
                    <w:start w:w="0" w:type="dxa"/>
                    <w:end w:w="0" w:type="dxa"/>
                  </w:tcMar>
                </w:tcPr>
                <w:p>
                  <w:pPr>
                    <w:autoSpaceDN w:val="0"/>
                    <w:autoSpaceDE w:val="0"/>
                    <w:widowControl/>
                    <w:spacing w:line="233" w:lineRule="auto" w:before="0" w:after="0"/>
                    <w:ind w:left="136" w:right="0" w:firstLine="0"/>
                    <w:jc w:val="left"/>
                  </w:pPr>
                  <w:r>
                    <w:rPr>
                      <w:rFonts w:ascii="Arial" w:hAnsi="Arial" w:eastAsia="Arial"/>
                      <w:b w:val="0"/>
                      <w:i w:val="0"/>
                      <w:color w:val="000000"/>
                      <w:sz w:val="28"/>
                    </w:rPr>
                    <w:t xml:space="preserve">problem-solving </w:t>
                  </w:r>
                </w:p>
              </w:tc>
            </w:tr>
            <w:tr>
              <w:trPr>
                <w:trHeight w:hRule="exact" w:val="330"/>
              </w:trPr>
              <w:tc>
                <w:tcPr>
                  <w:tcW w:type="dxa" w:w="162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techniques </w:t>
                  </w:r>
                </w:p>
              </w:tc>
              <w:tc>
                <w:tcPr>
                  <w:tcW w:type="dxa" w:w="660"/>
                  <w:tcBorders/>
                  <w:tcMar>
                    <w:start w:w="0" w:type="dxa"/>
                    <w:end w:w="0" w:type="dxa"/>
                  </w:tcMar>
                </w:tcPr>
                <w:p>
                  <w:pPr>
                    <w:autoSpaceDN w:val="0"/>
                    <w:autoSpaceDE w:val="0"/>
                    <w:widowControl/>
                    <w:spacing w:line="233" w:lineRule="auto" w:before="12" w:after="0"/>
                    <w:ind w:left="146" w:right="0" w:firstLine="0"/>
                    <w:jc w:val="left"/>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applied </w:t>
                  </w:r>
                </w:p>
              </w:tc>
              <w:tc>
                <w:tcPr>
                  <w:tcW w:type="dxa" w:w="52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to </w:t>
                  </w:r>
                </w:p>
              </w:tc>
              <w:tc>
                <w:tcPr>
                  <w:tcW w:type="dxa" w:w="12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resolve </w:t>
                  </w:r>
                </w:p>
              </w:tc>
              <w:tc>
                <w:tcPr>
                  <w:tcW w:type="dxa" w:w="1300"/>
                  <w:tcBorders/>
                  <w:tcMar>
                    <w:start w:w="0" w:type="dxa"/>
                    <w:end w:w="0" w:type="dxa"/>
                  </w:tcMar>
                </w:tcPr>
                <w:p>
                  <w:pPr>
                    <w:autoSpaceDN w:val="0"/>
                    <w:autoSpaceDE w:val="0"/>
                    <w:widowControl/>
                    <w:spacing w:line="233" w:lineRule="auto" w:before="12" w:after="0"/>
                    <w:ind w:left="150"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development challenges. Solutions and lessons </w:t>
            </w:r>
            <w:r>
              <w:rPr>
                <w:rFonts w:ascii="Arial" w:hAnsi="Arial" w:eastAsia="Arial"/>
                <w:b w:val="0"/>
                <w:i w:val="0"/>
                <w:color w:val="000000"/>
                <w:sz w:val="28"/>
              </w:rPr>
              <w:t xml:space="preserve">learned throughout the project are documented.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Studying Future Trends. Emerging technologies and tok trends in dasturiy ta'minot muhandisligi are investigated, including sun'iy intellekt, bulutli hisoblash, DevOps, cybersecurity, and intelligent software systems. Their potential applications in future project development are evaluated. Their relevance to professional dasturiy ta'minot muhandisligi practice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Project Completion and Evaluation. The dasturiy ta'minot loyihasi is completed by finalizing documentation, reviewing project deliverables, and conducting the final evaluation. Project achievements, acquired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21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competencies,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opportunities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06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further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development are reflected upon. The project is prepared for successful taqdimot and defense. </w:t>
            </w:r>
            <w:r>
              <w:rPr>
                <w:rFonts w:ascii="Arial" w:hAnsi="Arial" w:eastAsia="Arial"/>
                <w:b w:val="0"/>
                <w:i w:val="0"/>
                <w:color w:val="000000"/>
                <w:sz w:val="28"/>
              </w:rPr>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Project Concepts and Characteristics of Individual loyihas. </w:t>
            </w:r>
            <w:r>
              <w:rPr>
                <w:rFonts w:ascii="Arial" w:hAnsi="Arial" w:eastAsia="Arial"/>
                <w:b w:val="0"/>
                <w:i w:val="0"/>
                <w:color w:val="000000"/>
                <w:sz w:val="28"/>
              </w:rPr>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Project Objectives, Scope, and Expected Outcomes. </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SWOT Analysis and Project Planning Techniques. Research Methodology and Technology Selection. Dasturiy ta'minot arxitekturasi and Project Design Principles.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Programming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Environments </w:t>
            </w:r>
            <w:r>
              <w:br/>
            </w:r>
            <w:r>
              <w:rPr>
                <w:rFonts w:ascii="Arial" w:hAnsi="Arial" w:eastAsia="Arial"/>
                <w:b w:val="0"/>
                <w:i w:val="0"/>
                <w:color w:val="000000"/>
                <w:sz w:val="28"/>
              </w:rPr>
              <w:t xml:space="preserve">User Interface (UI) and User Experience (UX) Design </w:t>
            </w:r>
            <w:r>
              <w:rPr>
                <w:rFonts w:ascii="Arial" w:hAnsi="Arial" w:eastAsia="Arial"/>
                <w:b w:val="0"/>
                <w:i w:val="0"/>
                <w:color w:val="000000"/>
                <w:sz w:val="28"/>
              </w:rPr>
              <w:t xml:space="preserve">Principles.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Database Design and SQL Fundamentals.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Cloud Technologies and API Integration.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Software Implementation and Project Monitoring.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Software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Debugging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Techniques.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Project Evaluation and Performance Assessment.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218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61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User </w:t>
                  </w:r>
                </w:p>
              </w:tc>
              <w:tc>
                <w:tcPr>
                  <w:tcW w:type="dxa" w:w="116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Manual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Preparation.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Project Taqdimot and Himoya Techniques. Future Trends in Dasturiy ta'minot muhandisligi, Artificial Intelligence, and Innovative Technologies.</w:t>
            </w:r>
            <w:r>
              <w:rPr>
                <w:rFonts w:ascii="Arial" w:hAnsi="Arial" w:eastAsia="Arial"/>
                <w:b w:val="0"/>
                <w:i w:val="0"/>
                <w:color w:val="000000"/>
                <w:sz w:val="28"/>
              </w:rPr>
            </w:r>
            <w:r>
              <w:rPr>
                <w:rFonts w:ascii="Arial" w:hAnsi="Arial" w:eastAsia="Arial"/>
                <w:b w:val="0"/>
                <w:i w:val="0"/>
                <w:color w:val="000000"/>
                <w:sz w:val="28"/>
              </w:rPr>
            </w:r>
          </w:p>
        </w:tc>
      </w:tr>
      <w:tr>
        <w:trPr>
          <w:trHeight w:hRule="exact" w:val="68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The module is delivered through interactive lectures,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project-based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sessions, </w:t>
                  </w:r>
                </w:p>
              </w:tc>
              <w:tc>
                <w:tcPr>
                  <w:tcW w:type="dxa" w:w="178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independent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research, case study analysis, problem-based </w:t>
            </w:r>
            <w:r>
              <w:rPr>
                <w:rFonts w:ascii="Arial" w:hAnsi="Arial" w:eastAsia="Arial"/>
                <w:b w:val="0"/>
                <w:i w:val="0"/>
                <w:color w:val="000000"/>
                <w:sz w:val="28"/>
              </w:rPr>
              <w:t xml:space="preserve">learning, software design workshops, and guided </w:t>
            </w:r>
            <w:r>
              <w:rPr>
                <w:rFonts w:ascii="Arial" w:hAnsi="Arial" w:eastAsia="Arial"/>
                <w:b w:val="0"/>
                <w:i w:val="0"/>
                <w:color w:val="000000"/>
                <w:sz w:val="28"/>
              </w:rPr>
              <w:t xml:space="preserve">project supervision. Students develop professional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competencies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3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planning </w:t>
                  </w:r>
                </w:p>
              </w:tc>
            </w:tr>
          </w:tbl>
          <w:p>
            <w:pPr>
              <w:autoSpaceDN w:val="0"/>
              <w:autoSpaceDE w:val="0"/>
              <w:widowControl/>
              <w:spacing w:line="245" w:lineRule="auto" w:before="6" w:after="4"/>
              <w:ind w:left="104" w:right="28" w:firstLine="0"/>
              <w:jc w:val="both"/>
            </w:pPr>
            <w:r>
              <w:rPr>
                <w:rFonts w:ascii="Arial" w:hAnsi="Arial" w:eastAsia="Arial"/>
                <w:b w:val="0"/>
                <w:i w:val="0"/>
                <w:color w:val="000000"/>
                <w:sz w:val="28"/>
              </w:rPr>
              <w:t xml:space="preserve">techniques, dasturiy ta'minot arxitekturasi design, database development, user interfeys (UI/UX) design, software implementation, sinash, and loyihani boshqarish practices throughout the dasturiy ta'minot ishlab chiqish life cycle. Practical activities emphasize analitik tafakkur, problem-solving, collaborative discussions,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8"/>
              </w:trPr>
              <w:tc>
                <w:tcPr>
                  <w:tcW w:type="dxa" w:w="16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technical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testing, </w:t>
                  </w:r>
                </w:p>
              </w:tc>
            </w:tr>
            <w:tr>
              <w:trPr>
                <w:trHeight w:hRule="exact" w:val="326"/>
              </w:trPr>
              <w:tc>
                <w:tcPr>
                  <w:tcW w:type="dxa" w:w="16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debugging, </w:t>
                  </w:r>
                </w:p>
              </w:tc>
              <w:tc>
                <w:tcPr>
                  <w:tcW w:type="dxa" w:w="980"/>
                  <w:tcBorders/>
                  <w:tcMar>
                    <w:start w:w="0" w:type="dxa"/>
                    <w:end w:w="0" w:type="dxa"/>
                  </w:tcMar>
                </w:tcPr>
                <w:p>
                  <w:pPr>
                    <w:autoSpaceDN w:val="0"/>
                    <w:autoSpaceDE w:val="0"/>
                    <w:widowControl/>
                    <w:spacing w:line="233" w:lineRule="auto" w:before="8" w:after="0"/>
                    <w:ind w:left="0" w:right="166" w:firstLine="0"/>
                    <w:jc w:val="right"/>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project </w:t>
                  </w:r>
                </w:p>
              </w:tc>
              <w:tc>
                <w:tcPr>
                  <w:tcW w:type="dxa" w:w="1840"/>
                  <w:tcBorders/>
                  <w:tcMar>
                    <w:start w:w="0" w:type="dxa"/>
                    <w:end w:w="0" w:type="dxa"/>
                  </w:tcMar>
                </w:tcPr>
                <w:p>
                  <w:pPr>
                    <w:autoSpaceDN w:val="0"/>
                    <w:autoSpaceDE w:val="0"/>
                    <w:widowControl/>
                    <w:spacing w:line="233" w:lineRule="auto" w:before="8" w:after="0"/>
                    <w:ind w:left="172" w:right="0" w:firstLine="0"/>
                    <w:jc w:val="left"/>
                  </w:pPr>
                  <w:r>
                    <w:rPr>
                      <w:rFonts w:ascii="Arial" w:hAnsi="Arial" w:eastAsia="Arial"/>
                      <w:b w:val="0"/>
                      <w:i w:val="0"/>
                      <w:color w:val="000000"/>
                      <w:sz w:val="28"/>
                    </w:rPr>
                    <w:t xml:space="preserve">presentation </w:t>
                  </w:r>
                </w:p>
              </w:tc>
              <w:tc>
                <w:tcPr>
                  <w:tcW w:type="dxa" w:w="1060"/>
                  <w:tcBorders/>
                  <w:tcMar>
                    <w:start w:w="0" w:type="dxa"/>
                    <w:end w:w="0" w:type="dxa"/>
                  </w:tcMar>
                </w:tcPr>
                <w:p>
                  <w:pPr>
                    <w:autoSpaceDN w:val="0"/>
                    <w:autoSpaceDE w:val="0"/>
                    <w:widowControl/>
                    <w:spacing w:line="233" w:lineRule="auto" w:before="8" w:after="0"/>
                    <w:ind w:left="0" w:right="12" w:firstLine="0"/>
                    <w:jc w:val="right"/>
                  </w:pPr>
                  <w:r>
                    <w:rPr>
                      <w:rFonts w:ascii="Arial" w:hAnsi="Arial" w:eastAsia="Arial"/>
                      <w:b w:val="0"/>
                      <w:i w:val="0"/>
                      <w:color w:val="000000"/>
                      <w:sz w:val="28"/>
                    </w:rPr>
                    <w:t xml:space="preserve">skills.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Independent learning, digital ta'limiy resources, modern dasturiy ta'minot ishlab chiqish tools, cloud platforms, and versiyalarni boshqarish systems further enhance students' ability to design, implement, evaluate, and present innovative software solutions that manzil real-world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challenges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while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promoting </w:t>
                  </w:r>
                </w:p>
              </w:tc>
              <w:tc>
                <w:tcPr>
                  <w:tcW w:type="dxa" w:w="1880"/>
                  <w:tcBorders/>
                  <w:tcMar>
                    <w:start w:w="0" w:type="dxa"/>
                    <w:end w:w="0" w:type="dxa"/>
                  </w:tcMar>
                </w:tcPr>
                <w:p>
                  <w:pPr>
                    <w:autoSpaceDN w:val="0"/>
                    <w:autoSpaceDE w:val="0"/>
                    <w:widowControl/>
                    <w:spacing w:line="233" w:lineRule="auto" w:before="4" w:after="0"/>
                    <w:ind w:left="282" w:right="0" w:firstLine="0"/>
                    <w:jc w:val="left"/>
                  </w:pPr>
                  <w:r>
                    <w:rPr>
                      <w:rFonts w:ascii="Arial" w:hAnsi="Arial" w:eastAsia="Arial"/>
                      <w:b w:val="0"/>
                      <w:i w:val="0"/>
                      <w:color w:val="000000"/>
                      <w:sz w:val="28"/>
                    </w:rPr>
                    <w:t xml:space="preserve">professional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responsibility, creativity, and lifelong learning. </w:t>
            </w:r>
          </w:p>
        </w:tc>
      </w:tr>
      <w:tr>
        <w:trPr>
          <w:trHeight w:hRule="exact" w:val="976"/>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4032" w:firstLine="0"/>
              <w:jc w:val="left"/>
            </w:pPr>
            <w:r>
              <w:rPr>
                <w:rFonts w:ascii="Arial" w:hAnsi="Arial" w:eastAsia="Arial"/>
                <w:b w:val="0"/>
                <w:i w:val="0"/>
                <w:color w:val="000000"/>
                <w:sz w:val="28"/>
              </w:rPr>
              <w:t xml:space="preserve">Programming 1,2 </w:t>
            </w:r>
            <w:r>
              <w:br/>
            </w:r>
            <w:r>
              <w:rPr>
                <w:rFonts w:ascii="Arial" w:hAnsi="Arial" w:eastAsia="Arial"/>
                <w:b w:val="0"/>
                <w:i w:val="0"/>
                <w:color w:val="000000"/>
                <w:sz w:val="28"/>
              </w:rPr>
              <w:t xml:space="preserve">Database </w:t>
            </w:r>
            <w:r>
              <w:br/>
            </w:r>
            <w:r>
              <w:rPr>
                <w:rFonts w:ascii="Arial" w:hAnsi="Arial" w:eastAsia="Arial"/>
                <w:b w:val="0"/>
                <w:i w:val="0"/>
                <w:color w:val="000000"/>
                <w:sz w:val="28"/>
              </w:rPr>
              <w:t xml:space="preserve">Computer Networks </w:t>
            </w:r>
          </w:p>
        </w:tc>
      </w:tr>
      <w:tr>
        <w:trPr>
          <w:trHeight w:hRule="exact" w:val="4318"/>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4"/>
              <w:ind w:left="104" w:right="28" w:firstLine="0"/>
              <w:jc w:val="both"/>
            </w:pPr>
            <w:r>
              <w:rPr>
                <w:rFonts w:ascii="Arial" w:hAnsi="Arial" w:eastAsia="Arial"/>
                <w:b w:val="0"/>
                <w:i w:val="0"/>
                <w:color w:val="000000"/>
                <w:sz w:val="28"/>
              </w:rPr>
              <w:t xml:space="preserve">Student ish unumdorligi is assessed through uzluksiz assessment (20%), midterm assessment (30%), and a final project assessment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assessment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classroom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participation, practical project activities, independent research, project planning, software design mashqs, and the successful completion of independent study assignments. Students are assessed on their ability to define project obyektives, conduct requirement analysis, prepare project plans, perform SWOT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appropriate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14" w:lineRule="exact" w:before="0" w:after="0"/>
              <w:ind w:left="0" w:right="0"/>
            </w:pP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219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documents. </w:t>
                  </w:r>
                </w:p>
              </w:tc>
              <w:tc>
                <w:tcPr>
                  <w:tcW w:type="dxa" w:w="10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Active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participation in discussions, practical sessions, and </w:t>
            </w:r>
            <w:r>
              <w:rPr>
                <w:rFonts w:ascii="Arial" w:hAnsi="Arial" w:eastAsia="Arial"/>
                <w:b w:val="0"/>
                <w:i w:val="0"/>
                <w:color w:val="000000"/>
                <w:sz w:val="28"/>
              </w:rPr>
              <w:t xml:space="preserve">timely submission of project-related tasks are also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2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midterm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assessment consists of written assignments, practical project tasks, progress reports, and ni baholash project development activities. Students demonstrate their ability to design dasturiy ta'minot arxitekturasi, develop user interfeyss, implement software components, integrate databases and APIs, conduct software sinash, prepare technical documentation, and apply loyihani boshqarish techniques throughout the dasturiy ta'minot ishlab chiqish process. The final project assessment is based on the successful completion, taqdimot, and defense of the individual dasturiy ta'minot loyihasi. Students are evaluated on the quality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2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project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planning,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230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implementation,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funksiyaality, innovation, sinash results, technical documentation, taqdimot skills, and their ability to justify design decisions and respond to technical questions.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Bjarne Stroustrup. Programming: Principles and </w:t>
            </w:r>
            <w:r>
              <w:rPr>
                <w:rFonts w:ascii="Arial" w:hAnsi="Arial" w:eastAsia="Arial"/>
                <w:b w:val="0"/>
                <w:i w:val="0"/>
                <w:color w:val="000000"/>
                <w:sz w:val="28"/>
              </w:rPr>
              <w:t>Practice using C++ (Second Edition). Addison-</w:t>
            </w:r>
            <w:r>
              <w:rPr>
                <w:rFonts w:ascii="Arial" w:hAnsi="Arial" w:eastAsia="Arial"/>
                <w:b w:val="0"/>
                <w:i w:val="0"/>
                <w:color w:val="000000"/>
                <w:sz w:val="28"/>
              </w:rPr>
              <w:t xml:space="preserve">Wesley. 2014, 1305 pages. </w:t>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2. O. R. Yusupov, E. Sh. Eshonqulov. Ma'lumotlar bazasini boshqarish tizimlari. A textbook for higher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institutions. </w:t>
                  </w:r>
                </w:p>
              </w:tc>
              <w:tc>
                <w:tcPr>
                  <w:tcW w:type="dxa" w:w="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Samarkand: </w:t>
                  </w:r>
                </w:p>
              </w:tc>
              <w:tc>
                <w:tcPr>
                  <w:tcW w:type="dxa" w:w="12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SamDU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Nashriyot. 2023, 264 pages.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3. O. R. Yusupov, E. Sh. Eshonqulov, Yu. Sh. Yuldoshev. Fundamentals of Programming. Darslik for higher education institutions. - Samarqand: Samarqand State Universitet Nashriyot. 2023, 780 pages.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Stamp M. Information security: principles and practice // John Wiley &amp; Sons, 2011, b. 606. </w:t>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val="0"/>
                <w:i w:val="0"/>
                <w:color w:val="000000"/>
                <w:sz w:val="28"/>
              </w:rPr>
              <w:t xml:space="preserve">5. Markov A. S., Barabanov A. V., Dorofeev A. V., Tsirlov V.L. Seven Safe Information Technologies / ed. by A. S. Markov.–M.: DMK Press, 2017.– 224 b. 6. D.Y. Akbarov, P.F. Hasanov, X.P. Hasanov, O.P.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Akhmedova,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I.U.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Kholimtoyeva. </w:t>
                  </w:r>
                </w:p>
              </w:tc>
              <w:tc>
                <w:tcPr>
                  <w:tcW w:type="dxa" w:w="19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Mathematical </w:t>
                  </w:r>
                </w:p>
              </w:tc>
            </w:tr>
          </w:tbl>
          <w:p>
            <w:pPr>
              <w:autoSpaceDN w:val="0"/>
              <w:autoSpaceDE w:val="0"/>
              <w:widowControl/>
              <w:spacing w:line="14" w:lineRule="exact" w:before="0" w:after="0"/>
              <w:ind w:left="0" w:right="0"/>
            </w:pP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220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1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Foundations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200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val="0"/>
                      <w:i w:val="0"/>
                      <w:color w:val="000000"/>
                      <w:sz w:val="28"/>
                    </w:rPr>
                    <w:t xml:space="preserve">Textbook.–T.: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"Aloqachi", 2019, 192 pages.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7. M.X. Hakimov, S.M. Gaynazarov. Ma'lumotlar bazasini boshqarish tizimlari.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8.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Manjikian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Cybersecurity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ethics: </w:t>
                  </w:r>
                </w:p>
              </w:tc>
              <w:tc>
                <w:tcPr>
                  <w:tcW w:type="dxa" w:w="5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introduction.– Routledge, 2017, 328 b.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9. Kostopoulos G. Cyberspace and cybersecurity.– CRC Press, 2017, 316 b.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10. Christen M., Gordijn B., Loi M. The Ethics of Cybersecurity.– Springer Nature, 2020.– P. 384. 11. Pande J. Introduction to Cyber Security. Uttarakhand Open Universitet, 2017, 152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12. Cybersecurity Fundamentals Study Guide, ISACA 2015, 196 b.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13. Easttom C. Computer security fundamentals.– Pearson IT Certification, 2019, 447 b. </w:t>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Norqobilov Akram Mallayevich, teacher. </w:t>
            </w:r>
          </w:p>
        </w:tc>
      </w:tr>
    </w:tbl>
    <w:p>
      <w:pPr>
        <w:autoSpaceDN w:val="0"/>
        <w:autoSpaceDE w:val="0"/>
        <w:widowControl/>
        <w:spacing w:line="233" w:lineRule="auto" w:before="328" w:after="124"/>
        <w:ind w:left="56" w:right="0" w:firstLine="0"/>
        <w:jc w:val="left"/>
      </w:pPr>
      <w:r>
        <w:rPr>
          <w:rFonts w:ascii="Arial" w:hAnsi="Arial" w:eastAsia="Arial"/>
          <w:b/>
          <w:i w:val="0"/>
          <w:color w:val="365F91"/>
          <w:sz w:val="28"/>
        </w:rPr>
        <w:t>SIGNAL VA TASVIRLARNI QAYTA ISHLASH</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SIGNAL VA TASVIRLARNI QAYTA ISHLASH</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STI1506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 </w:t>
            </w:r>
          </w:p>
        </w:tc>
      </w:tr>
      <w:tr>
        <w:trPr>
          <w:trHeight w:hRule="exact" w:val="130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180 soat </w:t>
              <w:br/>
              <w:t xml:space="preserve">Kontakt soatlari: 90 soat (46 soat Ma'ruza, 44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 semestr </w:t>
            </w:r>
          </w:p>
        </w:tc>
      </w:tr>
      <w:tr>
        <w:trPr>
          <w:trHeight w:hRule="exact" w:val="387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28" w:firstLine="0"/>
              <w:jc w:val="both"/>
            </w:pPr>
            <w:r>
              <w:rPr>
                <w:rFonts w:ascii="Arial" w:hAnsi="Arial" w:eastAsia="Arial"/>
                <w:b w:val="0"/>
                <w:i w:val="0"/>
                <w:color w:val="000000"/>
                <w:sz w:val="28"/>
              </w:rPr>
              <w:t>Modul maqsadi Signal va tasvirlarni qayta ishlash is to develop students' theoretical foundations and practical skills in the digital processing of single-dimensional signals, including audio, datchik, and biomedical signals, and two-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dimensional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namely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images. </w:t>
                  </w:r>
                </w:p>
              </w:tc>
              <w:tc>
                <w:tcPr>
                  <w:tcW w:type="dxa" w:w="118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Modern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software tools, including MATLAB and Python, are used to solve real-world signal and tasvirlarni qayta ishlash problems. During kurs, students tanishtriladi to ni tahlil qilish discrete signals and systems. Students study Fourier and z-transforms, together with DFT and FFT spectral analysis. Digital filter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221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design ko'rib chiqiladi. Image enhancement, restoration, segmentation, and compression techniques o'rganiladi. The course also introduces modern mashinali o'qitish approaches applied to signal and tasvirlarni qayta ishlash.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7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LO1. tamoyillarini tushunadi analysing discrete signals and systems in the time, chastota, and z-domains.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Tushunadi the Fourier transform and biladi the operating principles of DFT and FFT apparat ta'minot. LO3. Tushuntiradi the nature of sampling and aliasing phenomena.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LO4. Biladi the design usuls for FIR and IIR digital filters.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asoslarini tushunadi digital image generation, sampling and quantisation.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LO6. Biladi usuls for enhancing, restoring and denoising images in the spatial and chastota domains.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Bajara oladi spectral analysis of a signal using DFT/FFT.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Loyihalaya oladi and implement FIR and IIR filters based on the given specification.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Can enhance, denoise and restore digital </w:t>
            </w:r>
            <w:r>
              <w:rPr>
                <w:rFonts w:ascii="Arial" w:hAnsi="Arial" w:eastAsia="Arial"/>
                <w:b w:val="0"/>
                <w:i w:val="0"/>
                <w:color w:val="000000"/>
                <w:sz w:val="28"/>
              </w:rPr>
              <w:t xml:space="preserve">images.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LO10. Can process colour images and perform </w:t>
            </w:r>
            <w:r>
              <w:rPr>
                <w:rFonts w:ascii="Arial" w:hAnsi="Arial" w:eastAsia="Arial"/>
                <w:b w:val="0"/>
                <w:i w:val="0"/>
                <w:color w:val="000000"/>
                <w:sz w:val="28"/>
              </w:rPr>
              <w:t xml:space="preserve">morphological operations.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Qo'llaydi image segmentation, edge detection and feature extraction algoritmlar.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Independently rivojlantiradi a signal and tasvirlarni qayta ishlash project using MATLAB/Python tools.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LO13. Qo'llaydi digital signal and tasvirlarni qayta ishlash techniques effectively in professional practice.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LO14. Qo'llaydi spectral analysis and digital filtering technologies to solve practical problems. </w:t>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LO15. Qo'llaydi image enhancement, segmentation,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20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morphological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processing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88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compression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algoritmlar in real-world projects. </w:t>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222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LO16. Independently rivojlantiradi signal and tasvirlarni qayta ishlash projects using MATLAB/Python tools. LO17. Visualises the results of analysis, interprets them and prepares analytical reports.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LO18. Independently studies the latest technologies in the maydon (CNN, chuqur o'qitish) and qo'llaydi them in scientific and professional activities. </w:t>
            </w:r>
            <w:r>
              <w:rPr>
                <w:rFonts w:ascii="Arial" w:hAnsi="Arial" w:eastAsia="Arial"/>
                <w:b w:val="0"/>
                <w:i w:val="0"/>
                <w:color w:val="000000"/>
                <w:sz w:val="28"/>
              </w:rPr>
            </w:r>
            <w:r>
              <w:rPr>
                <w:rFonts w:ascii="Arial" w:hAnsi="Arial" w:eastAsia="Arial"/>
                <w:b w:val="0"/>
                <w:i w:val="0"/>
                <w:color w:val="000000"/>
                <w:sz w:val="28"/>
              </w:rPr>
            </w:r>
          </w:p>
        </w:tc>
      </w:tr>
      <w:tr>
        <w:trPr>
          <w:trHeight w:hRule="exact" w:val="1160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 xml:space="preserve">Fundamentals of Signals and Systems. Analogue and digital signals, discrete-time ketma-ketliks, linear time-invariant (LTI) systems, convolution, difference tenglamas, and stability and causality tanishtriladi. The mathematical formulation of discrete-time signals and their sinfifications taqdim etiladi. The system impulse response is evaluated, and bounded-kirish bounded-chiqish (BIBO) stability conditions are verified.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Frequency Domain: DTFT. The Discrete-Time Fourier Transform (DTFT) and its properties o'rganiladi, including symmetry properties, chastota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response,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fundamental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theorems. </w:t>
                  </w:r>
                </w:p>
              </w:tc>
              <w:tc>
                <w:tcPr>
                  <w:tcW w:type="dxa" w:w="74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30" w:firstLine="0"/>
              <w:jc w:val="both"/>
            </w:pPr>
            <w:r>
              <w:rPr>
                <w:rFonts w:ascii="Arial" w:hAnsi="Arial" w:eastAsia="Arial"/>
                <w:b w:val="0"/>
                <w:i w:val="0"/>
                <w:color w:val="000000"/>
                <w:sz w:val="28"/>
              </w:rPr>
              <w:t xml:space="preserve">mathematical formulation of the DTFT for aperiodic ketma-ketliks taqdim etiladi. Magnitude and phase spectra tahlil qilinadi, together with the shifting, differentiation, and convolution properties.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z-transform.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z-transform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region </w:t>
                  </w:r>
                </w:p>
              </w:tc>
              <w:tc>
                <w:tcPr>
                  <w:tcW w:type="dxa" w:w="44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yaqinlashish (ROC) o'rganiladi, together with the inverse z-transform, system funksiya, and pole-zero analysis. Discrete ketma-ketliks are mathematically mapped into the complex z-plane. ROC properties tahlil qilinadi to determine system causality and BIBO stability using pole-zero plots.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i w:val="0"/>
                <w:color w:val="000000"/>
                <w:sz w:val="28"/>
              </w:rPr>
              <w:t xml:space="preserve">Sampling Continuous Signals. </w:t>
            </w:r>
            <w:r>
              <w:rPr>
                <w:rFonts w:ascii="Arial" w:hAnsi="Arial" w:eastAsia="Arial"/>
                <w:b w:val="0"/>
                <w:i w:val="0"/>
                <w:color w:val="000000"/>
                <w:sz w:val="28"/>
              </w:rPr>
              <w:t xml:space="preserve">Periodic sampling,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Nyquist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theorem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aliasing, </w:t>
                  </w:r>
                </w:p>
              </w:tc>
              <w:tc>
                <w:tcPr>
                  <w:tcW w:type="dxa" w:w="1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signal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reconstruction, and changing the sampling chastota o'rganiladi. Continuous-to-discrete signal conversion is theoretically evaluated. Anti-aliasing low-pass filtering and mathematical reconstruction using ideal interpolation funksiyalar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Digital Filter Structures. FIR and IIR filter structures o'rganiladi, including serial, cascaded, and parallel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configurations,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signal-flow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86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multichastota and multirate structures. Digital filters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223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are grafikically modeled using signal-flow grafiks. Coefficient sensitivity and computational complexity tahlil qilinadi in direct-form I and II realizations.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Design of Digital Filters. IIR filters, including Butterworth, Chebyshev, and elliptic filters designed via the bilinear transform, and FIR filters, designed using the window usul and the Parks-McClellan algoritm, o'rganiladi, together with linear-phase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Discrete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filters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20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mathematically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designed from uzluksiz-time prototypes. Linear phase conditions and ripple trade-offs in passband and stopband specifications are evaluated.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Discrete Fourier Transform (DFT). The Discrete Fourier Transform (DFT) and its properties o'rganiladi, including circular convolution and spectral analysis using the DFT. The mathematical formulation of discrete chastota sampling for finite-length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sequences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presented.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Circular </w:t>
                  </w:r>
                </w:p>
              </w:tc>
              <w:tc>
                <w:tcPr>
                  <w:tcW w:type="dxa" w:w="17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time-shifting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properties and o'rtasidagi munosabat linear and circular convolution tahlil qilinadi. </w:t>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Fast Fourier Transform (FFT). Radix-2 and radix-4 Fast Fourier Transform (FFT) algoritmlar o'rganiladi, together with time and chastota decimation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computational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complexity.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algorithmic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implementation of Decimation-In-Time (DIT)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3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Decimation-In-Frequency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examined. The reduction in computational complexity achieved by FFT algoritmlar compared with direct DFT computation tahlil qilinadi.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Random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Signals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Spectral </w:t>
                  </w:r>
                </w:p>
              </w:tc>
              <w:tc>
                <w:tcPr>
                  <w:tcW w:type="dxa" w:w="17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Estimation.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Correlation and power spectral density, window funksiyalar, the periodogram, Welch's usul, and quantization noise o'rganiladi. Discrete random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processes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autocorrelation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64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statistically modeled. Non-parametric power spectrum estimation usuls and ning ta'siri finite so'z-length effects are evaluated.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Fundamentals of Digital Image Processing. Visual perception, image formation, discretization and quantization, and inter-pixel relationships o'rganiladi. The principles of human visual system response and illumination models ko'rib chiqiladi. Spatial sampling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224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grids, gray-level resolution, and topological pixel adjacency (4-, 8-, and m-connectivity) tahlil qilinadi. Image Enhancement in the Spatial Domain. Point operations, histogram equalization, and spatial filtering, including smoothing and sharpening, o'rganiladi. Pixel intensities are directly manipulated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21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Spatial-domain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convolution is performed using hosila masks, Laplacian operators, and local statistic filtering. </w:t>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Frequency Domain Image Processing. The two-dimensional Fourier transform, chastota filters, including low-pass, high-pass, Butterworth, and Gaussian filters, and the convolution teorema o'rganiladi. One-dimensional Fourier theory is extended to two-dimensional spatial chastota retaqdimots.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High-pass,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low-pass,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band-pass </w:t>
                  </w:r>
                </w:p>
              </w:tc>
              <w:tc>
                <w:tcPr>
                  <w:tcW w:type="dxa" w:w="104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spatial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chastota filtering tahlil qilinadi based on the 2D convolution teorema.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Image Restoration and Denoising. Noise models, inverse and Wiener filtering, least-squares usuls, and restoration from projections o'rganiladi. Image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degradation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additive </w:t>
                  </w:r>
                </w:p>
              </w:tc>
              <w:tc>
                <w:tcPr>
                  <w:tcW w:type="dxa" w:w="9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noise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probability density funksiyalar are mathematically modeled. Optimal minimum mean square error filters are formulated for image reconstruction.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Processing of Colour Images. </w:t>
            </w:r>
            <w:r>
              <w:rPr>
                <w:rFonts w:ascii="Arial" w:hAnsi="Arial" w:eastAsia="Arial"/>
                <w:b w:val="0"/>
                <w:i w:val="0"/>
                <w:color w:val="000000"/>
                <w:sz w:val="28"/>
              </w:rPr>
              <w:t xml:space="preserve">Color spaces,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0"/>
              </w:trPr>
              <w:tc>
                <w:tcPr>
                  <w:tcW w:type="dxa" w:w="13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including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RGB, </w:t>
                  </w:r>
                </w:p>
              </w:tc>
              <w:tc>
                <w:tcPr>
                  <w:tcW w:type="dxa" w:w="760"/>
                  <w:tcBorders/>
                  <w:tcMar>
                    <w:start w:w="0" w:type="dxa"/>
                    <w:end w:w="0" w:type="dxa"/>
                  </w:tcMar>
                </w:tcPr>
                <w:p>
                  <w:pPr>
                    <w:autoSpaceDN w:val="0"/>
                    <w:autoSpaceDE w:val="0"/>
                    <w:widowControl/>
                    <w:spacing w:line="233" w:lineRule="auto" w:before="0" w:after="0"/>
                    <w:ind w:left="18" w:right="0" w:firstLine="0"/>
                    <w:jc w:val="left"/>
                  </w:pPr>
                  <w:r>
                    <w:rPr>
                      <w:rFonts w:ascii="Arial" w:hAnsi="Arial" w:eastAsia="Arial"/>
                      <w:b w:val="0"/>
                      <w:i w:val="0"/>
                      <w:color w:val="000000"/>
                      <w:sz w:val="28"/>
                    </w:rPr>
                    <w:t xml:space="preserve">HSI, </w:t>
                  </w:r>
                </w:p>
              </w:tc>
              <w:tc>
                <w:tcPr>
                  <w:tcW w:type="dxa" w:w="700"/>
                  <w:tcBorders/>
                  <w:tcMar>
                    <w:start w:w="0" w:type="dxa"/>
                    <w:end w:w="0" w:type="dxa"/>
                  </w:tcMar>
                </w:tcPr>
                <w:p>
                  <w:pPr>
                    <w:autoSpaceDN w:val="0"/>
                    <w:autoSpaceDE w:val="0"/>
                    <w:widowControl/>
                    <w:spacing w:line="233" w:lineRule="auto" w:before="0" w:after="0"/>
                    <w:ind w:left="142" w:right="0" w:firstLine="0"/>
                    <w:jc w:val="left"/>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0" w:after="0"/>
                    <w:ind w:left="250" w:right="0" w:firstLine="0"/>
                    <w:jc w:val="left"/>
                  </w:pPr>
                  <w:r>
                    <w:rPr>
                      <w:rFonts w:ascii="Arial" w:hAnsi="Arial" w:eastAsia="Arial"/>
                      <w:b w:val="0"/>
                      <w:i w:val="0"/>
                      <w:color w:val="000000"/>
                      <w:sz w:val="28"/>
                    </w:rPr>
                    <w:t xml:space="preserve">CMYK,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660"/>
                  <w:tcBorders/>
                  <w:tcMar>
                    <w:start w:w="0" w:type="dxa"/>
                    <w:end w:w="0" w:type="dxa"/>
                  </w:tcMar>
                </w:tcPr>
                <w:p>
                  <w:pPr>
                    <w:autoSpaceDN w:val="0"/>
                    <w:autoSpaceDE w:val="0"/>
                    <w:widowControl/>
                    <w:spacing w:line="233" w:lineRule="auto" w:before="0" w:after="0"/>
                    <w:ind w:left="0" w:right="10" w:firstLine="0"/>
                    <w:jc w:val="right"/>
                  </w:pPr>
                  <w:r>
                    <w:rPr>
                      <w:rFonts w:ascii="Arial" w:hAnsi="Arial" w:eastAsia="Arial"/>
                      <w:b w:val="0"/>
                      <w:i w:val="0"/>
                      <w:color w:val="000000"/>
                      <w:sz w:val="28"/>
                    </w:rPr>
                    <w:t xml:space="preserve">the </w:t>
                  </w:r>
                </w:p>
              </w:tc>
            </w:tr>
            <w:tr>
              <w:trPr>
                <w:trHeight w:hRule="exact" w:val="336"/>
              </w:trPr>
              <w:tc>
                <w:tcPr>
                  <w:tcW w:type="dxa" w:w="2020"/>
                  <w:gridSpan w:val="2"/>
                  <w:tcBorders/>
                  <w:tcMar>
                    <w:start w:w="0" w:type="dxa"/>
                    <w:end w:w="0" w:type="dxa"/>
                  </w:tcMar>
                  <w:tcMar>
                    <w:start w:w="0" w:type="dxa"/>
                    <w:end w:w="0" w:type="dxa"/>
                  </w:tcMar>
                </w:tcPr>
                <w:p>
                  <w:pPr>
                    <w:autoSpaceDN w:val="0"/>
                    <w:autoSpaceDE w:val="0"/>
                    <w:widowControl/>
                    <w:spacing w:line="233" w:lineRule="auto" w:before="18" w:after="0"/>
                    <w:ind w:left="66" w:right="0" w:firstLine="0"/>
                    <w:jc w:val="left"/>
                  </w:pPr>
                  <w:r>
                    <w:rPr>
                      <w:rFonts w:ascii="Arial" w:hAnsi="Arial" w:eastAsia="Arial"/>
                      <w:b w:val="0"/>
                      <w:i w:val="0"/>
                      <w:color w:val="000000"/>
                      <w:sz w:val="28"/>
                    </w:rPr>
                    <w:t xml:space="preserve">fundamentals </w:t>
                  </w:r>
                </w:p>
              </w:tc>
              <w:tc>
                <w:tcPr>
                  <w:tcW w:type="dxa" w:w="500"/>
                  <w:tcBorders/>
                  <w:tcMar>
                    <w:start w:w="0" w:type="dxa"/>
                    <w:end w:w="0" w:type="dxa"/>
                  </w:tcMar>
                </w:tcPr>
                <w:p>
                  <w:pPr>
                    <w:autoSpaceDN w:val="0"/>
                    <w:autoSpaceDE w:val="0"/>
                    <w:widowControl/>
                    <w:spacing w:line="233" w:lineRule="auto" w:before="18" w:after="0"/>
                    <w:ind w:left="0" w:right="0" w:firstLine="0"/>
                    <w:jc w:val="right"/>
                  </w:pPr>
                  <w:r>
                    <w:rPr>
                      <w:rFonts w:ascii="Arial" w:hAnsi="Arial" w:eastAsia="Arial"/>
                      <w:b w:val="0"/>
                      <w:i w:val="0"/>
                      <w:color w:val="000000"/>
                      <w:sz w:val="28"/>
                    </w:rPr>
                    <w:t xml:space="preserve">of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color </w:t>
                  </w:r>
                </w:p>
              </w:tc>
              <w:tc>
                <w:tcPr>
                  <w:tcW w:type="dxa" w:w="2100"/>
                  <w:gridSpan w:val="2"/>
                  <w:tcBorders/>
                  <w:tcMar>
                    <w:start w:w="0" w:type="dxa"/>
                    <w:end w:w="0" w:type="dxa"/>
                  </w:tcMar>
                  <w:tcMar>
                    <w:start w:w="0" w:type="dxa"/>
                    <w:end w:w="0" w:type="dxa"/>
                  </w:tcMar>
                </w:tcPr>
                <w:p>
                  <w:pPr>
                    <w:autoSpaceDN w:val="0"/>
                    <w:autoSpaceDE w:val="0"/>
                    <w:widowControl/>
                    <w:spacing w:line="233" w:lineRule="auto" w:before="18" w:after="0"/>
                    <w:ind w:left="34" w:right="0" w:firstLine="0"/>
                    <w:jc w:val="left"/>
                  </w:pPr>
                  <w:r>
                    <w:rPr>
                      <w:rFonts w:ascii="Arial" w:hAnsi="Arial" w:eastAsia="Arial"/>
                      <w:b w:val="0"/>
                      <w:i w:val="0"/>
                      <w:color w:val="000000"/>
                      <w:sz w:val="28"/>
                    </w:rPr>
                    <w:t xml:space="preserve">enhancement </w:t>
                  </w:r>
                </w:p>
              </w:tc>
              <w:tc>
                <w:tcPr>
                  <w:tcW w:type="dxa" w:w="660"/>
                  <w:tcBorders/>
                  <w:tcMar>
                    <w:start w:w="0" w:type="dxa"/>
                    <w:end w:w="0" w:type="dxa"/>
                  </w:tcMar>
                </w:tcPr>
                <w:p>
                  <w:pPr>
                    <w:autoSpaceDN w:val="0"/>
                    <w:autoSpaceDE w:val="0"/>
                    <w:widowControl/>
                    <w:spacing w:line="233" w:lineRule="auto" w:before="18" w:after="0"/>
                    <w:ind w:left="10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segmentation o'rganiladi. Trichromatic theory and color transformation matrices tahlil qilinadi. Full-color tasvirlarni qayta ishlash techniques are applied for feature isolation and dynamic range adjustment.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Morphological Processing. Binary and grey-level morphology, including dilation, erosion, opening, and closing, and morphological algoritmlar o'rganiladi. Structuring elements for ikkilik and grayscale image analysis are formulated using set theory. Boundary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extraction,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hit-or-miss </w:t>
                  </w:r>
                </w:p>
              </w:tc>
              <w:tc>
                <w:tcPr>
                  <w:tcW w:type="dxa" w:w="2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7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skeletonization are applied.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Image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Segmentation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Edge </w:t>
                  </w:r>
                </w:p>
              </w:tc>
              <w:tc>
                <w:tcPr>
                  <w:tcW w:type="dxa" w:w="15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Detection.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Thresholding, Sobel and Canny edge detectors, the Hough transform, and the watershed algoritm o'rganiladi. Digital images are partitioned into constituent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225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regions based on intensity discontinuities and </w:t>
            </w:r>
            <w:r>
              <w:rPr>
                <w:rFonts w:ascii="Arial" w:hAnsi="Arial" w:eastAsia="Arial"/>
                <w:b w:val="0"/>
                <w:i w:val="0"/>
                <w:color w:val="000000"/>
                <w:sz w:val="28"/>
              </w:rPr>
              <w:t xml:space="preserve">similarities. Geometric primitives are detected using </w:t>
            </w:r>
            <w:r>
              <w:rPr>
                <w:rFonts w:ascii="Arial" w:hAnsi="Arial" w:eastAsia="Arial"/>
                <w:b w:val="0"/>
                <w:i w:val="0"/>
                <w:color w:val="000000"/>
                <w:sz w:val="28"/>
              </w:rPr>
              <w:t xml:space="preserve">parameter space mappings and gradient-based </w:t>
            </w:r>
            <w:r>
              <w:rPr>
                <w:rFonts w:ascii="Arial" w:hAnsi="Arial" w:eastAsia="Arial"/>
                <w:b w:val="0"/>
                <w:i w:val="0"/>
                <w:color w:val="000000"/>
                <w:sz w:val="28"/>
              </w:rPr>
              <w:t xml:space="preserve">operators.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Feature Extraction and Image Registration. Feature descriptors, multiresolution and pyramid retaqdimots, eigenimages, and image registration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Scale-invariant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keypoints, </w:t>
                  </w:r>
                </w:p>
              </w:tc>
              <w:tc>
                <w:tcPr>
                  <w:tcW w:type="dxa" w:w="10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corner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boundaries, and statistical spatial descriptors are </w:t>
            </w:r>
            <w:r>
              <w:rPr>
                <w:rFonts w:ascii="Arial" w:hAnsi="Arial" w:eastAsia="Arial"/>
                <w:b w:val="0"/>
                <w:i w:val="0"/>
                <w:color w:val="000000"/>
                <w:sz w:val="28"/>
              </w:rPr>
              <w:t xml:space="preserve">extracted. Mathematical spatial alignment techniques </w:t>
            </w:r>
            <w:r>
              <w:rPr>
                <w:rFonts w:ascii="Arial" w:hAnsi="Arial" w:eastAsia="Arial"/>
                <w:b w:val="0"/>
                <w:i w:val="0"/>
                <w:color w:val="000000"/>
                <w:sz w:val="28"/>
              </w:rPr>
              <w:t xml:space="preserve">are applied for multimodal image fusion.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Image Compression. Entropy coding, including Huffman and arithmetic coding, the discrete cosine transform (DCT), JPEG, and ning asoslari to'lqinlet-based and JPEG2000 compression o'rganiladi. Information theory constraints for redundant data reduction ko'rib chiqiladi. Spatial-domain and transform-domain coding standards are theoretically analyzed for bandwidth and saqlash optimallashtirish.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Modern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Approaches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Signal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Image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Processing. Machine learning and chuqur o'qitish approaches, including convolutional neyron tarmog'is (CNNs), image sinfification, and segmentation, o'rganiladi. Trainable feature hierarchies are integrated for complex pattern recognition. Convolutional layers, pooling strategies, and semantic segmentation frameworks are structurally analyzed.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Generation of Discrete Signals. Convolution and the response of an LTI system are calculated using Python or MATLAB. Basic discrete ketma-ketliks, such as unit impulse, step, and sinusoidal signals, are generated. Continuous and discrete convolution are numerically computed to evaluate system behavior under different kirish conditions.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Analysis of the Signal Spectrum. The DTFT, DFT, and FFT o'rganiladi, together with ning ta'siri window funksiyalar on spectral analysis. Spectral analysis is practically realized using Fast Fourier Transform algoritmlar. Main-lobe and side-lobe trade-offs are evaluated using Rectangular, Hamming, and Hann windowing techniques to minimize spectral leakage.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226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Sampling and Aliasing. The phenomenon of aliasing is observed experimentally by varying the sampling chastota. The Nyquist-Shannon sampling teorema is practically verified using uzluksiz audio and image kirishs. Reconstruction errors and Moiré patterns caused by undersampling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Design of FIR Filters. FIR filters are designed and implemented using the window usul and the Parks-McClellan algoritm. Filter coefficients are calculated to achieve desired magnitude and phase responses. Linear-phase FIR digital filters are practically tested on noisy data streams.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IIR Filter Design. IIR filters are designed via bilinear substitution and applied to audio signal filtering. Analog Butterworth and Chebyshev filters are transformed into discrete-time IIR filters. IIR filtering is applied to real vaqt audio signals for noise suppression.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Image Enhancement. Image reading, histogram equalization, and point enhancement are performed. Digital images are represented and manipulated as massivlar in Python or MATLAB. Contrast is expanded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global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local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adaptive </w:t>
                  </w:r>
                </w:p>
              </w:tc>
              <w:tc>
                <w:tcPr>
                  <w:tcW w:type="dxa" w:w="14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histogram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equalization algoritmlar.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Image Filtering. Spatial and chastota-domain filtering are performed, including median, Gaussian, and Wiener noise removal. Spatial convolution matrices and 2D Discrete Fourier Transforms are implemented. The ish unumdorligi of spatial smoothing and chastota-domain noise removal filters is comparatively assessed.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Segmentation. Edge detection using the Canny detector and segmentation using thresholding and the watershed algoritm are performed. Discontinuities are detected using gradient operators and optimal edge detection techniques. Otsu thresholding and the watershed algoritm are executed for obyekt isolation and boundary extraction.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Morphology and Characteristics. </w:t>
            </w:r>
            <w:r>
              <w:rPr>
                <w:rFonts w:ascii="Arial" w:hAnsi="Arial" w:eastAsia="Arial"/>
                <w:b w:val="0"/>
                <w:i w:val="0"/>
                <w:color w:val="000000"/>
                <w:sz w:val="28"/>
              </w:rPr>
              <w:t xml:space="preserve">Morphological </w:t>
            </w:r>
            <w:r>
              <w:rPr>
                <w:rFonts w:ascii="Arial" w:hAnsi="Arial" w:eastAsia="Arial"/>
                <w:b w:val="0"/>
                <w:i w:val="0"/>
                <w:color w:val="000000"/>
                <w:sz w:val="28"/>
              </w:rPr>
              <w:t xml:space="preserve">operations and image characteristics are isolated and </w:t>
            </w:r>
            <w:r>
              <w:rPr>
                <w:rFonts w:ascii="Arial" w:hAnsi="Arial" w:eastAsia="Arial"/>
                <w:b w:val="0"/>
                <w:i w:val="0"/>
                <w:color w:val="000000"/>
                <w:sz w:val="28"/>
              </w:rPr>
              <w:t xml:space="preserve">analyzed. Structuring element matrices for dilation, </w:t>
            </w:r>
            <w:r>
              <w:rPr>
                <w:rFonts w:ascii="Arial" w:hAnsi="Arial" w:eastAsia="Arial"/>
                <w:b w:val="0"/>
                <w:i w:val="0"/>
                <w:color w:val="000000"/>
                <w:sz w:val="28"/>
              </w:rPr>
              <w:t xml:space="preserve">erosion, opening, and closing are implemented.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227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Geometric shape descriptors and pixel-level region </w:t>
            </w:r>
            <w:r>
              <w:rPr>
                <w:rFonts w:ascii="Arial" w:hAnsi="Arial" w:eastAsia="Arial"/>
                <w:b w:val="0"/>
                <w:i w:val="0"/>
                <w:color w:val="000000"/>
                <w:sz w:val="28"/>
              </w:rPr>
              <w:t xml:space="preserve">properties are extracted.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Colour Image. </w:t>
            </w:r>
            <w:r>
              <w:rPr>
                <w:rFonts w:ascii="Arial" w:hAnsi="Arial" w:eastAsia="Arial"/>
                <w:b w:val="0"/>
                <w:i w:val="0"/>
                <w:color w:val="000000"/>
                <w:sz w:val="28"/>
              </w:rPr>
              <w:t xml:space="preserve">Color spaces are worked with,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color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processed. </w:t>
                  </w:r>
                </w:p>
              </w:tc>
              <w:tc>
                <w:tcPr>
                  <w:tcW w:type="dxa" w:w="22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Transformations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between RGB, HSI, and YCbCr retaqdimots are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Color-based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thresholding, </w:t>
                  </w:r>
                </w:p>
              </w:tc>
              <w:tc>
                <w:tcPr>
                  <w:tcW w:type="dxa" w:w="12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contrast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adjustment, and dynamic channel manipulation are </w:t>
            </w:r>
            <w:r>
              <w:rPr>
                <w:rFonts w:ascii="Arial" w:hAnsi="Arial" w:eastAsia="Arial"/>
                <w:b w:val="0"/>
                <w:i w:val="0"/>
                <w:color w:val="000000"/>
                <w:sz w:val="28"/>
              </w:rPr>
              <w:t xml:space="preserve">implemented.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Image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Compression.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JPEG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DCT-based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compression are performed, and the quality-size trade-off is assessed using PSNR and SSIM. The 8x8 block Discrete Cosine Transform, quantization matritsa application, and entropy coding are implemented step by step. Objective quality metrics are calculated across different compression ratios.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Final Mini-Project. A real audio or tasvirlarni qayta ishlash problem is solved in Python or MATLAB. An integrated processing pipeline is independently developed and deployed. The project taqdim etiladi orally, code funksiyaality is demonstrated, and technical results are defended.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28" w:firstLine="0"/>
              <w:jc w:val="both"/>
            </w:pPr>
            <w:r>
              <w:rPr>
                <w:rFonts w:ascii="Arial" w:hAnsi="Arial" w:eastAsia="Arial"/>
                <w:b w:val="0"/>
                <w:i w:val="0"/>
                <w:color w:val="000000"/>
                <w:sz w:val="28"/>
              </w:rPr>
              <w:t xml:space="preserve">Classification of Signals: Analysis Using Audio, Biomedical (ECG/EEG) and Sensor Signals as Imtihonples.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Convolution, Correlation and Their Application in </w:t>
            </w:r>
            <w:r>
              <w:rPr>
                <w:rFonts w:ascii="Arial" w:hAnsi="Arial" w:eastAsia="Arial"/>
                <w:b w:val="0"/>
                <w:i w:val="0"/>
                <w:color w:val="000000"/>
                <w:sz w:val="28"/>
              </w:rPr>
              <w:t xml:space="preserve">Real-World Problems.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Comparative Analysis of DTFT and the Continuous </w:t>
            </w:r>
            <w:r>
              <w:rPr>
                <w:rFonts w:ascii="Arial" w:hAnsi="Arial" w:eastAsia="Arial"/>
                <w:b w:val="0"/>
                <w:i w:val="0"/>
                <w:color w:val="000000"/>
                <w:sz w:val="28"/>
              </w:rPr>
              <w:t xml:space="preserve">Fourier Transform.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Verification of System Stability and Pole–Zero </w:t>
            </w:r>
            <w:r>
              <w:rPr>
                <w:rFonts w:ascii="Arial" w:hAnsi="Arial" w:eastAsia="Arial"/>
                <w:b w:val="0"/>
                <w:i w:val="0"/>
                <w:color w:val="000000"/>
                <w:sz w:val="28"/>
              </w:rPr>
              <w:t xml:space="preserve">Location Using the z-transform.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Sampling and Aliasing: Practical Cases Using Audio and Image Imtihonples.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Comparison of the Advantages and Disadvantages </w:t>
            </w:r>
            <w:r>
              <w:rPr>
                <w:rFonts w:ascii="Arial" w:hAnsi="Arial" w:eastAsia="Arial"/>
                <w:b w:val="0"/>
                <w:i w:val="0"/>
                <w:color w:val="000000"/>
                <w:sz w:val="28"/>
              </w:rPr>
              <w:t xml:space="preserve">and Application Areas of FIR and IIR Filters.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Analysis of FFT Algorithms and Computational </w:t>
            </w:r>
            <w:r>
              <w:rPr>
                <w:rFonts w:ascii="Arial" w:hAnsi="Arial" w:eastAsia="Arial"/>
                <w:b w:val="0"/>
                <w:i w:val="0"/>
                <w:color w:val="000000"/>
                <w:sz w:val="28"/>
              </w:rPr>
              <w:t xml:space="preserve">Complexity.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Window Functions, Spectral Leakage and the Trade-</w:t>
            </w:r>
            <w:r>
              <w:rPr>
                <w:rFonts w:ascii="Arial" w:hAnsi="Arial" w:eastAsia="Arial"/>
                <w:b w:val="0"/>
                <w:i w:val="0"/>
                <w:color w:val="000000"/>
                <w:sz w:val="28"/>
              </w:rPr>
              <w:t xml:space="preserve">off Between Accuracy and Resolution.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Study of Image Formats (BMP, PNG, JPEG, TIFF) </w:t>
            </w:r>
            <w:r>
              <w:rPr>
                <w:rFonts w:ascii="Arial" w:hAnsi="Arial" w:eastAsia="Arial"/>
                <w:b w:val="0"/>
                <w:i w:val="0"/>
                <w:color w:val="000000"/>
                <w:sz w:val="28"/>
              </w:rPr>
              <w:t xml:space="preserve">and Pixel Structure.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228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5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Enhancing Contrast Using Histogram Methods </w:t>
            </w:r>
            <w:r>
              <w:rPr>
                <w:rFonts w:ascii="Arial" w:hAnsi="Arial" w:eastAsia="Arial"/>
                <w:b w:val="0"/>
                <w:i w:val="0"/>
                <w:color w:val="000000"/>
                <w:sz w:val="28"/>
              </w:rPr>
              <w:t xml:space="preserve">(Equalisation, Matching).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Comparison of Noise Models (Gaussian, Salt-and-</w:t>
            </w:r>
            <w:r>
              <w:rPr>
                <w:rFonts w:ascii="Arial" w:hAnsi="Arial" w:eastAsia="Arial"/>
                <w:b w:val="0"/>
                <w:i w:val="0"/>
                <w:color w:val="000000"/>
                <w:sz w:val="28"/>
              </w:rPr>
              <w:t xml:space="preserve">Pepper, Speckle) and Denoising Methods.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Colour Spaces (RGB, HSI, CIE Lab) and Their </w:t>
            </w:r>
            <w:r>
              <w:rPr>
                <w:rFonts w:ascii="Arial" w:hAnsi="Arial" w:eastAsia="Arial"/>
                <w:b w:val="0"/>
                <w:i w:val="0"/>
                <w:color w:val="000000"/>
                <w:sz w:val="28"/>
              </w:rPr>
              <w:t xml:space="preserve">Conversion.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Edge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Detectors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Segmentation Algorithms. </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JPEG Compression Stages and Quality Assessment </w:t>
            </w:r>
            <w:r>
              <w:rPr>
                <w:rFonts w:ascii="Arial" w:hAnsi="Arial" w:eastAsia="Arial"/>
                <w:b w:val="0"/>
                <w:i w:val="0"/>
                <w:color w:val="000000"/>
                <w:sz w:val="28"/>
              </w:rPr>
              <w:t xml:space="preserve">Criteria (PSNR, SSIM). Fundamentals of CNNs and </w:t>
            </w:r>
            <w:r>
              <w:rPr>
                <w:rFonts w:ascii="Arial" w:hAnsi="Arial" w:eastAsia="Arial"/>
                <w:b w:val="0"/>
                <w:i w:val="0"/>
                <w:color w:val="000000"/>
                <w:sz w:val="28"/>
              </w:rPr>
              <w:t>Applications of Deep Learning in Image Processing.</w:t>
            </w:r>
          </w:p>
        </w:tc>
      </w:tr>
      <w:tr>
        <w:trPr>
          <w:trHeight w:hRule="exact" w:val="46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val="0"/>
                <w:i w:val="0"/>
                <w:color w:val="000000"/>
                <w:sz w:val="28"/>
              </w:rPr>
              <w:t xml:space="preserve">This course integrates problem-based learning and scaffolded ko'rsatma to bridge mathematical signal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6"/>
              </w:trPr>
              <w:tc>
                <w:tcPr>
                  <w:tcW w:type="dxa" w:w="108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theory </w:t>
                  </w:r>
                </w:p>
              </w:tc>
              <w:tc>
                <w:tcPr>
                  <w:tcW w:type="dxa" w:w="800"/>
                  <w:tcBorders/>
                  <w:tcMar>
                    <w:start w:w="0" w:type="dxa"/>
                    <w:end w:w="0" w:type="dxa"/>
                  </w:tcMar>
                </w:tcPr>
                <w:p>
                  <w:pPr>
                    <w:autoSpaceDN w:val="0"/>
                    <w:autoSpaceDE w:val="0"/>
                    <w:widowControl/>
                    <w:spacing w:line="233" w:lineRule="auto" w:before="0" w:after="0"/>
                    <w:ind w:left="174" w:right="0" w:firstLine="0"/>
                    <w:jc w:val="left"/>
                  </w:pPr>
                  <w:r>
                    <w:rPr>
                      <w:rFonts w:ascii="Arial" w:hAnsi="Arial" w:eastAsia="Arial"/>
                      <w:b w:val="0"/>
                      <w:i w:val="0"/>
                      <w:color w:val="000000"/>
                      <w:sz w:val="28"/>
                    </w:rPr>
                    <w:t xml:space="preserve">with </w:t>
                  </w:r>
                </w:p>
              </w:tc>
              <w:tc>
                <w:tcPr>
                  <w:tcW w:type="dxa" w:w="1580"/>
                  <w:tcBorders/>
                  <w:tcMar>
                    <w:start w:w="0" w:type="dxa"/>
                    <w:end w:w="0" w:type="dxa"/>
                  </w:tcMar>
                </w:tcPr>
                <w:p>
                  <w:pPr>
                    <w:autoSpaceDN w:val="0"/>
                    <w:autoSpaceDE w:val="0"/>
                    <w:widowControl/>
                    <w:spacing w:line="233" w:lineRule="auto" w:before="0" w:after="0"/>
                    <w:ind w:left="280" w:right="0" w:firstLine="0"/>
                    <w:jc w:val="left"/>
                  </w:pPr>
                  <w:r>
                    <w:rPr>
                      <w:rFonts w:ascii="Arial" w:hAnsi="Arial" w:eastAsia="Arial"/>
                      <w:b w:val="0"/>
                      <w:i w:val="0"/>
                      <w:color w:val="000000"/>
                      <w:sz w:val="28"/>
                    </w:rPr>
                    <w:t xml:space="preserve">practical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computer </w:t>
                  </w:r>
                </w:p>
              </w:tc>
              <w:tc>
                <w:tcPr>
                  <w:tcW w:type="dxa" w:w="1720"/>
                  <w:gridSpan w:val="2"/>
                  <w:tcBorders/>
                  <w:tcMar>
                    <w:start w:w="0" w:type="dxa"/>
                    <w:end w:w="0" w:type="dxa"/>
                  </w:tcMar>
                  <w:tcMar>
                    <w:start w:w="0" w:type="dxa"/>
                    <w:end w:w="0" w:type="dxa"/>
                  </w:tcMar>
                </w:tcPr>
                <w:p>
                  <w:pPr>
                    <w:autoSpaceDN w:val="0"/>
                    <w:autoSpaceDE w:val="0"/>
                    <w:widowControl/>
                    <w:spacing w:line="233" w:lineRule="auto" w:before="0" w:after="0"/>
                    <w:ind w:left="170" w:right="0" w:firstLine="0"/>
                    <w:jc w:val="left"/>
                  </w:pPr>
                  <w:r>
                    <w:rPr>
                      <w:rFonts w:ascii="Arial" w:hAnsi="Arial" w:eastAsia="Arial"/>
                      <w:b w:val="0"/>
                      <w:i w:val="0"/>
                      <w:color w:val="000000"/>
                      <w:sz w:val="28"/>
                    </w:rPr>
                    <w:t xml:space="preserve">engineering </w:t>
                  </w:r>
                </w:p>
              </w:tc>
            </w:tr>
            <w:tr>
              <w:trPr>
                <w:trHeight w:hRule="exact" w:val="338"/>
              </w:trPr>
              <w:tc>
                <w:tcPr>
                  <w:tcW w:type="dxa" w:w="1880"/>
                  <w:gridSpan w:val="2"/>
                  <w:tcBorders/>
                  <w:tcMar>
                    <w:start w:w="0" w:type="dxa"/>
                    <w:end w:w="0" w:type="dxa"/>
                  </w:tcMar>
                  <w:tcMar>
                    <w:start w:w="0" w:type="dxa"/>
                    <w:end w:w="0" w:type="dxa"/>
                  </w:tcMar>
                </w:tcPr>
                <w:p>
                  <w:pPr>
                    <w:autoSpaceDN w:val="0"/>
                    <w:autoSpaceDE w:val="0"/>
                    <w:widowControl/>
                    <w:spacing w:line="233" w:lineRule="auto" w:before="22" w:after="0"/>
                    <w:ind w:left="66" w:right="0" w:firstLine="0"/>
                    <w:jc w:val="left"/>
                  </w:pPr>
                  <w:r>
                    <w:rPr>
                      <w:rFonts w:ascii="Arial" w:hAnsi="Arial" w:eastAsia="Arial"/>
                      <w:b w:val="0"/>
                      <w:i w:val="0"/>
                      <w:color w:val="000000"/>
                      <w:sz w:val="28"/>
                    </w:rPr>
                    <w:t xml:space="preserve">applications. </w:t>
                  </w:r>
                </w:p>
              </w:tc>
              <w:tc>
                <w:tcPr>
                  <w:tcW w:type="dxa" w:w="158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Interactive </w:t>
                  </w:r>
                </w:p>
              </w:tc>
              <w:tc>
                <w:tcPr>
                  <w:tcW w:type="dxa" w:w="11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coding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workshops </w:t>
                  </w:r>
                </w:p>
              </w:tc>
              <w:tc>
                <w:tcPr>
                  <w:tcW w:type="dxa" w:w="440"/>
                  <w:tcBorders/>
                  <w:tcMar>
                    <w:start w:w="0" w:type="dxa"/>
                    <w:end w:w="0" w:type="dxa"/>
                  </w:tcMar>
                </w:tcPr>
                <w:p>
                  <w:pPr>
                    <w:autoSpaceDN w:val="0"/>
                    <w:autoSpaceDE w:val="0"/>
                    <w:widowControl/>
                    <w:spacing w:line="233" w:lineRule="auto" w:before="22" w:after="0"/>
                    <w:ind w:left="0" w:right="12"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MATLAB and Python enable students to implement digital filtering, spectral analysis, and kompyuter ko'rishi algoritmlar in real time. Collaborative peer review and group project assignments foster tanqidiy tafakkur,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4"/>
              </w:trPr>
              <w:tc>
                <w:tcPr>
                  <w:tcW w:type="dxa" w:w="14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algorithm </w:t>
                  </w:r>
                </w:p>
              </w:tc>
              <w:tc>
                <w:tcPr>
                  <w:tcW w:type="dxa" w:w="188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optimization, </w:t>
                  </w:r>
                </w:p>
              </w:tc>
              <w:tc>
                <w:tcPr>
                  <w:tcW w:type="dxa" w:w="7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2" w:after="0"/>
                    <w:ind w:left="132" w:right="0" w:firstLine="0"/>
                    <w:jc w:val="left"/>
                  </w:pPr>
                  <w:r>
                    <w:rPr>
                      <w:rFonts w:ascii="Arial" w:hAnsi="Arial" w:eastAsia="Arial"/>
                      <w:b w:val="0"/>
                      <w:i w:val="0"/>
                      <w:color w:val="000000"/>
                      <w:sz w:val="28"/>
                    </w:rPr>
                    <w:t xml:space="preserve">effective </w:t>
                  </w:r>
                </w:p>
              </w:tc>
              <w:tc>
                <w:tcPr>
                  <w:tcW w:type="dxa" w:w="1380"/>
                  <w:tcBorders/>
                  <w:tcMar>
                    <w:start w:w="0" w:type="dxa"/>
                    <w:end w:w="0" w:type="dxa"/>
                  </w:tcMar>
                </w:tcPr>
                <w:p>
                  <w:pPr>
                    <w:autoSpaceDN w:val="0"/>
                    <w:autoSpaceDE w:val="0"/>
                    <w:widowControl/>
                    <w:spacing w:line="233" w:lineRule="auto" w:before="2" w:after="0"/>
                    <w:ind w:left="186" w:right="0" w:firstLine="0"/>
                    <w:jc w:val="left"/>
                  </w:pPr>
                  <w:r>
                    <w:rPr>
                      <w:rFonts w:ascii="Arial" w:hAnsi="Arial" w:eastAsia="Arial"/>
                      <w:b w:val="0"/>
                      <w:i w:val="0"/>
                      <w:color w:val="000000"/>
                      <w:sz w:val="28"/>
                    </w:rPr>
                    <w:t xml:space="preserve">technical </w:t>
                  </w:r>
                </w:p>
              </w:tc>
            </w:tr>
            <w:tr>
              <w:trPr>
                <w:trHeight w:hRule="exact" w:val="330"/>
              </w:trPr>
              <w:tc>
                <w:tcPr>
                  <w:tcW w:type="dxa" w:w="2180"/>
                  <w:gridSpan w:val="2"/>
                  <w:tcBorders/>
                  <w:tcMar>
                    <w:start w:w="0" w:type="dxa"/>
                    <w:end w:w="0" w:type="dxa"/>
                  </w:tcMar>
                  <w:tcMar>
                    <w:start w:w="0" w:type="dxa"/>
                    <w:end w:w="0" w:type="dxa"/>
                  </w:tcMar>
                </w:tcPr>
                <w:p>
                  <w:pPr>
                    <w:autoSpaceDN w:val="0"/>
                    <w:autoSpaceDE w:val="0"/>
                    <w:widowControl/>
                    <w:spacing w:line="233" w:lineRule="auto" w:before="14" w:after="0"/>
                    <w:ind w:left="66" w:right="0" w:firstLine="0"/>
                    <w:jc w:val="left"/>
                  </w:pPr>
                  <w:r>
                    <w:rPr>
                      <w:rFonts w:ascii="Arial" w:hAnsi="Arial" w:eastAsia="Arial"/>
                      <w:b w:val="0"/>
                      <w:i w:val="0"/>
                      <w:color w:val="000000"/>
                      <w:sz w:val="28"/>
                    </w:rPr>
                    <w:t xml:space="preserve">communication </w:t>
                  </w:r>
                </w:p>
              </w:tc>
              <w:tc>
                <w:tcPr>
                  <w:tcW w:type="dxa" w:w="11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skills. </w:t>
                  </w:r>
                </w:p>
              </w:tc>
              <w:tc>
                <w:tcPr>
                  <w:tcW w:type="dxa" w:w="2080"/>
                  <w:gridSpan w:val="2"/>
                  <w:tcBorders/>
                  <w:tcMar>
                    <w:start w:w="0" w:type="dxa"/>
                    <w:end w:w="0" w:type="dxa"/>
                  </w:tcMar>
                  <w:tcMar>
                    <w:start w:w="0" w:type="dxa"/>
                    <w:end w:w="0" w:type="dxa"/>
                  </w:tcMar>
                </w:tcPr>
                <w:p>
                  <w:pPr>
                    <w:autoSpaceDN w:val="0"/>
                    <w:autoSpaceDE w:val="0"/>
                    <w:widowControl/>
                    <w:spacing w:line="233" w:lineRule="auto" w:before="14" w:after="0"/>
                    <w:ind w:left="124" w:right="0" w:firstLine="0"/>
                    <w:jc w:val="left"/>
                  </w:pPr>
                  <w:r>
                    <w:rPr>
                      <w:rFonts w:ascii="Arial" w:hAnsi="Arial" w:eastAsia="Arial"/>
                      <w:b w:val="0"/>
                      <w:i w:val="0"/>
                      <w:color w:val="000000"/>
                      <w:sz w:val="28"/>
                    </w:rPr>
                    <w:t xml:space="preserve">Furthermore, </w:t>
                  </w:r>
                </w:p>
              </w:tc>
              <w:tc>
                <w:tcPr>
                  <w:tcW w:type="dxa" w:w="13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laboratory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experiments utilizing real-world audio, biomedical,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datasets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prepare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5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independently design and deploy efficient data-</w:t>
            </w:r>
            <w:r>
              <w:rPr>
                <w:rFonts w:ascii="Arial" w:hAnsi="Arial" w:eastAsia="Arial"/>
                <w:b w:val="0"/>
                <w:i w:val="0"/>
                <w:color w:val="000000"/>
                <w:sz w:val="28"/>
              </w:rPr>
              <w:t xml:space="preserve">processing solutions. </w:t>
            </w:r>
          </w:p>
        </w:tc>
      </w:tr>
      <w:tr>
        <w:trPr>
          <w:trHeight w:hRule="exact" w:val="97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3456" w:firstLine="0"/>
              <w:jc w:val="left"/>
            </w:pPr>
            <w:r>
              <w:rPr>
                <w:rFonts w:ascii="Arial" w:hAnsi="Arial" w:eastAsia="Arial"/>
                <w:b w:val="0"/>
                <w:i w:val="0"/>
                <w:color w:val="000000"/>
                <w:sz w:val="28"/>
              </w:rPr>
              <w:t xml:space="preserve">Differential Equations </w:t>
            </w:r>
            <w:r>
              <w:br/>
            </w:r>
            <w:r>
              <w:rPr>
                <w:rFonts w:ascii="Arial" w:hAnsi="Arial" w:eastAsia="Arial"/>
                <w:b w:val="0"/>
                <w:i w:val="0"/>
                <w:color w:val="000000"/>
                <w:sz w:val="28"/>
              </w:rPr>
              <w:t xml:space="preserve">Programming 1,2 </w:t>
            </w:r>
            <w:r>
              <w:br/>
            </w:r>
            <w:r>
              <w:rPr>
                <w:rFonts w:ascii="Arial" w:hAnsi="Arial" w:eastAsia="Arial"/>
                <w:b w:val="0"/>
                <w:i w:val="0"/>
                <w:color w:val="000000"/>
                <w:sz w:val="28"/>
              </w:rPr>
              <w:t xml:space="preserve">Probability and Statistics </w:t>
            </w:r>
          </w:p>
        </w:tc>
      </w:tr>
      <w:tr>
        <w:trPr>
          <w:trHeight w:hRule="exact" w:val="4640"/>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2" w:after="0"/>
              <w:ind w:left="104" w:right="26" w:firstLine="0"/>
              <w:jc w:val="both"/>
            </w:pPr>
            <w:r>
              <w:rPr>
                <w:rFonts w:ascii="Arial" w:hAnsi="Arial" w:eastAsia="Arial"/>
                <w:b w:val="0"/>
                <w:i w:val="0"/>
                <w:color w:val="000000"/>
                <w:sz w:val="28"/>
              </w:rPr>
              <w:t xml:space="preserve">Student ish unumdorligi is assessed through uzluksiz assessment (20%), midterm assessment (30%), and final written imtihon (50%). The uzluksiz assessment results reflect the student's theoretical knowledge in the discipline, practical skills in processing discrete signals and digital images, ability to implement algoritmlar in MATLAB/Python, analyze spectral characteristics, apply spatial and chastota domain filters, and present technical findings logically and coherently. The midterm assessment consists of written assignments, short in-sinf quizzes, and ni baholash independent study projects, such as 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229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6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signal sinfification taqdimot, a convolution and correlation analytical review, a DTFT vs CFT comparative analysis, a z-transform stability report, and a sampling and aliasing practical assignment. The final assessment is a written imtihon consisting of theoretical questions, algoritm design tasks, and practical signal and tasvirlarni qayta ishlash problems designed to assess students' understanding of discrete-time systems, spectral analysis, filter design, compression mechanisms, and chuqur o'qitish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5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p>
        </w:tc>
      </w:tr>
      <w:tr>
        <w:trPr>
          <w:trHeight w:hRule="exact" w:val="451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1. Szeliski R. Computer Vision: Algorithms and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Applications.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Springer, </w:t>
                  </w:r>
                </w:p>
              </w:tc>
              <w:tc>
                <w:tcPr>
                  <w:tcW w:type="dxa" w:w="96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2022.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szeliski.org/Book </w:t>
              <w:br/>
              <w:t xml:space="preserve">2. Lichtman M. PySDR: A Guide to SDR and DSP using Python. — 2022 (uzluksizly updated).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pysdr.org </w:t>
              <w:br/>
              <w:t xml:space="preserve">3. Zhang A., Lipton Z. C., Li M., Smola A. J. Dive into Deep Learning. — Cambridge Universitet Press, 2023.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d2l.ai </w:t>
              <w:br/>
              <w:t xml:space="preserve">4. Prince S. J. D. Understanding Deep Learning. — MIT Press, 2023. udlbook.github.io/udlbook </w:t>
              <w:br/>
              <w:t xml:space="preserve">5. Deisenroth M. P., Faisal A. A., Ong C. S. Mathematics for Machine Learning. — Cambridge Universitet Press, 2020. mml-book.github.io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 Abdualimov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KOMPYUTER ARXITEKTURASI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KOMPYUTER ARXITEKTURASI</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KMA1606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180 soat </w:t>
              <w:br/>
              <w:t xml:space="preserve">Kontakt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bl>
    <w:p>
      <w:pPr>
        <w:autoSpaceDN w:val="0"/>
        <w:autoSpaceDE w:val="0"/>
        <w:widowControl/>
        <w:spacing w:line="233" w:lineRule="auto" w:before="88" w:after="0"/>
        <w:ind w:left="0" w:right="20" w:firstLine="0"/>
        <w:jc w:val="right"/>
      </w:pPr>
      <w:r>
        <w:rPr>
          <w:rFonts w:ascii="Arial" w:hAnsi="Arial" w:eastAsia="Arial"/>
          <w:b w:val="0"/>
          <w:i w:val="0"/>
          <w:color w:val="000000"/>
          <w:sz w:val="28"/>
        </w:rPr>
        <w:t xml:space="preserve">230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6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The purpose of the Modul Computer Architecture talabalarni o'rgatishdir ning tuzilmasi computer systems, their operating principles, and o'rtasidagi munosabat apparat ta'minot and software. The Modul also examines the architecture of modern computing systems. Through this course, students gain an in-depth understanding of the main components of a computer. Students study processors and their organization. Memory systems ko'rib chiqiladi in detail. Input-chiqish qurilmas and their operating principles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by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which </w:t>
                  </w:r>
                </w:p>
              </w:tc>
              <w:tc>
                <w:tcPr>
                  <w:tcW w:type="dxa" w:w="94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these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components interact tahlil qilinadi to develop a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comprehensive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computer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architecture. </w:t>
            </w:r>
          </w:p>
        </w:tc>
      </w:tr>
      <w:tr>
        <w:trPr>
          <w:trHeight w:hRule="exact" w:val="838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 xml:space="preserve">LO1. Biladi the theoretical foundations of kompyuter arxitekturasi.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LO2. Biladi the structure and operating principles of the central processor.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LO3.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Has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instruction </w:t>
                  </w:r>
                </w:p>
              </w:tc>
              <w:tc>
                <w:tcPr>
                  <w:tcW w:type="dxa" w:w="58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set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architecture (ISA).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Biladi ning xarakteristikalari kesh xotira, RAM, and external xotira.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LO5. bo'yicha bilimga ega the operating principles of kirish-chiqish qurilmas.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LO6.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criteria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6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ish unumdorligi of computer systems.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Tahlil qilish qobiliyatiga ega the components of a computer system.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LO8. Tushuntiradi the operation of the processor.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Foydalanish qobiliyatiga ega number systems and data encoding usuls.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LO10. Aniqlaydi the factors that affect computer ish unumdorligi.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LO11. Solishtirish qobiliyatiga ega different architectural solutions.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Baholash qobiliyatiga ega the capabilities of modern computing systems. </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i w:val="0"/>
                <w:color w:val="000000"/>
                <w:sz w:val="28"/>
              </w:rPr>
              <w:t>Kompetensiyalar:</w:t>
            </w:r>
          </w:p>
        </w:tc>
      </w:tr>
    </w:tbl>
    <w:p>
      <w:pPr>
        <w:autoSpaceDN w:val="0"/>
        <w:autoSpaceDE w:val="0"/>
        <w:widowControl/>
        <w:spacing w:line="233" w:lineRule="auto" w:before="888" w:after="0"/>
        <w:ind w:left="0" w:right="20" w:firstLine="0"/>
        <w:jc w:val="right"/>
      </w:pPr>
      <w:r>
        <w:rPr>
          <w:rFonts w:ascii="Arial" w:hAnsi="Arial" w:eastAsia="Arial"/>
          <w:b w:val="0"/>
          <w:i w:val="0"/>
          <w:color w:val="000000"/>
          <w:sz w:val="28"/>
        </w:rPr>
        <w:t xml:space="preserve">231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1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LO13. Baholash qobiliyatiga ega the ish unumdorligi of computing systems based on the elements of kompyuter arxitekturasi.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LO14. Tahlil qilish qobiliyatiga ega ning o'zaro ta'siri the processor, xotira, and kirish-chiqish qurilmas.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LO15. Tanlash qobiliyatiga ega and justify appropriate apparat ta'minot for computing systems.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LO16. qobiliyatini rivojlantiradi analyze the technical parameters of computer systems and formulate recommendations for increasing their efficiency. LO17. Has the competence to effectively use modern kompyuter arxitekturasis and computing technologies in practical and professional activities.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Ma'ruzalar </w:t>
              <w:br/>
              <w:t xml:space="preserve">Introduction to Computer Architecture. The concepts of kompyuter arxitekturasi and computer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scope </w:t>
                  </w:r>
                </w:p>
              </w:tc>
              <w:tc>
                <w:tcPr>
                  <w:tcW w:type="dxa" w:w="6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obyektives of studying kompyuter arxitekturasi ta'riflanadi. Computer architecture, referring to funksiyaal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behavior,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distinguished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1460"/>
                  <w:tcBorders/>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computer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 xml:space="preserve">organization, referring to implementation details. The relationship between apparat ta'minot design and software execution tanishtriladi.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Stages of Development of Computing Systems </w:t>
            </w:r>
            <w:r>
              <w:rPr>
                <w:rFonts w:ascii="Arial" w:hAnsi="Arial" w:eastAsia="Arial"/>
                <w:b/>
                <w:i w:val="0"/>
                <w:color w:val="000000"/>
                <w:sz w:val="28"/>
              </w:rPr>
              <w:t xml:space="preserve">and the von Neumann Architecture. </w:t>
            </w:r>
            <w:r>
              <w:rPr>
                <w:rFonts w:ascii="Arial" w:hAnsi="Arial" w:eastAsia="Arial"/>
                <w:b w:val="0"/>
                <w:i w:val="0"/>
                <w:color w:val="000000"/>
                <w:sz w:val="28"/>
              </w:rPr>
              <w:t xml:space="preserve">The historical </w:t>
            </w:r>
            <w:r>
              <w:rPr>
                <w:rFonts w:ascii="Arial" w:hAnsi="Arial" w:eastAsia="Arial"/>
                <w:b w:val="0"/>
                <w:i w:val="0"/>
                <w:color w:val="000000"/>
                <w:sz w:val="28"/>
              </w:rPr>
              <w:t xml:space="preserve">evolution of computing systems through successive </w:t>
            </w:r>
            <w:r>
              <w:rPr>
                <w:rFonts w:ascii="Arial" w:hAnsi="Arial" w:eastAsia="Arial"/>
                <w:b w:val="0"/>
                <w:i w:val="0"/>
                <w:color w:val="000000"/>
                <w:sz w:val="28"/>
              </w:rPr>
              <w:t xml:space="preserve">generations is traced. The principles of the von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Neumann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(stored-program)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architecture </w:t>
                  </w:r>
                </w:p>
              </w:tc>
              <w:tc>
                <w:tcPr>
                  <w:tcW w:type="dxa" w:w="70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explained. Von Neumann and Harvard architectures are compared in terms of ko'rsatma and data handling.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Retaqdimot of Data in a Computer: Number Systems and Encoding Methods. Binary, octal, decimal, and o'n oltilik number systems and conversions between them yoritiladi. Integer retaqdimot usuls, including two's complement, tushuntiriladi. Floating-point encoding and character encoding standards tanishtriladi.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Structure and Operating Principles of the Central Processor. The main funksiyaal blocks of the CPU, including the control unit, arithmetic-logic unit, and registrs, tavsifladi. The coordination of these blocks in executing ko'rsatmas tushuntiriladi. The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232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concept of the datapath and its role in processing tanishtriladi.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Instruction Set Architecture (ISA) and Addressing Modes. The concept of an ko'rsatma set and its role as the apparat ta'minot-software interfeys ta'riflanadi. Instruction types, including data transfer, arithmetic, and control ko'rsatmas, are sinfified. Common manziling modes used to access operands tushuntiriladi.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RISC and CISC Architectures: Features and Comparison. The design philosophy behind RISC and CISC processors tushuntiriladi. Instruction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complexity,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execution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hardware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requirements are compared. Imtihonples of processors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representing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each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architectural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approach </w:t>
                  </w:r>
                </w:p>
              </w:tc>
              <w:tc>
                <w:tcPr>
                  <w:tcW w:type="dxa" w:w="62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Processor's Instruction Execution Cycle and Control Unit. The fetch-decode-execute cycle ko'rib chiqiladi in depth. The role of the control unit in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generating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7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coordination of ko'rsatma timing across processor components tavsifladi. </w:t>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Memory Hierarchy: Registers, Cache, RAM, and External Memory. The concept of the xotira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hierarchy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rationale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introduced. The speed, capacity, and cost of registrs, kesh, RAM, and secondary saqlash are compared. The principle of locality of havola underlying hierarchy design tushuntiriladi.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Cache Memory Architecture and Its Impact on Performance. Cache organization types, including direct-mapped, set-associative, and fully associative organizations, tushuntiriladi. Cache replacement and write policies muhokama qilinadi. The influence of kesh design choices on overall system ish unumdorligi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Input-Output Systems and Bus Architecture. The structure and funksiya of system bfoydalanadi connecting components tavsifladi. K/Ch techniques, including programmed K/Ch, interrupt-driven K/Ch, and direct xotira access (DMA), tushuntiriladi. Bus arbitration and data transfer protokols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233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Pipelined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Processors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5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Operating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Principles. The concept of ko'rsatma pipelining for improving throughput tanishtriladi. Pipeline stages and the handling of structural, data, and control hazards tushuntiriladi. Techniques for resolving pipeline stalls and hazards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542" w:val="left"/>
                <w:tab w:pos="2010" w:val="left"/>
                <w:tab w:pos="2838" w:val="left"/>
                <w:tab w:pos="3496" w:val="left"/>
                <w:tab w:pos="4166" w:val="left"/>
                <w:tab w:pos="4434" w:val="left"/>
                <w:tab w:pos="4746" w:val="left"/>
              </w:tabs>
              <w:autoSpaceDE w:val="0"/>
              <w:widowControl/>
              <w:spacing w:line="245" w:lineRule="auto" w:before="10" w:after="6"/>
              <w:ind w:left="104" w:right="0" w:firstLine="0"/>
              <w:jc w:val="left"/>
            </w:pPr>
            <w:r>
              <w:rPr>
                <w:rFonts w:ascii="Arial" w:hAnsi="Arial" w:eastAsia="Arial"/>
                <w:b/>
                <w:i w:val="0"/>
                <w:color w:val="000000"/>
                <w:sz w:val="28"/>
              </w:rPr>
              <w:t xml:space="preserve">Parallel Processing and </w:t>
              <w:tab/>
              <w:tab/>
              <w:t xml:space="preserve">Instruction-Level Parallelism. </w:t>
              <w:tab/>
              <w:t xml:space="preserve">The </w:t>
              <w:tab/>
              <w:t xml:space="preserve">concept of ko'rsatma-level parallelism (ILP) and its exploitation tushuntiriladi. Superscalar execution and out-of-order processing muhokama qilinadi. Techniques such as branch prediction and speculative execution tanishtriladi. </w:t>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Multi-core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Processors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338" w:right="0" w:firstLine="0"/>
                    <w:jc w:val="left"/>
                  </w:pPr>
                  <w:r>
                    <w:rPr>
                      <w:rFonts w:ascii="Arial" w:hAnsi="Arial" w:eastAsia="Arial"/>
                      <w:b/>
                      <w:i w:val="0"/>
                      <w:color w:val="000000"/>
                      <w:sz w:val="28"/>
                    </w:rPr>
                    <w:t xml:space="preserve">Modern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Microarchitectures. The motivation for and design of multi-core processor systems tushuntiriladi. Cache coherence and inter-core communication challenges muhokama qilinadi. Contemporary microarchitectural features in commercial processors tanishtriladi.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Virtual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19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Management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Mechanisms. The concept of virtual xotira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3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address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translation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explained. </w:t>
                  </w:r>
                </w:p>
              </w:tc>
              <w:tc>
                <w:tcPr>
                  <w:tcW w:type="dxa" w:w="1240"/>
                  <w:tcBorders/>
                  <w:tcMar>
                    <w:start w:w="0" w:type="dxa"/>
                    <w:end w:w="0" w:type="dxa"/>
                  </w:tcMar>
                </w:tcPr>
                <w:p>
                  <w:pPr>
                    <w:autoSpaceDN w:val="0"/>
                    <w:autoSpaceDE w:val="0"/>
                    <w:widowControl/>
                    <w:spacing w:line="233" w:lineRule="auto" w:before="6" w:after="0"/>
                    <w:ind w:left="204" w:right="0" w:firstLine="0"/>
                    <w:jc w:val="left"/>
                  </w:pPr>
                  <w:r>
                    <w:rPr>
                      <w:rFonts w:ascii="Arial" w:hAnsi="Arial" w:eastAsia="Arial"/>
                      <w:b w:val="0"/>
                      <w:i w:val="0"/>
                      <w:color w:val="000000"/>
                      <w:sz w:val="28"/>
                    </w:rPr>
                    <w:t xml:space="preserve">Paging,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segmentation, and ning roli the page jadval tavsifladi. The funksiya of the translation lookaside bufer (TLB) and page replacement algoritmlar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Modern Computer Architectures: ARM, x86-64, </w:t>
            </w:r>
            <w:r>
              <w:rPr>
                <w:rFonts w:ascii="Arial" w:hAnsi="Arial" w:eastAsia="Arial"/>
                <w:b/>
                <w:i w:val="0"/>
                <w:color w:val="000000"/>
                <w:sz w:val="28"/>
              </w:rPr>
              <w:t xml:space="preserve">RISC-V, and Cloud Computing Systems. </w:t>
            </w:r>
            <w:r>
              <w:rPr>
                <w:rFonts w:ascii="Arial" w:hAnsi="Arial" w:eastAsia="Arial"/>
                <w:b w:val="0"/>
                <w:i w:val="0"/>
                <w:color w:val="000000"/>
                <w:sz w:val="28"/>
              </w:rPr>
              <w:t xml:space="preserve">The </w:t>
            </w:r>
            <w:r>
              <w:rPr>
                <w:rFonts w:ascii="Arial" w:hAnsi="Arial" w:eastAsia="Arial"/>
                <w:b w:val="0"/>
                <w:i w:val="0"/>
                <w:color w:val="000000"/>
                <w:sz w:val="28"/>
              </w:rPr>
              <w:t xml:space="preserve">design principles of ARM, x86-64, and RISC-V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architectures </w:t>
                  </w:r>
                </w:p>
              </w:tc>
              <w:tc>
                <w:tcPr>
                  <w:tcW w:type="dxa" w:w="7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compared. </w:t>
                  </w:r>
                </w:p>
              </w:tc>
              <w:tc>
                <w:tcPr>
                  <w:tcW w:type="dxa" w:w="9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Their </w:t>
                  </w:r>
                </w:p>
              </w:tc>
              <w:tc>
                <w:tcPr>
                  <w:tcW w:type="dxa" w:w="1500"/>
                  <w:tcBorders/>
                  <w:tcMar>
                    <w:start w:w="0" w:type="dxa"/>
                    <w:end w:w="0" w:type="dxa"/>
                  </w:tcMar>
                </w:tcPr>
                <w:p>
                  <w:pPr>
                    <w:autoSpaceDN w:val="0"/>
                    <w:autoSpaceDE w:val="0"/>
                    <w:widowControl/>
                    <w:spacing w:line="233" w:lineRule="auto" w:before="0" w:after="0"/>
                    <w:ind w:left="134" w:right="0" w:firstLine="0"/>
                    <w:jc w:val="left"/>
                  </w:pPr>
                  <w:r>
                    <w:rPr>
                      <w:rFonts w:ascii="Arial" w:hAnsi="Arial" w:eastAsia="Arial"/>
                      <w:b w:val="0"/>
                      <w:i w:val="0"/>
                      <w:color w:val="000000"/>
                      <w:sz w:val="28"/>
                    </w:rPr>
                    <w:t xml:space="preserve">respective </w:t>
                  </w:r>
                </w:p>
              </w:tc>
            </w:tr>
            <w:tr>
              <w:trPr>
                <w:trHeight w:hRule="exact" w:val="338"/>
              </w:trPr>
              <w:tc>
                <w:tcPr>
                  <w:tcW w:type="dxa" w:w="186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application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domains,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20" w:after="0"/>
                    <w:ind w:left="326" w:right="0" w:firstLine="0"/>
                    <w:jc w:val="left"/>
                  </w:pPr>
                  <w:r>
                    <w:rPr>
                      <w:rFonts w:ascii="Arial" w:hAnsi="Arial" w:eastAsia="Arial"/>
                      <w:b w:val="0"/>
                      <w:i w:val="0"/>
                      <w:color w:val="000000"/>
                      <w:sz w:val="28"/>
                    </w:rPr>
                    <w:t xml:space="preserve">including </w:t>
                  </w:r>
                </w:p>
              </w:tc>
              <w:tc>
                <w:tcPr>
                  <w:tcW w:type="dxa" w:w="1500"/>
                  <w:tcBorders/>
                  <w:tcMar>
                    <w:start w:w="0" w:type="dxa"/>
                    <w:end w:w="0" w:type="dxa"/>
                  </w:tcMar>
                </w:tcPr>
                <w:p>
                  <w:pPr>
                    <w:autoSpaceDN w:val="0"/>
                    <w:autoSpaceDE w:val="0"/>
                    <w:widowControl/>
                    <w:spacing w:line="233" w:lineRule="auto" w:before="20" w:after="0"/>
                    <w:ind w:left="0" w:right="10" w:firstLine="0"/>
                    <w:jc w:val="right"/>
                  </w:pPr>
                  <w:r>
                    <w:rPr>
                      <w:rFonts w:ascii="Arial" w:hAnsi="Arial" w:eastAsia="Arial"/>
                      <w:b w:val="0"/>
                      <w:i w:val="0"/>
                      <w:color w:val="000000"/>
                      <w:sz w:val="28"/>
                    </w:rPr>
                    <w:t xml:space="preserve">mobile,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desktop/server, and open-source apparat ta'minot, muhokama qilinadi. The architectural considerations of cloud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virtualized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introduced.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Conversion Between Number Systems and Performing Binary Arithmetic Operations. Values are converted between ikkilik, octal, decimal, and o'n oltilik systems. Addition, subtraction, and multiplication in ikkilik are performed using manual usuls. Results are verified by cross-checking conversions across different bases.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234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Elements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Performing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i w:val="0"/>
                      <w:color w:val="000000"/>
                      <w:sz w:val="28"/>
                    </w:rPr>
                    <w:t xml:space="preserve">Boolean </w:t>
                  </w:r>
                </w:p>
              </w:tc>
            </w:tr>
          </w:tbl>
          <w:p>
            <w:pPr>
              <w:autoSpaceDN w:val="0"/>
              <w:autoSpaceDE w:val="0"/>
              <w:widowControl/>
              <w:spacing w:line="245" w:lineRule="auto" w:before="6" w:after="0"/>
              <w:ind w:left="104" w:right="28" w:firstLine="0"/>
              <w:jc w:val="both"/>
            </w:pPr>
            <w:r>
              <w:rPr>
                <w:rFonts w:ascii="Arial" w:hAnsi="Arial" w:eastAsia="Arial"/>
                <w:b/>
                <w:i w:val="0"/>
                <w:color w:val="000000"/>
                <w:sz w:val="28"/>
              </w:rPr>
              <w:t xml:space="preserve">Algebra Operations. Basic logic gates, including AND, OR, NOT, and XOR gates, and their truth jadvals ko'rib chiqiladi. Logical expressions are simplified using Boolean algebra laws. Simple combinational sxemas are constructed from logical elements.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Analysis of the Computer's Main Components and Their Interrelationships. The funksiya of each major apparat ta'minot component within a system is identified. The flow of data and control signals between components is traced. A block diagram illustrating component interconnections is constructed.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Modeling Registers and Inter-Register Data Exchange. The structure and funksiya of processor registrs are simulated. Data transfer operations between registrs are demonstrated. Timing and control signals governing registr-to-registr transfers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Analysis of Instruction Formats and Addressing Methods. The structure of fixed-length and o'zgaruvchi-length ko'rsatma formats ko'rib chiqiladi. Operand maydons, opcodes, and manziling mode indicators are identified. Various manziling modes are applied to sample ko'rsatmas.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Familiarize Yourself with Assembler Instructions and Write Simple Programs. The syntax and structure of basic assembler tili ko'rsatmas ko'rib chiqiladi. Short assembly programs are written to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simple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computational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128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Program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execution is traced step by step to verify correct </w:t>
            </w:r>
            <w:r>
              <w:rPr>
                <w:rFonts w:ascii="Arial" w:hAnsi="Arial" w:eastAsia="Arial"/>
                <w:b w:val="0"/>
                <w:i w:val="0"/>
                <w:color w:val="000000"/>
                <w:sz w:val="28"/>
              </w:rPr>
              <w:t xml:space="preserve">behavior. </w:t>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Comparison of RISC and CISC Instruction Sets. Sample ko'rsatma sets from RISC and CISC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6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processors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Instruction </w:t>
                  </w:r>
                </w:p>
              </w:tc>
              <w:tc>
                <w:tcPr>
                  <w:tcW w:type="dxa" w:w="10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count,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complexity, and execution time are compared for </w:t>
            </w:r>
            <w:r>
              <w:rPr>
                <w:rFonts w:ascii="Arial" w:hAnsi="Arial" w:eastAsia="Arial"/>
                <w:b w:val="0"/>
                <w:i w:val="0"/>
                <w:color w:val="000000"/>
                <w:sz w:val="28"/>
              </w:rPr>
              <w:t>equivalent tasks. Conclusions are drawn about trade-</w:t>
            </w:r>
            <w:r>
              <w:rPr>
                <w:rFonts w:ascii="Arial" w:hAnsi="Arial" w:eastAsia="Arial"/>
                <w:b w:val="0"/>
                <w:i w:val="0"/>
                <w:color w:val="000000"/>
                <w:sz w:val="28"/>
              </w:rPr>
              <w:t xml:space="preserve">offs between the two design approaches.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Step-by-Step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8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Processor's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Instruction Execution Cycle. The fetch-decode-execute cycle is broken down for a sample ko'rsatma. Changes in registrs and control signals are tracked at each stage. Timing relationships across the execution cycle are documented.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235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Memory Hierarchy Study and Calculation of Access Times. The average xotira access time across hierarchy levels is calculated. The trade-off between xotira speed, capacity, and cost tahlil qilinadi. Formulas relating hit rate and access time to overall ish unumdorligi are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Calculating Cache Memory Performance. </w:t>
            </w:r>
            <w:r>
              <w:rPr>
                <w:rFonts w:ascii="Arial" w:hAnsi="Arial" w:eastAsia="Arial"/>
                <w:b w:val="0"/>
                <w:i w:val="0"/>
                <w:color w:val="000000"/>
                <w:sz w:val="28"/>
              </w:rPr>
              <w:t xml:space="preserve">Cache </w:t>
            </w:r>
            <w:r>
              <w:rPr>
                <w:rFonts w:ascii="Arial" w:hAnsi="Arial" w:eastAsia="Arial"/>
                <w:b w:val="0"/>
                <w:i w:val="0"/>
                <w:color w:val="000000"/>
                <w:sz w:val="28"/>
              </w:rPr>
              <w:t xml:space="preserve">hit and miss rates are computed for given access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patterns.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average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7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time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incorporating kesh ish unumdorligi is calculated.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outcomes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104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across </w:t>
                  </w:r>
                </w:p>
              </w:tc>
            </w:tr>
          </w:tbl>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different kesh mapping strategies.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Bus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8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Data </w:t>
                  </w:r>
                </w:p>
              </w:tc>
            </w:tr>
          </w:tbl>
          <w:p>
            <w:pPr>
              <w:autoSpaceDN w:val="0"/>
              <w:autoSpaceDE w:val="0"/>
              <w:widowControl/>
              <w:spacing w:line="245" w:lineRule="auto" w:before="4" w:after="4"/>
              <w:ind w:left="104" w:right="28" w:firstLine="0"/>
              <w:jc w:val="both"/>
            </w:pPr>
            <w:r>
              <w:rPr>
                <w:rFonts w:ascii="Arial" w:hAnsi="Arial" w:eastAsia="Arial"/>
                <w:b/>
                <w:i w:val="0"/>
                <w:color w:val="000000"/>
                <w:sz w:val="28"/>
              </w:rPr>
              <w:t xml:space="preserve">Transmission Processes. Data transfer across a system bus between components is simulated. Bus arbitration usuls and their effect on transfer efficiency tahlil qilinadi. Data transfer rates are calculated under different bus configurations.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Calculation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Efficiency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6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i w:val="0"/>
                      <w:color w:val="000000"/>
                      <w:sz w:val="28"/>
                    </w:rPr>
                    <w:t xml:space="preserve">Pipelined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Processing. Pipeline speedup and throughput are calculated for a given ko'rsatma ketma-ketlik. Pipeline hazards and their impact on efficiency are identified. Techniques to resolve stalls and improve pipeline ish unumdorligi are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Evaluating the Performance of Parallel Computing and Multicore Systems. Performance metrics for parallel task execution are calculated. Speedup and efficiency tahlil qilinadi using Amdahl's Law. Performance outcomes between single-core and multi-core configurations are compared.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628" w:val="left"/>
                <w:tab w:pos="2342" w:val="left"/>
                <w:tab w:pos="3006" w:val="left"/>
                <w:tab w:pos="4084" w:val="left"/>
                <w:tab w:pos="4670" w:val="left"/>
                <w:tab w:pos="5542" w:val="left"/>
                <w:tab w:pos="6192" w:val="left"/>
              </w:tabs>
              <w:autoSpaceDE w:val="0"/>
              <w:widowControl/>
              <w:spacing w:line="245" w:lineRule="auto" w:before="8" w:after="4"/>
              <w:ind w:left="104" w:right="0" w:firstLine="0"/>
              <w:jc w:val="left"/>
            </w:pPr>
            <w:r>
              <w:rPr>
                <w:rFonts w:ascii="Arial" w:hAnsi="Arial" w:eastAsia="Arial"/>
                <w:b/>
                <w:i w:val="0"/>
                <w:color w:val="000000"/>
                <w:sz w:val="28"/>
              </w:rPr>
              <w:t xml:space="preserve">Solving Virtual Memory, </w:t>
              <w:tab/>
              <w:t xml:space="preserve">Paging, </w:t>
              <w:tab/>
              <w:t xml:space="preserve">and Segmentation Problems. </w:t>
              <w:tab/>
              <w:t xml:space="preserve">Practical </w:t>
              <w:br/>
              <w:tab/>
              <w:t xml:space="preserve">problems involving page jadval lookups and manzil translation are solved. The effect of page faults on system ish unumdorligi is calculated. Paging and segmentation approaches to xotirani boshqarish are compared. Analysis and Comparison of the Technical </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Specifications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ARM,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x86,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RISC-V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Architectures. The technical specifications and design philosophies of the ARM, x86, and RISC-V architectures ko'rib chiqiladi. Performance, power efficiency, and application domains are compared.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236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Conclusions are drawn on architecture suitability for </w:t>
            </w:r>
            <w:r>
              <w:rPr>
                <w:rFonts w:ascii="Arial" w:hAnsi="Arial" w:eastAsia="Arial"/>
                <w:b w:val="0"/>
                <w:i w:val="0"/>
                <w:color w:val="000000"/>
                <w:sz w:val="28"/>
              </w:rPr>
              <w:t xml:space="preserve">specific computing tasks.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Development History and Generations of Computer </w:t>
            </w:r>
            <w:r>
              <w:rPr>
                <w:rFonts w:ascii="Arial" w:hAnsi="Arial" w:eastAsia="Arial"/>
                <w:b w:val="0"/>
                <w:i w:val="0"/>
                <w:color w:val="000000"/>
                <w:sz w:val="28"/>
              </w:rPr>
              <w:t xml:space="preserve">Architecture.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Distinctive Features of the von Neumann and Harvard </w:t>
            </w:r>
            <w:r>
              <w:rPr>
                <w:rFonts w:ascii="Arial" w:hAnsi="Arial" w:eastAsia="Arial"/>
                <w:b w:val="0"/>
                <w:i w:val="0"/>
                <w:color w:val="000000"/>
                <w:sz w:val="28"/>
              </w:rPr>
              <w:t xml:space="preserve">Architectures. </w:t>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Architectural Solutions of Modern Computer Systems. </w:t>
            </w:r>
            <w:r>
              <w:rPr>
                <w:rFonts w:ascii="Arial" w:hAnsi="Arial" w:eastAsia="Arial"/>
                <w:b w:val="0"/>
                <w:i w:val="0"/>
                <w:color w:val="000000"/>
                <w:sz w:val="28"/>
              </w:rPr>
              <w:t xml:space="preserve">Number Systems and Their Importance in Computer </w:t>
            </w:r>
            <w:r>
              <w:rPr>
                <w:rFonts w:ascii="Arial" w:hAnsi="Arial" w:eastAsia="Arial"/>
                <w:b w:val="0"/>
                <w:i w:val="0"/>
                <w:color w:val="000000"/>
                <w:sz w:val="28"/>
              </w:rPr>
              <w:t xml:space="preserve">Technologies.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Data Encoding and Decoding Methods.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Fundamentals of Logic Gates and Digital Circuits. </w:t>
            </w:r>
            <w:r>
              <w:rPr>
                <w:rFonts w:ascii="Arial" w:hAnsi="Arial" w:eastAsia="Arial"/>
                <w:b w:val="0"/>
                <w:i w:val="0"/>
                <w:color w:val="000000"/>
                <w:sz w:val="28"/>
              </w:rPr>
              <w:t xml:space="preserve">Components and Functions of the Central Processor.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Set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Architecture (ISA).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Instruction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Addressing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92"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Advantages.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Comparison of RISC and CISC Architectures.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Role of ARM Architecture in Mobile Devices. </w:t>
            </w:r>
            <w:r>
              <w:rPr>
                <w:rFonts w:ascii="Arial" w:hAnsi="Arial" w:eastAsia="Arial"/>
                <w:b w:val="0"/>
                <w:i w:val="0"/>
                <w:color w:val="000000"/>
                <w:sz w:val="28"/>
              </w:rPr>
              <w:t xml:space="preserve">Development Stages of the x86 and x86-64 </w:t>
            </w:r>
            <w:r>
              <w:rPr>
                <w:rFonts w:ascii="Arial" w:hAnsi="Arial" w:eastAsia="Arial"/>
                <w:b w:val="0"/>
                <w:i w:val="0"/>
                <w:color w:val="000000"/>
                <w:sz w:val="28"/>
              </w:rPr>
              <w:t xml:space="preserve">Architectures.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Prospects of the RISC-V Open Architecture.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Registers and Their Importance in Processor </w:t>
            </w:r>
            <w:r>
              <w:rPr>
                <w:rFonts w:ascii="Arial" w:hAnsi="Arial" w:eastAsia="Arial"/>
                <w:b w:val="0"/>
                <w:i w:val="0"/>
                <w:color w:val="000000"/>
                <w:sz w:val="28"/>
              </w:rPr>
              <w:t xml:space="preserve">Performance.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Memory Hierarchy and Its Impact on Performance.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Working Principle and Types of Cache Memory. </w:t>
            </w:r>
            <w:r>
              <w:rPr>
                <w:rFonts w:ascii="Arial" w:hAnsi="Arial" w:eastAsia="Arial"/>
                <w:b w:val="0"/>
                <w:i w:val="0"/>
                <w:color w:val="000000"/>
                <w:sz w:val="28"/>
              </w:rPr>
              <w:t xml:space="preserve">Development of RAM Technologies (DDR, DDR2, </w:t>
            </w:r>
            <w:r>
              <w:rPr>
                <w:rFonts w:ascii="Arial" w:hAnsi="Arial" w:eastAsia="Arial"/>
                <w:b w:val="0"/>
                <w:i w:val="0"/>
                <w:color w:val="000000"/>
                <w:sz w:val="28"/>
              </w:rPr>
              <w:t xml:space="preserve">DDR3, DDR4, DDR5).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Virtual Memory and Its Operating Mechanism.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Input-Output Systems and Their Organization.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Peripherals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8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Transmission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Advantages of DMA (Direct Memory Access) </w:t>
            </w:r>
            <w:r>
              <w:rPr>
                <w:rFonts w:ascii="Arial" w:hAnsi="Arial" w:eastAsia="Arial"/>
                <w:b w:val="0"/>
                <w:i w:val="0"/>
                <w:color w:val="000000"/>
                <w:sz w:val="28"/>
              </w:rPr>
              <w:t xml:space="preserve">Technology.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Pipeline Processing Technology.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Superscalar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Processors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4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Operating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Principles.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Parallel Computing Systems and Their Application </w:t>
            </w:r>
            <w:r>
              <w:rPr>
                <w:rFonts w:ascii="Arial" w:hAnsi="Arial" w:eastAsia="Arial"/>
                <w:b w:val="0"/>
                <w:i w:val="0"/>
                <w:color w:val="000000"/>
                <w:sz w:val="28"/>
              </w:rPr>
              <w:t xml:space="preserve">Areas.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0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Multicore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Processors.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237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Graphics Processing Units (GPUs) and Their Role in </w:t>
            </w:r>
            <w:r>
              <w:rPr>
                <w:rFonts w:ascii="Arial" w:hAnsi="Arial" w:eastAsia="Arial"/>
                <w:b w:val="0"/>
                <w:i w:val="0"/>
                <w:color w:val="000000"/>
                <w:sz w:val="28"/>
              </w:rPr>
              <w:t xml:space="preserve">Computational Systems.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Cloud Computing Systems Architecture.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Processor Architectures Used in IoT (Internet of </w:t>
            </w:r>
            <w:r>
              <w:rPr>
                <w:rFonts w:ascii="Arial" w:hAnsi="Arial" w:eastAsia="Arial"/>
                <w:b w:val="0"/>
                <w:i w:val="0"/>
                <w:color w:val="000000"/>
                <w:sz w:val="28"/>
              </w:rPr>
              <w:t xml:space="preserve">Things) Devices.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Processors (TPU, NPU) for Artificial Intelligence and </w:t>
            </w:r>
            <w:r>
              <w:rPr>
                <w:rFonts w:ascii="Arial" w:hAnsi="Arial" w:eastAsia="Arial"/>
                <w:b w:val="0"/>
                <w:i w:val="0"/>
                <w:color w:val="000000"/>
                <w:sz w:val="28"/>
              </w:rPr>
              <w:t xml:space="preserve">Machine Learning.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Architecture of Quantum Computers and Future </w:t>
            </w:r>
            <w:r>
              <w:rPr>
                <w:rFonts w:ascii="Arial" w:hAnsi="Arial" w:eastAsia="Arial"/>
                <w:b w:val="0"/>
                <w:i w:val="0"/>
                <w:color w:val="000000"/>
                <w:sz w:val="28"/>
              </w:rPr>
              <w:t xml:space="preserve">Computing Systems. </w:t>
            </w:r>
          </w:p>
        </w:tc>
      </w:tr>
      <w:tr>
        <w:trPr>
          <w:trHeight w:hRule="exact" w:val="495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The module is delivered through interactive lectures, problem-based and inquiry-based learning, laboratory practical sessions, computer simulyatsiyas, apparat ta'minot analysis activities, seminars, group discussions,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project-based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 </w:t>
                  </w:r>
                </w:p>
              </w:tc>
              <w:tc>
                <w:tcPr>
                  <w:tcW w:type="dxa" w:w="6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104" w:right="30" w:firstLine="0"/>
              <w:jc w:val="both"/>
            </w:pPr>
            <w:r>
              <w:rPr>
                <w:rFonts w:ascii="Arial" w:hAnsi="Arial" w:eastAsia="Arial"/>
                <w:b w:val="0"/>
                <w:i w:val="0"/>
                <w:color w:val="000000"/>
                <w:sz w:val="28"/>
              </w:rPr>
              <w:t xml:space="preserve">architecture and ish unumdorligi of computer systems using simulyatsiya software and apparat ta'minot analysis tools. Practical skills are developed in processor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58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set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architecture, and computer ish unumdorligi evaluation.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66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educational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resources further promote tanqidiy tafakkur, technical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0"/>
              </w:trPr>
              <w:tc>
                <w:tcPr>
                  <w:tcW w:type="dxa" w:w="22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communication, </w:t>
                  </w:r>
                </w:p>
              </w:tc>
              <w:tc>
                <w:tcPr>
                  <w:tcW w:type="dxa" w:w="15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analytical </w:t>
                  </w:r>
                </w:p>
              </w:tc>
              <w:tc>
                <w:tcPr>
                  <w:tcW w:type="dxa" w:w="1340"/>
                  <w:tcBorders/>
                  <w:tcMar>
                    <w:start w:w="0" w:type="dxa"/>
                    <w:end w:w="0" w:type="dxa"/>
                  </w:tcMar>
                </w:tcPr>
                <w:p>
                  <w:pPr>
                    <w:autoSpaceDN w:val="0"/>
                    <w:autoSpaceDE w:val="0"/>
                    <w:widowControl/>
                    <w:spacing w:line="233" w:lineRule="auto" w:before="0" w:after="0"/>
                    <w:ind w:left="174" w:right="0" w:firstLine="0"/>
                    <w:jc w:val="left"/>
                  </w:pPr>
                  <w:r>
                    <w:rPr>
                      <w:rFonts w:ascii="Arial" w:hAnsi="Arial" w:eastAsia="Arial"/>
                      <w:b w:val="0"/>
                      <w:i w:val="0"/>
                      <w:color w:val="000000"/>
                      <w:sz w:val="28"/>
                    </w:rPr>
                    <w:t xml:space="preserve">thinking, </w:t>
                  </w:r>
                </w:p>
              </w:tc>
              <w:tc>
                <w:tcPr>
                  <w:tcW w:type="dxa" w:w="960"/>
                  <w:tcBorders/>
                  <w:tcMar>
                    <w:start w:w="0" w:type="dxa"/>
                    <w:end w:w="0" w:type="dxa"/>
                  </w:tcMar>
                </w:tcPr>
                <w:p>
                  <w:pPr>
                    <w:autoSpaceDN w:val="0"/>
                    <w:autoSpaceDE w:val="0"/>
                    <w:widowControl/>
                    <w:spacing w:line="233" w:lineRule="auto" w:before="0" w:after="0"/>
                    <w:ind w:left="0" w:right="148" w:firstLine="0"/>
                    <w:jc w:val="right"/>
                  </w:pPr>
                  <w:r>
                    <w:rPr>
                      <w:rFonts w:ascii="Arial" w:hAnsi="Arial" w:eastAsia="Arial"/>
                      <w:b w:val="0"/>
                      <w:i w:val="0"/>
                      <w:color w:val="000000"/>
                      <w:sz w:val="28"/>
                    </w:rPr>
                    <w:t xml:space="preserve">and </w:t>
                  </w:r>
                </w:p>
              </w:tc>
              <w:tc>
                <w:tcPr>
                  <w:tcW w:type="dxa" w:w="64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the </w:t>
                  </w:r>
                </w:p>
              </w:tc>
            </w:tr>
            <w:tr>
              <w:trPr>
                <w:trHeight w:hRule="exact" w:val="334"/>
              </w:trPr>
              <w:tc>
                <w:tcPr>
                  <w:tcW w:type="dxa" w:w="162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application </w:t>
                  </w:r>
                </w:p>
              </w:tc>
              <w:tc>
                <w:tcPr>
                  <w:tcW w:type="dxa" w:w="6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of </w:t>
                  </w:r>
                </w:p>
              </w:tc>
              <w:tc>
                <w:tcPr>
                  <w:tcW w:type="dxa" w:w="13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modern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16" w:after="0"/>
                    <w:ind w:left="142" w:right="0" w:firstLine="0"/>
                    <w:jc w:val="left"/>
                  </w:pPr>
                  <w:r>
                    <w:rPr>
                      <w:rFonts w:ascii="Arial" w:hAnsi="Arial" w:eastAsia="Arial"/>
                      <w:b w:val="0"/>
                      <w:i w:val="0"/>
                      <w:color w:val="000000"/>
                      <w:sz w:val="28"/>
                    </w:rPr>
                    <w:t xml:space="preserve">computer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architecture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concepts. </w:t>
            </w:r>
          </w:p>
        </w:tc>
      </w:tr>
      <w:tr>
        <w:trPr>
          <w:trHeight w:hRule="exact" w:val="978"/>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3600" w:firstLine="0"/>
              <w:jc w:val="left"/>
            </w:pPr>
            <w:r>
              <w:rPr>
                <w:rFonts w:ascii="Arial" w:hAnsi="Arial" w:eastAsia="Arial"/>
                <w:b w:val="0"/>
                <w:i w:val="0"/>
                <w:color w:val="000000"/>
                <w:sz w:val="28"/>
              </w:rPr>
              <w:t xml:space="preserve">Computer Organization </w:t>
            </w:r>
            <w:r>
              <w:br/>
            </w:r>
            <w:r>
              <w:rPr>
                <w:rFonts w:ascii="Arial" w:hAnsi="Arial" w:eastAsia="Arial"/>
                <w:b w:val="0"/>
                <w:i w:val="0"/>
                <w:color w:val="000000"/>
                <w:sz w:val="28"/>
              </w:rPr>
              <w:t xml:space="preserve">Computer Networks </w:t>
            </w:r>
            <w:r>
              <w:br/>
            </w:r>
            <w:r>
              <w:rPr>
                <w:rFonts w:ascii="Arial" w:hAnsi="Arial" w:eastAsia="Arial"/>
                <w:b w:val="0"/>
                <w:i w:val="0"/>
                <w:color w:val="000000"/>
                <w:sz w:val="28"/>
              </w:rPr>
              <w:t xml:space="preserve">Programming 1,2 </w:t>
            </w:r>
          </w:p>
        </w:tc>
      </w:tr>
      <w:tr>
        <w:trPr>
          <w:trHeight w:hRule="exact" w:val="496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 of imtihon (written, oral, project) and its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28" w:after="0"/>
              <w:ind w:left="0" w:right="0" w:firstLine="0"/>
              <w:jc w:val="center"/>
            </w:pPr>
            <w:r>
              <w:rPr>
                <w:rFonts w:ascii="Arial" w:hAnsi="Arial" w:eastAsia="Arial"/>
                <w:b w:val="0"/>
                <w:i w:val="0"/>
                <w:color w:val="000000"/>
                <w:sz w:val="28"/>
              </w:rPr>
              <w:t xml:space="preserve">Student ish unumdorligi is assessed through uzluksiz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assessment (20%), midterm assessment (30%), and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a final written imtihon (50%). The uzluksiz </w:t>
            </w:r>
          </w:p>
          <w:p>
            <w:pPr>
              <w:autoSpaceDN w:val="0"/>
              <w:tabs>
                <w:tab w:pos="1944" w:val="left"/>
                <w:tab w:pos="3486" w:val="left"/>
                <w:tab w:pos="5104" w:val="left"/>
              </w:tabs>
              <w:autoSpaceDE w:val="0"/>
              <w:widowControl/>
              <w:spacing w:line="233" w:lineRule="auto" w:before="10" w:after="0"/>
              <w:ind w:left="104" w:right="0" w:firstLine="0"/>
              <w:jc w:val="left"/>
            </w:pPr>
            <w:r>
              <w:rPr>
                <w:rFonts w:ascii="Arial" w:hAnsi="Arial" w:eastAsia="Arial"/>
                <w:b w:val="0"/>
                <w:i w:val="0"/>
                <w:color w:val="000000"/>
                <w:sz w:val="28"/>
              </w:rPr>
              <w:t xml:space="preserve">assessment </w:t>
              <w:tab/>
              <w:t xml:space="preserve">baholaydi sinfroom </w:t>
              <w:tab/>
              <w:t xml:space="preserve">participation,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1842" w:val="left"/>
                <w:tab w:pos="3988" w:val="left"/>
                <w:tab w:pos="5524" w:val="left"/>
              </w:tabs>
              <w:autoSpaceDE w:val="0"/>
              <w:widowControl/>
              <w:spacing w:line="233" w:lineRule="auto" w:before="10" w:after="0"/>
              <w:ind w:left="104" w:right="0" w:firstLine="0"/>
              <w:jc w:val="left"/>
            </w:pPr>
            <w:r>
              <w:rPr>
                <w:rFonts w:ascii="Arial" w:hAnsi="Arial" w:eastAsia="Arial"/>
                <w:b w:val="0"/>
                <w:i w:val="0"/>
                <w:color w:val="000000"/>
                <w:sz w:val="28"/>
              </w:rPr>
              <w:t xml:space="preserve">laboratory ish unumdorligi, </w:t>
              <w:tab/>
              <w:t xml:space="preserve">practical </w:t>
              <w:tab/>
              <w:t xml:space="preserve">computer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architecture mashqs, seminar taqdimots, and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the successful completion of independent study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assignments,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 </w:t>
                  </w:r>
                </w:p>
              </w:tc>
              <w:tc>
                <w:tcPr>
                  <w:tcW w:type="dxa" w:w="1720"/>
                  <w:tcBorders/>
                  <w:tcMar>
                    <w:start w:w="0" w:type="dxa"/>
                    <w:end w:w="0" w:type="dxa"/>
                  </w:tcMar>
                </w:tcPr>
                <w:p>
                  <w:pPr>
                    <w:autoSpaceDN w:val="0"/>
                    <w:autoSpaceDE w:val="0"/>
                    <w:widowControl/>
                    <w:spacing w:line="233" w:lineRule="auto" w:before="6" w:after="0"/>
                    <w:ind w:left="174" w:right="0" w:firstLine="0"/>
                    <w:jc w:val="left"/>
                  </w:pPr>
                  <w:r>
                    <w:rPr>
                      <w:rFonts w:ascii="Arial" w:hAnsi="Arial" w:eastAsia="Arial"/>
                      <w:b w:val="0"/>
                      <w:i w:val="0"/>
                      <w:color w:val="000000"/>
                      <w:sz w:val="28"/>
                    </w:rPr>
                    <w:t xml:space="preserve">architecture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analysis, processor organization and ko'rsatma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execution, number system conversion and data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retaqdimot, xotira hierarchy and kesh xotira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analysis, ko'rsatma set architecture (ISA) mashqs,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kirish/chiqish system and bus architecture analysis, </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238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evaluation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6"/>
              <w:ind w:left="104" w:right="26" w:firstLine="0"/>
              <w:jc w:val="both"/>
            </w:pPr>
            <w:r>
              <w:rPr>
                <w:rFonts w:ascii="Arial" w:hAnsi="Arial" w:eastAsia="Arial"/>
                <w:b w:val="0"/>
                <w:i w:val="0"/>
                <w:color w:val="000000"/>
                <w:sz w:val="28"/>
              </w:rPr>
              <w:t xml:space="preserve">optimallashtirish tasks. The midterm assessment consists of written assignments, short in-sinf quizzes, and ni baholash independent study projects, including a kompyuter arxitekturasi analysis project, a report on processor architecture and xotira systems, a taqdimot on modern kompyuter arxitekturasis, a comparative study of RISC and CISC architectures, and a case study on multicore processors, parallel computing, and computer ish unumdorligi. The final assessment is a written imtihon consisting of theoretical questions and practical problem-solving tasks, designed to assess students' understanding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14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processor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organization, xotira hierarchy, ko'rsatma set architecture (ISA), kirish/chiqish systems, computer ish unumdorligi evaluation, and their ability to apply kompyuter arxitekturasi principles in modern computing systems. Successful completion of all independent study assignments is a mandatory and integral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1. William Stallings. Computer Organization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7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11th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Edition. – Boston: Pearson Education, 2019. – 800 b. 2. David A. Patterson, John L. Hennessy. Computer Organization and Design RISC-V Edition: The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Hardware/Software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Interface.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2nd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Edition. </w:t>
                  </w:r>
                </w:p>
              </w:tc>
              <w:tc>
                <w:tcPr>
                  <w:tcW w:type="dxa" w:w="40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Cambridge, MA: Morgan Kaufmann, 2020. – 784 b. 3. Andrew S. Tanenbaum, Todd Austin. Structured Computer Organization. 6th Edition. – Boston: Pearson Education, 2016. – 800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4. Morris Mano, Charles R. Kime, Tom Martin. Logic and Computer Design Fundamentals. 5th Edition. – Boston: Pearson Education, 2016. – 912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5. John P. Hayes. Computer Architecture and Organization. 3rd Edition. – New York: McGraw-Hill Education, 2017. – 704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6. David Money Harris, Sarah L. Harris. Digital Design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Edition. </w:t>
                  </w:r>
                </w:p>
              </w:tc>
              <w:tc>
                <w:tcPr>
                  <w:tcW w:type="dxa" w:w="38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Cambridge, MA: Morgan Kaufmann, 2015. – 592 b.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Ibragimova Mohigul Komiljonovna. </w:t>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239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O'RNATILGAN TIZIMLAR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O'RNATILGAN TIZIMLAR</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OPT1506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 </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180 soat </w:t>
              <w:br/>
              <w:t xml:space="preserve">Kontakt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 semestr </w:t>
            </w:r>
          </w:p>
        </w:tc>
      </w:tr>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The purpose of the Modul Embedded Systems talabalarga berishdir knowledge of o'rnatilgan tizims and their types. The Modul examines the requirements for o'rnatilgan tizims. The integration of o'rnatilgan tizims with the control obyekts of their qurilmas o'rganiladi. The Modul also rivojlantiradi students' skills in working with system processors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development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tools.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gain </w:t>
                  </w:r>
                </w:p>
              </w:tc>
              <w:tc>
                <w:tcPr>
                  <w:tcW w:type="dxa" w:w="13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experience in designing, programming, and sinash o'rnatilgan tizim apparat ta'minot and software. The Modul prepares students to apply o'rnatilgan tizims knowledge to solve practical engineering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48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Tushuntira oladi the architecture, main components, and operating principles of o'rnatilgan tizims, and analyze their application areas.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LO2. Will have practical skills in designing, configuring, and managing the apparat ta'minot and software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built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microcontrollers </w:t>
                  </w:r>
                </w:p>
              </w:tc>
              <w:tc>
                <w:tcPr>
                  <w:tcW w:type="dxa" w:w="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mikroprotsessors.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LO3. Ishlaya oladi with datchiks, ijrochi mexanizms, and external qurilmas, and develop algoritmlar for collecting, processing, and managing data from them.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LO4. Yecha oladi practical problems using dasturiy ta'minot ishlab chiqish, sinash, and optimallashtirish usuls for o'rnatilgan tizims.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LO5. Namoyish etadi competencies in developing projects based on IoT and modern embedded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technologies,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independently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solving </w:t>
                  </w:r>
                </w:p>
              </w:tc>
              <w:tc>
                <w:tcPr>
                  <w:tcW w:type="dxa" w:w="136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technical </w:t>
                  </w:r>
                </w:p>
              </w:tc>
            </w:tr>
          </w:tbl>
          <w:p>
            <w:pPr>
              <w:autoSpaceDN w:val="0"/>
              <w:autoSpaceDE w:val="0"/>
              <w:widowControl/>
              <w:spacing w:line="14" w:lineRule="exact" w:before="0" w:after="0"/>
              <w:ind w:left="0" w:right="0"/>
            </w:pP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240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problems, and effectively using information and </w:t>
            </w:r>
            <w:r>
              <w:rPr>
                <w:rFonts w:ascii="Arial" w:hAnsi="Arial" w:eastAsia="Arial"/>
                <w:b w:val="0"/>
                <w:i w:val="0"/>
                <w:color w:val="000000"/>
                <w:sz w:val="28"/>
              </w:rPr>
              <w:t xml:space="preserve">communication technologies.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Will have skills in programming mikrokontrollers for o'rnatilgan tizims, loading programs onto them, and monitoring the operation process.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LO7. Can assemble electronic sxemas, connect datchiks and ijrochi mexanizms, and practically adjust their operation.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LO8. Qo'llaya oladi usuls for collecting data from embedded qurilmas, processing it, and displaying the results through various interfeyss.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LO9. Has practical experience in creating and managing real vaqt systems and their software components.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LO10. Ishlab chiqa oladi solutions for connecting qurilmas to a network, organizing data exchange, and remote control based on IoT technologies, and ishlab chiqa oladi, test, debug, and technically justify the results of practical projects based on o'rnatilgan tizims.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Kompetensiyalar: </w:t>
              <w:br/>
              <w:t xml:space="preserve">LO11. Has the competence to analyze and design the apparat ta'minot and software of o'rnatilgan tizims and to evaluate their ish unumdorligi.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selecting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mikrokontrollers, mikroprotsessors, and periferiya qurilmas and in using them effectively to solve practical problems.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LO13. Will have the competence to develop, test, optimize, and document software products for o'rnatilgan tizims.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LO14. Egallaydi the competence to create automated boshqarish tizimis using datchiks, ijrochi mexanizms, and various communication interfeyss.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LO15. Will have the competence to develop and implement modern smart qurilmas based on real vaqt operatsion tizims (RTOS) and IoT technologies. LO16. Namoyish etadi the competence to develop engineering solutions to ensure the ishonchlilik, security, and energiya efficiency of o'rnatilgan tizims. LO17. Will have the competencies to use modern information and communication technologies in professional activities, work in teams, independently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solve technical problems, and carry out innovative </w:t>
            </w:r>
            <w:r>
              <w:rPr>
                <w:rFonts w:ascii="Arial" w:hAnsi="Arial" w:eastAsia="Arial"/>
                <w:b w:val="0"/>
                <w:i w:val="0"/>
                <w:color w:val="000000"/>
                <w:sz w:val="28"/>
              </w:rPr>
              <w:t xml:space="preserve">projects. </w:t>
            </w:r>
          </w:p>
        </w:tc>
      </w:tr>
      <w:tr>
        <w:trPr>
          <w:trHeight w:hRule="exact" w:val="1321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Ma'ruzalar </w:t>
              <w:br/>
              <w:t xml:space="preserve">Introduction to Embedded Systems. The concept and characteristics of o'rnatilgan tizims tanishtriladi, together with their architecture and components. The role of o'rnatilgan tizims in modern technology ko'rib chiqiladi. Embedded systems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general-purpose </w:t>
                  </w:r>
                </w:p>
              </w:tc>
              <w:tc>
                <w:tcPr>
                  <w:tcW w:type="dxa" w:w="13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computer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systems. Applications of o'rnatilgan tizims in industry and everyday life muhokama qilinadi. </w:t>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Basic Requirements for Embedded Systems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Areas.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8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fundamental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requirements of o'rnatilgan tizims o'rganiladi,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performance,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reliability,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power </w:t>
                  </w:r>
                </w:p>
              </w:tc>
            </w:tr>
          </w:tbl>
          <w:p>
            <w:pPr>
              <w:autoSpaceDN w:val="0"/>
              <w:tabs>
                <w:tab w:pos="1822" w:val="left"/>
                <w:tab w:pos="2234" w:val="left"/>
                <w:tab w:pos="3040" w:val="left"/>
                <w:tab w:pos="3244" w:val="left"/>
                <w:tab w:pos="3856" w:val="left"/>
                <w:tab w:pos="4610" w:val="left"/>
                <w:tab w:pos="5306" w:val="left"/>
                <w:tab w:pos="6288" w:val="left"/>
              </w:tabs>
              <w:autoSpaceDE w:val="0"/>
              <w:widowControl/>
              <w:spacing w:line="245" w:lineRule="auto" w:before="4" w:after="0"/>
              <w:ind w:left="104" w:right="0" w:firstLine="0"/>
              <w:jc w:val="left"/>
            </w:pPr>
            <w:r>
              <w:rPr>
                <w:rFonts w:ascii="Arial" w:hAnsi="Arial" w:eastAsia="Arial"/>
                <w:b w:val="0"/>
                <w:i w:val="0"/>
                <w:color w:val="000000"/>
                <w:sz w:val="28"/>
              </w:rPr>
              <w:t xml:space="preserve">efficiency considerations. Hardware and software constraints ko'rib chiqiladi. Application areas of o'rnatilgan tizims </w:t>
              <w:tab/>
              <w:tab/>
              <w:t xml:space="preserve">in industry, sog'liqcare, transportation, </w:t>
              <w:tab/>
              <w:t xml:space="preserve">and </w:t>
              <w:tab/>
              <w:t xml:space="preserve">consumer </w:t>
              <w:tab/>
              <w:t xml:space="preserve">electronics </w:t>
              <w:tab/>
              <w:t xml:space="preserve">muhokama qilinadi. Current development trends in o'rnatilgan tizims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Interfaces for Connecting Embedded System Devices to the Controlled Object. The concept of apparat ta'minot interfeyss in o'rnatilgan tizims tanishtriladi, together with communication between embedded qurilmas and controlled obyekts. Analog and digital interfeys techniques o'rganiladi. Sensor and ijrochi mexanizm integration usuls ko'rib chiqiladi. Practical applications of interfeys technologies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Microcontroller Organization and Its Architecture. The architecture of mikrokontrollers o'rganiladi,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CPU,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memory,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peripheral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components. Instruction execution and control mechanisms ko'rib chiqiladi. Microcontroller families and their characteristics muhokama qilinadi. Applications of mikrokontrollers in o'rnatilgan tizim design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Parallel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Information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Tools. </w:t>
                  </w:r>
                </w:p>
              </w:tc>
              <w:tc>
                <w:tcPr>
                  <w:tcW w:type="dxa" w:w="70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principles of parallel information processing o'rganiladi, together with apparat ta'minot and software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parallel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4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Multi-core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processors and parallel architectures ko'rib chiqiladi.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242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Synchronization and communication techniques muhokama qilinadi. Applications of parallel processing in o'rnatilgan tizims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Organizing the Interrupt Operation Mode in Embedded Systems. The concept and importance of interrupt mechanisms o'rganiladi, together with ning turlari interrupts and interrupt handling. Interrupt priority management ko'rib chiqiladi. Interrupt-driven programming techniques muhokama qilinadi. Practical applications in real vaqt o'rnatilgan tizims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Hardware Means for Direct Memory Access (DMA). The concept and operation of Direct Memory Access (DMA) o'rganiladi, together with DMA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4"/>
              </w:trPr>
              <w:tc>
                <w:tcPr>
                  <w:tcW w:type="dxa" w:w="1520"/>
                  <w:tcBorders/>
                  <w:tcMar>
                    <w:start w:w="0" w:type="dxa"/>
                    <w:end w:w="0" w:type="dxa"/>
                  </w:tcMar>
                </w:tcPr>
                <w:p>
                  <w:pPr>
                    <w:autoSpaceDN w:val="0"/>
                    <w:autoSpaceDE w:val="0"/>
                    <w:widowControl/>
                    <w:spacing w:line="233" w:lineRule="auto" w:before="2" w:after="0"/>
                    <w:ind w:left="66" w:right="0" w:firstLine="0"/>
                    <w:jc w:val="left"/>
                  </w:pPr>
                  <w:r>
                    <w:rPr>
                      <w:rFonts w:ascii="Arial" w:hAnsi="Arial" w:eastAsia="Arial"/>
                      <w:b w:val="0"/>
                      <w:i w:val="0"/>
                      <w:color w:val="000000"/>
                      <w:sz w:val="28"/>
                    </w:rPr>
                    <w:t xml:space="preserve">controller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2" w:after="0"/>
                    <w:ind w:left="24" w:right="0" w:firstLine="0"/>
                    <w:jc w:val="left"/>
                  </w:pPr>
                  <w:r>
                    <w:rPr>
                      <w:rFonts w:ascii="Arial" w:hAnsi="Arial" w:eastAsia="Arial"/>
                      <w:b w:val="0"/>
                      <w:i w:val="0"/>
                      <w:color w:val="000000"/>
                      <w:sz w:val="28"/>
                    </w:rPr>
                    <w:t xml:space="preserve">architecture.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2" w:after="0"/>
                    <w:ind w:left="124" w:right="0" w:firstLine="0"/>
                    <w:jc w:val="left"/>
                  </w:pPr>
                  <w:r>
                    <w:rPr>
                      <w:rFonts w:ascii="Arial" w:hAnsi="Arial" w:eastAsia="Arial"/>
                      <w:b w:val="0"/>
                      <w:i w:val="0"/>
                      <w:color w:val="000000"/>
                      <w:sz w:val="28"/>
                    </w:rPr>
                    <w:t xml:space="preserve">Data </w:t>
                  </w:r>
                </w:p>
              </w:tc>
              <w:tc>
                <w:tcPr>
                  <w:tcW w:type="dxa" w:w="11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transfer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2" w:after="0"/>
                    <w:ind w:left="132" w:right="0" w:firstLine="0"/>
                    <w:jc w:val="left"/>
                  </w:pPr>
                  <w:r>
                    <w:rPr>
                      <w:rFonts w:ascii="Arial" w:hAnsi="Arial" w:eastAsia="Arial"/>
                      <w:b w:val="0"/>
                      <w:i w:val="0"/>
                      <w:color w:val="000000"/>
                      <w:sz w:val="28"/>
                    </w:rPr>
                    <w:t xml:space="preserve">between </w:t>
                  </w:r>
                </w:p>
              </w:tc>
            </w:tr>
            <w:tr>
              <w:trPr>
                <w:trHeight w:hRule="exact" w:val="330"/>
              </w:trPr>
              <w:tc>
                <w:tcPr>
                  <w:tcW w:type="dxa" w:w="152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peripherals </w:t>
                  </w:r>
                </w:p>
              </w:tc>
              <w:tc>
                <w:tcPr>
                  <w:tcW w:type="dxa" w:w="960"/>
                  <w:tcBorders/>
                  <w:tcMar>
                    <w:start w:w="0" w:type="dxa"/>
                    <w:end w:w="0" w:type="dxa"/>
                  </w:tcMar>
                </w:tcPr>
                <w:p>
                  <w:pPr>
                    <w:autoSpaceDN w:val="0"/>
                    <w:autoSpaceDE w:val="0"/>
                    <w:widowControl/>
                    <w:spacing w:line="233" w:lineRule="auto" w:before="14" w:after="0"/>
                    <w:ind w:left="0" w:right="136" w:firstLine="0"/>
                    <w:jc w:val="right"/>
                  </w:pPr>
                  <w:r>
                    <w:rPr>
                      <w:rFonts w:ascii="Arial" w:hAnsi="Arial" w:eastAsia="Arial"/>
                      <w:b w:val="0"/>
                      <w:i w:val="0"/>
                      <w:color w:val="000000"/>
                      <w:sz w:val="28"/>
                    </w:rPr>
                    <w:t xml:space="preserve">and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memory </w:t>
                  </w:r>
                </w:p>
              </w:tc>
              <w:tc>
                <w:tcPr>
                  <w:tcW w:type="dxa" w:w="460"/>
                  <w:tcBorders/>
                  <w:tcMar>
                    <w:start w:w="0" w:type="dxa"/>
                    <w:end w:w="0" w:type="dxa"/>
                  </w:tcMar>
                </w:tcPr>
                <w:p>
                  <w:pPr>
                    <w:autoSpaceDN w:val="0"/>
                    <w:autoSpaceDE w:val="0"/>
                    <w:widowControl/>
                    <w:spacing w:line="233" w:lineRule="auto" w:before="14" w:after="0"/>
                    <w:ind w:left="0" w:right="24" w:firstLine="0"/>
                    <w:jc w:val="right"/>
                  </w:pPr>
                  <w:r>
                    <w:rPr>
                      <w:rFonts w:ascii="Arial" w:hAnsi="Arial" w:eastAsia="Arial"/>
                      <w:b w:val="0"/>
                      <w:i w:val="0"/>
                      <w:color w:val="000000"/>
                      <w:sz w:val="28"/>
                    </w:rPr>
                    <w:t xml:space="preserve">is </w:t>
                  </w:r>
                </w:p>
              </w:tc>
              <w:tc>
                <w:tcPr>
                  <w:tcW w:type="dxa" w:w="1740"/>
                  <w:gridSpan w:val="2"/>
                  <w:tcBorders/>
                  <w:tcMar>
                    <w:start w:w="0" w:type="dxa"/>
                    <w:end w:w="0" w:type="dxa"/>
                  </w:tcMar>
                  <w:tcMar>
                    <w:start w:w="0" w:type="dxa"/>
                    <w:end w:w="0" w:type="dxa"/>
                  </w:tcMar>
                </w:tcPr>
                <w:p>
                  <w:pPr>
                    <w:autoSpaceDN w:val="0"/>
                    <w:autoSpaceDE w:val="0"/>
                    <w:widowControl/>
                    <w:spacing w:line="233" w:lineRule="auto" w:before="14" w:after="0"/>
                    <w:ind w:left="248" w:right="0" w:firstLine="0"/>
                    <w:jc w:val="left"/>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14" w:after="0"/>
                    <w:ind w:left="14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advantages of DMA over CPU-controlled transfer muhokama qilinadi. Applications of DMA in high-speed o'rnatilgan tizims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Input–Output Interfaces of Embedded Systems. The principles of kirish and chiqish operations o'rganiladi, together with digital and analog kirish/chiqish interfeyss. Serial communication protokols, including UART, SPI, and I²C, ko'rib chiqiladi. Peripheral qurilma integration muhokama qilinadi. Applications of K/Ch interfeyss in o'rnatilgan tizims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Operating Systems for Embedded Systems. The concept and funksiyalar of embedded operating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resource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management and task scheduling. The features of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examined.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Embedded operatsion tizims are compared with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general-purpose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13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applications of embedded operatsion tizims muhokama qilinadi. </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Real-Time Operating Systems (RTOS) and Their Usage Tools. The principles of real vaqt operatsion tizims o'rganiladi, together with task scheduling and sinxronizatsiya mechanisms. Memory and resource management in RTOS ko'rib chiqiladi. Development tools for RTOS applications muhokama qilinadi. The practical implementation of real vaqt o'rnatilgan tizims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Designing Embedded Systems Software. The principles of embedded dasturiy ta'minot ishlab chiqish o'rganiladi, together with dasturiy ta'minot arxitekturasi and modular programming. Programming languages and development atrof-muhits ko'rib chiqiladi. Code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debugging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discussed. Software ishonchlilik and maintenance ko'rib chiqiladi.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1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Configuration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Testing </w:t>
                  </w:r>
                </w:p>
              </w:tc>
              <w:tc>
                <w:tcPr>
                  <w:tcW w:type="dxa" w:w="5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Microcontroller Systems. The configuration of mikrokontroller-based systems o'rganiladi, together with software sinash usuls and nosozliklarni tuzatish tools. Functional and ish unumdorligi sinash techniques ko'rib chiqiladi. Error detection and correction usuls muhokama qilinadi. The practical verification of embedded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Designing Hardware for Embedded Systems Based on the Arduino Platform. The architecture of the Arduino platform o'rganiladi, together with apparat ta'minot design using Arduino boards and periferiya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Sensor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actuator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interfacing </w:t>
                  </w:r>
                </w:p>
              </w:tc>
              <w:tc>
                <w:tcPr>
                  <w:tcW w:type="dxa" w:w="42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examined. The development of prototype o'rnatilgan tizims muhokama qilinadi. Practical applications of Arduino in engineering projects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Embedded System Diagnostic and Monitoring Tools. The concept of o'rnatilgan tizim diagnostics o'rganiladi, together with apparat ta'minot and software monitoring techniques. Performance measurement and fault detection ko'rib chiqiladi. Debugging tools and diagnostic interfeyss muhokama qilinadi. Methods for ensuring system ishonchlilik and maintenance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Practical Hardware–Software Implementation of Embedded Systems Based on Modern Tools and the Use of Artificial Intelligence Elements. The integration of apparat ta'minot and software components in o'rnatilgan tizims o'rganiladi, together with modern development platforms and design tools. The application of sun'iy intellekt techniques in o'rnatilgan tizims ko'rib chiqiladi. Intelligent control and avtomatlashtirish solutions muhokama qilinadi. The practical implementation of AI-based embedded applications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Amaliy mashg'ulotlar </w:t>
              <w:br/>
              <w:t xml:space="preserve">Familiarization with the Application Areas of </w:t>
            </w: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Embedded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9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Development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Environment. The obyektives and application areas of o'rnatilgan tizims ko'rib chiqiladi. The o'rnatilgan tizim development atrof-muhit is installed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configured.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tools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6" w:after="6"/>
              <w:ind w:left="104" w:right="24" w:firstLine="0"/>
              <w:jc w:val="both"/>
            </w:pPr>
            <w:r>
              <w:rPr>
                <w:rFonts w:ascii="Arial" w:hAnsi="Arial" w:eastAsia="Arial"/>
                <w:b w:val="0"/>
                <w:i w:val="0"/>
                <w:color w:val="000000"/>
                <w:sz w:val="28"/>
              </w:rPr>
              <w:t xml:space="preserve">platforms o'rganiladi. A basic project is created and executed to practically apply embedded technologies. Analysis of Requirements for Embedded Systems and Development of a Technical Specification. Functional and non-funksiyaal requirements are identified. Hardware and software constraints tahlil qilinadi. Technical specifications for embedded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system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prepared, </w:t>
                  </w:r>
                </w:p>
              </w:tc>
              <w:tc>
                <w:tcPr>
                  <w:tcW w:type="dxa" w:w="1400"/>
                  <w:tcBorders/>
                  <w:tcMar>
                    <w:start w:w="0" w:type="dxa"/>
                    <w:end w:w="0" w:type="dxa"/>
                  </w:tcMar>
                </w:tcPr>
                <w:p>
                  <w:pPr>
                    <w:autoSpaceDN w:val="0"/>
                    <w:autoSpaceDE w:val="0"/>
                    <w:widowControl/>
                    <w:spacing w:line="233" w:lineRule="auto" w:before="6" w:after="0"/>
                    <w:ind w:left="222" w:right="0" w:firstLine="0"/>
                    <w:jc w:val="left"/>
                  </w:pPr>
                  <w:r>
                    <w:rPr>
                      <w:rFonts w:ascii="Arial" w:hAnsi="Arial" w:eastAsia="Arial"/>
                      <w:b w:val="0"/>
                      <w:i w:val="0"/>
                      <w:color w:val="000000"/>
                      <w:sz w:val="28"/>
                    </w:rPr>
                    <w:t xml:space="preserve">following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documentation standards and development planning. </w:t>
            </w:r>
            <w:r>
              <w:rPr>
                <w:rFonts w:ascii="Arial" w:hAnsi="Arial" w:eastAsia="Arial"/>
                <w:b w:val="0"/>
                <w:i w:val="0"/>
                <w:color w:val="000000"/>
                <w:sz w:val="28"/>
              </w:rPr>
              <w:t xml:space="preserve">Practical requirement analysis is performed.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Creating Connection Diagrams for Sensors and Actuators to the Control Object. The principles of connecting datchiks and ijrochi mexanizms o'rganiladi. Hardware interfeys diagrams are developed, and appropriate communication usuls are selected. Circuit connections are verified. Sensor-based systems are practically implemented.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Study of the Microcontroller Architecture and Configuration of Its Main Moduls. The architecture of the selected mikrokontroller o'rganiladi. GPIO,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1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timers,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peripherals </w:t>
                  </w:r>
                </w:p>
              </w:tc>
              <w:tc>
                <w:tcPr>
                  <w:tcW w:type="dxa" w:w="6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configured, together with the clock system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practically initialized. The ish unumdorligi of the configured components is evaluated. </w:t>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Data Processing Using Parallel Processing Tools. The principles of parallel data processing o'rganiladi,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concurrent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implemented. Sequential and parallel processing are compared in terms of ish unumdorligi. Synchronization usuls ko'rib chiqiladi. Practical applications of parallel processing in o'rnatilgan tizims are demonstrated.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Creating a Device Control Program Using </w:t>
            </w:r>
            <w:r>
              <w:rPr>
                <w:rFonts w:ascii="Arial" w:hAnsi="Arial" w:eastAsia="Arial"/>
                <w:b/>
                <w:i w:val="0"/>
                <w:color w:val="000000"/>
                <w:sz w:val="28"/>
              </w:rPr>
              <w:t xml:space="preserve">Interrupts. </w:t>
            </w:r>
            <w:r>
              <w:rPr>
                <w:rFonts w:ascii="Arial" w:hAnsi="Arial" w:eastAsia="Arial"/>
                <w:b w:val="0"/>
                <w:i w:val="0"/>
                <w:color w:val="000000"/>
                <w:sz w:val="28"/>
              </w:rPr>
              <w:t xml:space="preserve">Interrupt sources are configured, and </w:t>
            </w:r>
            <w:r>
              <w:rPr>
                <w:rFonts w:ascii="Arial" w:hAnsi="Arial" w:eastAsia="Arial"/>
                <w:b w:val="0"/>
                <w:i w:val="0"/>
                <w:color w:val="000000"/>
                <w:sz w:val="28"/>
              </w:rPr>
              <w:t xml:space="preserve">interrupt service routines are developed. Event-driven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programming techniques are applied. Interrupt-based applications are tested and debugged. Interrupt-controlled qurilmas are practically implemented.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DMA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(Direct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Access)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Mechanism and Analyzing Its Efficiency. DMA channels are configured, enabling data transfer between xotira and periferiyas without CPU intervention. DMA and processor-controlled transfer are compared in terms of ish unumdorligi. System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efficiency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DMA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practically implemented.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Organizing Data Exchange over UART, SPI, and I2C Interfaces. Serial communication interfeyss are configured, and data transmission and reception are performed using UART, SPI, and I²C protokols. Communication between embedded qurilmas and periferiya modules is established. Error detection and communication sinash are conducted. Interface protokols are practically implemented.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Installing and Configuring the Operating System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20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Environment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Embedded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Systems. </w:t>
                  </w:r>
                </w:p>
              </w:tc>
              <w:tc>
                <w:tcPr>
                  <w:tcW w:type="dxa" w:w="58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An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embedded operatsion tizim atrof-muhit is installed, and development tools and software packages 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initialization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resource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management are performed. Operating system funksiyaality is verified. The development platform is practically prepared.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Creating and Managing Tasks in a Real-Time Operating System (RTOS). RTOS tasks are created and scheduled. Task sinxronizatsiya and inter-task communication are implemented, together with resource allocation and priority management. Task execution is monitored. Real-time applications are practically implemented.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Software Development and Testing for Embedded Systems. Embedded software applications are developed. Program compilation and nosozliklarni tuzatish techniques are applied. Functional and ish unumdorligi sinash are conducted. Software errors are identified and corrected, and embedded applications are practically verified.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Configuration, Debugging, and Troubleshooting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of </w:t>
                  </w:r>
                </w:p>
              </w:tc>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Microcontroller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210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Microcontroller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apparat ta'minot and software are configured. Debugging is performed using integrated development tools.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faults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identified.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Troubleshooting techniques and system optimallashtirish are applied, and system ish unumdorligi is practically verified.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Designing and Programming an Embedded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Device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on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Arduino </w:t>
                  </w:r>
                </w:p>
              </w:tc>
              <w:tc>
                <w:tcPr>
                  <w:tcW w:type="dxa" w:w="144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Platform.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Embedded apparat ta'minot is designed using Arduino,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Arduino-based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2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programmed.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Sensors, ijrochi mexanizms, and communication modules are integrated. The developed system is tested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validated.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Arduino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practically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implemented.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Working with Embedded System Diagnostics and </w:t>
            </w:r>
            <w:r>
              <w:rPr>
                <w:rFonts w:ascii="Arial" w:hAnsi="Arial" w:eastAsia="Arial"/>
                <w:b/>
                <w:i w:val="0"/>
                <w:color w:val="000000"/>
                <w:sz w:val="28"/>
              </w:rPr>
              <w:t xml:space="preserve">Monitoring Tools. </w:t>
            </w:r>
            <w:r>
              <w:rPr>
                <w:rFonts w:ascii="Arial" w:hAnsi="Arial" w:eastAsia="Arial"/>
                <w:b w:val="0"/>
                <w:i w:val="0"/>
                <w:color w:val="000000"/>
                <w:sz w:val="28"/>
              </w:rPr>
              <w:t xml:space="preserve">Diagnostic and monitoring tools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for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used. </w:t>
                  </w:r>
                </w:p>
              </w:tc>
              <w:tc>
                <w:tcPr>
                  <w:tcW w:type="dxa" w:w="118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ish unumdorligi and resource utilization are measured. Hardware and software faults are detected and analyzed. Communication and processing activities are monitored, supporting the practical maintenance of o'rnatilgan tizims.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Developing a Smart Embedded System Design Using Artificial Intelligence Elements. Artificial intelligence techniques are integrated into o'rnatilgan tizims. Intelligent apparat ta'minot-software solutions are developed. Sensor data is processed using AI algoritmlar. Smart embedded applications are tested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resulting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practical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implementation of AI-enabled o'rnatilgan tizims. </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The Concept of Embedded Systems and Their </w:t>
            </w:r>
            <w:r>
              <w:rPr>
                <w:rFonts w:ascii="Arial" w:hAnsi="Arial" w:eastAsia="Arial"/>
                <w:b w:val="0"/>
                <w:i w:val="0"/>
                <w:color w:val="000000"/>
                <w:sz w:val="28"/>
              </w:rPr>
              <w:t xml:space="preserve">Modern Application Areas.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History and Prospects of Embedded Systems </w:t>
            </w:r>
            <w:r>
              <w:rPr>
                <w:rFonts w:ascii="Arial" w:hAnsi="Arial" w:eastAsia="Arial"/>
                <w:b w:val="0"/>
                <w:i w:val="0"/>
                <w:color w:val="000000"/>
                <w:sz w:val="28"/>
              </w:rPr>
              <w:t xml:space="preserve">Development.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Key Requirements and Constraints for Embedded </w:t>
            </w:r>
            <w:r>
              <w:rPr>
                <w:rFonts w:ascii="Arial" w:hAnsi="Arial" w:eastAsia="Arial"/>
                <w:b w:val="0"/>
                <w:i w:val="0"/>
                <w:color w:val="000000"/>
                <w:sz w:val="28"/>
              </w:rPr>
              <w:t xml:space="preserve">Systems.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Microcontrollers and Microprocessors.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Internal Architecture and Functional Blocks of </w:t>
            </w:r>
            <w:r>
              <w:rPr>
                <w:rFonts w:ascii="Arial" w:hAnsi="Arial" w:eastAsia="Arial"/>
                <w:b w:val="0"/>
                <w:i w:val="0"/>
                <w:color w:val="000000"/>
                <w:sz w:val="28"/>
              </w:rPr>
              <w:t xml:space="preserve">Microcontrollers.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247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Hardware Components of Embedded Systems and </w:t>
            </w:r>
            <w:r>
              <w:rPr>
                <w:rFonts w:ascii="Arial" w:hAnsi="Arial" w:eastAsia="Arial"/>
                <w:b w:val="0"/>
                <w:i w:val="0"/>
                <w:color w:val="000000"/>
                <w:sz w:val="28"/>
              </w:rPr>
              <w:t xml:space="preserve">Their Functions.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Methods for Interfacing Embedded Systems with </w:t>
            </w:r>
            <w:r>
              <w:rPr>
                <w:rFonts w:ascii="Arial" w:hAnsi="Arial" w:eastAsia="Arial"/>
                <w:b w:val="0"/>
                <w:i w:val="0"/>
                <w:color w:val="000000"/>
                <w:sz w:val="28"/>
              </w:rPr>
              <w:t xml:space="preserve">Control Objects.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Analysis of the Capabilities of Modern Hardware </w:t>
            </w:r>
            <w:r>
              <w:rPr>
                <w:rFonts w:ascii="Arial" w:hAnsi="Arial" w:eastAsia="Arial"/>
                <w:b w:val="0"/>
                <w:i w:val="0"/>
                <w:color w:val="000000"/>
                <w:sz w:val="28"/>
              </w:rPr>
              <w:t xml:space="preserve">Platforms (Arduino, ESP32, STM32).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Operating Principles of Input–Output Ports and GPIO </w:t>
            </w:r>
            <w:r>
              <w:rPr>
                <w:rFonts w:ascii="Arial" w:hAnsi="Arial" w:eastAsia="Arial"/>
                <w:b w:val="0"/>
                <w:i w:val="0"/>
                <w:color w:val="000000"/>
                <w:sz w:val="28"/>
              </w:rPr>
              <w:t xml:space="preserve">Technology.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Types of Sensors and Their Application in Embedded </w:t>
            </w:r>
            <w:r>
              <w:rPr>
                <w:rFonts w:ascii="Arial" w:hAnsi="Arial" w:eastAsia="Arial"/>
                <w:b w:val="0"/>
                <w:i w:val="0"/>
                <w:color w:val="000000"/>
                <w:sz w:val="28"/>
              </w:rPr>
              <w:t xml:space="preserve">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Operating Principles of Actuators and Execution </w:t>
            </w:r>
            <w:r>
              <w:rPr>
                <w:rFonts w:ascii="Arial" w:hAnsi="Arial" w:eastAsia="Arial"/>
                <w:b w:val="0"/>
                <w:i w:val="0"/>
                <w:color w:val="000000"/>
                <w:sz w:val="28"/>
              </w:rPr>
              <w:t xml:space="preserve">Mechanisms.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The Interrupt Mechanism and Its Advantages.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Methods for Using Timers and Counters.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Principle of Operation of DMA (Direct Memory </w:t>
            </w:r>
            <w:r>
              <w:rPr>
                <w:rFonts w:ascii="Arial" w:hAnsi="Arial" w:eastAsia="Arial"/>
                <w:b w:val="0"/>
                <w:i w:val="0"/>
                <w:color w:val="000000"/>
                <w:sz w:val="28"/>
              </w:rPr>
              <w:t xml:space="preserve">Access) Technology.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Comparative Analysis of UART, SPI, and I2C </w:t>
            </w:r>
            <w:r>
              <w:rPr>
                <w:rFonts w:ascii="Arial" w:hAnsi="Arial" w:eastAsia="Arial"/>
                <w:b w:val="0"/>
                <w:i w:val="0"/>
                <w:color w:val="000000"/>
                <w:sz w:val="28"/>
              </w:rPr>
              <w:t xml:space="preserve">Interfaces.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Parallel Processing Tools and Their Efficiency.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Programming Languages and Tools for Embedded </w:t>
            </w:r>
            <w:r>
              <w:rPr>
                <w:rFonts w:ascii="Arial" w:hAnsi="Arial" w:eastAsia="Arial"/>
                <w:b w:val="0"/>
                <w:i w:val="0"/>
                <w:color w:val="000000"/>
                <w:sz w:val="28"/>
              </w:rPr>
              <w:t xml:space="preserve">Systems.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Capabilities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Compilers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Development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Environments.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Overview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5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for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Embedded Systems.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Real-Time Operating Systems (RTOS) and Their </w:t>
            </w:r>
            <w:r>
              <w:rPr>
                <w:rFonts w:ascii="Arial" w:hAnsi="Arial" w:eastAsia="Arial"/>
                <w:b w:val="0"/>
                <w:i w:val="0"/>
                <w:color w:val="000000"/>
                <w:sz w:val="28"/>
              </w:rPr>
              <w:t xml:space="preserve">Characteristics.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9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Task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 </w:t>
                  </w:r>
                </w:p>
              </w:tc>
              <w:tc>
                <w:tcPr>
                  <w:tcW w:type="dxa" w:w="1040"/>
                  <w:tcBorders/>
                  <w:tcMar>
                    <w:start w:w="0" w:type="dxa"/>
                    <w:end w:w="0" w:type="dxa"/>
                  </w:tcMar>
                </w:tcPr>
                <w:p>
                  <w:pPr>
                    <w:autoSpaceDN w:val="0"/>
                    <w:autoSpaceDE w:val="0"/>
                    <w:widowControl/>
                    <w:spacing w:line="233" w:lineRule="auto" w:before="6" w:after="0"/>
                    <w:ind w:left="174" w:right="0" w:firstLine="0"/>
                    <w:jc w:val="left"/>
                  </w:pPr>
                  <w:r>
                    <w:rPr>
                      <w:rFonts w:ascii="Arial" w:hAnsi="Arial" w:eastAsia="Arial"/>
                      <w:b w:val="0"/>
                      <w:i w:val="0"/>
                      <w:color w:val="000000"/>
                      <w:sz w:val="28"/>
                    </w:rPr>
                    <w:t xml:space="preserve">RTOS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Environment.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Process </w:t>
                  </w:r>
                </w:p>
              </w:tc>
              <w:tc>
                <w:tcPr>
                  <w:tcW w:type="dxa" w:w="2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Synchronization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294" w:right="0" w:firstLine="0"/>
                    <w:jc w:val="left"/>
                  </w:pPr>
                  <w:r>
                    <w:rPr>
                      <w:rFonts w:ascii="Arial" w:hAnsi="Arial" w:eastAsia="Arial"/>
                      <w:b w:val="0"/>
                      <w:i w:val="0"/>
                      <w:color w:val="000000"/>
                      <w:sz w:val="28"/>
                    </w:rPr>
                    <w:t xml:space="preserve">Resource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Management.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Software Optimization and Debugging.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Designing Smart Devices Based on the Arduino </w:t>
            </w:r>
            <w:r>
              <w:rPr>
                <w:rFonts w:ascii="Arial" w:hAnsi="Arial" w:eastAsia="Arial"/>
                <w:b w:val="0"/>
                <w:i w:val="0"/>
                <w:color w:val="000000"/>
                <w:sz w:val="28"/>
              </w:rPr>
              <w:t xml:space="preserve">Platform.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Role of the ESP32 Microcontroller in IoT </w:t>
            </w:r>
            <w:r>
              <w:rPr>
                <w:rFonts w:ascii="Arial" w:hAnsi="Arial" w:eastAsia="Arial"/>
                <w:b w:val="0"/>
                <w:i w:val="0"/>
                <w:color w:val="000000"/>
                <w:sz w:val="28"/>
              </w:rPr>
              <w:t xml:space="preserve">Systems.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Features and Applications of the STM32 Platform. </w:t>
            </w:r>
            <w:r>
              <w:rPr>
                <w:rFonts w:ascii="Arial" w:hAnsi="Arial" w:eastAsia="Arial"/>
                <w:b w:val="0"/>
                <w:i w:val="0"/>
                <w:color w:val="000000"/>
                <w:sz w:val="28"/>
              </w:rPr>
              <w:t xml:space="preserve">IoT Technologies and Wireless Communication </w:t>
            </w:r>
            <w:r>
              <w:rPr>
                <w:rFonts w:ascii="Arial" w:hAnsi="Arial" w:eastAsia="Arial"/>
                <w:b w:val="0"/>
                <w:i w:val="0"/>
                <w:color w:val="000000"/>
                <w:sz w:val="28"/>
              </w:rPr>
              <w:t xml:space="preserve">Tools.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Embedded Systems Security, Diagnostics, and </w:t>
            </w:r>
            <w:r>
              <w:rPr>
                <w:rFonts w:ascii="Arial" w:hAnsi="Arial" w:eastAsia="Arial"/>
                <w:b w:val="0"/>
                <w:i w:val="0"/>
                <w:color w:val="000000"/>
                <w:sz w:val="28"/>
              </w:rPr>
              <w:t xml:space="preserve">Monitoring.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Integrating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Artificial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Intelligence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Elements </w:t>
                  </w:r>
                </w:p>
              </w:tc>
              <w:tc>
                <w:tcPr>
                  <w:tcW w:type="dxa" w:w="66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into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Embedded Systems and Creating Smart Devices.</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2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The module is delivered through interactive lectures, practical laboratory sessions, apparat ta'minot and software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project-based </w:t>
                  </w:r>
                </w:p>
              </w:tc>
              <w:tc>
                <w:tcPr>
                  <w:tcW w:type="dxa" w:w="12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learning, </w:t>
                  </w:r>
                </w:p>
              </w:tc>
            </w:tr>
          </w:tbl>
          <w:p>
            <w:pPr>
              <w:autoSpaceDN w:val="0"/>
              <w:tabs>
                <w:tab w:pos="1576" w:val="left"/>
                <w:tab w:pos="1956" w:val="left"/>
                <w:tab w:pos="2610" w:val="left"/>
                <w:tab w:pos="3256" w:val="left"/>
                <w:tab w:pos="3258" w:val="left"/>
                <w:tab w:pos="4298" w:val="left"/>
                <w:tab w:pos="4962" w:val="left"/>
                <w:tab w:pos="5710" w:val="left"/>
              </w:tabs>
              <w:autoSpaceDE w:val="0"/>
              <w:widowControl/>
              <w:spacing w:line="245" w:lineRule="auto" w:before="4" w:after="6"/>
              <w:ind w:left="104" w:right="0" w:firstLine="0"/>
              <w:jc w:val="left"/>
            </w:pPr>
            <w:r>
              <w:rPr>
                <w:rFonts w:ascii="Arial" w:hAnsi="Arial" w:eastAsia="Arial"/>
                <w:b w:val="0"/>
                <w:i w:val="0"/>
                <w:color w:val="000000"/>
                <w:sz w:val="28"/>
              </w:rPr>
              <w:t xml:space="preserve">demonstrations, simulyatsiya activities, programming assignments, seminars, group discussions, and independent learning tasks. </w:t>
              <w:tab/>
              <w:t xml:space="preserve">Students </w:t>
              <w:tab/>
              <w:t xml:space="preserve">develop practical skills </w:t>
              <w:tab/>
              <w:t xml:space="preserve">in </w:t>
              <w:tab/>
              <w:tab/>
              <w:t xml:space="preserve">designing, programming, configuring, sinash, and nosozliklarni tuzatish o'rnatilgan tizims using modern mikrokontrollers, development platforms, datchiks, ijrochi mexanizms, and communication interfeyss. Real-time operatsion tizims are also used to reinkuch these practical skills. Modern integrated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development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environments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(IDEs), </w:t>
                  </w:r>
                </w:p>
              </w:tc>
              <w:tc>
                <w:tcPr>
                  <w:tcW w:type="dxa" w:w="15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simulation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software, Arduino, ESP32, and STM32 platforms, digital ta'limiy resources, and sun'iy intellekt technologies are used to enhance students' technical competence, problem-solving abilities, innovation skills, and professional readiness in o'rnatilgan tizims design and development.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3600" w:firstLine="0"/>
              <w:jc w:val="left"/>
            </w:pPr>
            <w:r>
              <w:rPr>
                <w:rFonts w:ascii="Arial" w:hAnsi="Arial" w:eastAsia="Arial"/>
                <w:b w:val="0"/>
                <w:i w:val="0"/>
                <w:color w:val="000000"/>
                <w:sz w:val="28"/>
              </w:rPr>
              <w:t xml:space="preserve">Computer Organization </w:t>
            </w:r>
            <w:r>
              <w:br/>
            </w:r>
            <w:r>
              <w:rPr>
                <w:rFonts w:ascii="Arial" w:hAnsi="Arial" w:eastAsia="Arial"/>
                <w:b w:val="0"/>
                <w:i w:val="0"/>
                <w:color w:val="000000"/>
                <w:sz w:val="28"/>
              </w:rPr>
              <w:t xml:space="preserve">Database </w:t>
            </w:r>
          </w:p>
        </w:tc>
      </w:tr>
      <w:tr>
        <w:trPr>
          <w:trHeight w:hRule="exact" w:val="689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2"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6"/>
              <w:ind w:left="104"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8"/>
              </w:trPr>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1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evaluates </w:t>
                  </w:r>
                </w:p>
              </w:tc>
              <w:tc>
                <w:tcPr>
                  <w:tcW w:type="dxa" w:w="15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classroom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participation, </w:t>
                  </w:r>
                </w:p>
              </w:tc>
            </w:tr>
            <w:tr>
              <w:trPr>
                <w:trHeight w:hRule="exact" w:val="320"/>
              </w:trPr>
              <w:tc>
                <w:tcPr>
                  <w:tcW w:type="dxa" w:w="16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laboratory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performance,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programming </w:t>
                  </w:r>
                </w:p>
              </w:tc>
            </w:tr>
            <w:tr>
              <w:trPr>
                <w:trHeight w:hRule="exact" w:val="336"/>
              </w:trPr>
              <w:tc>
                <w:tcPr>
                  <w:tcW w:type="dxa" w:w="1640"/>
                  <w:tcBorders/>
                  <w:tcMar>
                    <w:start w:w="0" w:type="dxa"/>
                    <w:end w:w="0" w:type="dxa"/>
                  </w:tcMar>
                </w:tcPr>
                <w:p>
                  <w:pPr>
                    <w:autoSpaceDN w:val="0"/>
                    <w:autoSpaceDE w:val="0"/>
                    <w:widowControl/>
                    <w:spacing w:line="233" w:lineRule="auto" w:before="18" w:after="0"/>
                    <w:ind w:left="66" w:right="0" w:firstLine="0"/>
                    <w:jc w:val="left"/>
                  </w:pPr>
                  <w:r>
                    <w:rPr>
                      <w:rFonts w:ascii="Arial" w:hAnsi="Arial" w:eastAsia="Arial"/>
                      <w:b w:val="0"/>
                      <w:i w:val="0"/>
                      <w:color w:val="000000"/>
                      <w:sz w:val="28"/>
                    </w:rPr>
                    <w:t xml:space="preserve">activities, </w:t>
                  </w:r>
                </w:p>
              </w:tc>
              <w:tc>
                <w:tcPr>
                  <w:tcW w:type="dxa" w:w="176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hardware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configuration </w:t>
                  </w:r>
                </w:p>
              </w:tc>
              <w:tc>
                <w:tcPr>
                  <w:tcW w:type="dxa" w:w="1120"/>
                  <w:tcBorders/>
                  <w:tcMar>
                    <w:start w:w="0" w:type="dxa"/>
                    <w:end w:w="0" w:type="dxa"/>
                  </w:tcMar>
                </w:tcPr>
                <w:p>
                  <w:pPr>
                    <w:autoSpaceDN w:val="0"/>
                    <w:autoSpaceDE w:val="0"/>
                    <w:widowControl/>
                    <w:spacing w:line="233" w:lineRule="auto" w:before="18" w:after="0"/>
                    <w:ind w:left="0" w:right="12" w:firstLine="0"/>
                    <w:jc w:val="right"/>
                  </w:pPr>
                  <w:r>
                    <w:rPr>
                      <w:rFonts w:ascii="Arial" w:hAnsi="Arial" w:eastAsia="Arial"/>
                      <w:b w:val="0"/>
                      <w:i w:val="0"/>
                      <w:color w:val="000000"/>
                      <w:sz w:val="28"/>
                    </w:rPr>
                    <w:t xml:space="preserve">tasks,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mikrokontroller programming mashqs, and the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successful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study </w:t>
                  </w:r>
                </w:p>
              </w:tc>
            </w:tr>
          </w:tbl>
          <w:p>
            <w:pPr>
              <w:autoSpaceDN w:val="0"/>
              <w:autoSpaceDE w:val="0"/>
              <w:widowControl/>
              <w:spacing w:line="245" w:lineRule="auto" w:before="6" w:after="6"/>
              <w:ind w:left="104" w:right="26" w:firstLine="0"/>
              <w:jc w:val="both"/>
            </w:pPr>
            <w:r>
              <w:rPr>
                <w:rFonts w:ascii="Arial" w:hAnsi="Arial" w:eastAsia="Arial"/>
                <w:b w:val="0"/>
                <w:i w:val="0"/>
                <w:color w:val="000000"/>
                <w:sz w:val="28"/>
              </w:rPr>
              <w:t xml:space="preserve">assignments, including o'rnatilgan tizim design, datchik and ijrochi mexanizm interfacing, communication interfeys implementation, Arduino- and ESP32-based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debugging,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taqdimots. The midterm assessment consists of written assignments, short in-sinf quizzes, practical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laboratory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oral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tabs>
                <w:tab w:pos="2450" w:val="left"/>
                <w:tab w:pos="3134" w:val="left"/>
                <w:tab w:pos="3236" w:val="left"/>
                <w:tab w:pos="4422" w:val="left"/>
                <w:tab w:pos="5012" w:val="left"/>
                <w:tab w:pos="5400" w:val="left"/>
                <w:tab w:pos="6318" w:val="left"/>
              </w:tabs>
              <w:autoSpaceDE w:val="0"/>
              <w:widowControl/>
              <w:spacing w:line="245" w:lineRule="auto" w:before="6" w:after="0"/>
              <w:ind w:left="104" w:right="0" w:firstLine="0"/>
              <w:jc w:val="left"/>
            </w:pPr>
            <w:r>
              <w:rPr>
                <w:rFonts w:ascii="Arial" w:hAnsi="Arial" w:eastAsia="Arial"/>
                <w:b w:val="0"/>
                <w:i w:val="0"/>
                <w:color w:val="000000"/>
                <w:sz w:val="28"/>
              </w:rPr>
              <w:t xml:space="preserve">evaluation of independent study projects, such as mikrokontroller-based </w:t>
              <w:tab/>
              <w:t xml:space="preserve">application development, implementation </w:t>
              <w:tab/>
              <w:t xml:space="preserve">of </w:t>
              <w:tab/>
              <w:t xml:space="preserve">UART, SPI, </w:t>
              <w:tab/>
              <w:t xml:space="preserve">and </w:t>
              <w:tab/>
              <w:t xml:space="preserve">I²C communication, RTOS task management, embedded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249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28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software sinash, apparat ta'minot–software integration, and smart o'rnatilgan tizim design using modern development platforms. The final assessment is a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consisting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theoretical </w:t>
                  </w:r>
                </w:p>
              </w:tc>
            </w:tr>
          </w:tbl>
          <w:p>
            <w:pPr>
              <w:autoSpaceDN w:val="0"/>
              <w:tabs>
                <w:tab w:pos="2386" w:val="left"/>
                <w:tab w:pos="2954" w:val="left"/>
                <w:tab w:pos="4806" w:val="left"/>
                <w:tab w:pos="4964" w:val="left"/>
              </w:tabs>
              <w:autoSpaceDE w:val="0"/>
              <w:widowControl/>
              <w:spacing w:line="245" w:lineRule="auto" w:before="4" w:after="0"/>
              <w:ind w:left="104" w:right="0" w:firstLine="0"/>
              <w:jc w:val="left"/>
            </w:pPr>
            <w:r>
              <w:rPr>
                <w:rFonts w:ascii="Arial" w:hAnsi="Arial" w:eastAsia="Arial"/>
                <w:b w:val="0"/>
                <w:i w:val="0"/>
                <w:color w:val="000000"/>
                <w:sz w:val="28"/>
              </w:rPr>
              <w:t xml:space="preserve">questions, system design tasks, and analytical problem-solving mashqs designed to assess students' understanding of o'rnatilgan tizims architecture, mikrokontroller </w:t>
              <w:tab/>
              <w:tab/>
              <w:t xml:space="preserve">programming, apparat ta'minot–software </w:t>
              <w:tab/>
              <w:t xml:space="preserve">integration, </w:t>
              <w:br/>
              <w:t xml:space="preserve">communication protokols, real vaqt operatsion tizims, embedded dasturiy ta'minot ishlab chiqish, and their ability to design, analyze, and implement reliable embedded solutions using modern engineering approaches.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1. R.P. Abdurakhmanov. Embedded Systems. Darslik. Toshkent 2023.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M.E. Shukurova, X.J. Ro'ziyev, S.J. Yaxyayev, S.R. </w:t>
            </w:r>
            <w:r>
              <w:rPr>
                <w:rFonts w:ascii="Arial" w:hAnsi="Arial" w:eastAsia="Arial"/>
                <w:b w:val="0"/>
                <w:i w:val="0"/>
                <w:color w:val="000000"/>
                <w:sz w:val="28"/>
              </w:rPr>
              <w:t xml:space="preserve">Ochilova. Embedded Systems (textbook). </w:t>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3. E. A. Lee and S. A. Seshia. Introduction to </w:t>
            </w:r>
            <w:r>
              <w:rPr>
                <w:rFonts w:ascii="Arial" w:hAnsi="Arial" w:eastAsia="Arial"/>
                <w:b w:val="0"/>
                <w:i w:val="0"/>
                <w:color w:val="000000"/>
                <w:sz w:val="28"/>
              </w:rPr>
              <w:t xml:space="preserve">Embedded Systems - A Cyber-Physical Systems </w:t>
            </w:r>
            <w:r>
              <w:rPr>
                <w:rFonts w:ascii="Arial" w:hAnsi="Arial" w:eastAsia="Arial"/>
                <w:b w:val="0"/>
                <w:i w:val="0"/>
                <w:color w:val="000000"/>
                <w:sz w:val="28"/>
              </w:rPr>
              <w:t xml:space="preserve">Approach. Second Edition, MIT Press, 2017. </w:t>
            </w:r>
          </w:p>
          <w:p>
            <w:pPr>
              <w:autoSpaceDN w:val="0"/>
              <w:tabs>
                <w:tab w:pos="5510" w:val="left"/>
              </w:tabs>
              <w:autoSpaceDE w:val="0"/>
              <w:widowControl/>
              <w:spacing w:line="245" w:lineRule="auto" w:before="8" w:after="0"/>
              <w:ind w:left="104" w:right="0" w:firstLine="0"/>
              <w:jc w:val="left"/>
            </w:pPr>
            <w:r>
              <w:rPr>
                <w:rFonts w:ascii="Arial" w:hAnsi="Arial" w:eastAsia="Arial"/>
                <w:b w:val="0"/>
                <w:i w:val="0"/>
                <w:color w:val="000000"/>
                <w:sz w:val="28"/>
              </w:rPr>
              <w:t xml:space="preserve">4. Making Embedded Systems: Design Patterns for </w:t>
            </w:r>
            <w:r>
              <w:rPr>
                <w:rFonts w:ascii="Arial" w:hAnsi="Arial" w:eastAsia="Arial"/>
                <w:b w:val="0"/>
                <w:i w:val="0"/>
                <w:color w:val="000000"/>
                <w:sz w:val="28"/>
              </w:rPr>
              <w:t xml:space="preserve">Great </w:t>
            </w:r>
            <w:r>
              <w:tab/>
            </w:r>
            <w:r>
              <w:rPr>
                <w:rFonts w:ascii="Arial" w:hAnsi="Arial" w:eastAsia="Arial"/>
                <w:b w:val="0"/>
                <w:i w:val="0"/>
                <w:color w:val="000000"/>
                <w:sz w:val="28"/>
              </w:rPr>
              <w:t xml:space="preserve">Software. </w:t>
            </w:r>
            <w:r>
              <w:rPr>
                <w:rFonts w:ascii="Arial" w:hAnsi="Arial" w:eastAsia="Arial"/>
                <w:b w:val="0"/>
                <w:i w:val="0"/>
                <w:color w:val="000000"/>
                <w:sz w:val="28"/>
              </w:rPr>
              <w:t xml:space="preserve">https://homel.vsb.cz/~sta048/mcu/doc/book/making_ </w:t>
            </w:r>
            <w:r>
              <w:rPr>
                <w:rFonts w:ascii="Arial" w:hAnsi="Arial" w:eastAsia="Arial"/>
                <w:b w:val="0"/>
                <w:i w:val="0"/>
                <w:color w:val="000000"/>
                <w:sz w:val="28"/>
              </w:rPr>
              <w:t xml:space="preserve">embedded_systems.pdf </w:t>
            </w:r>
            <w:r>
              <w:br/>
            </w:r>
            <w:r>
              <w:rPr>
                <w:rFonts w:ascii="Arial" w:hAnsi="Arial" w:eastAsia="Arial"/>
                <w:b w:val="0"/>
                <w:i w:val="0"/>
                <w:color w:val="000000"/>
                <w:sz w:val="28"/>
              </w:rPr>
              <w:t xml:space="preserve">5. Manuel Jiménez, Rogelio Palomera, Isidoro </w:t>
            </w:r>
            <w:r>
              <w:rPr>
                <w:rFonts w:ascii="Arial" w:hAnsi="Arial" w:eastAsia="Arial"/>
                <w:b w:val="0"/>
                <w:i w:val="0"/>
                <w:color w:val="000000"/>
                <w:sz w:val="28"/>
              </w:rPr>
              <w:t xml:space="preserve">Couvertier. Introduction to Embedded Systems: Using </w:t>
            </w:r>
            <w:r>
              <w:rPr>
                <w:rFonts w:ascii="Arial" w:hAnsi="Arial" w:eastAsia="Arial"/>
                <w:b w:val="0"/>
                <w:i w:val="0"/>
                <w:color w:val="000000"/>
                <w:sz w:val="28"/>
              </w:rPr>
              <w:t xml:space="preserve">Microcontrollers and the MSP430. Springer New York </w:t>
            </w:r>
            <w:r>
              <w:rPr>
                <w:rFonts w:ascii="Arial" w:hAnsi="Arial" w:eastAsia="Arial"/>
                <w:b w:val="0"/>
                <w:i w:val="0"/>
                <w:color w:val="000000"/>
                <w:sz w:val="28"/>
              </w:rPr>
              <w:t xml:space="preserve">Heidelberg Dordrecht London.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Rob Toulson, Tim Wilmshurst. Fast and Effective </w:t>
            </w:r>
            <w:r>
              <w:rPr>
                <w:rFonts w:ascii="Arial" w:hAnsi="Arial" w:eastAsia="Arial"/>
                <w:b w:val="0"/>
                <w:i w:val="0"/>
                <w:color w:val="000000"/>
                <w:sz w:val="28"/>
              </w:rPr>
              <w:t xml:space="preserve">Embedded Systems Design. Elsevier Ltd., 2017. </w:t>
            </w:r>
            <w:r>
              <w:rPr>
                <w:rFonts w:ascii="Arial" w:hAnsi="Arial" w:eastAsia="Arial"/>
                <w:b w:val="0"/>
                <w:i w:val="0"/>
                <w:color w:val="000000"/>
                <w:sz w:val="28"/>
              </w:rPr>
              <w:t xml:space="preserve">https://homel.vsb.cz/~sta048/mcu/doc/book/fast_effe </w:t>
            </w:r>
            <w:r>
              <w:rPr>
                <w:rFonts w:ascii="Arial" w:hAnsi="Arial" w:eastAsia="Arial"/>
                <w:b w:val="0"/>
                <w:i w:val="0"/>
                <w:color w:val="000000"/>
                <w:sz w:val="28"/>
              </w:rPr>
              <w:t xml:space="preserve">ctive_embedded.pdf </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Xolliyev Faxriddin Boxodirovich </w:t>
            </w:r>
          </w:p>
        </w:tc>
      </w:tr>
    </w:tbl>
    <w:p>
      <w:pPr>
        <w:autoSpaceDN w:val="0"/>
        <w:autoSpaceDE w:val="0"/>
        <w:widowControl/>
        <w:spacing w:line="233" w:lineRule="auto" w:before="2042" w:after="0"/>
        <w:ind w:left="0" w:right="20" w:firstLine="0"/>
        <w:jc w:val="right"/>
      </w:pPr>
      <w:r>
        <w:rPr>
          <w:rFonts w:ascii="Arial" w:hAnsi="Arial" w:eastAsia="Arial"/>
          <w:b w:val="0"/>
          <w:i w:val="0"/>
          <w:color w:val="000000"/>
          <w:sz w:val="28"/>
        </w:rPr>
        <w:t xml:space="preserve">250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OPERATSION TIZIMLAR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OPERATSION TIZIMLAR</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OPT1704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 </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soat </w:t>
              <w:br/>
              <w:t xml:space="preserve">Kontakt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VII semestr </w:t>
            </w:r>
          </w:p>
        </w:tc>
      </w:tr>
      <w:tr>
        <w:trPr>
          <w:trHeight w:hRule="exact" w:val="39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The Modul Operating Systems introduces the design and implementation of modern general-purpose operatsion tizims. It focfoydalanadi primarily on the operatsion tizim yadro, concentrating on concepts that lead to practical implementation. The aim of the Modul is to develop theoretical and practical knowledge of system software. Students study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72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architecture of operatsion tizims ko'rib chiqiladi. The Modul also rivojlantiradi students' understanding of the operatsion tizim as an interfeys between the user and the computing system.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80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 xml:space="preserve">LO1. To have a deep understanding of the architecture of operatsion tizims and the structure, funksiyalar and operating principles of the yadro.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LO2. Bilim of ning tushunchalari processes and ips, process creation and management, inter-process communication (IPC), and synchronisation mechanisms.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LO3. Magistr the allocation of central processor time, scheduling algoritmlar for processes, resource management and usuls for ensuring operatsion tizim efficiency.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LO4. Bilim of the cafoydalanadi of tiqilib qolish situations, and of the usuls for their detection, prevention and resolution.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LO5. Bilim of modern xotirani boshqarish techniques, including xotira allocation, protection and swapping mechanisms, physical and virtual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251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xotira, and ning tamoyillari organising and managing paged virtual xotira systems.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Be able to analyse and describe the architecture, components and funksiyaal capabilities of modern operatsion tizims.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LO7. Be able to link the theoretical (abstract) concepts of operatsion tizims with practical mechanisms and explain their operating principles using real-world systems as examples.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LO8. Be able to conduct a comparative analysis of the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approaches,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240" w:right="0" w:firstLine="0"/>
                    <w:jc w:val="left"/>
                  </w:pPr>
                  <w:r>
                    <w:rPr>
                      <w:rFonts w:ascii="Arial" w:hAnsi="Arial" w:eastAsia="Arial"/>
                      <w:b w:val="0"/>
                      <w:i w:val="0"/>
                      <w:color w:val="000000"/>
                      <w:sz w:val="28"/>
                    </w:rPr>
                    <w:t xml:space="preserve">management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mechanisms used in different operatsion tizims, and to evaluate their advantages and limitations. </w:t>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val="0"/>
                <w:i w:val="0"/>
                <w:color w:val="000000"/>
                <w:sz w:val="28"/>
              </w:rPr>
              <w:t xml:space="preserve">LO9. Be able to determine the suitability of operatsion tizims for specific practical problems and software atrof-muhits, evaluate their ish unumdorligi, and select appropriate solutions.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LO10.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skills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50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designing,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configuring, optimising operatsion tizim components and enhancing their operational efficiency based on user and system requirements.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LO11. To have the competence to analyse the architecture, services and management mechanisms of operatsion tizims and to apply them effectively in information and communication systems.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LO12. Be competent in installing, configuring, managing, monitoring and providing technical support for operatsion tizims on computer systems and servers.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LO13. Be competent in resolving practical issues related to managing process, xotira, fayl tizimi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device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resources,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optimising </w:t>
                  </w:r>
                </w:p>
              </w:tc>
              <w:tc>
                <w:tcPr>
                  <w:tcW w:type="dxa" w:w="110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system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ish unumdorligi. </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LO14. Be competent in making decisions to ensure operatsion tizim security, manage user rights, protect data and enhance system ishonchlilik.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LO15. Be competent in comparative analysis of various operatsion tizims, selecting the appropriate platform for specific practical tasks, and designing and integrating system components.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252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58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LO16. Be competent in the effective use of modern technologies in sohasida operatsion tizims, virtualisation, bulutli hisoblash and containerisation solutions in professional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LO17. Be competent in identifying, diagnosing and resolving issues related to operatsion tizims, and in ensuring the uzluksiz and sjadval operation of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28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Ma'ruzalar </w:t>
              <w:br/>
              <w:t xml:space="preserve">Introduction to the Subject of Operating Systems. Basic Concepts of Operating Systems. Operating systems tanishtriladi, together with their obyektives, funksiyalar, and importance in modern computing. The historical development of operatsion tizims ko'rib chiqiladi. Basic concepts and sinfifications of operatsion tizims o'rganiladi, together with the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operatsion tizims.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Operating System Architecture. The Operating System Kernel. The architecture of operatsion tizims and ning roli the yadro o'rganiladi. Monolithic, layered, microyadro, hybrid, and modular architectures ko'rib chiqiladi. Kernel services, system calls, and communication between apparat ta'minot and software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The Role of Operating Systems in Managing Computer Devices. Device Binding in Operating Systems. Device management mechanisms o'rganiladi, including kirish/chiqish systems, interrupt handling, qurilma controllers, drayvers, and resource allocation. Static and dynamic qurilma binding techniques ko'rib chiqiladi. The role of these mechanisms in managing computer qurilmas muhokama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Types of Operating Systems. Virtual Machines. Operating systems are sinfified, including batch, multiprogramming, multitasking, distributed, real vaqt, embedded, and network operatsion tizims. The principles of virtualization o'rganiladi. Virtual machines, hypervisors, and their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Processes and Threads in Operating Systems. The Concept of a Process. Processes, ips,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253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process states, process control blocks, context kommutatoring, and multiiping o'rganiladi. Processes and ips are compared. Their role in modern operatsion tizims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Process Management in Operating Systems.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Scheduling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 </w:t>
                  </w:r>
                </w:p>
              </w:tc>
              <w:tc>
                <w:tcPr>
                  <w:tcW w:type="dxa" w:w="138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creation,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termination, scheduling, and resource allocation o'rganiladi. CPU scheduling algoritmlar tahlil qilinadi, including First-Come-First-Served (FCFS), Shortest Job First (SJF), Priority Scheduling, Round Robin, and Multilevel Queue Scheduling. Their role in jarayonlarni boshqarish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028" w:val="left"/>
                <w:tab w:pos="2450" w:val="left"/>
                <w:tab w:pos="4456" w:val="left"/>
                <w:tab w:pos="4498" w:val="left"/>
                <w:tab w:pos="5352" w:val="left"/>
              </w:tabs>
              <w:autoSpaceDE w:val="0"/>
              <w:widowControl/>
              <w:spacing w:line="245" w:lineRule="auto" w:before="10" w:after="0"/>
              <w:ind w:left="104" w:right="0" w:firstLine="0"/>
              <w:jc w:val="left"/>
            </w:pPr>
            <w:r>
              <w:rPr>
                <w:rFonts w:ascii="Arial" w:hAnsi="Arial" w:eastAsia="Arial"/>
                <w:b/>
                <w:i w:val="0"/>
                <w:color w:val="000000"/>
                <w:sz w:val="28"/>
              </w:rPr>
              <w:t xml:space="preserve">Synchronisation and Deadlocks in Operating Systems. Inter-process </w:t>
              <w:tab/>
              <w:tab/>
              <w:t xml:space="preserve">Communication. Synchronization </w:t>
              <w:tab/>
              <w:t xml:space="preserve">mechanisms, race </w:t>
              <w:tab/>
              <w:t xml:space="preserve">conditions, semaphores, mutexes, monitors, and tiqilib qolishs o'rganiladi. Methods of tiqilib qolish prevention, avoidance, detection, and tiklash ko'rib chiqiladi. The principles of inter-process communication muhokama qilinadi. </w:t>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User Interface in Operating Systems. Command-Based Terminals. Graphical and command-line user interfeyss o'rganiladi. Command interpretators, qobiq atrof-muhits, terminal commands, and scripting ko'rib chiqiladi. User interaction with operatsion tizims through these interfeyss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Memory Management in Operating Systems. Memory allocation techniques o'rganiladi, together with xotira protection and swapping mechanisms.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paging,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fragmentation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examined. Memory management strategies used in modern operatsion tizims muhokama qilinadi.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Managing Sahifad Virtual Memory. Virtual xotira concepts and demand paging o'rganiladi. Sahifa replacement algoritmlar, page jadvals, and translation lookaside bufers (TLB) ko'rib chiqiladi. Memory optimallashtirish techniques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File Systems in Operating Systems. Virtualisation of File Systems. File organization and directory structures o'rganiladi. File allocation usuls and file access mechanisms ko'rib chiqiladi. Journaling fayl tizimis and virtual fayl tizimi architecture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254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Security in Operating Systems. Separation, Protection and Sharing. Operating system security principles o'rganiladi, together with autentifikatsiya, avtorizatsiya, and kirish nazorati. User privileges, data protection, and shifrlash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Malware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policies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The Windows Operating System, Architecture and Its Significance. The architecture, components, and services of Microsoft Windows operatsion tizims o'rganiladi. The registry and fayl tizimi ko'rib chiqiladi. Process management and built-in applications of Windows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Operating Systems in the UNIX Family. macOS. Operating Systems for Cloud Computing. UNIX and Linux operatsion tizims o'rganiladi, together with macOS architecture. Cloud operatsion tizims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distributed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examined. Cloud infrastructure management muhokama qilinadi. </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Android Mobile Operating System, Architecture and Significance. Android architecture and Linux yadro integration o'rganiladi, together with the application framework. Mobile operatsion tizims and an overview of iOS ko'rib chiqiladi, including the application lifecycle. The role of operatsion tizims in modern dasturiy ta'minot ishlab chiqish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Learning the Main Functions and Capabilities of the Operating System. Operating system funksiyalar are practically explored using modern operatsion tizim atrof-muhits. System configuration and user management are performed. Resource monitoring is conducted.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Analysis of the Operating System Architecture and Kernel Structure. The architecture of an operatsion tizim is investigated, together with its yadro components. System services ko'rib chiqiladi. The interaction between software and apparat ta'minot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Working with Devices and Drivers in Operating Systems. Hardware qurilmas are practically studied, together with drayver installation and configuration.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255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Troubleshooting techniques are applied. Device </w:t>
            </w:r>
            <w:r>
              <w:rPr>
                <w:rFonts w:ascii="Arial" w:hAnsi="Arial" w:eastAsia="Arial"/>
                <w:b w:val="0"/>
                <w:i w:val="0"/>
                <w:color w:val="000000"/>
                <w:sz w:val="28"/>
              </w:rPr>
              <w:t xml:space="preserve">management utilities are used.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Virtual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Machines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Installing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Operating Systems. Virtual machines are installed and configured using virtualization software. Different operatsion tizims are practically deployed in a virtual atrof-muhit. The funksiyaality of the deployed systems is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Monitoring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Analysing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7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Threads. System utilities are used to monitor running processes and ips. CPU utilization and xotira consumption are measured. Process ish unumdorligi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Practical Study of Process Management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Scheduling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Algorithms.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 </w:t>
                  </w:r>
                </w:p>
              </w:tc>
              <w:tc>
                <w:tcPr>
                  <w:tcW w:type="dxa" w:w="158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scheduling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algoritmlar are simulated and analyzed. CPU scheduling ish unumdorligi is evaluated using practical examples. The results are compared across different scheduling strategies.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Study of Inter-process Communication and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4"/>
              </w:trPr>
              <w:tc>
                <w:tcPr>
                  <w:tcW w:type="dxa" w:w="2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Synchronisation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Mechanisms. </w:t>
                  </w:r>
                </w:p>
              </w:tc>
              <w:tc>
                <w:tcPr>
                  <w:tcW w:type="dxa" w:w="220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val="0"/>
                      <w:i w:val="0"/>
                      <w:color w:val="000000"/>
                      <w:sz w:val="28"/>
                    </w:rPr>
                    <w:t xml:space="preserve">Synchronization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techniques, including semaphores and mutexes,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Shared </w:t>
                  </w:r>
                </w:p>
              </w:tc>
              <w:tc>
                <w:tcPr>
                  <w:tcW w:type="dxa" w:w="12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memory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mechanisms o'rganiladi. Communication between processes ko'rib chiqiladi.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Basic System Commands in a Command-Line Terminal. Command-line interfeyss and qobiq commands are practically used. File operations and jarayonlarni boshqarish are performed. Scripting and system administration tasks are practiced.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Learning to Manage Memory Resources in </w:t>
            </w:r>
            <w:r>
              <w:rPr>
                <w:rFonts w:ascii="Arial" w:hAnsi="Arial" w:eastAsia="Arial"/>
                <w:b/>
                <w:i w:val="0"/>
                <w:color w:val="000000"/>
                <w:sz w:val="28"/>
              </w:rPr>
              <w:t xml:space="preserve">Operating Systems. </w:t>
            </w:r>
            <w:r>
              <w:rPr>
                <w:rFonts w:ascii="Arial" w:hAnsi="Arial" w:eastAsia="Arial"/>
                <w:b w:val="0"/>
                <w:i w:val="0"/>
                <w:color w:val="000000"/>
                <w:sz w:val="28"/>
              </w:rPr>
              <w:t xml:space="preserve">Memory allocation is practically </w:t>
            </w:r>
            <w:r>
              <w:rPr>
                <w:rFonts w:ascii="Arial" w:hAnsi="Arial" w:eastAsia="Arial"/>
                <w:b w:val="0"/>
                <w:i w:val="0"/>
                <w:color w:val="000000"/>
                <w:sz w:val="28"/>
              </w:rPr>
              <w:t xml:space="preserve">investigated. Memory usage is monitored using </w:t>
            </w:r>
            <w:r>
              <w:rPr>
                <w:rFonts w:ascii="Arial" w:hAnsi="Arial" w:eastAsia="Arial"/>
                <w:b w:val="0"/>
                <w:i w:val="0"/>
                <w:color w:val="000000"/>
                <w:sz w:val="28"/>
              </w:rPr>
              <w:t xml:space="preserve">system tools. Memory resources are optimized based </w:t>
            </w:r>
            <w:r>
              <w:rPr>
                <w:rFonts w:ascii="Arial" w:hAnsi="Arial" w:eastAsia="Arial"/>
                <w:b w:val="0"/>
                <w:i w:val="0"/>
                <w:color w:val="000000"/>
                <w:sz w:val="28"/>
              </w:rPr>
              <w:t xml:space="preserve">on the observed results. </w:t>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Practical Analysis of Virtual Memory and Paging Mechanisms. Paging techniques and virtual xotira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allocation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investigated.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Page </w:t>
                  </w:r>
                </w:p>
              </w:tc>
              <w:tc>
                <w:tcPr>
                  <w:tcW w:type="dxa" w:w="17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replacement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algoritmlar tahlil qilinadi. Memory ish unumdorligi is evaluated based on the results.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File Systems and Studying Their </w:t>
            </w:r>
            <w:r>
              <w:rPr>
                <w:rFonts w:ascii="Arial" w:hAnsi="Arial" w:eastAsia="Arial"/>
                <w:b/>
                <w:i w:val="0"/>
                <w:color w:val="000000"/>
                <w:sz w:val="28"/>
              </w:rPr>
              <w:t xml:space="preserve">Structure. </w:t>
            </w:r>
            <w:r>
              <w:rPr>
                <w:rFonts w:ascii="Arial" w:hAnsi="Arial" w:eastAsia="Arial"/>
                <w:b w:val="0"/>
                <w:i w:val="0"/>
                <w:color w:val="000000"/>
                <w:sz w:val="28"/>
              </w:rPr>
              <w:t xml:space="preserve">Files and directories are practically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256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managed, together with disk partitioning. File permissions and saqlash management o'rganiladi. File system utilities are used.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420"/>
                  <w:tcBorders/>
                  <w:tcMar>
                    <w:start w:w="0" w:type="dxa"/>
                    <w:end w:w="0" w:type="dxa"/>
                  </w:tcMar>
                </w:tcPr>
                <w:p>
                  <w:pPr>
                    <w:autoSpaceDN w:val="0"/>
                    <w:autoSpaceDE w:val="0"/>
                    <w:widowControl/>
                    <w:spacing w:line="233" w:lineRule="auto" w:before="2" w:after="0"/>
                    <w:ind w:left="66" w:right="0" w:firstLine="0"/>
                    <w:jc w:val="left"/>
                  </w:pPr>
                  <w:r>
                    <w:rPr>
                      <w:rFonts w:ascii="Arial" w:hAnsi="Arial" w:eastAsia="Arial"/>
                      <w:b/>
                      <w:i w:val="0"/>
                      <w:color w:val="000000"/>
                      <w:sz w:val="28"/>
                    </w:rPr>
                    <w:t xml:space="preserve">Security </w:t>
                  </w:r>
                </w:p>
              </w:tc>
              <w:tc>
                <w:tcPr>
                  <w:tcW w:type="dxa" w:w="21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 xml:space="preserve">Mechanisms </w:t>
                  </w:r>
                </w:p>
              </w:tc>
              <w:tc>
                <w:tcPr>
                  <w:tcW w:type="dxa" w:w="104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2" w:after="0"/>
                    <w:ind w:left="108" w:right="0" w:firstLine="0"/>
                    <w:jc w:val="left"/>
                  </w:pPr>
                  <w:r>
                    <w:rPr>
                      <w:rFonts w:ascii="Arial" w:hAnsi="Arial" w:eastAsia="Arial"/>
                      <w:b/>
                      <w:i w:val="0"/>
                      <w:color w:val="000000"/>
                      <w:sz w:val="28"/>
                    </w:rPr>
                    <w:t xml:space="preserve">User </w:t>
                  </w:r>
                </w:p>
              </w:tc>
              <w:tc>
                <w:tcPr>
                  <w:tcW w:type="dxa" w:w="1140"/>
                  <w:tcBorders/>
                  <w:tcMar>
                    <w:start w:w="0" w:type="dxa"/>
                    <w:end w:w="0" w:type="dxa"/>
                  </w:tcMar>
                </w:tcPr>
                <w:p>
                  <w:pPr>
                    <w:autoSpaceDN w:val="0"/>
                    <w:autoSpaceDE w:val="0"/>
                    <w:widowControl/>
                    <w:spacing w:line="233" w:lineRule="auto" w:before="2" w:after="0"/>
                    <w:ind w:left="182" w:right="0" w:firstLine="0"/>
                    <w:jc w:val="left"/>
                  </w:pPr>
                  <w:r>
                    <w:rPr>
                      <w:rFonts w:ascii="Arial" w:hAnsi="Arial" w:eastAsia="Arial"/>
                      <w:b/>
                      <w:i w:val="0"/>
                      <w:color w:val="000000"/>
                      <w:sz w:val="28"/>
                    </w:rPr>
                    <w:t xml:space="preserve">Rights </w:t>
                  </w:r>
                </w:p>
              </w:tc>
            </w:tr>
            <w:tr>
              <w:trPr>
                <w:trHeight w:hRule="exact" w:val="328"/>
              </w:trPr>
              <w:tc>
                <w:tcPr>
                  <w:tcW w:type="dxa" w:w="2100"/>
                  <w:gridSpan w:val="2"/>
                  <w:tcBorders/>
                  <w:tcMar>
                    <w:start w:w="0" w:type="dxa"/>
                    <w:end w:w="0" w:type="dxa"/>
                  </w:tcMar>
                  <w:tcMar>
                    <w:start w:w="0" w:type="dxa"/>
                    <w:end w:w="0" w:type="dxa"/>
                  </w:tcMar>
                </w:tcPr>
                <w:p>
                  <w:pPr>
                    <w:autoSpaceDN w:val="0"/>
                    <w:autoSpaceDE w:val="0"/>
                    <w:widowControl/>
                    <w:spacing w:line="233" w:lineRule="auto" w:before="10" w:after="0"/>
                    <w:ind w:left="66" w:right="0" w:firstLine="0"/>
                    <w:jc w:val="left"/>
                  </w:pPr>
                  <w:r>
                    <w:rPr>
                      <w:rFonts w:ascii="Arial" w:hAnsi="Arial" w:eastAsia="Arial"/>
                      <w:b/>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User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10" w:after="0"/>
                    <w:ind w:left="182" w:right="0" w:firstLine="0"/>
                    <w:jc w:val="left"/>
                  </w:pPr>
                  <w:r>
                    <w:rPr>
                      <w:rFonts w:ascii="Arial" w:hAnsi="Arial" w:eastAsia="Arial"/>
                      <w:b w:val="0"/>
                      <w:i w:val="0"/>
                      <w:color w:val="000000"/>
                      <w:sz w:val="28"/>
                    </w:rPr>
                    <w:t xml:space="preserve">accounts </w:t>
                  </w:r>
                </w:p>
              </w:tc>
              <w:tc>
                <w:tcPr>
                  <w:tcW w:type="dxa" w:w="1000"/>
                  <w:tcBorders/>
                  <w:tcMar>
                    <w:start w:w="0" w:type="dxa"/>
                    <w:end w:w="0" w:type="dxa"/>
                  </w:tcMar>
                </w:tcPr>
                <w:p>
                  <w:pPr>
                    <w:autoSpaceDN w:val="0"/>
                    <w:autoSpaceDE w:val="0"/>
                    <w:widowControl/>
                    <w:spacing w:line="233" w:lineRule="auto" w:before="10" w:after="0"/>
                    <w:ind w:left="0" w:right="176" w:firstLine="0"/>
                    <w:jc w:val="right"/>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10" w:after="0"/>
                    <w:ind w:left="184" w:right="0" w:firstLine="0"/>
                    <w:jc w:val="left"/>
                  </w:pPr>
                  <w:r>
                    <w:rPr>
                      <w:rFonts w:ascii="Arial" w:hAnsi="Arial" w:eastAsia="Arial"/>
                      <w:b w:val="0"/>
                      <w:i w:val="0"/>
                      <w:color w:val="000000"/>
                      <w:sz w:val="28"/>
                    </w:rPr>
                    <w:t xml:space="preserve">access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permissions are configured. Authentication usuls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policies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protection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mechanisms are implemented.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Working with the Windows Operating System Environment. Windows administration tools are practically used, together with system configuration. Registry management is performed. Built-in Windows applications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Analysis of UNIX/Linux, macOS and Cloud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Systems.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UNIX/Linux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val="0"/>
                      <w:i w:val="0"/>
                      <w:color w:val="000000"/>
                      <w:sz w:val="28"/>
                    </w:rPr>
                    <w:t xml:space="preserve">macOS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atrof-muhits are practically compared. Command-line utilities in each atrof-muhit are used. Cloud-based operatsion tizims and remote system management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Exploring Mobile Operating Systems. Android and iOS operatsion tizims are investigated, together with their tizim arxitekturasi. Application management and permissions ko'rib chiqiladi. The role of these systems in modern mobile dasturiy ta'minot ishlab chiqish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History of the Development of Operating Systems and </w:t>
            </w:r>
            <w:r>
              <w:rPr>
                <w:rFonts w:ascii="Arial" w:hAnsi="Arial" w:eastAsia="Arial"/>
                <w:b w:val="0"/>
                <w:i w:val="0"/>
                <w:color w:val="000000"/>
                <w:sz w:val="28"/>
              </w:rPr>
              <w:t xml:space="preserve">Modern Operating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Architecture of Operating Systems and Types of </w:t>
            </w:r>
            <w:r>
              <w:rPr>
                <w:rFonts w:ascii="Arial" w:hAnsi="Arial" w:eastAsia="Arial"/>
                <w:b w:val="0"/>
                <w:i w:val="0"/>
                <w:color w:val="000000"/>
                <w:sz w:val="28"/>
              </w:rPr>
              <w:t xml:space="preserve">Kernels. </w:t>
            </w:r>
          </w:p>
          <w:p>
            <w:pPr>
              <w:autoSpaceDN w:val="0"/>
              <w:autoSpaceDE w:val="0"/>
              <w:widowControl/>
              <w:spacing w:line="245" w:lineRule="auto" w:before="8" w:after="0"/>
              <w:ind w:left="104" w:right="432" w:firstLine="0"/>
              <w:jc w:val="left"/>
            </w:pPr>
            <w:r>
              <w:rPr>
                <w:rFonts w:ascii="Arial" w:hAnsi="Arial" w:eastAsia="Arial"/>
                <w:b w:val="0"/>
                <w:i w:val="0"/>
                <w:color w:val="000000"/>
                <w:sz w:val="28"/>
              </w:rPr>
              <w:t xml:space="preserve">Virtual Machines and Virtualisation Technologies. </w:t>
            </w:r>
            <w:r>
              <w:rPr>
                <w:rFonts w:ascii="Arial" w:hAnsi="Arial" w:eastAsia="Arial"/>
                <w:b w:val="0"/>
                <w:i w:val="0"/>
                <w:color w:val="000000"/>
                <w:sz w:val="28"/>
              </w:rPr>
              <w:t xml:space="preserve">Device Management and the Role of Drivers.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Concepts of Processes and Threads.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Process Scheduling Algorithms.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Inter-process Communication and Synchronisation </w:t>
            </w:r>
            <w:r>
              <w:rPr>
                <w:rFonts w:ascii="Arial" w:hAnsi="Arial" w:eastAsia="Arial"/>
                <w:b w:val="0"/>
                <w:i w:val="0"/>
                <w:color w:val="000000"/>
                <w:sz w:val="28"/>
              </w:rPr>
              <w:t xml:space="preserve">Mechanisms.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Command-Line Interfaces (CLI) and Graphical User </w:t>
            </w:r>
            <w:r>
              <w:rPr>
                <w:rFonts w:ascii="Arial" w:hAnsi="Arial" w:eastAsia="Arial"/>
                <w:b w:val="0"/>
                <w:i w:val="0"/>
                <w:color w:val="000000"/>
                <w:sz w:val="28"/>
              </w:rPr>
              <w:t xml:space="preserve">Interfaces (GUI).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Memory Management Techniques in Operating </w:t>
            </w:r>
            <w:r>
              <w:rPr>
                <w:rFonts w:ascii="Arial" w:hAnsi="Arial" w:eastAsia="Arial"/>
                <w:b w:val="0"/>
                <w:i w:val="0"/>
                <w:color w:val="000000"/>
                <w:sz w:val="28"/>
              </w:rPr>
              <w:t xml:space="preserve">Systems.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Virtual Memory and Paging Technologies.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257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Modern File Systems and Their Features.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Data Archiving, Backup and Recovery Technologies. </w:t>
            </w:r>
            <w:r>
              <w:rPr>
                <w:rFonts w:ascii="Arial" w:hAnsi="Arial" w:eastAsia="Arial"/>
                <w:b w:val="0"/>
                <w:i w:val="0"/>
                <w:color w:val="000000"/>
                <w:sz w:val="28"/>
              </w:rPr>
              <w:t xml:space="preserve">Information Security and Antivirus Tools in Operating </w:t>
            </w:r>
            <w:r>
              <w:rPr>
                <w:rFonts w:ascii="Arial" w:hAnsi="Arial" w:eastAsia="Arial"/>
                <w:b w:val="0"/>
                <w:i w:val="0"/>
                <w:color w:val="000000"/>
                <w:sz w:val="28"/>
              </w:rPr>
              <w:t xml:space="preserve">Systems.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Comparative Analysis of Windows, Linux and macOS. </w:t>
            </w:r>
            <w:r>
              <w:rPr>
                <w:rFonts w:ascii="Arial" w:hAnsi="Arial" w:eastAsia="Arial"/>
                <w:b w:val="0"/>
                <w:i w:val="0"/>
                <w:color w:val="000000"/>
                <w:sz w:val="28"/>
              </w:rPr>
              <w:t xml:space="preserve">Mobile Operating Systems (Android and iOS) and </w:t>
            </w:r>
            <w:r>
              <w:rPr>
                <w:rFonts w:ascii="Arial" w:hAnsi="Arial" w:eastAsia="Arial"/>
                <w:b w:val="0"/>
                <w:i w:val="0"/>
                <w:color w:val="000000"/>
                <w:sz w:val="28"/>
              </w:rPr>
              <w:t xml:space="preserve">Their Development Prospects. </w:t>
            </w:r>
          </w:p>
        </w:tc>
      </w:tr>
      <w:tr>
        <w:trPr>
          <w:trHeight w:hRule="exact" w:val="5282"/>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Students' knowledge of the theoretical foundations and operating principles of operatsion tizims is developed. Mechanisms for managing computer resources, including the processor, xotira, fayl tizimi, and qurilmas, are taught. Ko'nikmalar are developed in analyzing the architecture, components, and funksiyalar of modern operatsion tizims. Practical skills are developed in installing, configuring, managing, and effectively using operatsion tizims. The operating principles of operatsion tizim components, such as processes, ips, xotirani boshqarish, security, and network services, are taught. Students' systems thinking is developed, building their competence in independently solving operatsion tizims-related problems and using modern information technologies effectively.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894"/>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1" w:lineRule="auto" w:before="6" w:after="0"/>
              <w:ind w:left="104" w:right="3600" w:firstLine="0"/>
              <w:jc w:val="left"/>
            </w:pPr>
            <w:r>
              <w:rPr>
                <w:rFonts w:ascii="Arial" w:hAnsi="Arial" w:eastAsia="Arial"/>
                <w:b w:val="0"/>
                <w:i w:val="0"/>
                <w:color w:val="000000"/>
                <w:sz w:val="28"/>
              </w:rPr>
              <w:t xml:space="preserve">Computer Organization </w:t>
            </w:r>
            <w:r>
              <w:br/>
            </w:r>
            <w:r>
              <w:rPr>
                <w:rFonts w:ascii="Arial" w:hAnsi="Arial" w:eastAsia="Arial"/>
                <w:b w:val="0"/>
                <w:i w:val="0"/>
                <w:color w:val="000000"/>
                <w:sz w:val="28"/>
              </w:rPr>
              <w:t xml:space="preserve">Database </w:t>
            </w:r>
          </w:p>
        </w:tc>
      </w:tr>
      <w:tr>
        <w:trPr>
          <w:trHeight w:hRule="exact" w:val="528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6"/>
              <w:ind w:left="104" w:right="28" w:firstLine="0"/>
              <w:jc w:val="both"/>
            </w:pPr>
            <w:r>
              <w:rPr>
                <w:rFonts w:ascii="Arial" w:hAnsi="Arial" w:eastAsia="Arial"/>
                <w:b w:val="0"/>
                <w:i w:val="0"/>
                <w:color w:val="000000"/>
                <w:sz w:val="28"/>
              </w:rPr>
              <w:t xml:space="preserve">Student ish unumdorligi is assessed through uzluksiz assessment (20%), midterm assessment (30%), and a final test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12"/>
              </w:trPr>
              <w:tc>
                <w:tcPr>
                  <w:tcW w:type="dxa" w:w="18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assessment </w:t>
                  </w:r>
                </w:p>
              </w:tc>
              <w:tc>
                <w:tcPr>
                  <w:tcW w:type="dxa" w:w="1500"/>
                  <w:tcBorders/>
                  <w:tcMar>
                    <w:start w:w="0" w:type="dxa"/>
                    <w:end w:w="0" w:type="dxa"/>
                  </w:tcMar>
                </w:tcPr>
                <w:p>
                  <w:pPr>
                    <w:autoSpaceDN w:val="0"/>
                    <w:autoSpaceDE w:val="0"/>
                    <w:widowControl/>
                    <w:spacing w:line="233" w:lineRule="auto" w:before="0" w:after="0"/>
                    <w:ind w:left="204" w:right="0" w:firstLine="0"/>
                    <w:jc w:val="left"/>
                  </w:pPr>
                  <w:r>
                    <w:rPr>
                      <w:rFonts w:ascii="Arial" w:hAnsi="Arial" w:eastAsia="Arial"/>
                      <w:b w:val="0"/>
                      <w:i w:val="0"/>
                      <w:color w:val="000000"/>
                      <w:sz w:val="28"/>
                    </w:rPr>
                    <w:t xml:space="preserve">evaluates </w:t>
                  </w:r>
                </w:p>
              </w:tc>
              <w:tc>
                <w:tcPr>
                  <w:tcW w:type="dxa" w:w="1600"/>
                  <w:tcBorders/>
                  <w:tcMar>
                    <w:start w:w="0" w:type="dxa"/>
                    <w:end w:w="0" w:type="dxa"/>
                  </w:tcMar>
                </w:tcPr>
                <w:p>
                  <w:pPr>
                    <w:autoSpaceDN w:val="0"/>
                    <w:autoSpaceDE w:val="0"/>
                    <w:widowControl/>
                    <w:spacing w:line="233" w:lineRule="auto" w:before="0" w:after="0"/>
                    <w:ind w:left="0" w:right="8" w:firstLine="0"/>
                    <w:jc w:val="right"/>
                  </w:pPr>
                  <w:r>
                    <w:rPr>
                      <w:rFonts w:ascii="Arial" w:hAnsi="Arial" w:eastAsia="Arial"/>
                      <w:b w:val="0"/>
                      <w:i w:val="0"/>
                      <w:color w:val="000000"/>
                      <w:sz w:val="28"/>
                    </w:rPr>
                    <w:t xml:space="preserve">students' </w:t>
                  </w:r>
                </w:p>
              </w:tc>
              <w:tc>
                <w:tcPr>
                  <w:tcW w:type="dxa" w:w="1780"/>
                  <w:tcBorders/>
                  <w:tcMar>
                    <w:start w:w="0" w:type="dxa"/>
                    <w:end w:w="0" w:type="dxa"/>
                  </w:tcMar>
                </w:tcPr>
                <w:p>
                  <w:pPr>
                    <w:autoSpaceDN w:val="0"/>
                    <w:autoSpaceDE w:val="0"/>
                    <w:widowControl/>
                    <w:spacing w:line="233" w:lineRule="auto" w:before="0" w:after="0"/>
                    <w:ind w:left="416" w:right="0" w:firstLine="0"/>
                    <w:jc w:val="left"/>
                  </w:pPr>
                  <w:r>
                    <w:rPr>
                      <w:rFonts w:ascii="Arial" w:hAnsi="Arial" w:eastAsia="Arial"/>
                      <w:b w:val="0"/>
                      <w:i w:val="0"/>
                      <w:color w:val="000000"/>
                      <w:sz w:val="28"/>
                    </w:rPr>
                    <w:t xml:space="preserve">classroom </w:t>
                  </w:r>
                </w:p>
              </w:tc>
            </w:tr>
            <w:tr>
              <w:trPr>
                <w:trHeight w:hRule="exact" w:val="332"/>
              </w:trPr>
              <w:tc>
                <w:tcPr>
                  <w:tcW w:type="dxa" w:w="18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participation, </w:t>
                  </w:r>
                </w:p>
              </w:tc>
              <w:tc>
                <w:tcPr>
                  <w:tcW w:type="dxa" w:w="1500"/>
                  <w:tcBorders/>
                  <w:tcMar>
                    <w:start w:w="0" w:type="dxa"/>
                    <w:end w:w="0" w:type="dxa"/>
                  </w:tcMar>
                </w:tcPr>
                <w:p>
                  <w:pPr>
                    <w:autoSpaceDN w:val="0"/>
                    <w:autoSpaceDE w:val="0"/>
                    <w:widowControl/>
                    <w:spacing w:line="233" w:lineRule="auto" w:before="16" w:after="0"/>
                    <w:ind w:left="150" w:right="0" w:firstLine="0"/>
                    <w:jc w:val="left"/>
                  </w:pPr>
                  <w:r>
                    <w:rPr>
                      <w:rFonts w:ascii="Arial" w:hAnsi="Arial" w:eastAsia="Arial"/>
                      <w:b w:val="0"/>
                      <w:i w:val="0"/>
                      <w:color w:val="000000"/>
                      <w:sz w:val="28"/>
                    </w:rPr>
                    <w:t xml:space="preserve">practical </w:t>
                  </w:r>
                </w:p>
              </w:tc>
              <w:tc>
                <w:tcPr>
                  <w:tcW w:type="dxa" w:w="1600"/>
                  <w:tcBorders/>
                  <w:tcMar>
                    <w:start w:w="0" w:type="dxa"/>
                    <w:end w:w="0" w:type="dxa"/>
                  </w:tcMar>
                </w:tcPr>
                <w:p>
                  <w:pPr>
                    <w:autoSpaceDN w:val="0"/>
                    <w:autoSpaceDE w:val="0"/>
                    <w:widowControl/>
                    <w:spacing w:line="233" w:lineRule="auto" w:before="16" w:after="0"/>
                    <w:ind w:left="46" w:right="0" w:firstLine="0"/>
                    <w:jc w:val="left"/>
                  </w:pPr>
                  <w:r>
                    <w:rPr>
                      <w:rFonts w:ascii="Arial" w:hAnsi="Arial" w:eastAsia="Arial"/>
                      <w:b w:val="0"/>
                      <w:i w:val="0"/>
                      <w:color w:val="000000"/>
                      <w:sz w:val="28"/>
                    </w:rPr>
                    <w:t xml:space="preserve">laboratory </w:t>
                  </w:r>
                </w:p>
              </w:tc>
              <w:tc>
                <w:tcPr>
                  <w:tcW w:type="dxa" w:w="178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performance, </w:t>
                  </w:r>
                </w:p>
              </w:tc>
            </w:tr>
          </w:tbl>
          <w:p>
            <w:pPr>
              <w:autoSpaceDN w:val="0"/>
              <w:tabs>
                <w:tab w:pos="686" w:val="left"/>
                <w:tab w:pos="2044" w:val="left"/>
                <w:tab w:pos="2396" w:val="left"/>
                <w:tab w:pos="2572" w:val="left"/>
                <w:tab w:pos="3568" w:val="left"/>
                <w:tab w:pos="3588" w:val="left"/>
                <w:tab w:pos="3772" w:val="left"/>
                <w:tab w:pos="4220" w:val="left"/>
                <w:tab w:pos="5132" w:val="left"/>
                <w:tab w:pos="5582" w:val="left"/>
                <w:tab w:pos="5800" w:val="left"/>
              </w:tabs>
              <w:autoSpaceDE w:val="0"/>
              <w:widowControl/>
              <w:spacing w:line="245" w:lineRule="auto" w:before="6" w:after="0"/>
              <w:ind w:left="104" w:right="0" w:firstLine="0"/>
              <w:jc w:val="left"/>
            </w:pPr>
            <w:r>
              <w:rPr>
                <w:rFonts w:ascii="Arial" w:hAnsi="Arial" w:eastAsia="Arial"/>
                <w:b w:val="0"/>
                <w:i w:val="0"/>
                <w:color w:val="000000"/>
                <w:sz w:val="28"/>
              </w:rPr>
              <w:t xml:space="preserve">command-line and grafikical user interfeys activities, operatsion tizim installation and configuration tasks, virtual machine deployment, process and xotirani boshqarish mashqs, fayl tizimi management, security configuration, and the successful completion of independent </w:t>
              <w:tab/>
              <w:t xml:space="preserve">study </w:t>
              <w:tab/>
              <w:tab/>
              <w:t xml:space="preserve">assignments, </w:t>
              <w:tab/>
              <w:t xml:space="preserve">including comparative </w:t>
              <w:tab/>
              <w:t xml:space="preserve">analyses </w:t>
              <w:tab/>
              <w:t xml:space="preserve">of </w:t>
              <w:tab/>
              <w:t xml:space="preserve">operating </w:t>
              <w:tab/>
              <w:tab/>
              <w:t xml:space="preserve">tizim arxitekturasis, </w:t>
              <w:br/>
              <w:tab/>
              <w:t xml:space="preserve">yadro </w:t>
              <w:tab/>
              <w:tab/>
              <w:t xml:space="preserve">types, virtualization technologies, process scheduling algoritmlar, xotira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84" w:after="0"/>
        <w:ind w:left="0" w:right="20" w:firstLine="0"/>
        <w:jc w:val="right"/>
      </w:pPr>
      <w:r>
        <w:rPr>
          <w:rFonts w:ascii="Arial" w:hAnsi="Arial" w:eastAsia="Arial"/>
          <w:b w:val="0"/>
          <w:i w:val="0"/>
          <w:color w:val="000000"/>
          <w:sz w:val="28"/>
        </w:rPr>
        <w:t xml:space="preserve">258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8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management techniques, fayl tizimis, operatsion tizim security, and taqdimots on modern operatsion tizims and mobile platforms. The midterm assessment consists of written assignments, short in-sinf quizzes, laboratory reports, and ni baholash independent study projects. Students are assessed on their ability to analyze operatsion tizim architecture, compare process scheduling algoritmlar, manage xotira and fayl tizimis, configure virtual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machines,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1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mechanisms, and explain the practical applications of Windows, Linux, macOS, Android, and iOS operatsion tizims. The final assessment is conducted as a test imtihon consisting of multiple-choice questions covering all lecture topics of modul. The test baholaydi students' knowledge of operatsion tizim architecture, yadro funksiyalar, process and ip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2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management, </w:t>
                  </w:r>
                </w:p>
              </w:tc>
              <w:tc>
                <w:tcPr>
                  <w:tcW w:type="dxa" w:w="2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synchronization, </w:t>
                  </w:r>
                </w:p>
              </w:tc>
              <w:tc>
                <w:tcPr>
                  <w:tcW w:type="dxa" w:w="15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memory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management, virtual xotira, fayl tizimis, security mechanisms, virtualization technologies, Windows, Linux, macOS, Android, iOS, and cloud operatsion tizims, as well as their ability to apply operatsion tizim concepts to practical computing problems. Successful completion of all practical laboratory mashqs and independent study assignments is required as an essential component of the overall module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8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U.R. Khammadamov, Dj.B. Sultanov, S.S. Parsiyev, U.M. Abdullayev. Operating Systems. (A textbook). – T.: «Nihol print» OK, 2021. – 436 b. 2. M.M.Nurullayev, U.M.Ibragimov, M.M.Nafasov. Methodological ko'rsatmas for carrying out practical work in fan "Operating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3. Silberschatz A., Galvin P. B., Gagne G. Operating </w:t>
            </w:r>
            <w:r>
              <w:rPr>
                <w:rFonts w:ascii="Arial" w:hAnsi="Arial" w:eastAsia="Arial"/>
                <w:b w:val="0"/>
                <w:i w:val="0"/>
                <w:color w:val="000000"/>
                <w:sz w:val="28"/>
              </w:rPr>
              <w:t xml:space="preserve">System Concepts Essentials. – Wiley Publishing, </w:t>
            </w:r>
            <w:r>
              <w:rPr>
                <w:rFonts w:ascii="Arial" w:hAnsi="Arial" w:eastAsia="Arial"/>
                <w:b w:val="0"/>
                <w:i w:val="0"/>
                <w:color w:val="000000"/>
                <w:sz w:val="28"/>
              </w:rPr>
              <w:t xml:space="preserve">2013.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4. Chaudhary P., Gupta B. B., Singh A. K. Securing heterogeneous embedded qurilmas aegallaydit XSS attack in intelligent IoT system // Computers &amp; Security. – 2022. – Vol. 118. – P. 102710.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5. Tanenbaum A. Modern Operating Systems. – </w:t>
            </w:r>
            <w:r>
              <w:rPr>
                <w:rFonts w:ascii="Arial" w:hAnsi="Arial" w:eastAsia="Arial"/>
                <w:b w:val="0"/>
                <w:i w:val="0"/>
                <w:color w:val="000000"/>
                <w:sz w:val="28"/>
              </w:rPr>
              <w:t xml:space="preserve">Pearson Education, Inc., 2009.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259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6. Stallings W. Operating Systems: Internals and </w:t>
            </w:r>
            <w:r>
              <w:rPr>
                <w:rFonts w:ascii="Arial" w:hAnsi="Arial" w:eastAsia="Arial"/>
                <w:b w:val="0"/>
                <w:i w:val="0"/>
                <w:color w:val="000000"/>
                <w:sz w:val="28"/>
              </w:rPr>
              <w:t xml:space="preserve">Design Principles. – Pearson Education Limited, </w:t>
            </w:r>
            <w:r>
              <w:rPr>
                <w:rFonts w:ascii="Arial" w:hAnsi="Arial" w:eastAsia="Arial"/>
                <w:b w:val="0"/>
                <w:i w:val="0"/>
                <w:color w:val="000000"/>
                <w:sz w:val="28"/>
              </w:rPr>
              <w:t xml:space="preserve">2018.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Xolliyev Faxriddin Boxodirovich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GEOINFORMATSION TEXNOLOGIYALAR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GEOINFORMATSION TEXNOLOGIYALAR</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GAT1704 </w:t>
            </w:r>
          </w:p>
        </w:tc>
      </w:tr>
      <w:tr>
        <w:trPr>
          <w:trHeight w:hRule="exact" w:val="45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Kredit </w:t>
            </w:r>
          </w:p>
        </w:tc>
      </w:tr>
      <w:tr>
        <w:trPr>
          <w:trHeight w:hRule="exact" w:val="1300"/>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soat </w:t>
              <w:br/>
              <w:t xml:space="preserve">Kontakt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VII semestr </w:t>
            </w:r>
          </w:p>
        </w:tc>
      </w:tr>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212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Technology is to develop students' theoretical knowledge, practical skills, and scientific outlook regarding the structural organization of geografikic information technologies. The Modul examines the development trends of geoinformation apparat ta'minot and software tools. Students study ni qo'llash geografikic axborot texnologiyalari ma'lumotlar tuzilmalari and models. The Modul introduces the architecture and components of geografikic axborot tizimlari. Students develop practical skills in working with modern GIS software packages. The Modul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prepares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212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technologies to real-world spatial analysis and </w:t>
            </w:r>
            <w:r>
              <w:rPr>
                <w:rFonts w:ascii="Arial" w:hAnsi="Arial" w:eastAsia="Arial"/>
                <w:b w:val="0"/>
                <w:i w:val="0"/>
                <w:color w:val="000000"/>
                <w:sz w:val="28"/>
              </w:rPr>
              <w:t xml:space="preserve">decision-making problems. </w:t>
            </w:r>
          </w:p>
        </w:tc>
      </w:tr>
      <w:tr>
        <w:trPr>
          <w:trHeight w:hRule="exact" w:val="30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0" w:after="4"/>
              <w:ind w:left="0" w:right="0" w:firstLine="0"/>
              <w:jc w:val="center"/>
            </w:pPr>
            <w:r>
              <w:rPr>
                <w:rFonts w:ascii="Arial" w:hAnsi="Arial" w:eastAsia="Arial"/>
                <w:b w:val="0"/>
                <w:i w:val="0"/>
                <w:color w:val="000000"/>
                <w:sz w:val="28"/>
              </w:rPr>
              <w:t xml:space="preserve">LO1. Geoinformation Technology Architecture: The </w:t>
            </w:r>
            <w:r>
              <w:rPr>
                <w:rFonts w:ascii="Arial" w:hAnsi="Arial" w:eastAsia="Arial"/>
                <w:b w:val="0"/>
                <w:i w:val="0"/>
                <w:color w:val="000000"/>
                <w:sz w:val="28"/>
              </w:rPr>
              <w:t xml:space="preserve">student will acquire theoretical knowledge of the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components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geoinformation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8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SMP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systems and modern GIS software packages </w:t>
            </w:r>
            <w:r>
              <w:rPr>
                <w:rFonts w:ascii="Arial" w:hAnsi="Arial" w:eastAsia="Arial"/>
                <w:b w:val="0"/>
                <w:i w:val="0"/>
                <w:color w:val="000000"/>
                <w:sz w:val="28"/>
              </w:rPr>
              <w:t xml:space="preserve">(ArcGIS, SAGA, MapInfo).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LO2. Geodata models: Will know vektor and raster models, ning tuzilmasi attribute jadvals and their relationship with spatial data.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80" w:after="0"/>
        <w:ind w:left="0" w:right="20" w:firstLine="0"/>
        <w:jc w:val="right"/>
      </w:pPr>
      <w:r>
        <w:rPr>
          <w:rFonts w:ascii="Arial" w:hAnsi="Arial" w:eastAsia="Arial"/>
          <w:b w:val="0"/>
          <w:i w:val="0"/>
          <w:color w:val="000000"/>
          <w:sz w:val="28"/>
        </w:rPr>
        <w:t xml:space="preserve">260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LO3. Cartografikic fundamentals: Will have an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understanding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geographic </w:t>
                  </w:r>
                </w:p>
              </w:tc>
              <w:tc>
                <w:tcPr>
                  <w:tcW w:type="dxa" w:w="1860"/>
                  <w:tcBorders/>
                  <w:tcMar>
                    <w:start w:w="0" w:type="dxa"/>
                    <w:end w:w="0" w:type="dxa"/>
                  </w:tcMar>
                </w:tcPr>
                <w:p>
                  <w:pPr>
                    <w:autoSpaceDN w:val="0"/>
                    <w:autoSpaceDE w:val="0"/>
                    <w:widowControl/>
                    <w:spacing w:line="233" w:lineRule="auto" w:before="6" w:after="0"/>
                    <w:ind w:left="248" w:right="0" w:firstLine="0"/>
                    <w:jc w:val="left"/>
                  </w:pPr>
                  <w:r>
                    <w:rPr>
                      <w:rFonts w:ascii="Arial" w:hAnsi="Arial" w:eastAsia="Arial"/>
                      <w:b w:val="0"/>
                      <w:i w:val="0"/>
                      <w:color w:val="000000"/>
                      <w:sz w:val="28"/>
                    </w:rPr>
                    <w:t xml:space="preserve">coordinates,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topografikic maps, concepts of scale and ning tamoyillari map visualisation. </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LO4. Technological processes: biladi the theoretical stages of data collection, scanning, vektorisation and georeferencing.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LO5. Working in a software atrof-muhit: will have the skills to set up, configure and carry out practical tasks in ArcGIS/ArcMap/ArcCatalog.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Analytical operations: can practically apply spatial queries, data format conversion and attribute calculations using Spatial Analysis and ArcToolbox. LO7. Mapping: Will have practical skills in developing electronic maps, compiling thematic layers and preparing them for printing.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LO8. 3D Design: They will acquire the skills to enrich analytical projects by constructing 3D models of complex obyekts and visualising them.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LO9. Technical Decision-Making: Will be competent in selecting the most suijadval GAT system for given tasks and assessing its technical requirements (SMP, PostgreSQL/PostGIS).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LO10. Data quality and analysis: Will have the </w:t>
            </w:r>
            <w:r>
              <w:rPr>
                <w:rFonts w:ascii="Arial" w:hAnsi="Arial" w:eastAsia="Arial"/>
                <w:b w:val="0"/>
                <w:i w:val="0"/>
                <w:color w:val="000000"/>
                <w:sz w:val="28"/>
              </w:rPr>
              <w:t xml:space="preserve">competence to check the quality of geodatabase data, </w:t>
            </w:r>
            <w:r>
              <w:rPr>
                <w:rFonts w:ascii="Arial" w:hAnsi="Arial" w:eastAsia="Arial"/>
                <w:b w:val="0"/>
                <w:i w:val="0"/>
                <w:color w:val="000000"/>
                <w:sz w:val="28"/>
              </w:rPr>
              <w:t xml:space="preserve">manage the relationships between spatial and </w:t>
            </w:r>
            <w:r>
              <w:rPr>
                <w:rFonts w:ascii="Arial" w:hAnsi="Arial" w:eastAsia="Arial"/>
                <w:b w:val="0"/>
                <w:i w:val="0"/>
                <w:color w:val="000000"/>
                <w:sz w:val="28"/>
              </w:rPr>
              <w:t xml:space="preserve">attribute data, and edit errors. </w:t>
            </w:r>
          </w:p>
          <w:p>
            <w:pPr>
              <w:autoSpaceDN w:val="0"/>
              <w:autoSpaceDE w:val="0"/>
              <w:widowControl/>
              <w:spacing w:line="245" w:lineRule="auto" w:before="10" w:after="4"/>
              <w:ind w:left="0" w:right="0" w:firstLine="0"/>
              <w:jc w:val="center"/>
            </w:pPr>
            <w:r>
              <w:rPr>
                <w:rFonts w:ascii="Arial" w:hAnsi="Arial" w:eastAsia="Arial"/>
                <w:b w:val="0"/>
                <w:i w:val="0"/>
                <w:color w:val="000000"/>
                <w:sz w:val="28"/>
              </w:rPr>
              <w:t xml:space="preserve">LO11. Taqdimot and communication: They will be qualified to professionally justify prepared projects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(maps,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analyses)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100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visual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taqdimots and oral explanations.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LO12. Innovative Application: Will be competent in adapting remote sensing data to their own maydon (e.g., telecommunications) and in operating an automated geografikic analysis system.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Ability to analyze mathematical structures, logical systems, and computational processes using formal usuls and critical reasoning.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 xml:space="preserve">LO14. Ability to identify, formulate, and solve theoretical and practical problems using discrete mathematical techniques and logical usuls.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LO15. Ability to present mathematical arguments, isbots, and analytical results clearly and effectively in written and oral forms.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LO16.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Ability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new </w:t>
                  </w:r>
                </w:p>
              </w:tc>
              <w:tc>
                <w:tcPr>
                  <w:tcW w:type="dxa" w:w="16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knowledge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independently, conduct research, and apply modern </w:t>
            </w:r>
            <w:r>
              <w:rPr>
                <w:rFonts w:ascii="Arial" w:hAnsi="Arial" w:eastAsia="Arial"/>
                <w:b w:val="0"/>
                <w:i w:val="0"/>
                <w:color w:val="000000"/>
                <w:sz w:val="28"/>
              </w:rPr>
              <w:t xml:space="preserve">information resources in professional activities.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LO17. Ability to model real-world and computational problems using sets, relations, funksiyalar, and logical expressions. </w:t>
            </w:r>
            <w:r>
              <w:rPr>
                <w:rFonts w:ascii="Arial" w:hAnsi="Arial" w:eastAsia="Arial"/>
                <w:b w:val="0"/>
                <w:i w:val="0"/>
                <w:color w:val="000000"/>
                <w:sz w:val="28"/>
              </w:rPr>
            </w:r>
            <w:r>
              <w:rPr>
                <w:rFonts w:ascii="Arial" w:hAnsi="Arial" w:eastAsia="Arial"/>
                <w:b w:val="0"/>
                <w:i w:val="0"/>
                <w:color w:val="000000"/>
                <w:sz w:val="28"/>
              </w:rPr>
            </w:r>
          </w:p>
        </w:tc>
      </w:tr>
      <w:tr>
        <w:trPr>
          <w:trHeight w:hRule="exact" w:val="10956"/>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Ma'ruzalar </w:t>
              <w:br/>
              <w:t xml:space="preserve">The Nature of the Geoinformation Technology Discipline and Its Areas of Application. The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concept,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5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geoinformation technologies o'rganiladi. The role of geografikic axborot tizimlari in various maydons,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including </w:t>
                  </w:r>
                </w:p>
              </w:tc>
              <w:tc>
                <w:tcPr>
                  <w:tcW w:type="dxa" w:w="22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environmental </w:t>
                  </w:r>
                </w:p>
              </w:tc>
              <w:tc>
                <w:tcPr>
                  <w:tcW w:type="dxa" w:w="20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management, </w:t>
                  </w:r>
                </w:p>
              </w:tc>
              <w:tc>
                <w:tcPr>
                  <w:tcW w:type="dxa" w:w="9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urban </w:t>
                  </w:r>
                </w:p>
              </w:tc>
            </w:tr>
            <w:tr>
              <w:trPr>
                <w:trHeight w:hRule="exact" w:val="322"/>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planning, </w:t>
                  </w:r>
                </w:p>
              </w:tc>
              <w:tc>
                <w:tcPr>
                  <w:tcW w:type="dxa" w:w="2280"/>
                  <w:tcBorders/>
                  <w:tcMar>
                    <w:start w:w="0" w:type="dxa"/>
                    <w:end w:w="0" w:type="dxa"/>
                  </w:tcMar>
                </w:tcPr>
                <w:p>
                  <w:pPr>
                    <w:autoSpaceDN w:val="0"/>
                    <w:autoSpaceDE w:val="0"/>
                    <w:widowControl/>
                    <w:spacing w:line="233" w:lineRule="auto" w:before="4" w:after="0"/>
                    <w:ind w:left="366" w:right="0" w:firstLine="0"/>
                    <w:jc w:val="left"/>
                  </w:pPr>
                  <w:r>
                    <w:rPr>
                      <w:rFonts w:ascii="Arial" w:hAnsi="Arial" w:eastAsia="Arial"/>
                      <w:b w:val="0"/>
                      <w:i w:val="0"/>
                      <w:color w:val="000000"/>
                      <w:sz w:val="28"/>
                    </w:rPr>
                    <w:t xml:space="preserve">transportation, </w:t>
                  </w:r>
                </w:p>
              </w:tc>
              <w:tc>
                <w:tcPr>
                  <w:tcW w:type="dxa" w:w="2060"/>
                  <w:tcBorders/>
                  <w:tcMar>
                    <w:start w:w="0" w:type="dxa"/>
                    <w:end w:w="0" w:type="dxa"/>
                  </w:tcMar>
                </w:tcPr>
                <w:p>
                  <w:pPr>
                    <w:autoSpaceDN w:val="0"/>
                    <w:autoSpaceDE w:val="0"/>
                    <w:widowControl/>
                    <w:spacing w:line="233" w:lineRule="auto" w:before="4" w:after="0"/>
                    <w:ind w:left="478" w:right="0" w:firstLine="0"/>
                    <w:jc w:val="left"/>
                  </w:pPr>
                  <w:r>
                    <w:rPr>
                      <w:rFonts w:ascii="Arial" w:hAnsi="Arial" w:eastAsia="Arial"/>
                      <w:b w:val="0"/>
                      <w:i w:val="0"/>
                      <w:color w:val="000000"/>
                      <w:sz w:val="28"/>
                    </w:rPr>
                    <w:t xml:space="preserve">agriculture, </w:t>
                  </w:r>
                </w:p>
              </w:tc>
              <w:tc>
                <w:tcPr>
                  <w:tcW w:type="dxa" w:w="9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telecommunications, o'rganiladi. The advantages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0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technologies tahlil qilinadi. Modern geospatial solutions and their importance in decision-making processes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8"/>
              </w:trPr>
              <w:tc>
                <w:tcPr>
                  <w:tcW w:type="dxa" w:w="14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Software </w:t>
                  </w:r>
                </w:p>
              </w:tc>
              <w:tc>
                <w:tcPr>
                  <w:tcW w:type="dxa" w:w="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Hardware </w:t>
                  </w:r>
                </w:p>
              </w:tc>
              <w:tc>
                <w:tcPr>
                  <w:tcW w:type="dxa" w:w="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of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Geoinformation </w:t>
                  </w:r>
                </w:p>
              </w:tc>
            </w:tr>
            <w:tr>
              <w:trPr>
                <w:trHeight w:hRule="exact" w:val="336"/>
              </w:trPr>
              <w:tc>
                <w:tcPr>
                  <w:tcW w:type="dxa" w:w="2220"/>
                  <w:gridSpan w:val="2"/>
                  <w:tcBorders/>
                  <w:tcMar>
                    <w:start w:w="0" w:type="dxa"/>
                    <w:end w:w="0" w:type="dxa"/>
                  </w:tcMar>
                  <w:tcMar>
                    <w:start w:w="0" w:type="dxa"/>
                    <w:end w:w="0" w:type="dxa"/>
                  </w:tcMar>
                </w:tcPr>
                <w:p>
                  <w:pPr>
                    <w:autoSpaceDN w:val="0"/>
                    <w:autoSpaceDE w:val="0"/>
                    <w:widowControl/>
                    <w:spacing w:line="233" w:lineRule="auto" w:before="18" w:after="0"/>
                    <w:ind w:left="66" w:right="0" w:firstLine="0"/>
                    <w:jc w:val="left"/>
                  </w:pPr>
                  <w:r>
                    <w:rPr>
                      <w:rFonts w:ascii="Arial" w:hAnsi="Arial" w:eastAsia="Arial"/>
                      <w:b/>
                      <w:i w:val="0"/>
                      <w:color w:val="000000"/>
                      <w:sz w:val="28"/>
                    </w:rPr>
                    <w:t xml:space="preserve">Technologies. </w:t>
                  </w:r>
                </w:p>
              </w:tc>
              <w:tc>
                <w:tcPr>
                  <w:tcW w:type="dxa" w:w="82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The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18" w:after="0"/>
                    <w:ind w:left="158" w:right="0" w:firstLine="0"/>
                    <w:jc w:val="left"/>
                  </w:pPr>
                  <w:r>
                    <w:rPr>
                      <w:rFonts w:ascii="Arial" w:hAnsi="Arial" w:eastAsia="Arial"/>
                      <w:b w:val="0"/>
                      <w:i w:val="0"/>
                      <w:color w:val="000000"/>
                      <w:sz w:val="28"/>
                    </w:rPr>
                    <w:t xml:space="preserve">hardware </w:t>
                  </w:r>
                </w:p>
              </w:tc>
              <w:tc>
                <w:tcPr>
                  <w:tcW w:type="dxa" w:w="940"/>
                  <w:tcBorders/>
                  <w:tcMar>
                    <w:start w:w="0" w:type="dxa"/>
                    <w:end w:w="0" w:type="dxa"/>
                  </w:tcMar>
                </w:tcPr>
                <w:p>
                  <w:pPr>
                    <w:autoSpaceDN w:val="0"/>
                    <w:autoSpaceDE w:val="0"/>
                    <w:widowControl/>
                    <w:spacing w:line="233" w:lineRule="auto" w:before="18" w:after="0"/>
                    <w:ind w:left="0" w:right="148" w:firstLine="0"/>
                    <w:jc w:val="right"/>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18" w:after="0"/>
                    <w:ind w:left="154"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components of geoaxborot tizimlari o'rganiladi. The funksiyalar and capabilities of GIS software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packages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 </w:t>
                  </w:r>
                </w:p>
              </w:tc>
              <w:tc>
                <w:tcPr>
                  <w:tcW w:type="dxa" w:w="138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hardware </w:t>
                  </w:r>
                </w:p>
              </w:tc>
            </w:tr>
          </w:tbl>
          <w:p>
            <w:pPr>
              <w:autoSpaceDN w:val="0"/>
              <w:autoSpaceDE w:val="0"/>
              <w:widowControl/>
              <w:spacing w:line="245" w:lineRule="auto" w:before="6" w:after="4"/>
              <w:ind w:left="104" w:right="24" w:firstLine="0"/>
              <w:jc w:val="both"/>
            </w:pPr>
            <w:r>
              <w:rPr>
                <w:rFonts w:ascii="Arial" w:hAnsi="Arial" w:eastAsia="Arial"/>
                <w:b w:val="0"/>
                <w:i w:val="0"/>
                <w:color w:val="000000"/>
                <w:sz w:val="28"/>
              </w:rPr>
              <w:t xml:space="preserve">requirements for geospatial data processing and analysis o'rganiladi. The interaction between software tools and apparat ta'minot resources in GIS atrof-muhits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Selection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Geoinformation </w:t>
                  </w:r>
                </w:p>
              </w:tc>
              <w:tc>
                <w:tcPr>
                  <w:tcW w:type="dxa" w:w="18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i w:val="0"/>
                      <w:color w:val="000000"/>
                      <w:sz w:val="28"/>
                    </w:rPr>
                    <w:t xml:space="preserve">Technology </w:t>
                  </w:r>
                </w:p>
              </w:tc>
            </w:tr>
          </w:tbl>
          <w:p>
            <w:pPr>
              <w:autoSpaceDN w:val="0"/>
              <w:autoSpaceDE w:val="0"/>
              <w:widowControl/>
              <w:spacing w:line="245" w:lineRule="auto" w:before="6" w:after="6"/>
              <w:ind w:left="104" w:right="26" w:firstLine="0"/>
              <w:jc w:val="both"/>
            </w:pPr>
            <w:r>
              <w:rPr>
                <w:rFonts w:ascii="Arial" w:hAnsi="Arial" w:eastAsia="Arial"/>
                <w:b/>
                <w:i w:val="0"/>
                <w:color w:val="000000"/>
                <w:sz w:val="28"/>
              </w:rPr>
              <w:t xml:space="preserve">Systems. The criteria for selecting appropriate geoaxborot texnologiyalari systems o'rganiladi. Different GIS platforms and their funksiyaalities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analyzed.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requirements, </w:t>
                  </w:r>
                </w:p>
              </w:tc>
              <w:tc>
                <w:tcPr>
                  <w:tcW w:type="dxa" w:w="18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performance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characteristics, and application areas are evaluated. </w:t>
            </w:r>
            <w:r>
              <w:rPr>
                <w:rFonts w:ascii="Arial" w:hAnsi="Arial" w:eastAsia="Arial"/>
                <w:b w:val="0"/>
                <w:i w:val="0"/>
                <w:color w:val="000000"/>
                <w:sz w:val="28"/>
              </w:rPr>
              <w:t xml:space="preserve">Commercial and open-source GIS solutions are </w:t>
            </w:r>
            <w:r>
              <w:rPr>
                <w:rFonts w:ascii="Arial" w:hAnsi="Arial" w:eastAsia="Arial"/>
                <w:b w:val="0"/>
                <w:i w:val="0"/>
                <w:color w:val="000000"/>
                <w:sz w:val="28"/>
              </w:rPr>
              <w:t xml:space="preserve">compared. </w:t>
            </w:r>
          </w:p>
          <w:p>
            <w:pPr>
              <w:autoSpaceDN w:val="0"/>
              <w:autoSpaceDE w:val="0"/>
              <w:widowControl/>
              <w:spacing w:line="233" w:lineRule="auto" w:before="12" w:after="6"/>
              <w:ind w:left="104" w:right="0" w:firstLine="0"/>
              <w:jc w:val="left"/>
            </w:pPr>
            <w:r>
              <w:rPr>
                <w:rFonts w:ascii="Arial" w:hAnsi="Arial" w:eastAsia="Arial"/>
                <w:b/>
                <w:i w:val="0"/>
                <w:color w:val="000000"/>
                <w:sz w:val="28"/>
              </w:rPr>
              <w:t xml:space="preserve">Symmetric Multiprocessor Systems (SMP). </w:t>
            </w:r>
            <w:r>
              <w:rPr>
                <w:rFonts w:ascii="Arial" w:hAnsi="Arial" w:eastAsia="Arial"/>
                <w:b w:val="0"/>
                <w:i w:val="0"/>
                <w:color w:val="000000"/>
                <w:sz w:val="28"/>
              </w:rPr>
              <w:t xml:space="preserve">The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symmetric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multiprocessor systems (SMP) o'rganiladi. Parallel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resource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sharing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86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SMP </w:t>
                  </w:r>
                </w:p>
              </w:tc>
            </w:tr>
          </w:tbl>
          <w:p>
            <w:pPr>
              <w:autoSpaceDN w:val="0"/>
              <w:autoSpaceDE w:val="0"/>
              <w:widowControl/>
              <w:spacing w:line="14" w:lineRule="exact" w:before="0" w:after="0"/>
              <w:ind w:left="0" w:right="0"/>
            </w:pP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262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atrof-muhits ko'rib chiqiladi. The role of SMP systems in large-scale geospatial data processing is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explored.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advantages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limitations of multiprocessor systems used in GIS tahlil qilinadi. </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Geoinformation Technology Data Structures and Models. Spatial ma'lumotlar tuzilmalari and geospatial data models o'rganiladi. Vector and raster data retaqdimots ko'rib chiqiladi. The organization, saqlash, and management of geografikic information muhokama qilinadi. The advantages and limitations of different data models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Creating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Databases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42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i w:val="0"/>
                      <w:color w:val="000000"/>
                      <w:sz w:val="28"/>
                    </w:rPr>
                    <w:t xml:space="preserve">Geoinformation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Technologies. The principles of database design and implementation in geoaxborot tizimlari o'rganiladi. Methods of organizing spatial and attribute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data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 </w:t>
                  </w:r>
                </w:p>
              </w:tc>
              <w:tc>
                <w:tcPr>
                  <w:tcW w:type="dxa" w:w="160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structures,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relationships, and management techniques muhokama qilinadi. Practical skills in creating and maintaining GIS databases are developed.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4"/>
              </w:trPr>
              <w:tc>
                <w:tcPr>
                  <w:tcW w:type="dxa" w:w="25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Geodatabases. </w:t>
                  </w:r>
                </w:p>
              </w:tc>
              <w:tc>
                <w:tcPr>
                  <w:tcW w:type="dxa" w:w="2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PostgreSQL, </w:t>
                  </w:r>
                </w:p>
              </w:tc>
              <w:tc>
                <w:tcPr>
                  <w:tcW w:type="dxa" w:w="1660"/>
                  <w:tcBorders/>
                  <w:tcMar>
                    <w:start w:w="0" w:type="dxa"/>
                    <w:end w:w="0" w:type="dxa"/>
                  </w:tcMar>
                </w:tcPr>
                <w:p>
                  <w:pPr>
                    <w:autoSpaceDN w:val="0"/>
                    <w:autoSpaceDE w:val="0"/>
                    <w:widowControl/>
                    <w:spacing w:line="233" w:lineRule="auto" w:before="6" w:after="0"/>
                    <w:ind w:left="406" w:right="0" w:firstLine="0"/>
                    <w:jc w:val="left"/>
                  </w:pPr>
                  <w:r>
                    <w:rPr>
                      <w:rFonts w:ascii="Arial" w:hAnsi="Arial" w:eastAsia="Arial"/>
                      <w:b/>
                      <w:i w:val="0"/>
                      <w:color w:val="000000"/>
                      <w:sz w:val="28"/>
                    </w:rPr>
                    <w:t xml:space="preserve">PostGIS.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Geodatabase concepts and architectures o'rganiladi. The fundamentals of PostgreSQL and PostGIS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86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technologies </w:t>
                  </w:r>
                </w:p>
              </w:tc>
              <w:tc>
                <w:tcPr>
                  <w:tcW w:type="dxa" w:w="76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are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examined. </w:t>
                  </w:r>
                </w:p>
              </w:tc>
              <w:tc>
                <w:tcPr>
                  <w:tcW w:type="dxa" w:w="1080"/>
                  <w:gridSpan w:val="2"/>
                  <w:tcBorders/>
                  <w:tcMar>
                    <w:start w:w="0" w:type="dxa"/>
                    <w:end w:w="0" w:type="dxa"/>
                  </w:tcMar>
                  <w:tcMar>
                    <w:start w:w="0" w:type="dxa"/>
                    <w:end w:w="0" w:type="dxa"/>
                  </w:tcMar>
                </w:tcPr>
                <w:p>
                  <w:pPr>
                    <w:autoSpaceDN w:val="0"/>
                    <w:autoSpaceDE w:val="0"/>
                    <w:widowControl/>
                    <w:spacing w:line="233" w:lineRule="auto" w:before="2" w:after="0"/>
                    <w:ind w:left="138" w:right="0" w:firstLine="0"/>
                    <w:jc w:val="left"/>
                  </w:pPr>
                  <w:r>
                    <w:rPr>
                      <w:rFonts w:ascii="Arial" w:hAnsi="Arial" w:eastAsia="Arial"/>
                      <w:b w:val="0"/>
                      <w:i w:val="0"/>
                      <w:color w:val="000000"/>
                      <w:sz w:val="28"/>
                    </w:rPr>
                    <w:t xml:space="preserve">Spatial </w:t>
                  </w:r>
                </w:p>
              </w:tc>
              <w:tc>
                <w:tcPr>
                  <w:tcW w:type="dxa" w:w="1480"/>
                  <w:tcBorders/>
                  <w:tcMar>
                    <w:start w:w="0" w:type="dxa"/>
                    <w:end w:w="0" w:type="dxa"/>
                  </w:tcMar>
                </w:tcPr>
                <w:p>
                  <w:pPr>
                    <w:autoSpaceDN w:val="0"/>
                    <w:autoSpaceDE w:val="0"/>
                    <w:widowControl/>
                    <w:spacing w:line="233" w:lineRule="auto" w:before="2" w:after="0"/>
                    <w:ind w:left="242" w:right="0" w:firstLine="0"/>
                    <w:jc w:val="left"/>
                  </w:pPr>
                  <w:r>
                    <w:rPr>
                      <w:rFonts w:ascii="Arial" w:hAnsi="Arial" w:eastAsia="Arial"/>
                      <w:b w:val="0"/>
                      <w:i w:val="0"/>
                      <w:color w:val="000000"/>
                      <w:sz w:val="28"/>
                    </w:rPr>
                    <w:t xml:space="preserve">database </w:t>
                  </w:r>
                </w:p>
              </w:tc>
            </w:tr>
            <w:tr>
              <w:trPr>
                <w:trHeight w:hRule="exact" w:val="328"/>
              </w:trPr>
              <w:tc>
                <w:tcPr>
                  <w:tcW w:type="dxa" w:w="186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management </w:t>
                  </w:r>
                </w:p>
              </w:tc>
              <w:tc>
                <w:tcPr>
                  <w:tcW w:type="dxa" w:w="760"/>
                  <w:tcBorders/>
                  <w:tcMar>
                    <w:start w:w="0" w:type="dxa"/>
                    <w:end w:w="0" w:type="dxa"/>
                  </w:tcMar>
                </w:tcPr>
                <w:p>
                  <w:pPr>
                    <w:autoSpaceDN w:val="0"/>
                    <w:autoSpaceDE w:val="0"/>
                    <w:widowControl/>
                    <w:spacing w:line="233" w:lineRule="auto" w:before="10" w:after="0"/>
                    <w:ind w:left="152" w:right="0" w:firstLine="0"/>
                    <w:jc w:val="left"/>
                  </w:pPr>
                  <w:r>
                    <w:rPr>
                      <w:rFonts w:ascii="Arial" w:hAnsi="Arial" w:eastAsia="Arial"/>
                      <w:b w:val="0"/>
                      <w:i w:val="0"/>
                      <w:color w:val="000000"/>
                      <w:sz w:val="28"/>
                    </w:rPr>
                    <w:t xml:space="preserve">and </w:t>
                  </w:r>
                </w:p>
              </w:tc>
              <w:tc>
                <w:tcPr>
                  <w:tcW w:type="dxa" w:w="74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the </w:t>
                  </w:r>
                </w:p>
              </w:tc>
              <w:tc>
                <w:tcPr>
                  <w:tcW w:type="dxa" w:w="1240"/>
                  <w:gridSpan w:val="2"/>
                  <w:tcBorders/>
                  <w:tcMar>
                    <w:start w:w="0" w:type="dxa"/>
                    <w:end w:w="0" w:type="dxa"/>
                  </w:tcMar>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storage </w:t>
                  </w:r>
                </w:p>
              </w:tc>
              <w:tc>
                <w:tcPr>
                  <w:tcW w:type="dxa" w:w="660"/>
                  <w:tcBorders/>
                  <w:tcMar>
                    <w:start w:w="0" w:type="dxa"/>
                    <w:end w:w="0" w:type="dxa"/>
                  </w:tcMar>
                </w:tcPr>
                <w:p>
                  <w:pPr>
                    <w:autoSpaceDN w:val="0"/>
                    <w:autoSpaceDE w:val="0"/>
                    <w:widowControl/>
                    <w:spacing w:line="233" w:lineRule="auto" w:before="10" w:after="0"/>
                    <w:ind w:left="126" w:right="0" w:firstLine="0"/>
                    <w:jc w:val="left"/>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geographic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information muhokama qilinadi. Operations with spatial datasets are performed, developing practical skills in geodatabase administration.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Attribute Data and Spatial Queries. Methods of managing attribute information in geoaxborot tizimlari o'rganiladi. The relationship between spatial and non-spatial data ko'rib chiqiladi. Attribute-based and spatial queries are performed. Query results tahlil qilinadi and applied in decision-making processes.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Working with Attribute Data and Spatial Queries. Advanced techniques for data filtering, selection, and analysis o'rganiladi. SQL-based queries are applied to geospatial datasets. Attribute and spatial analysis usuls are combined to solve practical tasks involving geografikic databases. Analytical and problem-solving skills in GIS atrof-muhits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Data Entry Technologies and Data Sources. Methods of data collection and acquisition in geoaxborot tizimlari o'rganiladi. Primary and secondary data sources ko'rib chiqiladi. Data kirish technologies, including scanning, digitizing, and remote sensing, muhokama qilinadi. Data quality and ishonchlilik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Models for Data Editing and Summarization. Techniques for editing and updating geospatial data o'rganiladi. Methods of data correction, validation, and generalization ko'rib chiqiladi. Summarization processes for geografikic information muhokama qilinadi. Editing models are applied to improve data accuracy and consistency.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Vector Data and Operations on It. Vector ma'lumotlar tuzilmalari and their applications o'rganiladi. Operations such as bufering, overlay analysis, clipping, merging, and spatial editing ko'rib chiqiladi. Vector topology and spatial relationships muhokama qilinadi. Practical tasks are performed using vektor ma'lumotlarni tahlil qilish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Schematic Mapping and Data Symbology in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Geoinformation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Technologies. </w:t>
                  </w:r>
                </w:p>
              </w:tc>
              <w:tc>
                <w:tcPr>
                  <w:tcW w:type="dxa" w:w="1920"/>
                  <w:tcBorders/>
                  <w:tcMar>
                    <w:start w:w="0" w:type="dxa"/>
                    <w:end w:w="0" w:type="dxa"/>
                  </w:tcMar>
                </w:tcPr>
                <w:p>
                  <w:pPr>
                    <w:autoSpaceDN w:val="0"/>
                    <w:autoSpaceDE w:val="0"/>
                    <w:widowControl/>
                    <w:spacing w:line="233" w:lineRule="auto" w:before="4" w:after="0"/>
                    <w:ind w:left="232" w:right="0" w:firstLine="0"/>
                    <w:jc w:val="left"/>
                  </w:pPr>
                  <w:r>
                    <w:rPr>
                      <w:rFonts w:ascii="Arial" w:hAnsi="Arial" w:eastAsia="Arial"/>
                      <w:b w:val="0"/>
                      <w:i w:val="0"/>
                      <w:color w:val="000000"/>
                      <w:sz w:val="28"/>
                    </w:rPr>
                    <w:t xml:space="preserve">Cartographic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visualization principles and map design techniques o'rganiladi. Methods of symbolization and thematic mapping ko'rib chiqiladi. The visual retaqdimot of geografikic information muhokama qilinadi. Schematic maps are created following cartografikic standards.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Geografikic Coordinates, Topografikic Maps and Their Scale. Coordinate systems and geografikic referencing usuls o'rganiladi. The principles of topografikic mapping and scale retaqdimot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8"/>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 </w:t>
                  </w:r>
                </w:p>
              </w:tc>
              <w:tc>
                <w:tcPr>
                  <w:tcW w:type="dxa" w:w="200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interpretation </w:t>
                  </w:r>
                </w:p>
              </w:tc>
              <w:tc>
                <w:tcPr>
                  <w:tcW w:type="dxa" w:w="7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and </w:t>
                  </w:r>
                </w:p>
              </w:tc>
              <w:tc>
                <w:tcPr>
                  <w:tcW w:type="dxa" w:w="160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coordinate </w:t>
                  </w:r>
                </w:p>
              </w:tc>
            </w:tr>
            <w:tr>
              <w:trPr>
                <w:trHeight w:hRule="exact" w:val="328"/>
              </w:trPr>
              <w:tc>
                <w:tcPr>
                  <w:tcW w:type="dxa" w:w="2400"/>
                  <w:gridSpan w:val="2"/>
                  <w:tcBorders/>
                  <w:tcMar>
                    <w:start w:w="0" w:type="dxa"/>
                    <w:end w:w="0" w:type="dxa"/>
                  </w:tcMar>
                  <w:tcMar>
                    <w:start w:w="0" w:type="dxa"/>
                    <w:end w:w="0" w:type="dxa"/>
                  </w:tcMar>
                </w:tcPr>
                <w:p>
                  <w:pPr>
                    <w:autoSpaceDN w:val="0"/>
                    <w:autoSpaceDE w:val="0"/>
                    <w:widowControl/>
                    <w:spacing w:line="233" w:lineRule="auto" w:before="10" w:after="0"/>
                    <w:ind w:left="66" w:right="0" w:firstLine="0"/>
                    <w:jc w:val="left"/>
                  </w:pPr>
                  <w:r>
                    <w:rPr>
                      <w:rFonts w:ascii="Arial" w:hAnsi="Arial" w:eastAsia="Arial"/>
                      <w:b w:val="0"/>
                      <w:i w:val="0"/>
                      <w:color w:val="000000"/>
                      <w:sz w:val="28"/>
                    </w:rPr>
                    <w:t xml:space="preserve">transformations </w:t>
                  </w:r>
                </w:p>
              </w:tc>
              <w:tc>
                <w:tcPr>
                  <w:tcW w:type="dxa" w:w="780"/>
                  <w:tcBorders/>
                  <w:tcMar>
                    <w:start w:w="0" w:type="dxa"/>
                    <w:end w:w="0" w:type="dxa"/>
                  </w:tcMar>
                </w:tcPr>
                <w:p>
                  <w:pPr>
                    <w:autoSpaceDN w:val="0"/>
                    <w:autoSpaceDE w:val="0"/>
                    <w:widowControl/>
                    <w:spacing w:line="233" w:lineRule="auto" w:before="10" w:after="0"/>
                    <w:ind w:left="88" w:right="0" w:firstLine="0"/>
                    <w:jc w:val="left"/>
                  </w:pPr>
                  <w:r>
                    <w:rPr>
                      <w:rFonts w:ascii="Arial" w:hAnsi="Arial" w:eastAsia="Arial"/>
                      <w:b w:val="0"/>
                      <w:i w:val="0"/>
                      <w:color w:val="000000"/>
                      <w:sz w:val="28"/>
                    </w:rPr>
                    <w:t xml:space="preserve">are </w:t>
                  </w:r>
                </w:p>
              </w:tc>
              <w:tc>
                <w:tcPr>
                  <w:tcW w:type="dxa" w:w="1960"/>
                  <w:gridSpan w:val="2"/>
                  <w:tcBorders/>
                  <w:tcMar>
                    <w:start w:w="0" w:type="dxa"/>
                    <w:end w:w="0" w:type="dxa"/>
                  </w:tcMar>
                  <w:tcMar>
                    <w:start w:w="0" w:type="dxa"/>
                    <w:end w:w="0" w:type="dxa"/>
                  </w:tcMar>
                </w:tcPr>
                <w:p>
                  <w:pPr>
                    <w:autoSpaceDN w:val="0"/>
                    <w:autoSpaceDE w:val="0"/>
                    <w:widowControl/>
                    <w:spacing w:line="233" w:lineRule="auto" w:before="10" w:after="0"/>
                    <w:ind w:left="208" w:right="0" w:firstLine="0"/>
                    <w:jc w:val="left"/>
                  </w:pPr>
                  <w:r>
                    <w:rPr>
                      <w:rFonts w:ascii="Arial" w:hAnsi="Arial" w:eastAsia="Arial"/>
                      <w:b w:val="0"/>
                      <w:i w:val="0"/>
                      <w:color w:val="000000"/>
                      <w:sz w:val="28"/>
                    </w:rPr>
                    <w:t xml:space="preserve">discussed. </w:t>
                  </w:r>
                </w:p>
              </w:tc>
              <w:tc>
                <w:tcPr>
                  <w:tcW w:type="dxa" w:w="16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Geographic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coordinates are applied in practical GIS tasks.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Linking Data Obtained from Remote Sensing with Geografikic Information Systems. Remote sensing technologies and data acquisition usuls o'rganiladi. Techniques for integrating satellite and aerial imagery into GIS atrof-muhits ko'rib chiqiladi. Image processing and georeferencing procedures muhokama qilinadi. Remote sensing data tahlil qilinadi for practical applications in spatial analysis.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Amaliy mashg'ulotlar </w:t>
              <w:br/>
              <w:t xml:space="preserve">Installation and Configuration of the ArcGIS ArcINFO Software Suite. Study of Its Aims and </w:t>
            </w:r>
            <w:r/>
            <w:r>
              <w:rPr>
                <w:rFonts w:ascii="Arial" w:hAnsi="Arial" w:eastAsia="Arial"/>
                <w:b/>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Objectives.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purpose,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capabilities of the ArcGIS ArcINFO software package o'rganiladi. The installation and configuration process of ArcGIS components is performed. The main obyektives and application areas of ArcGIS in geoinformation technologies ko'rib chiqiladi. Practical skills in preparing the software atrof-muhit for GIS projects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The ArcCatalog System and How to Launch It. Creating a Data Geodatabase. The funksiyalar and interfeys of ArcCatalog o'rganiladi. Methods of organizing and managing geografikic data ko'rib chiqiladi. Geodatabases are created and configured for storing spatial and attribute information. Practical skills in managing GIS resources and datasets are developed.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Generating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GIS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Structure </w:t>
                  </w:r>
                </w:p>
              </w:tc>
              <w:tc>
                <w:tcPr>
                  <w:tcW w:type="dxa" w:w="5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in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ArcCatalog, Data Entry and Editing. The process of creating a geografikic information system structure in ArcCatalog o'rganiladi. Methods of data entry, editing, and validation ko'rib chiqiladi. Spatial and attribute data are organized within GIS projects. Practical skills in creating and maintaining GIS datasets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Working in ArcMap and Linking ArcCatalog Applications to Build a Geografikic Information System. The ArcMap working atrof-muhit and its integration with ArcCatalog o'rganiladi. GIS projects are created using spatial and attribute data. Layers, maps, and data sources are managed. Practical skills in building and organizing geografikic axborot tizimlari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Establishing and Managing the Database of Geografikic Information Systems. The principles of GIS database creation and administration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3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of storing,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updating,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managing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geografikic information ko'rib chiqiladi. Database relationships and data integrity muhokama qilinadi. Ko'nikmalar in maintaining geospatial databases efficiently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Learning the Principles of Digital Mapping in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ArcMap,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Its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Structure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Operation. </w:t>
                  </w:r>
                </w:p>
              </w:tc>
              <w:tc>
                <w:tcPr>
                  <w:tcW w:type="dxa" w:w="7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fundamentals of digital cartografiky and map creation in ArcMap o'rganiladi. Map structures, layer management, and visualization techniques ko'rib chiqiladi. Map design principles and cartografikic standards muhokama qilinadi. Practical skills in creating and editing digital maps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Interlinking Geodatabase Data and Working with Tables in the ArcMap and ArcToolbox Software Moduls. Methods of connecting spatial and attribute data within geodatabases o'rganiladi. Attribute jadvals and relational ma'lumotlar tuzilmalari are worked with. Data queries and updates are performed. Practical skills in managing and analyzing geospatial information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8" w:val="left"/>
                <w:tab w:pos="1594" w:val="left"/>
                <w:tab w:pos="2412" w:val="left"/>
                <w:tab w:pos="2814" w:val="left"/>
                <w:tab w:pos="3840" w:val="left"/>
                <w:tab w:pos="4326" w:val="left"/>
                <w:tab w:pos="4644" w:val="left"/>
                <w:tab w:pos="5152" w:val="left"/>
                <w:tab w:pos="6454" w:val="left"/>
              </w:tabs>
              <w:autoSpaceDE w:val="0"/>
              <w:widowControl/>
              <w:spacing w:line="245" w:lineRule="auto" w:before="8" w:after="0"/>
              <w:ind w:left="104" w:right="0" w:firstLine="0"/>
              <w:jc w:val="left"/>
            </w:pPr>
            <w:r>
              <w:rPr>
                <w:rFonts w:ascii="Arial" w:hAnsi="Arial" w:eastAsia="Arial"/>
                <w:b/>
                <w:i w:val="0"/>
                <w:color w:val="000000"/>
                <w:sz w:val="28"/>
              </w:rPr>
              <w:t xml:space="preserve">General Concepts of ArcToolbox Functional Moduls in Geografikic Information Systems and Their Technical, </w:t>
              <w:tab/>
              <w:t xml:space="preserve">Software and Information Support. </w:t>
              <w:tab/>
              <w:t xml:space="preserve">The structure </w:t>
              <w:tab/>
              <w:t xml:space="preserve">and </w:t>
              <w:tab/>
              <w:t xml:space="preserve">funksiyaality of ArcToolbox modules o'rganiladi. Available tools for data processing, analysis, and transformation ko'rib chiqiladi. Technical and software requirements for GIS operations muhokama qilinadi. Practical skills in using ArcToolbox for geospatial tasks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Retrieving, Processing and Editing Information from the Data Geodatabase in the ArcToolbox Software Modul. Techniques for extracting and processing data from geodatabases o'rganiladi. Editing, filtering, and transformation operations are performed. ArcToolbox tools are applied for spatial analysis and data management. Ko'nikmalar in handling complex geospatial datasets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088" w:val="left"/>
              </w:tabs>
              <w:autoSpaceDE w:val="0"/>
              <w:widowControl/>
              <w:spacing w:line="245" w:lineRule="auto" w:before="12" w:after="0"/>
              <w:ind w:left="104" w:right="0" w:firstLine="0"/>
              <w:jc w:val="left"/>
            </w:pPr>
            <w:r>
              <w:rPr>
                <w:rFonts w:ascii="Arial" w:hAnsi="Arial" w:eastAsia="Arial"/>
                <w:b/>
                <w:i w:val="0"/>
                <w:color w:val="000000"/>
                <w:sz w:val="28"/>
              </w:rPr>
              <w:t xml:space="preserve">Modifying the Structural Organisation of Data Models, Formats and Mazmun. </w:t>
              <w:tab/>
              <w:t xml:space="preserve">Methods of transforming and reorganizing geospatial data models o'rganiladi. Data format conversion techniques and content management ko'rib chiqiladi. Interoperability between GIS software atrof-muhits muhokama qilinadi. Practical skills in adapting data for different applications are developed. </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Attributes of Data and Their Retaqdimot in an Object. The role of attribute data in geografikic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axborot tizimlari o'rganiladi. Methods of storing and displaying obyekt attributes ko'rib chiqiladi. Attribute jadvals and data relationships are managed. Ko'nikmalar in analyzing and visualizing attribute information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Transforming Data for Other Software, Three-Dimensional Raster Data, Composing Thematic Layers. Methods of exporting and converting GIS data for use in other software systems o'rganiladi. The principles of three-dimensional raster data retaqdimot ko'rib chiqiladi. Thematic layers are created and managed. Practical skills in data integration and visualization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6"/>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Developing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Electronic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Maps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3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i w:val="0"/>
                      <w:color w:val="000000"/>
                      <w:sz w:val="28"/>
                    </w:rPr>
                    <w:t xml:space="preserve">ArcMap. </w:t>
                  </w:r>
                </w:p>
              </w:tc>
            </w:tr>
            <w:tr>
              <w:trPr>
                <w:trHeight w:hRule="exact" w:val="328"/>
              </w:trPr>
              <w:tc>
                <w:tcPr>
                  <w:tcW w:type="dxa" w:w="1800"/>
                  <w:tcBorders/>
                  <w:tcMar>
                    <w:start w:w="0" w:type="dxa"/>
                    <w:end w:w="0" w:type="dxa"/>
                  </w:tcMar>
                </w:tcPr>
                <w:p>
                  <w:pPr>
                    <w:autoSpaceDN w:val="0"/>
                    <w:autoSpaceDE w:val="0"/>
                    <w:widowControl/>
                    <w:spacing w:line="233" w:lineRule="auto" w:before="12" w:after="0"/>
                    <w:ind w:left="66" w:right="0" w:firstLine="0"/>
                    <w:jc w:val="left"/>
                  </w:pPr>
                  <w:r>
                    <w:rPr>
                      <w:rFonts w:ascii="Arial" w:hAnsi="Arial" w:eastAsia="Arial"/>
                      <w:b/>
                      <w:i w:val="0"/>
                      <w:color w:val="000000"/>
                      <w:sz w:val="28"/>
                    </w:rPr>
                    <w:t xml:space="preserve">Developing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12" w:after="0"/>
                    <w:ind w:left="284" w:right="0" w:firstLine="0"/>
                    <w:jc w:val="left"/>
                  </w:pPr>
                  <w:r>
                    <w:rPr>
                      <w:rFonts w:ascii="Arial" w:hAnsi="Arial" w:eastAsia="Arial"/>
                      <w:b/>
                      <w:i w:val="0"/>
                      <w:color w:val="000000"/>
                      <w:sz w:val="28"/>
                    </w:rPr>
                    <w:t xml:space="preserve">Applications </w:t>
                  </w:r>
                </w:p>
              </w:tc>
              <w:tc>
                <w:tcPr>
                  <w:tcW w:type="dxa" w:w="680"/>
                  <w:tcBorders/>
                  <w:tcMar>
                    <w:start w:w="0" w:type="dxa"/>
                    <w:end w:w="0" w:type="dxa"/>
                  </w:tcMar>
                </w:tcPr>
                <w:p>
                  <w:pPr>
                    <w:autoSpaceDN w:val="0"/>
                    <w:autoSpaceDE w:val="0"/>
                    <w:widowControl/>
                    <w:spacing w:line="233" w:lineRule="auto" w:before="12" w:after="0"/>
                    <w:ind w:left="0" w:right="128" w:firstLine="0"/>
                    <w:jc w:val="right"/>
                  </w:pPr>
                  <w:r>
                    <w:rPr>
                      <w:rFonts w:ascii="Arial" w:hAnsi="Arial" w:eastAsia="Arial"/>
                      <w:b/>
                      <w:i w:val="0"/>
                      <w:color w:val="000000"/>
                      <w:sz w:val="28"/>
                    </w:rPr>
                    <w:t xml:space="preserve">in </w:t>
                  </w:r>
                </w:p>
              </w:tc>
              <w:tc>
                <w:tcPr>
                  <w:tcW w:type="dxa" w:w="2020"/>
                  <w:gridSpan w:val="2"/>
                  <w:tcBorders/>
                  <w:tcMar>
                    <w:start w:w="0" w:type="dxa"/>
                    <w:end w:w="0" w:type="dxa"/>
                  </w:tcMar>
                  <w:tcMar>
                    <w:start w:w="0" w:type="dxa"/>
                    <w:end w:w="0" w:type="dxa"/>
                  </w:tcMar>
                </w:tcPr>
                <w:p>
                  <w:pPr>
                    <w:autoSpaceDN w:val="0"/>
                    <w:autoSpaceDE w:val="0"/>
                    <w:widowControl/>
                    <w:spacing w:line="233" w:lineRule="auto" w:before="12" w:after="0"/>
                    <w:ind w:left="302" w:right="0" w:firstLine="0"/>
                    <w:jc w:val="left"/>
                  </w:pPr>
                  <w:r>
                    <w:rPr>
                      <w:rFonts w:ascii="Arial" w:hAnsi="Arial" w:eastAsia="Arial"/>
                      <w:b/>
                      <w:i w:val="0"/>
                      <w:color w:val="000000"/>
                      <w:sz w:val="28"/>
                    </w:rPr>
                    <w:t xml:space="preserve">ArcToolbox.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 xml:space="preserve">Techniques for creating professional electronic maps in ArcMap o'rganiladi. ArcToolbox tools are used to automate and enhance GIS workflows. Practical mapping projects and geospatial applications are developed. Technical and analytical GIS skills are improved.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Conditional Symbols and Taqdimot and Print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8"/>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Preparation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Features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Geodatabase </w:t>
                  </w:r>
                </w:p>
              </w:tc>
              <w:tc>
                <w:tcPr>
                  <w:tcW w:type="dxa" w:w="8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Data </w:t>
                  </w:r>
                </w:p>
              </w:tc>
            </w:tr>
            <w:tr>
              <w:trPr>
                <w:trHeight w:hRule="exact" w:val="326"/>
              </w:trPr>
              <w:tc>
                <w:tcPr>
                  <w:tcW w:type="dxa" w:w="1800"/>
                  <w:tcBorders/>
                  <w:tcMar>
                    <w:start w:w="0" w:type="dxa"/>
                    <w:end w:w="0" w:type="dxa"/>
                  </w:tcMar>
                </w:tcPr>
                <w:p>
                  <w:pPr>
                    <w:autoSpaceDN w:val="0"/>
                    <w:autoSpaceDE w:val="0"/>
                    <w:widowControl/>
                    <w:spacing w:line="233" w:lineRule="auto" w:before="8" w:after="0"/>
                    <w:ind w:left="66" w:right="0" w:firstLine="0"/>
                    <w:jc w:val="left"/>
                  </w:pPr>
                  <w:r>
                    <w:rPr>
                      <w:rFonts w:ascii="Arial" w:hAnsi="Arial" w:eastAsia="Arial"/>
                      <w:b/>
                      <w:i w:val="0"/>
                      <w:color w:val="000000"/>
                      <w:sz w:val="28"/>
                    </w:rPr>
                    <w:t xml:space="preserve">Scheming.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Cartographic </w:t>
                  </w:r>
                </w:p>
              </w:tc>
              <w:tc>
                <w:tcPr>
                  <w:tcW w:type="dxa" w:w="20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symbolization </w:t>
                  </w:r>
                </w:p>
              </w:tc>
              <w:tc>
                <w:tcPr>
                  <w:tcW w:type="dxa" w:w="820"/>
                  <w:tcBorders/>
                  <w:tcMar>
                    <w:start w:w="0" w:type="dxa"/>
                    <w:end w:w="0" w:type="dxa"/>
                  </w:tcMar>
                </w:tcPr>
                <w:p>
                  <w:pPr>
                    <w:autoSpaceDN w:val="0"/>
                    <w:autoSpaceDE w:val="0"/>
                    <w:widowControl/>
                    <w:spacing w:line="233" w:lineRule="auto" w:before="8" w:after="0"/>
                    <w:ind w:left="0" w:right="8"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visualization usuls o'rganiladi. Conditional symbols are applied to represent geografikic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information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effectively.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layout </w:t>
                  </w:r>
                </w:p>
              </w:tc>
              <w:tc>
                <w:tcPr>
                  <w:tcW w:type="dxa" w:w="118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design,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taqdimot techniques, and print preparation ko'rib chiqiladi. Professional cartografikic communication skills are developed.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Creation of 3D Models of Important and Complex Objects, Key Strategies. The principles of three-dimensional modellashtirish in GIS atrof-muhits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2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Three-dimensional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representations </w:t>
                  </w:r>
                </w:p>
              </w:tc>
              <w:tc>
                <w:tcPr>
                  <w:tcW w:type="dxa" w:w="48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geografikic obyekts and structures are created. Visualization techniques are applied to complex spatial data. Practical skills in 3D analysis and taqdimot of geospatial information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Independent Study of Adabiyotlar and Learning Materials. </w:t>
            </w:r>
            <w:r>
              <w:rPr>
                <w:rFonts w:ascii="Arial" w:hAnsi="Arial" w:eastAsia="Arial"/>
                <w:b w:val="0"/>
                <w:i w:val="0"/>
                <w:color w:val="000000"/>
                <w:sz w:val="28"/>
              </w:rPr>
            </w:r>
          </w:p>
          <w:p>
            <w:pPr>
              <w:autoSpaceDN w:val="0"/>
              <w:autoSpaceDE w:val="0"/>
              <w:widowControl/>
              <w:spacing w:line="233" w:lineRule="auto" w:before="130" w:after="0"/>
              <w:ind w:left="104" w:right="0" w:firstLine="0"/>
              <w:jc w:val="left"/>
            </w:pPr>
            <w:r>
              <w:rPr>
                <w:rFonts w:ascii="Arial" w:hAnsi="Arial" w:eastAsia="Arial"/>
                <w:b w:val="0"/>
                <w:i w:val="0"/>
                <w:color w:val="000000"/>
                <w:sz w:val="28"/>
              </w:rPr>
              <w:t xml:space="preserve">Preparing for Practical Sessions and Writing a Report. </w:t>
            </w:r>
          </w:p>
        </w:tc>
      </w:tr>
    </w:tbl>
    <w:p>
      <w:pPr>
        <w:autoSpaceDN w:val="0"/>
        <w:autoSpaceDE w:val="0"/>
        <w:widowControl/>
        <w:spacing w:line="233" w:lineRule="auto" w:before="12" w:after="0"/>
        <w:ind w:left="0" w:right="20" w:firstLine="0"/>
        <w:jc w:val="right"/>
      </w:pPr>
      <w:r>
        <w:rPr>
          <w:rFonts w:ascii="Arial" w:hAnsi="Arial" w:eastAsia="Arial"/>
          <w:b w:val="0"/>
          <w:i w:val="0"/>
          <w:color w:val="000000"/>
          <w:sz w:val="28"/>
        </w:rPr>
        <w:t xml:space="preserve">267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Oral Commentary and Submission of Assigned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Topics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According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Presentation </w:t>
                  </w:r>
                </w:p>
              </w:tc>
              <w:tc>
                <w:tcPr>
                  <w:tcW w:type="dxa" w:w="9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Type.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Preparation and Submission of Taqdimots.</w:t>
            </w:r>
          </w:p>
        </w:tc>
      </w:tr>
      <w:tr>
        <w:trPr>
          <w:trHeight w:hRule="exact" w:val="59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6"/>
              <w:ind w:left="104" w:right="28" w:firstLine="0"/>
              <w:jc w:val="both"/>
            </w:pPr>
            <w:r>
              <w:rPr>
                <w:rFonts w:ascii="Arial" w:hAnsi="Arial" w:eastAsia="Arial"/>
                <w:b w:val="0"/>
                <w:i w:val="0"/>
                <w:color w:val="000000"/>
                <w:sz w:val="28"/>
              </w:rPr>
              <w:t xml:space="preserve">The module is delivered through a combination of lectures, laboratoriya mashg'ulotlari, practical demonstrations, project-based learning, and independent study activities. O'qitish usullari include sinfroom ko'rsatma and hands-on training in ArcGIS software atrof-muhits, including ArcMap, ArcCatalog, and ArcToolbox. Geodatabase creation and management, spatial data processing and analysis, digital mapping, and GIS modellashtirish are also employed. Case studies,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problem-solving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group </w:t>
                  </w:r>
                </w:p>
              </w:tc>
              <w:tc>
                <w:tcPr>
                  <w:tcW w:type="dxa" w:w="178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discussions,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taqdimots, and dan foydalanish modern geoinformation technologies further support learning. Practical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activities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managing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geodatabases, editing spatial and attribute data, performing spatial queries, conducting geospatial analysis, developing thematic and electronic maps, integrating remote sensing data, and creating 3D geografikic models.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592" w:firstLine="0"/>
              <w:jc w:val="left"/>
            </w:pPr>
            <w:r>
              <w:rPr>
                <w:rFonts w:ascii="Arial" w:hAnsi="Arial" w:eastAsia="Arial"/>
                <w:b w:val="0"/>
                <w:i w:val="0"/>
                <w:color w:val="000000"/>
                <w:sz w:val="28"/>
              </w:rPr>
              <w:t xml:space="preserve">Database </w:t>
              <w:br/>
              <w:t xml:space="preserve">Computer Networks </w:t>
              <w:br/>
              <w:t xml:space="preserve">Programming 1,2 </w:t>
              <w:br/>
              <w:t xml:space="preserve">Ma'lumotlar tuzilmalari va algoritmlar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528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6"/>
              <w:ind w:left="104"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6"/>
              <w:ind w:left="104" w:right="0" w:firstLine="0"/>
              <w:jc w:val="left"/>
            </w:pPr>
            <w:r>
              <w:rPr>
                <w:rFonts w:ascii="Arial" w:hAnsi="Arial" w:eastAsia="Arial"/>
                <w:b w:val="0"/>
                <w:i w:val="0"/>
                <w:color w:val="000000"/>
                <w:sz w:val="28"/>
              </w:rPr>
              <w:t xml:space="preserve">laboratory ish unumdorligi, practical GIS mashqs, seminar taqdimots, and the successful completion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3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including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geodatabase creation, spatial data collection and processing, map design tasks, georeferencing mashqs, remote sensing ma'lumotlarni tahlil qilish, and GIS project development. The midterm assessment consists of written assignments, short in-sinf quizzes, and ni baholash independent study projects, such as ni yaratish thematic maps,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268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67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geospatial database design, spatial analysis reports, GIS-based case studies, remote sensing applications, and taqdimots on contemporary geoinformation technologies. The final assessment is a written imtihon consisting of theoretical questions and practical problem-solving tasks designed to assess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students'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technologies, GIS software atrof-muhits, spatial databases, geospatial analysis usuls, cartografikic principles, and their ability to apply geoinformation technologies to real-world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1. A. G. Karmanov, A. I. Knyshev, V. V. Yeliseeva. Geoinformation Systems for Territorial Management: A Darslik – St. Petersburg: ITMO Universitet, 2015. – 121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2. E. G. Kapralov et al. Geoinformatics: A Darslik for Universitet Students. Moskva: Publishing Centre "Akademia", 2005. — 480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3. DeMers, Michael N. Fundamentals of Geografikic Information Systems. New Mexico State Universitet. Translated from the English. M.: Data, 1999. – 506 b. 4. J. Kh. Zhumanov. Geoinformation Technologies in Hydrogeology. Toshkent: GP "Hydrogeology and Engineering Institute", 2016. – 258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5. T.X. Boltayev, Q. Rahmonov, O.M. Akbarov. Scientific Foundations of the Geoinformation System. Darslik. T., 2015. – 275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6. T.A. Tsipilevа. Geoinformation Systems: A Darslik. − Tomsk: Tomsk Inter-Universitet Centre for Distance Education, 2004. − 162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val="0"/>
                <w:i w:val="0"/>
                <w:color w:val="000000"/>
                <w:sz w:val="28"/>
              </w:rPr>
              <w:t xml:space="preserve">7. V.I. Laikin, G.A. Uporov. Geoinformatics: A Darslik. Komsomolsk-on-Amur: AmGU Nashriyot, 2010. – 162 b.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8.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E.Yu.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Safarov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Cartography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Geovisualisation. Darslik. T. 2015. – 158 b. </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Abdullayev Sharof Abdug'afforovich, Katta o'qituvchi </w:t>
            </w:r>
          </w:p>
        </w:tc>
      </w:tr>
    </w:tbl>
    <w:p>
      <w:pPr>
        <w:autoSpaceDN w:val="0"/>
        <w:autoSpaceDE w:val="0"/>
        <w:widowControl/>
        <w:spacing w:line="233" w:lineRule="auto" w:before="2042" w:after="0"/>
        <w:ind w:left="0" w:right="20" w:firstLine="0"/>
        <w:jc w:val="right"/>
      </w:pPr>
      <w:r>
        <w:rPr>
          <w:rFonts w:ascii="Arial" w:hAnsi="Arial" w:eastAsia="Arial"/>
          <w:b w:val="0"/>
          <w:i w:val="0"/>
          <w:color w:val="000000"/>
          <w:sz w:val="28"/>
        </w:rPr>
        <w:t xml:space="preserve">269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SOHA BO'YICHA O'ZBEK TILIDAN FOYDALANISH</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SOHA BO'YICHA O'ZBEK TILIDAN FOYDALANISH</w:t>
            </w:r>
          </w:p>
        </w:tc>
      </w:tr>
      <w:tr>
        <w:trPr>
          <w:trHeight w:hRule="exact" w:val="452"/>
        </w:trPr>
        <w:tc>
          <w:tcPr>
            <w:tcW w:type="dxa" w:w="3126"/>
            <w:tcBorders>
              <w:start w:sz="4.0"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OʻSQ203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3 Kredit </w:t>
            </w:r>
          </w:p>
        </w:tc>
      </w:tr>
      <w:tr>
        <w:trPr>
          <w:trHeight w:hRule="exact" w:val="12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90 soat </w:t>
              <w:br/>
              <w:t xml:space="preserve">Kontakt soatlari: 30 soat (14 soat Ma'ruza, 16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IV semestr </w:t>
            </w:r>
          </w:p>
        </w:tc>
      </w:tr>
      <w:tr>
        <w:trPr>
          <w:trHeight w:hRule="exact" w:val="4958"/>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Modul maqsadi Usage of the Uzbek Language in the Maydon is to enhance students' speech competence in the maydon in Uzbek. The Modul bo'yicha ko'nikmalarni rivojlantiradi the effective use of specialized terminology in both oral and written professional communication. Students' abilities to express their acquired knowledge of the maydon in written and oral Uzbek are improved. The Modul ensures the standardization of terminology, kalit concepts, and the formatting of documents used in the maydon. Ko'nikmalar in discourse styles are developed, particularly the use and practical application of the scientific and official styles within the maydon. The Modul also improves students' written Uzbek language skills and enhances their literacy.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960"/>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2" w:after="4"/>
              <w:ind w:left="104" w:right="26" w:firstLine="0"/>
              <w:jc w:val="both"/>
            </w:pPr>
            <w:r>
              <w:rPr>
                <w:rFonts w:ascii="Arial" w:hAnsi="Arial" w:eastAsia="Arial"/>
                <w:b w:val="0"/>
                <w:i w:val="0"/>
                <w:color w:val="000000"/>
                <w:sz w:val="28"/>
              </w:rPr>
              <w:t xml:space="preserve">LO1. Basic Principles and Structures of Speech: The </w:t>
            </w:r>
            <w:r>
              <w:rPr>
                <w:rFonts w:ascii="Arial" w:hAnsi="Arial" w:eastAsia="Arial"/>
                <w:b w:val="0"/>
                <w:i w:val="0"/>
                <w:color w:val="000000"/>
                <w:sz w:val="28"/>
              </w:rPr>
              <w:t xml:space="preserve">student must know the purposes, structure, and types </w:t>
            </w:r>
            <w:r>
              <w:rPr>
                <w:rFonts w:ascii="Arial" w:hAnsi="Arial" w:eastAsia="Arial"/>
                <w:b w:val="0"/>
                <w:i w:val="0"/>
                <w:color w:val="000000"/>
                <w:sz w:val="28"/>
              </w:rPr>
              <w:t xml:space="preserve">of professional speech, for example, understanding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various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w:t>
                  </w:r>
                </w:p>
              </w:tc>
              <w:tc>
                <w:tcPr>
                  <w:tcW w:type="dxa" w:w="60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taqdimots, lectures, and written letters.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LO2. Rhetorical Devices and Strategies: Studying the </w:t>
            </w:r>
            <w:r>
              <w:rPr>
                <w:rFonts w:ascii="Arial" w:hAnsi="Arial" w:eastAsia="Arial"/>
                <w:b w:val="0"/>
                <w:i w:val="0"/>
                <w:color w:val="000000"/>
                <w:sz w:val="28"/>
              </w:rPr>
              <w:t xml:space="preserve">rhetorical techniques and arguments needed for </w:t>
            </w:r>
            <w:r>
              <w:rPr>
                <w:rFonts w:ascii="Arial" w:hAnsi="Arial" w:eastAsia="Arial"/>
                <w:b w:val="0"/>
                <w:i w:val="0"/>
                <w:color w:val="000000"/>
                <w:sz w:val="28"/>
              </w:rPr>
              <w:t xml:space="preserve">persuasive and effective expression in speech. </w:t>
            </w:r>
          </w:p>
          <w:p>
            <w:pPr>
              <w:autoSpaceDN w:val="0"/>
              <w:autoSpaceDE w:val="0"/>
              <w:widowControl/>
              <w:spacing w:line="233" w:lineRule="auto" w:before="10" w:after="6"/>
              <w:ind w:left="104" w:right="0" w:firstLine="0"/>
              <w:jc w:val="left"/>
            </w:pPr>
            <w:r>
              <w:rPr>
                <w:rFonts w:ascii="Arial" w:hAnsi="Arial" w:eastAsia="Arial"/>
                <w:b w:val="0"/>
                <w:i w:val="0"/>
                <w:color w:val="000000"/>
                <w:sz w:val="28"/>
              </w:rPr>
              <w:t xml:space="preserve">LO3. Communication Theory: Bilim of various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21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theories,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4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professional discourse, and their effectiveness.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LO4. Effective Speech Preparation and Delivery: Skill in preparing a speech in a timely manner and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8" w:after="0"/>
        <w:ind w:left="0" w:right="20" w:firstLine="0"/>
        <w:jc w:val="right"/>
      </w:pPr>
      <w:r>
        <w:rPr>
          <w:rFonts w:ascii="Arial" w:hAnsi="Arial" w:eastAsia="Arial"/>
          <w:b w:val="0"/>
          <w:i w:val="0"/>
          <w:color w:val="000000"/>
          <w:sz w:val="28"/>
        </w:rPr>
        <w:t xml:space="preserve">270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67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presenting the content in a systematic and engaging </w:t>
            </w:r>
            <w:r>
              <w:rPr>
                <w:rFonts w:ascii="Arial" w:hAnsi="Arial" w:eastAsia="Arial"/>
                <w:b w:val="0"/>
                <w:i w:val="0"/>
                <w:color w:val="000000"/>
                <w:sz w:val="28"/>
              </w:rPr>
              <w:t xml:space="preserve">way.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LO5. Proper Pronunciation and Vocal Techniques: </w:t>
            </w:r>
            <w:r>
              <w:rPr>
                <w:rFonts w:ascii="Arial" w:hAnsi="Arial" w:eastAsia="Arial"/>
                <w:b w:val="0"/>
                <w:i w:val="0"/>
                <w:color w:val="000000"/>
                <w:sz w:val="28"/>
              </w:rPr>
              <w:t xml:space="preserve">The ability to use correct pronunciation, vocal </w:t>
            </w:r>
            <w:r>
              <w:rPr>
                <w:rFonts w:ascii="Arial" w:hAnsi="Arial" w:eastAsia="Arial"/>
                <w:b w:val="0"/>
                <w:i w:val="0"/>
                <w:color w:val="000000"/>
                <w:sz w:val="28"/>
              </w:rPr>
              <w:t xml:space="preserve">management, and physical expressions effectively in </w:t>
            </w:r>
            <w:r>
              <w:rPr>
                <w:rFonts w:ascii="Arial" w:hAnsi="Arial" w:eastAsia="Arial"/>
                <w:b w:val="0"/>
                <w:i w:val="0"/>
                <w:color w:val="000000"/>
                <w:sz w:val="28"/>
              </w:rPr>
              <w:t xml:space="preserve">speech. </w:t>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LO6. Oral Mimicry: The skill of adapting and </w:t>
            </w:r>
            <w:r>
              <w:rPr>
                <w:rFonts w:ascii="Arial" w:hAnsi="Arial" w:eastAsia="Arial"/>
                <w:b w:val="0"/>
                <w:i w:val="0"/>
                <w:color w:val="000000"/>
                <w:sz w:val="28"/>
              </w:rPr>
              <w:t xml:space="preserve">effectively using facial expressions, gestures, and </w:t>
            </w:r>
            <w:r>
              <w:rPr>
                <w:rFonts w:ascii="Arial" w:hAnsi="Arial" w:eastAsia="Arial"/>
                <w:b w:val="0"/>
                <w:i w:val="0"/>
                <w:color w:val="000000"/>
                <w:sz w:val="28"/>
              </w:rPr>
              <w:t xml:space="preserve">physical expression during speech.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LO7. Application of Communication Strategies: The </w:t>
            </w:r>
            <w:r>
              <w:rPr>
                <w:rFonts w:ascii="Arial" w:hAnsi="Arial" w:eastAsia="Arial"/>
                <w:b w:val="0"/>
                <w:i w:val="0"/>
                <w:color w:val="000000"/>
                <w:sz w:val="28"/>
              </w:rPr>
              <w:t xml:space="preserve">ability to apply appropriate communication strategies </w:t>
            </w:r>
            <w:r>
              <w:rPr>
                <w:rFonts w:ascii="Arial" w:hAnsi="Arial" w:eastAsia="Arial"/>
                <w:b w:val="0"/>
                <w:i w:val="0"/>
                <w:color w:val="000000"/>
                <w:sz w:val="28"/>
              </w:rPr>
              <w:t xml:space="preserve">in various communicative situations (e.g., discussion, </w:t>
            </w:r>
            <w:r>
              <w:rPr>
                <w:rFonts w:ascii="Arial" w:hAnsi="Arial" w:eastAsia="Arial"/>
                <w:b w:val="0"/>
                <w:i w:val="0"/>
                <w:color w:val="000000"/>
                <w:sz w:val="28"/>
              </w:rPr>
              <w:t xml:space="preserve">negotiation, decision-making).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LO8. Audience Analysis: Bilim of how to understand and adapt to the needs, interests, and communication styles of different audience groups. LO9. Conflict Resolution: Skill in applying effective speech and communication usuls to resolve conflicts and problems that arise in a professional atrof-muhit.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Ma'ruzalar </w:t>
              <w:br/>
              <w:t xml:space="preserve">Objectives and Tasks of Teaching the Course "Application of Uzbek Language in the Maydon". The general purpose and ta'limiy significance of kurs ko'rib chiqiladi. The main tasks aimed at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6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developing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professional </w:t>
                  </w:r>
                </w:p>
              </w:tc>
              <w:tc>
                <w:tcPr>
                  <w:tcW w:type="dxa" w:w="1440"/>
                  <w:tcBorders/>
                  <w:tcMar>
                    <w:start w:w="0" w:type="dxa"/>
                    <w:end w:w="0" w:type="dxa"/>
                  </w:tcMar>
                </w:tcPr>
                <w:p>
                  <w:pPr>
                    <w:autoSpaceDN w:val="0"/>
                    <w:autoSpaceDE w:val="0"/>
                    <w:widowControl/>
                    <w:spacing w:line="233" w:lineRule="auto" w:before="6" w:after="0"/>
                    <w:ind w:left="210" w:right="0" w:firstLine="0"/>
                    <w:jc w:val="left"/>
                  </w:pPr>
                  <w:r>
                    <w:rPr>
                      <w:rFonts w:ascii="Arial" w:hAnsi="Arial" w:eastAsia="Arial"/>
                      <w:b w:val="0"/>
                      <w:i w:val="0"/>
                      <w:color w:val="000000"/>
                      <w:sz w:val="28"/>
                    </w:rPr>
                    <w:t xml:space="preserve">language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competence o'rganiladi. The role of the Uzbek language in specialized professional communication, along with course expectations,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The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5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i w:val="0"/>
                      <w:color w:val="000000"/>
                      <w:sz w:val="28"/>
                    </w:rPr>
                    <w:t xml:space="preserve">Its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Evolutionary Stages. The general concept of language development ko'rib chiqiladi. The main historical and evolutionary stages of language formation o'rganiladi. The factors influencing language change over time, along with their significance for modern linguistics, ko'rib chiqiladi. The Emergence and Development of Writing. The historical origins of writing systems ko'rib chiqiladi. The stages of development from early pictografikic forms to modern alphabets o'rganiladi. The role of writing in preserving and transmitting language and culture, along with its evolution,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271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Lexical Layers of the Uzbek Language. The structure and sinfification of the Uzbek language's vocabulary ko'rib chiqiladi. The historical and funksiyaal layers of lexicon, including native and borrowed so'zs, o'rganiladi. Their role in shaping the richness and diversity of the language, along with practical usage,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 xml:space="preserve">Language and Terminology. Formation of Terms. The relationship between general language and specialized terminology ko'rib chiqiladi. The principles and usuls of term formation o'rganiladi. The role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terminology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scientific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communication, along with its standardization, ko'rib chiqiladi. </w:t>
            </w:r>
            <w:r>
              <w:rPr>
                <w:rFonts w:ascii="Arial" w:hAnsi="Arial" w:eastAsia="Arial"/>
                <w:b w:val="0"/>
                <w:i w:val="0"/>
                <w:color w:val="000000"/>
                <w:sz w:val="28"/>
              </w:rPr>
            </w:r>
          </w:p>
          <w:p>
            <w:pPr>
              <w:autoSpaceDN w:val="0"/>
              <w:autoSpaceDE w:val="0"/>
              <w:widowControl/>
              <w:spacing w:line="245" w:lineRule="auto" w:before="12" w:after="0"/>
              <w:ind w:left="104" w:right="22" w:firstLine="0"/>
              <w:jc w:val="both"/>
            </w:pPr>
            <w:r>
              <w:rPr>
                <w:rFonts w:ascii="Arial" w:hAnsi="Arial" w:eastAsia="Arial"/>
                <w:b/>
                <w:i w:val="0"/>
                <w:color w:val="000000"/>
                <w:sz w:val="28"/>
              </w:rPr>
              <w:t xml:space="preserve">Text and Its Types. Microtext and Macrotext. The concept of text as a unit of communication ko'rib chiqiladi. The sinfification of texts into various types, including microtext and macrotext, o'rganiladi. Their structural and funksiyaal differences, along with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2" w:firstLine="0"/>
              <w:jc w:val="both"/>
            </w:pPr>
            <w:r>
              <w:rPr>
                <w:rFonts w:ascii="Arial" w:hAnsi="Arial" w:eastAsia="Arial"/>
                <w:b/>
                <w:i w:val="0"/>
                <w:color w:val="000000"/>
                <w:sz w:val="28"/>
              </w:rPr>
              <w:t xml:space="preserve">Literary Speech and Its Styles. The concept and characteristics of literary speech ko'rib chiqiladi. The main funksiyaal styles of literary language o'rganiladi. Their distinguishing features and appropriate contexts of use, along with practical examples,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Organization of Speech. The Beginning and End of Speech. The Communicative Qualities of Speech. The principles of structuring speech from beginning to end ko'rib chiqiladi. The usuls of effectively opening and concluding a speech o'rganiladi. The essential communicative qualities that ensure clarity and impact, along with their practical application,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Speech and Literary Norms. Credible Speech and Television Show Speech. The concept of literary norms in shaping correct speech ko'rib chiqiladi. The characteristics of credible and persuasive speech o'rganiladi. The specific features of speech used in television broadcasting, along with its influence on public communication,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Writing an Initial Scientific Research Paper. </w:t>
            </w:r>
            <w:r>
              <w:rPr>
                <w:rFonts w:ascii="Arial" w:hAnsi="Arial" w:eastAsia="Arial"/>
                <w:b/>
                <w:i w:val="0"/>
                <w:color w:val="000000"/>
                <w:sz w:val="28"/>
              </w:rPr>
              <w:t xml:space="preserve">Avoiding Plagiarism, Plagiarism, Citation, and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272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Referencing. The basic structure and requirements of an initial scientific research paper ko'rib chiqiladi. The concept of plagiarism and usuls for avoiding it o'rganiladi. Proper techniques of citation and referencing, along with their importance for academic integrity,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Official-Business Style and Its Stylistic Features. The concept and scope of the official-business style ko'rib chiqiladi. The distinctive stylistic features that characterize this funksiyaal style o'rganiladi. Its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application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formal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4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administrative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communication, along with practical examples, ko'rib chiqiladi. </w:t>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Information and Data Documents. The purpose and sinfification of information and data documents ko'rib chiqiladi. The structural requirements and content standards for these documents o'rganiladi. Their role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facilitating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accurate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9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within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organizations, along with practical examples, ko'rib chiqiladi. </w:t>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Organizational Documents. The types and funksiyalar of organizational documents ko'rib chiqiladi. The structural and content requirements for drafting such documents o'rganiladi. Their role in regulating institutional activities and procedures, along with practical examples,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Order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Documents.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purpose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legal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significance of order documents ko'rib chiqiladi. The structural elements and drafting requirements for orders o'rganiladi. Their role in implementing decisions within organizations, along with practical examples,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Service Correspondence. Documents Related to Employee Activities. The concept and types of service correspondence ko'rib chiqiladi. The structure and requirements of documents related to employee activities o'rganiladi. Their role in maintaining formal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record-keeping </w:t>
                  </w:r>
                </w:p>
              </w:tc>
              <w:tc>
                <w:tcPr>
                  <w:tcW w:type="dxa" w:w="104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val="0"/>
                      <w:i w:val="0"/>
                      <w:color w:val="000000"/>
                      <w:sz w:val="28"/>
                    </w:rPr>
                    <w:t xml:space="preserve">within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organizations, along with practical examples, ko'rib chiqiladi. </w:t>
              <w:br/>
              <w:t>Mustaqil ta'lim</w:t>
            </w:r>
            <w:r>
              <w:rPr>
                <w:rFonts w:ascii="Arial" w:hAnsi="Arial" w:eastAsia="Arial"/>
                <w:b w:val="0"/>
                <w:i w:val="0"/>
                <w:color w:val="000000"/>
                <w:sz w:val="28"/>
              </w:rPr>
            </w:r>
            <w:r/>
            <w:r>
              <w:rPr>
                <w:rFonts w:ascii="Arial" w:hAnsi="Arial" w:eastAsia="Arial"/>
                <w:b/>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273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5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Speech Organization. The Beginning and End of a </w:t>
            </w:r>
            <w:r>
              <w:rPr>
                <w:rFonts w:ascii="Arial" w:hAnsi="Arial" w:eastAsia="Arial"/>
                <w:b w:val="0"/>
                <w:i w:val="0"/>
                <w:color w:val="000000"/>
                <w:sz w:val="28"/>
              </w:rPr>
              <w:t xml:space="preserve">Speech. The Communicative Qualities of Speech. </w:t>
            </w:r>
            <w:r>
              <w:rPr>
                <w:rFonts w:ascii="Arial" w:hAnsi="Arial" w:eastAsia="Arial"/>
                <w:b w:val="0"/>
                <w:i w:val="0"/>
                <w:color w:val="000000"/>
                <w:sz w:val="28"/>
              </w:rPr>
              <w:t xml:space="preserve">Speech and Literary Standards. Credible Speech and </w:t>
            </w:r>
            <w:r>
              <w:rPr>
                <w:rFonts w:ascii="Arial" w:hAnsi="Arial" w:eastAsia="Arial"/>
                <w:b w:val="0"/>
                <w:i w:val="0"/>
                <w:color w:val="000000"/>
                <w:sz w:val="28"/>
              </w:rPr>
              <w:t xml:space="preserve">Television Show Speech.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Writing an Initial Scientific Research Paper. Avoiding </w:t>
            </w:r>
            <w:r>
              <w:rPr>
                <w:rFonts w:ascii="Arial" w:hAnsi="Arial" w:eastAsia="Arial"/>
                <w:b w:val="0"/>
                <w:i w:val="0"/>
                <w:color w:val="000000"/>
                <w:sz w:val="28"/>
              </w:rPr>
              <w:t xml:space="preserve">Plagiarism, Plagiarism, Citation, and Referencing. </w:t>
            </w:r>
          </w:p>
          <w:p>
            <w:pPr>
              <w:autoSpaceDN w:val="0"/>
              <w:autoSpaceDE w:val="0"/>
              <w:widowControl/>
              <w:spacing w:line="245" w:lineRule="auto" w:before="10" w:after="0"/>
              <w:ind w:left="104" w:right="576" w:firstLine="0"/>
              <w:jc w:val="left"/>
            </w:pPr>
            <w:r>
              <w:rPr>
                <w:rFonts w:ascii="Arial" w:hAnsi="Arial" w:eastAsia="Arial"/>
                <w:b w:val="0"/>
                <w:i w:val="0"/>
                <w:color w:val="000000"/>
                <w:sz w:val="28"/>
              </w:rPr>
              <w:t xml:space="preserve">Official-Business Style and Its Stylistic Features. </w:t>
            </w:r>
            <w:r>
              <w:rPr>
                <w:rFonts w:ascii="Arial" w:hAnsi="Arial" w:eastAsia="Arial"/>
                <w:b w:val="0"/>
                <w:i w:val="0"/>
                <w:color w:val="000000"/>
                <w:sz w:val="28"/>
              </w:rPr>
              <w:t xml:space="preserve">Information and Reporting Documents.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Organizational Documents.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Instructional Documents. Service Correspondence. </w:t>
            </w:r>
            <w:r>
              <w:rPr>
                <w:rFonts w:ascii="Arial" w:hAnsi="Arial" w:eastAsia="Arial"/>
                <w:b w:val="0"/>
                <w:i w:val="0"/>
                <w:color w:val="000000"/>
                <w:sz w:val="28"/>
              </w:rPr>
              <w:t>Documents Related to Staff Activities.</w:t>
            </w:r>
          </w:p>
        </w:tc>
      </w:tr>
      <w:tr>
        <w:trPr>
          <w:trHeight w:hRule="exact" w:val="721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Theoretical knowledge of the funksiyaal styles of the Uzbek literary language, the norms of official-business speech, and the linguistic foundations of professional communication is developed. The fundamentals of professional terminology in various maydons, including legal, economic, technical, and insonparvarlik maydons, and the rules for their correct and appropriate use are taught. Proficiency in creating official documents, including orders, statements, contracts, memorandums, and business letters, is developed in accordance with state standards and office work requirements. Issues of oral professional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6"/>
              </w:trPr>
              <w:tc>
                <w:tcPr>
                  <w:tcW w:type="dxa" w:w="11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speech </w:t>
                  </w:r>
                </w:p>
              </w:tc>
              <w:tc>
                <w:tcPr>
                  <w:tcW w:type="dxa" w:w="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addressed, </w:t>
                  </w:r>
                </w:p>
              </w:tc>
              <w:tc>
                <w:tcPr>
                  <w:tcW w:type="dxa" w:w="1820"/>
                  <w:tcBorders/>
                  <w:tcMar>
                    <w:start w:w="0" w:type="dxa"/>
                    <w:end w:w="0" w:type="dxa"/>
                  </w:tcMar>
                </w:tcPr>
                <w:p>
                  <w:pPr>
                    <w:autoSpaceDN w:val="0"/>
                    <w:autoSpaceDE w:val="0"/>
                    <w:widowControl/>
                    <w:spacing w:line="233" w:lineRule="auto" w:before="0" w:after="0"/>
                    <w:ind w:left="130" w:right="0" w:firstLine="0"/>
                    <w:jc w:val="left"/>
                  </w:pPr>
                  <w:r>
                    <w:rPr>
                      <w:rFonts w:ascii="Arial" w:hAnsi="Arial" w:eastAsia="Arial"/>
                      <w:b w:val="0"/>
                      <w:i w:val="0"/>
                      <w:color w:val="000000"/>
                      <w:sz w:val="28"/>
                    </w:rPr>
                    <w:t xml:space="preserve">developing </w:t>
                  </w:r>
                </w:p>
              </w:tc>
              <w:tc>
                <w:tcPr>
                  <w:tcW w:type="dxa" w:w="7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skills </w:t>
                  </w:r>
                </w:p>
              </w:tc>
              <w:tc>
                <w:tcPr>
                  <w:tcW w:type="dxa" w:w="540"/>
                  <w:tcBorders/>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for </w:t>
                  </w:r>
                </w:p>
              </w:tc>
            </w:tr>
            <w:tr>
              <w:trPr>
                <w:trHeight w:hRule="exact" w:val="338"/>
              </w:trPr>
              <w:tc>
                <w:tcPr>
                  <w:tcW w:type="dxa" w:w="1860"/>
                  <w:gridSpan w:val="2"/>
                  <w:tcBorders/>
                  <w:tcMar>
                    <w:start w:w="0" w:type="dxa"/>
                    <w:end w:w="0" w:type="dxa"/>
                  </w:tcMar>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conducting </w:t>
                  </w:r>
                </w:p>
              </w:tc>
              <w:tc>
                <w:tcPr>
                  <w:tcW w:type="dxa" w:w="1720"/>
                  <w:tcBorders/>
                  <w:tcMar>
                    <w:start w:w="0" w:type="dxa"/>
                    <w:end w:w="0" w:type="dxa"/>
                  </w:tcMar>
                </w:tcPr>
                <w:p>
                  <w:pPr>
                    <w:autoSpaceDN w:val="0"/>
                    <w:autoSpaceDE w:val="0"/>
                    <w:widowControl/>
                    <w:spacing w:line="233" w:lineRule="auto" w:before="20" w:after="0"/>
                    <w:ind w:left="116" w:right="0" w:firstLine="0"/>
                    <w:jc w:val="left"/>
                  </w:pPr>
                  <w:r>
                    <w:rPr>
                      <w:rFonts w:ascii="Arial" w:hAnsi="Arial" w:eastAsia="Arial"/>
                      <w:b w:val="0"/>
                      <w:i w:val="0"/>
                      <w:color w:val="000000"/>
                      <w:sz w:val="28"/>
                    </w:rPr>
                    <w:t xml:space="preserve">meetings, </w:t>
                  </w:r>
                </w:p>
              </w:tc>
              <w:tc>
                <w:tcPr>
                  <w:tcW w:type="dxa" w:w="2086"/>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negotiations, </w:t>
                  </w:r>
                </w:p>
              </w:tc>
              <w:tc>
                <w:tcPr>
                  <w:tcW w:type="dxa" w:w="1054"/>
                  <w:gridSpan w:val="2"/>
                  <w:tcBorders/>
                  <w:tcMar>
                    <w:start w:w="0" w:type="dxa"/>
                    <w:end w:w="0" w:type="dxa"/>
                  </w:tcMar>
                  <w:tcMar>
                    <w:start w:w="0" w:type="dxa"/>
                    <w:end w:w="0" w:type="dxa"/>
                  </w:tcMar>
                </w:tcPr>
                <w:p>
                  <w:pPr>
                    <w:autoSpaceDN w:val="0"/>
                    <w:autoSpaceDE w:val="0"/>
                    <w:widowControl/>
                    <w:spacing w:line="233" w:lineRule="auto" w:before="20" w:after="0"/>
                    <w:ind w:left="244" w:right="0" w:firstLine="0"/>
                    <w:jc w:val="left"/>
                  </w:pPr>
                  <w:r>
                    <w:rPr>
                      <w:rFonts w:ascii="Arial" w:hAnsi="Arial" w:eastAsia="Arial"/>
                      <w:b w:val="0"/>
                      <w:i w:val="0"/>
                      <w:color w:val="000000"/>
                      <w:sz w:val="28"/>
                    </w:rPr>
                    <w:t xml:space="preserve">giving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taqdimots, and speaking publicly in Uzbek. Ko'nikmalar in editing, reviewing, analyzing, and isbotreading professional texts, as well as eliminating stylistic and grammatik errors, are developed. Kompetensiyalar in the practical application of speech etiquette, business communication culture, and the effective use of the Uzbek language in intercultural professional dialogue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48" w:firstLine="0"/>
              <w:jc w:val="left"/>
            </w:pPr>
            <w:r>
              <w:rPr>
                <w:rFonts w:ascii="Arial" w:hAnsi="Arial" w:eastAsia="Arial"/>
                <w:b w:val="0"/>
                <w:i w:val="0"/>
                <w:color w:val="000000"/>
                <w:sz w:val="28"/>
              </w:rPr>
              <w:t xml:space="preserve">Modern Uzbek Literary Language </w:t>
            </w:r>
            <w:r>
              <w:rPr>
                <w:rFonts w:ascii="Arial" w:hAnsi="Arial" w:eastAsia="Arial"/>
                <w:b w:val="0"/>
                <w:i w:val="0"/>
                <w:color w:val="000000"/>
                <w:sz w:val="28"/>
              </w:rPr>
              <w:t xml:space="preserve">Stylistics </w:t>
            </w:r>
            <w:r>
              <w:br/>
            </w:r>
            <w:r>
              <w:rPr>
                <w:rFonts w:ascii="Arial" w:hAnsi="Arial" w:eastAsia="Arial"/>
                <w:b w:val="0"/>
                <w:i w:val="0"/>
                <w:color w:val="000000"/>
                <w:sz w:val="28"/>
              </w:rPr>
              <w:t xml:space="preserve">Culture of Speech </w:t>
            </w:r>
            <w:r>
              <w:br/>
            </w:r>
            <w:r>
              <w:rPr>
                <w:rFonts w:ascii="Arial" w:hAnsi="Arial" w:eastAsia="Arial"/>
                <w:b w:val="0"/>
                <w:i w:val="0"/>
                <w:color w:val="000000"/>
                <w:sz w:val="28"/>
              </w:rPr>
              <w:t xml:space="preserve">Official Language Proficiency </w:t>
            </w:r>
          </w:p>
        </w:tc>
      </w:tr>
      <w:tr>
        <w:trPr>
          <w:trHeight w:hRule="exact" w:val="174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 xml:space="preserve">Students' knowledge is assessed through joriy nazorat (20%), interim control (30%), and the final written exam (50%). Joriy nazorat baholaydi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274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79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students' activity in sinf, participation in practical sessions, and successful completion of independent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8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include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compiling an analytical jadval on the leksik layers of the Uzbek language, analyzing texts in official and scientific styles, forming a dictionary of professional terms, completing practical assignments on ning turlari microtext and macrotext, and preparing a chronological scheme on the evolution of language and the stages of the emergence of writing. Interim control consists of written assignments, short in-sinf tests and surveys, and independent project work, including preparing a comparative analytical report on the funksiyaal styles of the Uzbek literary language, developing a proposal for standardizing the system of maydon-specific terms, preparing a video taqdimot on mavzu of language and term formation, creating a practical guide project on text types, and writing 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essay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historical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stages </w:t>
                  </w:r>
                </w:p>
              </w:tc>
              <w:tc>
                <w:tcPr>
                  <w:tcW w:type="dxa" w:w="4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development of the Uzbek language. The final assessment is a written exam consisting of theoretical questions and practical assignments, aimed at assessing students' knowledge of ning tuzilmasi the Uzbek language, its leksik layers, term formation, ning asoslari text studies, literary speech and its styles, as well as their practical skills in analyzing and editing professional texts and creating maydon-specific documents. The timely and high-quality completion of all independent assignments is a mandatory condition for assessment within kurs module.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8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1. Kadirova Z.Z. Application of the Uzbek Language in the Maydon. A Darslik. – Termez: "Globe Edit", 2024. – 110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2. Korotkina I. B. Academic Writing: Process, Product.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 textbook for universities. Moskva: Yurayt, 2021. 3. Kuvshinskaya Y.M., Zevakhina N.A., Akhapkina Y.E., Gordienko E.N. Academic Writing: From Research to Text. Darslik and Workbook for Universities. Moskva: Yurayt, 2022.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 xml:space="preserve">4. Korotkina I.B. A Model for Teaching Academic Writing. A Darslik for Universities. Moskva: Yurayt, 2021.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275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323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5. N. Jiyanova, O. Moʻydinova. Speech Culture. T.: "Ilm ziyo zakovat", 2019. 221 b.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6. Qo'ng'urov R., Begmatov E., Tojiyev Yo. Fundamentals of Speech Culture and Stylistics, T.: "Fan", 1992, 254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7. Husanov, N., Rasulov, Moʻydinov, Q. The Culture </w:t>
            </w:r>
            <w:r>
              <w:rPr>
                <w:rFonts w:ascii="Arial" w:hAnsi="Arial" w:eastAsia="Arial"/>
                <w:b w:val="0"/>
                <w:i w:val="0"/>
                <w:color w:val="000000"/>
                <w:sz w:val="28"/>
              </w:rPr>
              <w:t>of Speech and the Art of Oratory. T.: "IQTISOD-</w:t>
            </w:r>
            <w:r>
              <w:rPr>
                <w:rFonts w:ascii="Arial" w:hAnsi="Arial" w:eastAsia="Arial"/>
                <w:b w:val="0"/>
                <w:i w:val="0"/>
                <w:color w:val="000000"/>
                <w:sz w:val="28"/>
              </w:rPr>
              <w:t xml:space="preserve">MOLIYA", 2006.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8. M. Akhmedova. Speech Culture and Professional Public Speaking. TATU, 2017, 114 b. </w:t>
            </w:r>
            <w:r>
              <w:rPr>
                <w:rFonts w:ascii="Arial" w:hAnsi="Arial" w:eastAsia="Arial"/>
                <w:b w:val="0"/>
                <w:i w:val="0"/>
                <w:color w:val="000000"/>
                <w:sz w:val="28"/>
              </w:rPr>
            </w:r>
          </w:p>
        </w:tc>
      </w:tr>
      <w:tr>
        <w:trPr>
          <w:trHeight w:hRule="exact" w:val="774"/>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Zaynura Kadirova, PhD in Philology, Dotsent. </w:t>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KASBIY NUTQ MADANIYATI</w:t>
      </w:r>
    </w:p>
    <w:tbl>
      <w:tblPr>
        <w:tblW w:type="auto" w:w="0"/>
        <w:tblLayout w:type="fixed"/>
        <w:tblLook w:firstColumn="1" w:firstRow="1" w:lastColumn="0" w:lastRow="0" w:noHBand="0" w:noVBand="1" w:val="04A0"/>
        <w:tblInd w:w="20.0" w:type="dxa"/>
      </w:tblPr>
      <w:tblGrid>
        <w:gridCol w:w="5036"/>
        <w:gridCol w:w="5036"/>
      </w:tblGrid>
      <w:tr>
        <w:trPr>
          <w:trHeight w:hRule="exact" w:val="330"/>
        </w:trPr>
        <w:tc>
          <w:tcPr>
            <w:tcW w:type="dxa" w:w="3130"/>
            <w:tcBorders>
              <w:start w:sz="3.199999999999932"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Tavsif</w:t>
            </w:r>
          </w:p>
        </w:tc>
      </w:tr>
      <w:tr>
        <w:trPr>
          <w:trHeight w:hRule="exact" w:val="454"/>
        </w:trPr>
        <w:tc>
          <w:tcPr>
            <w:tcW w:type="dxa" w:w="3130"/>
            <w:tcBorders>
              <w:start w:sz="3.199999999999932"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KASBIY NUTQ MADANIYATI</w:t>
            </w:r>
          </w:p>
        </w:tc>
      </w:tr>
      <w:tr>
        <w:trPr>
          <w:trHeight w:hRule="exact" w:val="45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KNM303 </w:t>
            </w:r>
          </w:p>
        </w:tc>
      </w:tr>
      <w:tr>
        <w:trPr>
          <w:trHeight w:hRule="exact" w:val="45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 Kredit </w:t>
            </w:r>
          </w:p>
        </w:tc>
      </w:tr>
      <w:tr>
        <w:trPr>
          <w:trHeight w:hRule="exact" w:val="130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Umumiy ish hajmi: 90 soat </w:t>
              <w:br/>
              <w:t xml:space="preserve">Kontakt soatlari: 30 soat (14 soat Ma'ruza, 16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IV semestr </w:t>
            </w:r>
          </w:p>
        </w:tc>
      </w:tr>
      <w:tr>
        <w:trPr>
          <w:trHeight w:hRule="exact" w:val="528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Modul maqsadi Professional Speech </w:t>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22"/>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Culture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to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written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66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oral </w:t>
                  </w:r>
                </w:p>
              </w:tc>
            </w:tr>
          </w:tbl>
          <w:p>
            <w:pPr>
              <w:autoSpaceDN w:val="0"/>
              <w:autoSpaceDE w:val="0"/>
              <w:widowControl/>
              <w:spacing w:line="245" w:lineRule="auto" w:before="6" w:after="4"/>
              <w:ind w:left="102" w:right="24" w:firstLine="0"/>
              <w:jc w:val="both"/>
            </w:pPr>
            <w:r>
              <w:rPr>
                <w:rFonts w:ascii="Arial" w:hAnsi="Arial" w:eastAsia="Arial"/>
                <w:b w:val="0"/>
                <w:i w:val="0"/>
                <w:color w:val="000000"/>
                <w:sz w:val="28"/>
              </w:rPr>
              <w:t xml:space="preserve">communication culture, stylistics, and communication </w:t>
            </w:r>
            <w:r>
              <w:rPr>
                <w:rFonts w:ascii="Arial" w:hAnsi="Arial" w:eastAsia="Arial"/>
                <w:b w:val="0"/>
                <w:i w:val="0"/>
                <w:color w:val="000000"/>
                <w:sz w:val="28"/>
              </w:rPr>
              <w:t xml:space="preserve">skills necessary for students to communicate </w:t>
            </w:r>
            <w:r>
              <w:rPr>
                <w:rFonts w:ascii="Arial" w:hAnsi="Arial" w:eastAsia="Arial"/>
                <w:b w:val="0"/>
                <w:i w:val="0"/>
                <w:color w:val="000000"/>
                <w:sz w:val="28"/>
              </w:rPr>
              <w:t xml:space="preserve">successfully in their professional lives. This course </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enhances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gained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during </w:t>
                  </w:r>
                </w:p>
              </w:tc>
              <w:tc>
                <w:tcPr>
                  <w:tcW w:type="dxa" w:w="6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ta'limiy process. The Modul lays the foundation for students to find their place in their professional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34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activities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become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successful </w:t>
                  </w:r>
                </w:p>
              </w:tc>
              <w:tc>
                <w:tcPr>
                  <w:tcW w:type="dxa" w:w="160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specialists. </w:t>
                  </w:r>
                </w:p>
              </w:tc>
            </w:tr>
          </w:tbl>
          <w:p>
            <w:pPr>
              <w:autoSpaceDN w:val="0"/>
              <w:autoSpaceDE w:val="0"/>
              <w:widowControl/>
              <w:spacing w:line="245" w:lineRule="auto" w:before="6" w:after="0"/>
              <w:ind w:left="102" w:right="20" w:firstLine="0"/>
              <w:jc w:val="both"/>
            </w:pPr>
            <w:r>
              <w:rPr>
                <w:rFonts w:ascii="Arial" w:hAnsi="Arial" w:eastAsia="Arial"/>
                <w:b w:val="0"/>
                <w:i w:val="0"/>
                <w:color w:val="000000"/>
                <w:sz w:val="28"/>
              </w:rPr>
              <w:t xml:space="preserve">Students develop the ability to prepare and deliver effective professional speech. The Modul also rivojlantiradi students' skills in professional etiquette and intercultural communication. It is expected that, during their future professional activities in their chosen maydon, students will be able to apply their speech-related knowledge, skills, and competencies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10" w:after="0"/>
        <w:ind w:left="0" w:right="20" w:firstLine="0"/>
        <w:jc w:val="right"/>
      </w:pPr>
      <w:r>
        <w:rPr>
          <w:rFonts w:ascii="Arial" w:hAnsi="Arial" w:eastAsia="Arial"/>
          <w:b w:val="0"/>
          <w:i w:val="0"/>
          <w:color w:val="000000"/>
          <w:sz w:val="28"/>
        </w:rPr>
        <w:t xml:space="preserve">276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53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0" w:firstLine="0"/>
              <w:jc w:val="left"/>
            </w:pPr>
            <w:r>
              <w:rPr>
                <w:rFonts w:ascii="Arial" w:hAnsi="Arial" w:eastAsia="Arial"/>
                <w:b/>
                <w:i w:val="0"/>
                <w:color w:val="000000"/>
                <w:sz w:val="28"/>
              </w:rPr>
              <w:t xml:space="preserve">Bilim: </w:t>
              <w:br/>
              <w:t xml:space="preserve">LO1. Basic Principles and Structures of Speech: The student must know the purposes, structure, and types of professional speech, for example, understanding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various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w:t>
                  </w:r>
                </w:p>
              </w:tc>
              <w:tc>
                <w:tcPr>
                  <w:tcW w:type="dxa" w:w="60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taqdimots, lectures, and written letters. </w:t>
            </w:r>
          </w:p>
          <w:p>
            <w:pPr>
              <w:autoSpaceDN w:val="0"/>
              <w:autoSpaceDE w:val="0"/>
              <w:widowControl/>
              <w:spacing w:line="245" w:lineRule="auto" w:before="10" w:after="0"/>
              <w:ind w:left="102" w:right="24" w:firstLine="0"/>
              <w:jc w:val="both"/>
            </w:pPr>
            <w:r>
              <w:rPr>
                <w:rFonts w:ascii="Arial" w:hAnsi="Arial" w:eastAsia="Arial"/>
                <w:b w:val="0"/>
                <w:i w:val="0"/>
                <w:color w:val="000000"/>
                <w:sz w:val="28"/>
              </w:rPr>
              <w:t xml:space="preserve">LO2. Grammatical and Stylistic Rules: Bilim of proper grammatik structure, parts of speech, and ni qo'llash language style in a professional setting.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LO3. Rhetorical Devices and Strategies: Study of </w:t>
            </w:r>
            <w:r>
              <w:rPr>
                <w:rFonts w:ascii="Arial" w:hAnsi="Arial" w:eastAsia="Arial"/>
                <w:b w:val="0"/>
                <w:i w:val="0"/>
                <w:color w:val="000000"/>
                <w:sz w:val="28"/>
              </w:rPr>
              <w:t xml:space="preserve">rhetorical techniques and argumentation needed for </w:t>
            </w:r>
            <w:r>
              <w:rPr>
                <w:rFonts w:ascii="Arial" w:hAnsi="Arial" w:eastAsia="Arial"/>
                <w:b w:val="0"/>
                <w:i w:val="0"/>
                <w:color w:val="000000"/>
                <w:sz w:val="28"/>
              </w:rPr>
              <w:t xml:space="preserve">persuasive and effective expression in speech. </w:t>
            </w:r>
          </w:p>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LO4. Communication Theory: Bilim of various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21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communication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theories,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46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professional discourse, and their effectiveness.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LO5. Audience Analysis: Bilim of how to understand and adapt to the needs, interests, and communication styles of different audience groups.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 xml:space="preserve">LO6. Effective Speech Preparation and Delivery: The skill of preparing a speech in a timely manner and presenting the content in a systematic and engaging way.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LO7. Proper Pronunciation and Vocal Techniques: </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8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Skill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correct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pronunciation, </w:t>
                  </w:r>
                </w:p>
              </w:tc>
              <w:tc>
                <w:tcPr>
                  <w:tcW w:type="dxa" w:w="90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voice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management, and physical expressions effectively in </w:t>
            </w:r>
            <w:r>
              <w:rPr>
                <w:rFonts w:ascii="Arial" w:hAnsi="Arial" w:eastAsia="Arial"/>
                <w:b w:val="0"/>
                <w:i w:val="0"/>
                <w:color w:val="000000"/>
                <w:sz w:val="28"/>
              </w:rPr>
              <w:t xml:space="preserve">speech. </w:t>
            </w:r>
          </w:p>
          <w:p>
            <w:pPr>
              <w:autoSpaceDN w:val="0"/>
              <w:autoSpaceDE w:val="0"/>
              <w:widowControl/>
              <w:spacing w:line="245" w:lineRule="auto" w:before="10" w:after="0"/>
              <w:ind w:left="102" w:right="24" w:firstLine="0"/>
              <w:jc w:val="both"/>
            </w:pPr>
            <w:r>
              <w:rPr>
                <w:rFonts w:ascii="Arial" w:hAnsi="Arial" w:eastAsia="Arial"/>
                <w:b w:val="0"/>
                <w:i w:val="0"/>
                <w:color w:val="000000"/>
                <w:sz w:val="28"/>
              </w:rPr>
              <w:t xml:space="preserve">LO8. Speaker Mimicry: The skill of adapting and </w:t>
            </w:r>
            <w:r>
              <w:rPr>
                <w:rFonts w:ascii="Arial" w:hAnsi="Arial" w:eastAsia="Arial"/>
                <w:b w:val="0"/>
                <w:i w:val="0"/>
                <w:color w:val="000000"/>
                <w:sz w:val="28"/>
              </w:rPr>
              <w:t xml:space="preserve">effectively using facial expressions, gestures, and </w:t>
            </w:r>
            <w:r>
              <w:rPr>
                <w:rFonts w:ascii="Arial" w:hAnsi="Arial" w:eastAsia="Arial"/>
                <w:b w:val="0"/>
                <w:i w:val="0"/>
                <w:color w:val="000000"/>
                <w:sz w:val="28"/>
              </w:rPr>
              <w:t xml:space="preserve">physical expression during a speech. </w:t>
            </w:r>
          </w:p>
          <w:p>
            <w:pPr>
              <w:autoSpaceDN w:val="0"/>
              <w:autoSpaceDE w:val="0"/>
              <w:widowControl/>
              <w:spacing w:line="245" w:lineRule="auto" w:before="8" w:after="0"/>
              <w:ind w:left="102" w:right="22" w:firstLine="0"/>
              <w:jc w:val="both"/>
            </w:pPr>
            <w:r>
              <w:rPr>
                <w:rFonts w:ascii="Arial" w:hAnsi="Arial" w:eastAsia="Arial"/>
                <w:b w:val="0"/>
                <w:i w:val="0"/>
                <w:color w:val="000000"/>
                <w:sz w:val="28"/>
              </w:rPr>
              <w:t xml:space="preserve">LO9. Application of Communication Strategies: The </w:t>
            </w:r>
            <w:r>
              <w:rPr>
                <w:rFonts w:ascii="Arial" w:hAnsi="Arial" w:eastAsia="Arial"/>
                <w:b w:val="0"/>
                <w:i w:val="0"/>
                <w:color w:val="000000"/>
                <w:sz w:val="28"/>
              </w:rPr>
              <w:t xml:space="preserve">ability to apply appropriate communication strategies </w:t>
            </w:r>
            <w:r>
              <w:rPr>
                <w:rFonts w:ascii="Arial" w:hAnsi="Arial" w:eastAsia="Arial"/>
                <w:b w:val="0"/>
                <w:i w:val="0"/>
                <w:color w:val="000000"/>
                <w:sz w:val="28"/>
              </w:rPr>
              <w:t xml:space="preserve">in various communicative situations (e.g., discussion, </w:t>
            </w:r>
            <w:r>
              <w:rPr>
                <w:rFonts w:ascii="Arial" w:hAnsi="Arial" w:eastAsia="Arial"/>
                <w:b w:val="0"/>
                <w:i w:val="0"/>
                <w:color w:val="000000"/>
                <w:sz w:val="28"/>
              </w:rPr>
              <w:t xml:space="preserve">negotiation, decision-making). </w:t>
            </w:r>
          </w:p>
          <w:p>
            <w:pPr>
              <w:autoSpaceDN w:val="0"/>
              <w:autoSpaceDE w:val="0"/>
              <w:widowControl/>
              <w:spacing w:line="245" w:lineRule="auto" w:before="10" w:after="0"/>
              <w:ind w:left="102" w:right="24" w:firstLine="0"/>
              <w:jc w:val="both"/>
            </w:pPr>
            <w:r>
              <w:rPr>
                <w:rFonts w:ascii="Arial" w:hAnsi="Arial" w:eastAsia="Arial"/>
                <w:b w:val="0"/>
                <w:i w:val="0"/>
                <w:color w:val="000000"/>
                <w:sz w:val="28"/>
              </w:rPr>
              <w:t xml:space="preserve">LO10. Conflict Resolution: The skill of applying effective speech and communication usuls to resolve conflicts and problems that arise in a professional atrof-muhit.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Kompetensiyalar: </w:t>
              <w:br/>
              <w:t xml:space="preserve">LO11. Skill in preparing and delivering effective speeches – the ability to plan a speech in advance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277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452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and present its content in an organized and engaging </w:t>
            </w:r>
            <w:r>
              <w:rPr>
                <w:rFonts w:ascii="Arial" w:hAnsi="Arial" w:eastAsia="Arial"/>
                <w:b w:val="0"/>
                <w:i w:val="0"/>
                <w:color w:val="000000"/>
                <w:sz w:val="28"/>
              </w:rPr>
              <w:t xml:space="preserve">way for the audience.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LO12. Proficiency in proper pronunciation and vocal </w:t>
            </w:r>
            <w:r>
              <w:rPr>
                <w:rFonts w:ascii="Arial" w:hAnsi="Arial" w:eastAsia="Arial"/>
                <w:b w:val="0"/>
                <w:i w:val="0"/>
                <w:color w:val="000000"/>
                <w:sz w:val="28"/>
              </w:rPr>
              <w:t xml:space="preserve">techniques – the ability to adhere to phonetic norms </w:t>
            </w:r>
            <w:r>
              <w:rPr>
                <w:rFonts w:ascii="Arial" w:hAnsi="Arial" w:eastAsia="Arial"/>
                <w:b w:val="0"/>
                <w:i w:val="0"/>
                <w:color w:val="000000"/>
                <w:sz w:val="28"/>
              </w:rPr>
              <w:t xml:space="preserve">in speech, control the voice, and coordinate physical </w:t>
            </w:r>
            <w:r>
              <w:rPr>
                <w:rFonts w:ascii="Arial" w:hAnsi="Arial" w:eastAsia="Arial"/>
                <w:b w:val="0"/>
                <w:i w:val="0"/>
                <w:color w:val="000000"/>
                <w:sz w:val="28"/>
              </w:rPr>
              <w:t xml:space="preserve">expression with the speech. </w:t>
            </w:r>
          </w:p>
          <w:p>
            <w:pPr>
              <w:autoSpaceDN w:val="0"/>
              <w:autoSpaceDE w:val="0"/>
              <w:widowControl/>
              <w:spacing w:line="245" w:lineRule="auto" w:before="10" w:after="0"/>
              <w:ind w:left="102" w:right="24" w:firstLine="0"/>
              <w:jc w:val="both"/>
            </w:pPr>
            <w:r>
              <w:rPr>
                <w:rFonts w:ascii="Arial" w:hAnsi="Arial" w:eastAsia="Arial"/>
                <w:b w:val="0"/>
                <w:i w:val="0"/>
                <w:color w:val="000000"/>
                <w:sz w:val="28"/>
              </w:rPr>
              <w:t xml:space="preserve">LO13. Ability to apply speech mime and physical </w:t>
            </w:r>
            <w:r>
              <w:rPr>
                <w:rFonts w:ascii="Arial" w:hAnsi="Arial" w:eastAsia="Arial"/>
                <w:b w:val="0"/>
                <w:i w:val="0"/>
                <w:color w:val="000000"/>
                <w:sz w:val="28"/>
              </w:rPr>
              <w:t xml:space="preserve">expression – the ability to use gestures, facial </w:t>
            </w:r>
            <w:r>
              <w:rPr>
                <w:rFonts w:ascii="Arial" w:hAnsi="Arial" w:eastAsia="Arial"/>
                <w:b w:val="0"/>
                <w:i w:val="0"/>
                <w:color w:val="000000"/>
                <w:sz w:val="28"/>
              </w:rPr>
              <w:t xml:space="preserve">expressions, and body movements in a way that is </w:t>
            </w:r>
            <w:r>
              <w:rPr>
                <w:rFonts w:ascii="Arial" w:hAnsi="Arial" w:eastAsia="Arial"/>
                <w:b w:val="0"/>
                <w:i w:val="0"/>
                <w:color w:val="000000"/>
                <w:sz w:val="28"/>
              </w:rPr>
              <w:t xml:space="preserve">appropriate to the content. </w:t>
            </w:r>
          </w:p>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LO14. Communication and Conflict Management Kompetensiya – the ability to apply effective strategies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5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in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various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communicative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situations, </w:t>
                  </w:r>
                </w:p>
              </w:tc>
              <w:tc>
                <w:tcPr>
                  <w:tcW w:type="dxa" w:w="96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reach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agreements, and resolve problems through speech. </w:t>
            </w:r>
          </w:p>
        </w:tc>
      </w:tr>
      <w:tr>
        <w:trPr>
          <w:trHeight w:hRule="exact" w:val="9346"/>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2" w:right="0" w:firstLine="0"/>
              <w:jc w:val="left"/>
            </w:pPr>
            <w:r>
              <w:rPr>
                <w:rFonts w:ascii="Arial" w:hAnsi="Arial" w:eastAsia="Arial"/>
                <w:b/>
                <w:i w:val="0"/>
                <w:color w:val="000000"/>
                <w:sz w:val="28"/>
              </w:rPr>
              <w:t xml:space="preserve">Ma'ruzalar </w:t>
              <w:br/>
              <w:t xml:space="preserve">Theoretical Foundations of Kasbiy nutq madaniyati. The concept and significance of professional speech culture ko'rib chiqiladi. The theoretical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5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principles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underlying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 </w:t>
                  </w:r>
                </w:p>
              </w:tc>
              <w:tc>
                <w:tcPr>
                  <w:tcW w:type="dxa" w:w="1820"/>
                  <w:tcBorders/>
                  <w:tcMar>
                    <w:start w:w="0" w:type="dxa"/>
                    <w:end w:w="0" w:type="dxa"/>
                  </w:tcMar>
                </w:tcPr>
                <w:p>
                  <w:pPr>
                    <w:autoSpaceDN w:val="0"/>
                    <w:autoSpaceDE w:val="0"/>
                    <w:widowControl/>
                    <w:spacing w:line="233" w:lineRule="auto" w:before="4" w:after="0"/>
                    <w:ind w:left="232" w:right="0" w:firstLine="0"/>
                    <w:jc w:val="left"/>
                  </w:pPr>
                  <w:r>
                    <w:rPr>
                      <w:rFonts w:ascii="Arial" w:hAnsi="Arial" w:eastAsia="Arial"/>
                      <w:b w:val="0"/>
                      <w:i w:val="0"/>
                      <w:color w:val="000000"/>
                      <w:sz w:val="28"/>
                    </w:rPr>
                    <w:t xml:space="preserve">professional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communication o'rganiladi. Its role in shaping a specialist's competence and reputation, along with its practical relevance, ko'rib chiqiladi. </w:t>
            </w:r>
            <w:r>
              <w:rPr>
                <w:rFonts w:ascii="Arial" w:hAnsi="Arial" w:eastAsia="Arial"/>
                <w:b w:val="0"/>
                <w:i w:val="0"/>
                <w:color w:val="000000"/>
                <w:sz w:val="28"/>
              </w:rPr>
            </w:r>
            <w:r>
              <w:rPr>
                <w:rFonts w:ascii="Arial" w:hAnsi="Arial" w:eastAsia="Arial"/>
                <w:b w:val="0"/>
                <w:i w:val="0"/>
                <w:color w:val="000000"/>
                <w:sz w:val="28"/>
              </w:rPr>
            </w:r>
          </w:p>
          <w:p>
            <w:pPr>
              <w:autoSpaceDN w:val="0"/>
              <w:tabs>
                <w:tab w:pos="3462" w:val="left"/>
              </w:tabs>
              <w:autoSpaceDE w:val="0"/>
              <w:widowControl/>
              <w:spacing w:line="245" w:lineRule="auto" w:before="8" w:after="0"/>
              <w:ind w:left="102" w:right="0" w:firstLine="0"/>
              <w:jc w:val="left"/>
            </w:pPr>
            <w:r>
              <w:rPr>
                <w:rFonts w:ascii="Arial" w:hAnsi="Arial" w:eastAsia="Arial"/>
                <w:b/>
                <w:i w:val="0"/>
                <w:color w:val="000000"/>
                <w:sz w:val="28"/>
              </w:rPr>
              <w:t xml:space="preserve">Rules and Standards of Communication in Professional Speech. </w:t>
              <w:tab/>
              <w:t xml:space="preserve">The fundamental rules governing professional communication ko'rib chiqiladi. The established standards and norms of speech within professional contexts o'rganiladi. Their role in ensuring clarity, respect, and effectiveness in workplace interactions, along with practical examples, ko'rib chiqiladi. </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2" w:firstLine="0"/>
              <w:jc w:val="both"/>
            </w:pPr>
            <w:r>
              <w:rPr>
                <w:rFonts w:ascii="Arial" w:hAnsi="Arial" w:eastAsia="Arial"/>
                <w:b/>
                <w:i w:val="0"/>
                <w:color w:val="000000"/>
                <w:sz w:val="28"/>
              </w:rPr>
              <w:t xml:space="preserve">Professional Etiquette: Formal and Informal Communication. The concept of professional etiquette in various communication settings ko'rib chiqiladi. The distinguishing features between formal and informal communication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0"/>
              </w:trPr>
              <w:tc>
                <w:tcPr>
                  <w:tcW w:type="dxa" w:w="17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Appropriate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etiquette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2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different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professional situations, along with their practical application, ko'rib chiqiladi. </w:t>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Speech Etiquette and Speech Activity. Oral Business Communication — The Etiquette of Communication. The principles of speech etiquette within professional speech activity ko'rib chiqiladi. The characteristics of oral business communication are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278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studied. The rules of etiquette governing effective and respectful oral exchanges, along with practical examples,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Analysis of the Characteristics and Types of Written and Spoken Speech. The distinguishing characteristics of written and spoken speech ko'rib chiqiladi. The various types and funksiyalar of each form of speech o'rganiladi. Their comparative features and appropriate contexts of use, along with practical examples,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 xml:space="preserve">Professional Writing: Documents and Their Written Structure. The principles of professional writing ko'rib chiqiladi. The structural requirements and formatting standards of professional documents o'rganiladi. Their role in ensuring clarity and formality in written communication, along with practical examples,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Creating Impactful Taqdimots Delivered with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Confidence,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Skill.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 xml:space="preserve">principles of designing an impactful taqdimot ko'rib chiqiladi. Techniques for delivering taqdimots with confidence and skill o'rganiladi. The role of determination and effective delivery in engaging 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audience,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w:t>
                  </w:r>
                </w:p>
              </w:tc>
              <w:tc>
                <w:tcPr>
                  <w:tcW w:type="dxa" w:w="42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6"/>
              <w:ind w:left="102" w:right="0" w:firstLine="0"/>
              <w:jc w:val="left"/>
            </w:pPr>
            <w:r>
              <w:rPr>
                <w:rFonts w:ascii="Arial" w:hAnsi="Arial" w:eastAsia="Arial"/>
                <w:b/>
                <w:i w:val="0"/>
                <w:color w:val="000000"/>
                <w:sz w:val="28"/>
              </w:rPr>
              <w:t xml:space="preserve">Amaliy mashg'ulotlar </w:t>
              <w:br/>
              <w:t xml:space="preserve">Developing Ko'nikmalar in Writing Formal Documents. </w:t>
            </w:r>
            <w:r/>
            <w:r>
              <w:rPr>
                <w:rFonts w:ascii="Arial" w:hAnsi="Arial" w:eastAsia="Arial"/>
                <w:b/>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4"/>
              </w:trPr>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fundamental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writing </w:t>
                  </w:r>
                </w:p>
              </w:tc>
              <w:tc>
                <w:tcPr>
                  <w:tcW w:type="dxa" w:w="9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formal </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documents ko'rib chiqiladi. Techniques for structuring and drafting various types of official documents o'rganiladi. Practical skills for ensuring clarity, accuracy, and appropriate formality in written communication, along with common mashqs,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304" w:val="left"/>
                <w:tab w:pos="2254" w:val="left"/>
                <w:tab w:pos="2542" w:val="left"/>
                <w:tab w:pos="3528" w:val="left"/>
                <w:tab w:pos="4148" w:val="left"/>
                <w:tab w:pos="4774" w:val="left"/>
                <w:tab w:pos="4952" w:val="left"/>
                <w:tab w:pos="6196" w:val="left"/>
                <w:tab w:pos="6460" w:val="left"/>
              </w:tabs>
              <w:autoSpaceDE w:val="0"/>
              <w:widowControl/>
              <w:spacing w:line="245" w:lineRule="auto" w:before="12" w:after="6"/>
              <w:ind w:left="102" w:right="0" w:firstLine="0"/>
              <w:jc w:val="left"/>
            </w:pPr>
            <w:r>
              <w:rPr>
                <w:rFonts w:ascii="Arial" w:hAnsi="Arial" w:eastAsia="Arial"/>
                <w:b/>
                <w:i w:val="0"/>
                <w:color w:val="000000"/>
                <w:sz w:val="28"/>
              </w:rPr>
              <w:t xml:space="preserve">Email and Social </w:t>
              <w:tab/>
              <w:t xml:space="preserve">Media Writing </w:t>
              <w:tab/>
              <w:t xml:space="preserve">and Communication </w:t>
              <w:tab/>
              <w:t xml:space="preserve">Etiquette. </w:t>
              <w:tab/>
              <w:t xml:space="preserve">The </w:t>
              <w:tab/>
              <w:tab/>
              <w:t xml:space="preserve">principles </w:t>
              <w:tab/>
              <w:t xml:space="preserve">of effective email and social media writing ko'rib chiqiladi. The etiquette rules governing raqamli kommunikatsiya o'rganiladi. Appropriate tone, structure, and professionalism in online correspondence, along with practical examples, ko'rib chiqiladi. </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Reading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6" w:after="0"/>
                    <w:ind w:left="140" w:right="0" w:firstLine="0"/>
                    <w:jc w:val="left"/>
                  </w:pPr>
                  <w:r>
                    <w:rPr>
                      <w:rFonts w:ascii="Arial" w:hAnsi="Arial" w:eastAsia="Arial"/>
                      <w:b/>
                      <w:i w:val="0"/>
                      <w:color w:val="000000"/>
                      <w:sz w:val="28"/>
                    </w:rPr>
                    <w:t xml:space="preserve">and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Presenting </w:t>
                  </w:r>
                </w:p>
              </w:tc>
              <w:tc>
                <w:tcPr>
                  <w:tcW w:type="dxa" w:w="1020"/>
                  <w:gridSpan w:val="2"/>
                  <w:tcBorders/>
                  <w:tcMar>
                    <w:start w:w="0" w:type="dxa"/>
                    <w:end w:w="0" w:type="dxa"/>
                  </w:tcMar>
                  <w:tcMar>
                    <w:start w:w="0" w:type="dxa"/>
                    <w:end w:w="0" w:type="dxa"/>
                  </w:tcMar>
                </w:tcPr>
                <w:p>
                  <w:pPr>
                    <w:autoSpaceDN w:val="0"/>
                    <w:autoSpaceDE w:val="0"/>
                    <w:widowControl/>
                    <w:spacing w:line="233" w:lineRule="auto" w:before="6" w:after="0"/>
                    <w:ind w:left="0" w:right="118" w:firstLine="0"/>
                    <w:jc w:val="right"/>
                  </w:pPr>
                  <w:r>
                    <w:rPr>
                      <w:rFonts w:ascii="Arial" w:hAnsi="Arial" w:eastAsia="Arial"/>
                      <w:b/>
                      <w:i w:val="0"/>
                      <w:color w:val="000000"/>
                      <w:sz w:val="28"/>
                    </w:rPr>
                    <w:t xml:space="preserve">Oral </w:t>
                  </w:r>
                </w:p>
              </w:tc>
              <w:tc>
                <w:tcPr>
                  <w:tcW w:type="dxa" w:w="184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i w:val="0"/>
                      <w:color w:val="000000"/>
                      <w:sz w:val="28"/>
                    </w:rPr>
                    <w:t xml:space="preserve">Information. </w:t>
                  </w:r>
                </w:p>
              </w:tc>
            </w:tr>
            <w:tr>
              <w:trPr>
                <w:trHeight w:hRule="exact" w:val="322"/>
              </w:trPr>
              <w:tc>
                <w:tcPr>
                  <w:tcW w:type="dxa" w:w="1720"/>
                  <w:gridSpan w:val="2"/>
                  <w:tcBorders/>
                  <w:tcMar>
                    <w:start w:w="0" w:type="dxa"/>
                    <w:end w:w="0" w:type="dxa"/>
                  </w:tcMar>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Techniques </w:t>
                  </w:r>
                </w:p>
              </w:tc>
              <w:tc>
                <w:tcPr>
                  <w:tcW w:type="dxa" w:w="580"/>
                  <w:tcBorders/>
                  <w:tcMar>
                    <w:start w:w="0" w:type="dxa"/>
                    <w:end w:w="0" w:type="dxa"/>
                  </w:tcMar>
                </w:tcPr>
                <w:p>
                  <w:pPr>
                    <w:autoSpaceDN w:val="0"/>
                    <w:autoSpaceDE w:val="0"/>
                    <w:widowControl/>
                    <w:spacing w:line="233" w:lineRule="auto" w:before="6" w:after="0"/>
                    <w:ind w:left="0" w:right="22" w:firstLine="0"/>
                    <w:jc w:val="right"/>
                  </w:pPr>
                  <w:r>
                    <w:rPr>
                      <w:rFonts w:ascii="Arial" w:hAnsi="Arial" w:eastAsia="Arial"/>
                      <w:b w:val="0"/>
                      <w:i w:val="0"/>
                      <w:color w:val="000000"/>
                      <w:sz w:val="28"/>
                    </w:rPr>
                    <w:t xml:space="preserve">for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reading </w:t>
                  </w:r>
                </w:p>
              </w:tc>
              <w:tc>
                <w:tcPr>
                  <w:tcW w:type="dxa" w:w="700"/>
                  <w:tcBorders/>
                  <w:tcMar>
                    <w:start w:w="0" w:type="dxa"/>
                    <w:end w:w="0" w:type="dxa"/>
                  </w:tcMar>
                </w:tcPr>
                <w:p>
                  <w:pPr>
                    <w:autoSpaceDN w:val="0"/>
                    <w:autoSpaceDE w:val="0"/>
                    <w:widowControl/>
                    <w:spacing w:line="233" w:lineRule="auto" w:before="6" w:after="0"/>
                    <w:ind w:left="18" w:right="0" w:firstLine="0"/>
                    <w:jc w:val="left"/>
                  </w:pPr>
                  <w:r>
                    <w:rPr>
                      <w:rFonts w:ascii="Arial" w:hAnsi="Arial" w:eastAsia="Arial"/>
                      <w:b w:val="0"/>
                      <w:i w:val="0"/>
                      <w:color w:val="000000"/>
                      <w:sz w:val="28"/>
                    </w:rPr>
                    <w:t xml:space="preserve">and </w:t>
                  </w:r>
                </w:p>
              </w:tc>
              <w:tc>
                <w:tcPr>
                  <w:tcW w:type="dxa" w:w="2160"/>
                  <w:gridSpan w:val="2"/>
                  <w:tcBorders/>
                  <w:tcMar>
                    <w:start w:w="0" w:type="dxa"/>
                    <w:end w:w="0" w:type="dxa"/>
                  </w:tcMar>
                  <w:tcMar>
                    <w:start w:w="0" w:type="dxa"/>
                    <w:end w:w="0" w:type="dxa"/>
                  </w:tcMar>
                </w:tcPr>
                <w:p>
                  <w:pPr>
                    <w:autoSpaceDN w:val="0"/>
                    <w:autoSpaceDE w:val="0"/>
                    <w:widowControl/>
                    <w:spacing w:line="233" w:lineRule="auto" w:before="6" w:after="0"/>
                    <w:ind w:left="154" w:right="0" w:firstLine="0"/>
                    <w:jc w:val="left"/>
                  </w:pPr>
                  <w:r>
                    <w:rPr>
                      <w:rFonts w:ascii="Arial" w:hAnsi="Arial" w:eastAsia="Arial"/>
                      <w:b w:val="0"/>
                      <w:i w:val="0"/>
                      <w:color w:val="000000"/>
                      <w:sz w:val="28"/>
                    </w:rPr>
                    <w:t xml:space="preserve">comprehending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effectively ko'rib chiqiladi. Methods of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279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organizing and presenting information orally o'rganiladi. The development of clarity and confidence in oral delivery, along with practical mashqs,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Critical Thinking About Text. The concept and importance of tanqidiy tafakkur in text analysis ko'rib chiqiladi. Methods for evaluating the ishonchlilik, argumentation, and structure of written texts o'rganiladi. The application of tanqidiy tafakkur skills to improve comprehension and analysis, along with practical mashqs,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0" w:firstLine="0"/>
              <w:jc w:val="left"/>
            </w:pPr>
            <w:r>
              <w:rPr>
                <w:rFonts w:ascii="Arial" w:hAnsi="Arial" w:eastAsia="Arial"/>
                <w:b/>
                <w:i w:val="0"/>
                <w:color w:val="000000"/>
                <w:sz w:val="28"/>
              </w:rPr>
              <w:t xml:space="preserve">Effective Transmission of Technical Information </w:t>
            </w:r>
            <w:r>
              <w:rPr>
                <w:rFonts w:ascii="Arial" w:hAnsi="Arial" w:eastAsia="Arial"/>
                <w:b/>
                <w:i w:val="0"/>
                <w:color w:val="000000"/>
                <w:sz w:val="28"/>
              </w:rPr>
              <w:t xml:space="preserve">Through Graphs/Diagrams. </w:t>
            </w:r>
            <w:r>
              <w:rPr>
                <w:rFonts w:ascii="Arial" w:hAnsi="Arial" w:eastAsia="Arial"/>
                <w:b w:val="0"/>
                <w:i w:val="0"/>
                <w:color w:val="000000"/>
                <w:sz w:val="28"/>
              </w:rPr>
              <w:t xml:space="preserve">The principles of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presenting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visually </w:t>
                  </w:r>
                </w:p>
              </w:tc>
              <w:tc>
                <w:tcPr>
                  <w:tcW w:type="dxa" w:w="64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 xml:space="preserve">examined. Methods for designing clear and accurate grafiks and diagrams o'rganiladi. Their role in enhancing understanding and communication of complex data, along with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Developing Jamoaviy ish and Communication Ko'nikmalar. The importance of teamwork in professional and academic settings ko'rib chiqiladi. Strategies for fostering effective collaboration and communication within a team o'rganiladi. The role of interpersonal skills in achieving shared goals, along with practical mashqs,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Speech Culture in Intercultural Communication. </w:t>
            </w:r>
            <w:r>
              <w:rPr>
                <w:rFonts w:ascii="Arial" w:hAnsi="Arial" w:eastAsia="Arial"/>
                <w:b w:val="0"/>
                <w:i w:val="0"/>
                <w:color w:val="000000"/>
                <w:sz w:val="28"/>
              </w:rPr>
              <w:t xml:space="preserve">The concept of speech culture within intercultural </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0"/>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contexts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challenges </w:t>
                  </w:r>
                </w:p>
              </w:tc>
              <w:tc>
                <w:tcPr>
                  <w:tcW w:type="dxa" w:w="7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4" w:firstLine="0"/>
              <w:jc w:val="both"/>
            </w:pPr>
            <w:r>
              <w:rPr>
                <w:rFonts w:ascii="Arial" w:hAnsi="Arial" w:eastAsia="Arial"/>
                <w:b w:val="0"/>
                <w:i w:val="0"/>
                <w:color w:val="000000"/>
                <w:sz w:val="28"/>
              </w:rPr>
              <w:t xml:space="preserve">considerations involved in communicating across different cultures o'rganiladi. Strategies for adapting speech and behavior to ensure respectful and effective intercultural interaction, along with practical examples,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2" w:firstLine="0"/>
              <w:jc w:val="both"/>
            </w:pPr>
            <w:r>
              <w:rPr>
                <w:rFonts w:ascii="Arial" w:hAnsi="Arial" w:eastAsia="Arial"/>
                <w:b/>
                <w:i w:val="0"/>
                <w:color w:val="000000"/>
                <w:sz w:val="28"/>
              </w:rPr>
              <w:t xml:space="preserve">International Communication and Cross-Cultural Speech Culture. The principles of international communication ko'rib chiqiladi. The characteristics of cross-cultural speech culture and its variations across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06"/>
              </w:trPr>
              <w:tc>
                <w:tcPr>
                  <w:tcW w:type="dxa" w:w="1200"/>
                  <w:tcBorders/>
                  <w:tcMar>
                    <w:start w:w="0" w:type="dxa"/>
                    <w:end w:w="0" w:type="dxa"/>
                  </w:tcMar>
                </w:tcPr>
                <w:p>
                  <w:pPr>
                    <w:autoSpaceDN w:val="0"/>
                    <w:autoSpaceDE w:val="0"/>
                    <w:widowControl/>
                    <w:spacing w:line="233" w:lineRule="auto" w:before="0" w:after="0"/>
                    <w:ind w:left="56" w:right="0" w:firstLine="0"/>
                    <w:jc w:val="left"/>
                  </w:pPr>
                  <w:r>
                    <w:rPr>
                      <w:rFonts w:ascii="Arial" w:hAnsi="Arial" w:eastAsia="Arial"/>
                      <w:b w:val="0"/>
                      <w:i w:val="0"/>
                      <w:color w:val="000000"/>
                      <w:sz w:val="28"/>
                    </w:rPr>
                    <w:t xml:space="preserve">regions </w:t>
                  </w:r>
                </w:p>
              </w:tc>
              <w:tc>
                <w:tcPr>
                  <w:tcW w:type="dxa" w:w="8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3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8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20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development </w:t>
                  </w:r>
                </w:p>
              </w:tc>
              <w:tc>
                <w:tcPr>
                  <w:tcW w:type="dxa" w:w="480"/>
                  <w:tcBorders/>
                  <w:tcMar>
                    <w:start w:w="0" w:type="dxa"/>
                    <w:end w:w="0" w:type="dxa"/>
                  </w:tcMar>
                </w:tcPr>
                <w:p>
                  <w:pPr>
                    <w:autoSpaceDN w:val="0"/>
                    <w:autoSpaceDE w:val="0"/>
                    <w:widowControl/>
                    <w:spacing w:line="233" w:lineRule="auto" w:before="0" w:after="0"/>
                    <w:ind w:left="0" w:right="0" w:firstLine="0"/>
                    <w:jc w:val="right"/>
                  </w:pPr>
                  <w:r>
                    <w:rPr>
                      <w:rFonts w:ascii="Arial" w:hAnsi="Arial" w:eastAsia="Arial"/>
                      <w:b w:val="0"/>
                      <w:i w:val="0"/>
                      <w:color w:val="000000"/>
                      <w:sz w:val="28"/>
                    </w:rPr>
                    <w:t xml:space="preserve">of </w:t>
                  </w:r>
                </w:p>
              </w:tc>
            </w:tr>
            <w:tr>
              <w:trPr>
                <w:trHeight w:hRule="exact" w:val="338"/>
              </w:trPr>
              <w:tc>
                <w:tcPr>
                  <w:tcW w:type="dxa" w:w="2000"/>
                  <w:gridSpan w:val="2"/>
                  <w:tcBorders/>
                  <w:tcMar>
                    <w:start w:w="0" w:type="dxa"/>
                    <w:end w:w="0" w:type="dxa"/>
                  </w:tcMar>
                  <w:tcMar>
                    <w:start w:w="0" w:type="dxa"/>
                    <w:end w:w="0" w:type="dxa"/>
                  </w:tcMar>
                </w:tcPr>
                <w:p>
                  <w:pPr>
                    <w:autoSpaceDN w:val="0"/>
                    <w:autoSpaceDE w:val="0"/>
                    <w:widowControl/>
                    <w:spacing w:line="233" w:lineRule="auto" w:before="20" w:after="0"/>
                    <w:ind w:left="56" w:right="0" w:firstLine="0"/>
                    <w:jc w:val="left"/>
                  </w:pPr>
                  <w:r>
                    <w:rPr>
                      <w:rFonts w:ascii="Arial" w:hAnsi="Arial" w:eastAsia="Arial"/>
                      <w:b w:val="0"/>
                      <w:i w:val="0"/>
                      <w:color w:val="000000"/>
                      <w:sz w:val="28"/>
                    </w:rPr>
                    <w:t xml:space="preserve">competencies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necessary </w:t>
                  </w:r>
                </w:p>
              </w:tc>
              <w:tc>
                <w:tcPr>
                  <w:tcW w:type="dxa" w:w="820"/>
                  <w:tcBorders/>
                  <w:tcMar>
                    <w:start w:w="0" w:type="dxa"/>
                    <w:end w:w="0" w:type="dxa"/>
                  </w:tcMar>
                </w:tcPr>
                <w:p>
                  <w:pPr>
                    <w:autoSpaceDN w:val="0"/>
                    <w:autoSpaceDE w:val="0"/>
                    <w:widowControl/>
                    <w:spacing w:line="233" w:lineRule="auto" w:before="20" w:after="0"/>
                    <w:ind w:left="136" w:right="0" w:firstLine="0"/>
                    <w:jc w:val="left"/>
                  </w:pPr>
                  <w:r>
                    <w:rPr>
                      <w:rFonts w:ascii="Arial" w:hAnsi="Arial" w:eastAsia="Arial"/>
                      <w:b w:val="0"/>
                      <w:i w:val="0"/>
                      <w:color w:val="000000"/>
                      <w:sz w:val="28"/>
                    </w:rPr>
                    <w:t xml:space="preserve">for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20" w:after="0"/>
                    <w:ind w:left="296"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 xml:space="preserve">communication in international and multicultural atrof-muhits, along with practical applications, ko'rib chiqiladi.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280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399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2" w:right="0" w:firstLine="0"/>
              <w:jc w:val="left"/>
            </w:pPr>
            <w:r>
              <w:rPr>
                <w:rFonts w:ascii="Arial" w:hAnsi="Arial" w:eastAsia="Arial"/>
                <w:b w:val="0"/>
                <w:i w:val="0"/>
                <w:color w:val="000000"/>
                <w:sz w:val="28"/>
              </w:rPr>
              <w:t xml:space="preserve">Speech Organization. The Beginning and End of a </w:t>
            </w:r>
            <w:r>
              <w:rPr>
                <w:rFonts w:ascii="Arial" w:hAnsi="Arial" w:eastAsia="Arial"/>
                <w:b w:val="0"/>
                <w:i w:val="0"/>
                <w:color w:val="000000"/>
                <w:sz w:val="28"/>
              </w:rPr>
              <w:t xml:space="preserve">Speech. The Communicative Qualities of Speech. </w:t>
            </w:r>
            <w:r>
              <w:rPr>
                <w:rFonts w:ascii="Arial" w:hAnsi="Arial" w:eastAsia="Arial"/>
                <w:b w:val="0"/>
                <w:i w:val="0"/>
                <w:color w:val="000000"/>
                <w:sz w:val="28"/>
              </w:rPr>
              <w:t xml:space="preserve">Speech and Literary Standards. Credible Speech and </w:t>
            </w:r>
            <w:r>
              <w:rPr>
                <w:rFonts w:ascii="Arial" w:hAnsi="Arial" w:eastAsia="Arial"/>
                <w:b w:val="0"/>
                <w:i w:val="0"/>
                <w:color w:val="000000"/>
                <w:sz w:val="28"/>
              </w:rPr>
              <w:t xml:space="preserve">Television Show Speech.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Writing an Initial Scientific Research Paper. Avoiding </w:t>
            </w:r>
            <w:r>
              <w:rPr>
                <w:rFonts w:ascii="Arial" w:hAnsi="Arial" w:eastAsia="Arial"/>
                <w:b w:val="0"/>
                <w:i w:val="0"/>
                <w:color w:val="000000"/>
                <w:sz w:val="28"/>
              </w:rPr>
              <w:t xml:space="preserve">Plagiarism, Plagiarism, Citation, and Referencing. </w:t>
            </w:r>
          </w:p>
          <w:p>
            <w:pPr>
              <w:autoSpaceDN w:val="0"/>
              <w:autoSpaceDE w:val="0"/>
              <w:widowControl/>
              <w:spacing w:line="245" w:lineRule="auto" w:before="12" w:after="0"/>
              <w:ind w:left="102" w:right="576" w:firstLine="0"/>
              <w:jc w:val="left"/>
            </w:pPr>
            <w:r>
              <w:rPr>
                <w:rFonts w:ascii="Arial" w:hAnsi="Arial" w:eastAsia="Arial"/>
                <w:b w:val="0"/>
                <w:i w:val="0"/>
                <w:color w:val="000000"/>
                <w:sz w:val="28"/>
              </w:rPr>
              <w:t xml:space="preserve">Official-Business Style and Its Stylistic Features. </w:t>
            </w:r>
            <w:r>
              <w:rPr>
                <w:rFonts w:ascii="Arial" w:hAnsi="Arial" w:eastAsia="Arial"/>
                <w:b w:val="0"/>
                <w:i w:val="0"/>
                <w:color w:val="000000"/>
                <w:sz w:val="28"/>
              </w:rPr>
              <w:t xml:space="preserve">Information and Reporting Documents.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Organizational Documents.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Instructional Documents. Service Correspondence. </w:t>
            </w:r>
            <w:r>
              <w:rPr>
                <w:rFonts w:ascii="Arial" w:hAnsi="Arial" w:eastAsia="Arial"/>
                <w:b w:val="0"/>
                <w:i w:val="0"/>
                <w:color w:val="000000"/>
                <w:sz w:val="28"/>
              </w:rPr>
              <w:t>Documents Related to Staff Activities.</w:t>
            </w:r>
          </w:p>
        </w:tc>
      </w:tr>
      <w:tr>
        <w:trPr>
          <w:trHeight w:hRule="exact" w:val="721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Teaching Methods</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To develop theoretical knowledge of the funksiyaal styles of the Uzbek literary language, the norms of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0"/>
              </w:trPr>
              <w:tc>
                <w:tcPr>
                  <w:tcW w:type="dxa" w:w="22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official-business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speech,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linguistic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 xml:space="preserve">foundations of professional communication. The fundamentals of professional terminology in various maydons, including legal, economic, technical, and insonparvarlik maydons, and the rules for their correct and appropriate use are taught. Proficiency in creating official documents, including orders, statements, contracts, memorandums, and business letters, is developed in accordance with state standards and office work requirements. Issues of oral professional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04"/>
              </w:trPr>
              <w:tc>
                <w:tcPr>
                  <w:tcW w:type="dxa" w:w="11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speech </w:t>
                  </w:r>
                </w:p>
              </w:tc>
              <w:tc>
                <w:tcPr>
                  <w:tcW w:type="dxa" w:w="7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addressed, </w:t>
                  </w:r>
                </w:p>
              </w:tc>
              <w:tc>
                <w:tcPr>
                  <w:tcW w:type="dxa" w:w="1820"/>
                  <w:tcBorders/>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developing </w:t>
                  </w:r>
                </w:p>
              </w:tc>
              <w:tc>
                <w:tcPr>
                  <w:tcW w:type="dxa" w:w="7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skills </w:t>
                  </w:r>
                </w:p>
              </w:tc>
              <w:tc>
                <w:tcPr>
                  <w:tcW w:type="dxa" w:w="540"/>
                  <w:tcBorders/>
                  <w:tcMar>
                    <w:start w:w="0" w:type="dxa"/>
                    <w:end w:w="0" w:type="dxa"/>
                  </w:tcMar>
                </w:tcPr>
                <w:p>
                  <w:pPr>
                    <w:autoSpaceDN w:val="0"/>
                    <w:autoSpaceDE w:val="0"/>
                    <w:widowControl/>
                    <w:spacing w:line="233" w:lineRule="auto" w:before="0" w:after="0"/>
                    <w:ind w:left="134" w:right="0" w:firstLine="0"/>
                    <w:jc w:val="left"/>
                  </w:pPr>
                  <w:r>
                    <w:rPr>
                      <w:rFonts w:ascii="Arial" w:hAnsi="Arial" w:eastAsia="Arial"/>
                      <w:b w:val="0"/>
                      <w:i w:val="0"/>
                      <w:color w:val="000000"/>
                      <w:sz w:val="28"/>
                    </w:rPr>
                    <w:t xml:space="preserve">for </w:t>
                  </w:r>
                </w:p>
              </w:tc>
            </w:tr>
            <w:tr>
              <w:trPr>
                <w:trHeight w:hRule="exact" w:val="340"/>
              </w:trPr>
              <w:tc>
                <w:tcPr>
                  <w:tcW w:type="dxa" w:w="1860"/>
                  <w:gridSpan w:val="2"/>
                  <w:tcBorders/>
                  <w:tcMar>
                    <w:start w:w="0" w:type="dxa"/>
                    <w:end w:w="0" w:type="dxa"/>
                  </w:tcMar>
                  <w:tcMar>
                    <w:start w:w="0" w:type="dxa"/>
                    <w:end w:w="0" w:type="dxa"/>
                  </w:tcMar>
                </w:tcPr>
                <w:p>
                  <w:pPr>
                    <w:autoSpaceDN w:val="0"/>
                    <w:autoSpaceDE w:val="0"/>
                    <w:widowControl/>
                    <w:spacing w:line="233" w:lineRule="auto" w:before="22" w:after="0"/>
                    <w:ind w:left="56" w:right="0" w:firstLine="0"/>
                    <w:jc w:val="left"/>
                  </w:pPr>
                  <w:r>
                    <w:rPr>
                      <w:rFonts w:ascii="Arial" w:hAnsi="Arial" w:eastAsia="Arial"/>
                      <w:b w:val="0"/>
                      <w:i w:val="0"/>
                      <w:color w:val="000000"/>
                      <w:sz w:val="28"/>
                    </w:rPr>
                    <w:t xml:space="preserve">conducting </w:t>
                  </w:r>
                </w:p>
              </w:tc>
              <w:tc>
                <w:tcPr>
                  <w:tcW w:type="dxa" w:w="1720"/>
                  <w:tcBorders/>
                  <w:tcMar>
                    <w:start w:w="0" w:type="dxa"/>
                    <w:end w:w="0" w:type="dxa"/>
                  </w:tcMar>
                </w:tcPr>
                <w:p>
                  <w:pPr>
                    <w:autoSpaceDN w:val="0"/>
                    <w:autoSpaceDE w:val="0"/>
                    <w:widowControl/>
                    <w:spacing w:line="233" w:lineRule="auto" w:before="22" w:after="0"/>
                    <w:ind w:left="118" w:right="0" w:firstLine="0"/>
                    <w:jc w:val="left"/>
                  </w:pPr>
                  <w:r>
                    <w:rPr>
                      <w:rFonts w:ascii="Arial" w:hAnsi="Arial" w:eastAsia="Arial"/>
                      <w:b w:val="0"/>
                      <w:i w:val="0"/>
                      <w:color w:val="000000"/>
                      <w:sz w:val="28"/>
                    </w:rPr>
                    <w:t xml:space="preserve">meetings, </w:t>
                  </w:r>
                </w:p>
              </w:tc>
              <w:tc>
                <w:tcPr>
                  <w:tcW w:type="dxa" w:w="2086"/>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negotiations, </w:t>
                  </w:r>
                </w:p>
              </w:tc>
              <w:tc>
                <w:tcPr>
                  <w:tcW w:type="dxa" w:w="1054"/>
                  <w:gridSpan w:val="2"/>
                  <w:tcBorders/>
                  <w:tcMar>
                    <w:start w:w="0" w:type="dxa"/>
                    <w:end w:w="0" w:type="dxa"/>
                  </w:tcMar>
                  <w:tcMar>
                    <w:start w:w="0" w:type="dxa"/>
                    <w:end w:w="0" w:type="dxa"/>
                  </w:tcMar>
                </w:tcPr>
                <w:p>
                  <w:pPr>
                    <w:autoSpaceDN w:val="0"/>
                    <w:autoSpaceDE w:val="0"/>
                    <w:widowControl/>
                    <w:spacing w:line="233" w:lineRule="auto" w:before="22" w:after="0"/>
                    <w:ind w:left="244" w:right="0" w:firstLine="0"/>
                    <w:jc w:val="left"/>
                  </w:pPr>
                  <w:r>
                    <w:rPr>
                      <w:rFonts w:ascii="Arial" w:hAnsi="Arial" w:eastAsia="Arial"/>
                      <w:b w:val="0"/>
                      <w:i w:val="0"/>
                      <w:color w:val="000000"/>
                      <w:sz w:val="28"/>
                    </w:rPr>
                    <w:t xml:space="preserve">giving </w:t>
                  </w:r>
                </w:p>
              </w:tc>
            </w:tr>
          </w:tbl>
          <w:p>
            <w:pPr>
              <w:autoSpaceDN w:val="0"/>
              <w:autoSpaceDE w:val="0"/>
              <w:widowControl/>
              <w:spacing w:line="245" w:lineRule="auto" w:before="6" w:after="0"/>
              <w:ind w:left="102" w:right="20" w:firstLine="0"/>
              <w:jc w:val="both"/>
            </w:pPr>
            <w:r>
              <w:rPr>
                <w:rFonts w:ascii="Arial" w:hAnsi="Arial" w:eastAsia="Arial"/>
                <w:b w:val="0"/>
                <w:i w:val="0"/>
                <w:color w:val="000000"/>
                <w:sz w:val="28"/>
              </w:rPr>
              <w:t xml:space="preserve">taqdimots, and speaking publicly in Uzbek. Ko'nikmalar in editing, reviewing, analyzing, and isbotreading professional texts, as well as eliminating stylistic and grammatik errors, are developed. Kompetensiyalar in the practical application of speech etiquette, business communication culture, and the effective use of the Uzbek language in intercultural professional dialogue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0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Old shartlar</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2448" w:firstLine="0"/>
              <w:jc w:val="left"/>
            </w:pPr>
            <w:r>
              <w:rPr>
                <w:rFonts w:ascii="Arial" w:hAnsi="Arial" w:eastAsia="Arial"/>
                <w:b w:val="0"/>
                <w:i w:val="0"/>
                <w:color w:val="000000"/>
                <w:sz w:val="28"/>
              </w:rPr>
              <w:t xml:space="preserve">Modern Uzbek Literary Language </w:t>
            </w:r>
            <w:r>
              <w:rPr>
                <w:rFonts w:ascii="Arial" w:hAnsi="Arial" w:eastAsia="Arial"/>
                <w:b w:val="0"/>
                <w:i w:val="0"/>
                <w:color w:val="000000"/>
                <w:sz w:val="28"/>
              </w:rPr>
              <w:t xml:space="preserve">Stylistics </w:t>
            </w:r>
            <w:r>
              <w:br/>
            </w:r>
            <w:r>
              <w:rPr>
                <w:rFonts w:ascii="Arial" w:hAnsi="Arial" w:eastAsia="Arial"/>
                <w:b w:val="0"/>
                <w:i w:val="0"/>
                <w:color w:val="000000"/>
                <w:sz w:val="28"/>
              </w:rPr>
              <w:t xml:space="preserve">Culture of Speech </w:t>
            </w:r>
            <w:r>
              <w:br/>
            </w:r>
            <w:r>
              <w:rPr>
                <w:rFonts w:ascii="Arial" w:hAnsi="Arial" w:eastAsia="Arial"/>
                <w:b w:val="0"/>
                <w:i w:val="0"/>
                <w:color w:val="000000"/>
                <w:sz w:val="28"/>
              </w:rPr>
              <w:t xml:space="preserve">Official Language Proficiency </w:t>
            </w:r>
          </w:p>
        </w:tc>
      </w:tr>
      <w:tr>
        <w:trPr>
          <w:trHeight w:hRule="exact" w:val="77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281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33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2" w:firstLine="0"/>
              <w:jc w:val="both"/>
            </w:pPr>
            <w:r>
              <w:rPr>
                <w:rFonts w:ascii="Arial" w:hAnsi="Arial" w:eastAsia="Arial"/>
                <w:b w:val="0"/>
                <w:i w:val="0"/>
                <w:color w:val="000000"/>
                <w:sz w:val="28"/>
              </w:rPr>
              <w:t xml:space="preserve">Students' knowledge is assessed through joriy nazorat (20%), interim control (30%), and the final written exam (50%). Joriy nazorat baholaydi students' activity in sinf, participation in practical sessions, and successful completion of independent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8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include </w:t>
                  </w:r>
                </w:p>
              </w:tc>
            </w:tr>
          </w:tbl>
          <w:p>
            <w:pPr>
              <w:autoSpaceDN w:val="0"/>
              <w:autoSpaceDE w:val="0"/>
              <w:widowControl/>
              <w:spacing w:line="245" w:lineRule="auto" w:before="4" w:after="6"/>
              <w:ind w:left="102" w:right="24" w:firstLine="0"/>
              <w:jc w:val="both"/>
            </w:pPr>
            <w:r>
              <w:rPr>
                <w:rFonts w:ascii="Arial" w:hAnsi="Arial" w:eastAsia="Arial"/>
                <w:b w:val="0"/>
                <w:i w:val="0"/>
                <w:color w:val="000000"/>
                <w:sz w:val="28"/>
              </w:rPr>
              <w:t xml:space="preserve">preparing an analytical overview of the theoretical principles of professional speech culture, compiling a comparative jadval of communication rules and standards used in professional contexts, analyzing examples of formal and informal professional etiquette, completing practical assignments on the etiquette of oral business communication,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preparing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scheme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64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distinguishing characteristics of written and spoken </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speech.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Interim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control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6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written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 xml:space="preserve">assignments, short in-sinf tests and surveys, and independent project work, including preparing an analytical report on ning roli speech culture in shaping a specialist's competence and reputation, developing a set of practical recommendations on communication etiquette in the workplace, preparing a video taqdimot demonstrating oral business communication skills, creating a sample professional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6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formatting, and preparing and delivering an impactful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86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presentation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that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demonstrates </w:t>
                  </w:r>
                </w:p>
              </w:tc>
              <w:tc>
                <w:tcPr>
                  <w:tcW w:type="dxa" w:w="172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confidence, </w:t>
                  </w:r>
                </w:p>
              </w:tc>
            </w:tr>
          </w:tbl>
          <w:p>
            <w:pPr>
              <w:autoSpaceDN w:val="0"/>
              <w:autoSpaceDE w:val="0"/>
              <w:widowControl/>
              <w:spacing w:line="245" w:lineRule="auto" w:before="6" w:after="0"/>
              <w:ind w:left="102" w:right="20" w:firstLine="0"/>
              <w:jc w:val="both"/>
            </w:pPr>
            <w:r>
              <w:rPr>
                <w:rFonts w:ascii="Arial" w:hAnsi="Arial" w:eastAsia="Arial"/>
                <w:b w:val="0"/>
                <w:i w:val="0"/>
                <w:color w:val="000000"/>
                <w:sz w:val="28"/>
              </w:rPr>
              <w:t xml:space="preserve">determination, and effective delivery skills. The final assessment is a written exam consisting of theoretical questions and practical assignments, aimed at assessing students' knowledge of the theoretical foundations of professional speech culture, the rules and standards of professional communication, formal and informal etiquette, ning xarakteristikalari written and spoken speech, as well as their practical skills in drafting professional documents, applying speech etiquette in oral business communication, and designing and delivering confident, well-structured taqdimots. The timely and high-quality completion of all independent assignments is a mandatory condition for assessment within kurs module.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282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21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1. Husanov B. Culture of Communication. Darslik for students of higher education institutions/Ministry of Higher and Secondary Specialized Education of O'zbekiston Respublikasi. National Universitet of Uzbekistan. – T.: "Ta'lim Nashriyoti", 2009. -156 b. 2. Jumaniyozov R. The Art of Speech. T.: Adolat, 2005.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4" w:firstLine="0"/>
              <w:jc w:val="both"/>
            </w:pPr>
            <w:r>
              <w:rPr>
                <w:rFonts w:ascii="Arial" w:hAnsi="Arial" w:eastAsia="Arial"/>
                <w:b w:val="0"/>
                <w:i w:val="0"/>
                <w:color w:val="000000"/>
                <w:sz w:val="28"/>
              </w:rPr>
              <w:t xml:space="preserve">3. Kortava T.V. Russian Language and Speech Culture. Moskva: Moskva Branch of the "Uchitel" Nashriyot, 2018.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4. Trofimova O.V., Kupchik E.V. Fundamentals of Business Writing. Tyumen State Universitet. – 4th ed., rev. – Moskva: Flinta, 2019. – 305 b. – URL: http://biblioclub.ru/ </w:t>
              <w:br/>
              <w:t xml:space="preserve">5. Mirziyoyev, Sh. M. We will build our great future together with our brave and noble people. – Toshkent: "O'zbekiston" NMIU, 2017. – 488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6. On the "Strategy of Actions" for the Further Development of O'zbekiston Respublikasi, by the President of O'zbekiston Respublikasi, Decree No. PF-4947 of February 7, 2017.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2" w:firstLine="0"/>
              <w:jc w:val="both"/>
            </w:pPr>
            <w:r>
              <w:rPr>
                <w:rFonts w:ascii="Arial" w:hAnsi="Arial" w:eastAsia="Arial"/>
                <w:b w:val="0"/>
                <w:i w:val="0"/>
                <w:color w:val="000000"/>
                <w:sz w:val="28"/>
              </w:rPr>
              <w:t xml:space="preserve">7. Decree of the President of O'zbekiston Respublikasi No. PF-5850 of October 21, 2019, "On Measures to Fundamentally Increase the Prestige and Status of the Uzbek Language as the State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00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Portal,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10/21/2019, No. 06/19/5712/3034). </w:t>
            </w:r>
          </w:p>
          <w:p>
            <w:pPr>
              <w:autoSpaceDN w:val="0"/>
              <w:autoSpaceDE w:val="0"/>
              <w:widowControl/>
              <w:spacing w:line="245" w:lineRule="auto" w:before="12" w:after="0"/>
              <w:ind w:left="102" w:right="20" w:firstLine="0"/>
              <w:jc w:val="both"/>
            </w:pPr>
            <w:r>
              <w:rPr>
                <w:rFonts w:ascii="Arial" w:hAnsi="Arial" w:eastAsia="Arial"/>
                <w:b w:val="0"/>
                <w:i w:val="0"/>
                <w:color w:val="000000"/>
                <w:sz w:val="28"/>
              </w:rPr>
              <w:t xml:space="preserve">8. Gafurov I., Boltayev M., Murodov M. Uzbek Speech Culture. – Toshkent: "Fan va Texnologiya", 2017. – 200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9. Asqarov M. Speech Culture and Communicative Kompetensiya. – Toshkent: "Economics and Culture", 2018. – 148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10. Nurmatov A. Professional Communication Ethics. – Toshkent: "Oʻzbekiston", 2020. – 172 b. </w:t>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val="0"/>
                <w:i w:val="0"/>
                <w:color w:val="000000"/>
                <w:sz w:val="28"/>
              </w:rPr>
              <w:t xml:space="preserve">11. Hallsby, Atilla. Reading Rhetorical Theory: Speech, Retaqdimot &amp; Power. Universitet of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2267"/>
              <w:gridCol w:w="2267"/>
              <w:gridCol w:w="2267"/>
            </w:tblGrid>
            <w:tr>
              <w:trPr>
                <w:trHeight w:hRule="exact" w:val="322"/>
              </w:trPr>
              <w:tc>
                <w:tcPr>
                  <w:tcW w:type="dxa" w:w="20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Minnesota </w:t>
                  </w:r>
                </w:p>
              </w:tc>
              <w:tc>
                <w:tcPr>
                  <w:tcW w:type="dxa" w:w="2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Libraries </w:t>
                  </w:r>
                </w:p>
              </w:tc>
              <w:tc>
                <w:tcPr>
                  <w:tcW w:type="dxa" w:w="214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Publishing.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https://open.lib.umn.edu/rhetoricaltheory/ </w:t>
              <w:br/>
              <w:t xml:space="preserve">12. Hallsby, Atilla. The Rhetoric UnDarslik. https://the-untextbook.ghost.io/.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283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0.0" w:type="dxa"/>
      </w:tblPr>
      <w:tblGrid>
        <w:gridCol w:w="5036"/>
        <w:gridCol w:w="5036"/>
      </w:tblGrid>
      <w:tr>
        <w:trPr>
          <w:trHeight w:hRule="exact" w:val="161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0" w:firstLine="0"/>
              <w:jc w:val="both"/>
            </w:pPr>
            <w:r>
              <w:rPr>
                <w:rFonts w:ascii="Arial" w:hAnsi="Arial" w:eastAsia="Arial"/>
                <w:b w:val="0"/>
                <w:i w:val="0"/>
                <w:color w:val="000000"/>
                <w:sz w:val="28"/>
              </w:rPr>
              <w:t xml:space="preserve">13. Jalolov X. Culture of Written and Oral Communication. – Toshkent: "Akademnashr", 2019. – 190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14. Sattorov G. Fundamentals of Intercultural Communication. – Toshkent: "Sharq", 2021. – 160 b. </w:t>
            </w:r>
            <w:r>
              <w:rPr>
                <w:rFonts w:ascii="Arial" w:hAnsi="Arial" w:eastAsia="Arial"/>
                <w:b w:val="0"/>
                <w:i w:val="0"/>
                <w:color w:val="000000"/>
                <w:sz w:val="28"/>
              </w:rPr>
            </w:r>
          </w:p>
        </w:tc>
      </w:tr>
      <w:tr>
        <w:trPr>
          <w:trHeight w:hRule="exact" w:val="77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Amini Aziz Ahmad – Katta o'qituvchi, Kafedra of Uzbek Language and Adabiyotlar, (PhD) </w:t>
            </w:r>
            <w:r>
              <w:rPr>
                <w:rFonts w:ascii="Arial" w:hAnsi="Arial" w:eastAsia="Arial"/>
                <w:b w:val="0"/>
                <w:i w:val="0"/>
                <w:color w:val="000000"/>
                <w:sz w:val="28"/>
              </w:rPr>
            </w:r>
          </w:p>
        </w:tc>
      </w:tr>
    </w:tbl>
    <w:p>
      <w:pPr>
        <w:autoSpaceDN w:val="0"/>
        <w:autoSpaceDE w:val="0"/>
        <w:widowControl/>
        <w:spacing w:line="233" w:lineRule="auto" w:before="326" w:after="122"/>
        <w:ind w:left="0" w:right="0" w:firstLine="0"/>
        <w:jc w:val="left"/>
      </w:pPr>
      <w:r>
        <w:rPr>
          <w:rFonts w:ascii="Arial" w:hAnsi="Arial" w:eastAsia="Arial"/>
          <w:b/>
          <w:i w:val="0"/>
          <w:color w:val="365F91"/>
          <w:sz w:val="28"/>
        </w:rPr>
        <w:t>JISMONIY TARBIYA</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JISMONIY TARBIYA</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JTA203 </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3 Kredit </w:t>
            </w:r>
          </w:p>
        </w:tc>
      </w:tr>
      <w:tr>
        <w:trPr>
          <w:trHeight w:hRule="exact" w:val="133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95" w:lineRule="auto" w:before="8" w:after="0"/>
              <w:ind w:left="104" w:right="0" w:firstLine="0"/>
              <w:jc w:val="left"/>
            </w:pPr>
            <w:r>
              <w:rPr>
                <w:rFonts w:ascii="Arial" w:hAnsi="Arial" w:eastAsia="Arial"/>
                <w:b w:val="0"/>
                <w:i w:val="0"/>
                <w:color w:val="000000"/>
                <w:sz w:val="28"/>
              </w:rPr>
              <w:t xml:space="preserve">Umumiy ish hajmi: 90 soat </w:t>
              <w:br/>
              <w:t xml:space="preserve">Kontakt soatlari: 30 soat (30 soat Amaliy mashg'ulotlar) Mustaqil topshiriqlar: 60 soat </w:t>
            </w:r>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IV semestr </w:t>
            </w:r>
          </w:p>
        </w:tc>
      </w:tr>
      <w:tr>
        <w:trPr>
          <w:trHeight w:hRule="exact" w:val="52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Modul maqsadi Physical Education is to develop students' theoretical knowledge and practical skills related to the jismoniy madaniyat system of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Uzbekistan.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examines </w:t>
                  </w:r>
                </w:p>
              </w:tc>
              <w:tc>
                <w:tcPr>
                  <w:tcW w:type="dxa" w:w="12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physical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education, physical training, and children's sport in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Uzbekistan.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30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physical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preparation, sport training, and physical qualities o'rganiladi. Students tanishtriladi to the three-stage sport competitions "Hope Sprouts," "Barkamol Avlod," and "Universiada," among others. The Modul rivojlantiradi specialized theoretical knowledge and practical skills using modern tools and usuls. Students develop the ability to organize massa sog'liq promotion events. The Modul also prepares students for self-physical improvement and for teaching these skills independently.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Bilim: </w:t>
              <w:br/>
              <w:t xml:space="preserve">LO1. To provide students with the comprehensive knowledge to conduct training sessions in various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1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games,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movement and ball-handling techniques in volleyball </w:t>
            </w:r>
          </w:p>
        </w:tc>
      </w:tr>
    </w:tbl>
    <w:p>
      <w:pPr>
        <w:autoSpaceDN w:val="0"/>
        <w:autoSpaceDE w:val="0"/>
        <w:widowControl/>
        <w:spacing w:line="233" w:lineRule="auto" w:before="360" w:after="0"/>
        <w:ind w:left="0" w:right="20" w:firstLine="0"/>
        <w:jc w:val="right"/>
      </w:pPr>
      <w:r>
        <w:rPr>
          <w:rFonts w:ascii="Arial" w:hAnsi="Arial" w:eastAsia="Arial"/>
          <w:b w:val="0"/>
          <w:i w:val="0"/>
          <w:color w:val="000000"/>
          <w:sz w:val="28"/>
        </w:rPr>
        <w:t xml:space="preserve">284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99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and handball, must have theoretical knowledge of </w:t>
            </w:r>
            <w:r>
              <w:rPr>
                <w:rFonts w:ascii="Arial" w:hAnsi="Arial" w:eastAsia="Arial"/>
                <w:b w:val="0"/>
                <w:i w:val="0"/>
                <w:color w:val="000000"/>
                <w:sz w:val="28"/>
              </w:rPr>
              <w:t xml:space="preserve">offensive and defensive techniques and tactics.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Must know usuls for teaching and developing sport games, usuls for organizing competitions, and ways to develop and train physical qualities. LO3. Bilim acquired through oral responses and discussions during sinf must be applied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val="0"/>
                <w:i w:val="0"/>
                <w:color w:val="000000"/>
                <w:sz w:val="28"/>
              </w:rPr>
              <w:t xml:space="preserve">LO4. Must know and be able to use the system of </w:t>
            </w:r>
            <w:r>
              <w:rPr>
                <w:rFonts w:ascii="Arial" w:hAnsi="Arial" w:eastAsia="Arial"/>
                <w:b w:val="0"/>
                <w:i w:val="0"/>
                <w:color w:val="000000"/>
                <w:sz w:val="28"/>
              </w:rPr>
              <w:t xml:space="preserve">competition load assignments, and know how to </w:t>
            </w:r>
            <w:r>
              <w:rPr>
                <w:rFonts w:ascii="Arial" w:hAnsi="Arial" w:eastAsia="Arial"/>
                <w:b w:val="0"/>
                <w:i w:val="0"/>
                <w:color w:val="000000"/>
                <w:sz w:val="28"/>
              </w:rPr>
              <w:t xml:space="preserve">organize and conduct the lesson and training process </w:t>
            </w:r>
            <w:r>
              <w:rPr>
                <w:rFonts w:ascii="Arial" w:hAnsi="Arial" w:eastAsia="Arial"/>
                <w:b w:val="0"/>
                <w:i w:val="0"/>
                <w:color w:val="000000"/>
                <w:sz w:val="28"/>
              </w:rPr>
              <w:t xml:space="preserve">based on modern requirements.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LO5. To provide students with comprehensive knowledge for conducting training sessions in various sport, organizing and analyzing sport games, and the techniques of movement and ball control in volleyball and handball, must have theoretical knowledge of offensive and defensive techniques and tactics.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LO6. Must know usuls for teaching and developing sport games, usuls for organizing competitions, and ways to develop and train physical qualities.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LO7. The selection process can be carried out in collaboration with specialists from other disciplines closely related to sport (physiology, anatomy, sport medicine, massaage, psychology, etc.).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LO8. qobiliyatiga ega obtain rapid information and manage it effectively using modern technology during the training process. </w:t>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Amaliy mashg'ulotlar </w:t>
              <w:br/>
              <w:t xml:space="preserve">Assessment of Physical Fitness Level. The </w:t>
            </w: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10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fitness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assessment tanishtriladi. Methods for evaluating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strength,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endurance,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flexibility, </w:t>
                  </w:r>
                </w:p>
              </w:tc>
              <w:tc>
                <w:tcPr>
                  <w:tcW w:type="dxa" w:w="7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coordination o'rganiladi, together with standard fitness tests and ish unumdorligi indicators. Assessment results tahlil qilinadi and interpreted. The role of jismoniy tayyorgarlik evaluation in promoting sog'liq and improving ish unumdorligi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Track and Maydon. Teaching the Standing Long Jump Technique. The fundamentals of the standing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285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long jump tanishtriladi, together with proper body position during take-off and landing. Explosive strength and coordination are developed. Common technical errors and correction usuls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The standing long jump is practically performed. Teaching Short-Distance Running Technique. The principles of sprint running tanishtriladi, together with starting position and tezlanish techniques. Proper running mexanika and finishing usuls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improving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speed </w:t>
                  </w:r>
                </w:p>
              </w:tc>
              <w:tc>
                <w:tcPr>
                  <w:tcW w:type="dxa" w:w="6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coordination are practiced. Performance tahlil qilinadi and technique is corrected. </w:t>
            </w:r>
            <w:r>
              <w:rPr>
                <w:rFonts w:ascii="Arial" w:hAnsi="Arial" w:eastAsia="Arial"/>
                <w:b w:val="0"/>
                <w:i w:val="0"/>
                <w:color w:val="000000"/>
                <w:sz w:val="28"/>
              </w:rPr>
            </w:r>
          </w:p>
          <w:p>
            <w:pPr>
              <w:autoSpaceDN w:val="0"/>
              <w:autoSpaceDE w:val="0"/>
              <w:widowControl/>
              <w:spacing w:line="233" w:lineRule="auto" w:before="10" w:after="6"/>
              <w:ind w:left="104" w:right="0" w:firstLine="0"/>
              <w:jc w:val="left"/>
            </w:pPr>
            <w:r>
              <w:rPr>
                <w:rFonts w:ascii="Arial" w:hAnsi="Arial" w:eastAsia="Arial"/>
                <w:b/>
                <w:i w:val="0"/>
                <w:color w:val="000000"/>
                <w:sz w:val="28"/>
              </w:rPr>
              <w:t xml:space="preserve">Teaching Overhead and Underhand Passing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Receiving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Techniques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Volleyball. </w:t>
                  </w:r>
                </w:p>
              </w:tc>
              <w:tc>
                <w:tcPr>
                  <w:tcW w:type="dxa" w:w="7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fundamentals of overhead and underhand passing tanishtriladi, together with correct body position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placement.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Passing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receiving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techniques are practiced during game situations. </w:t>
            </w:r>
            <w:r>
              <w:rPr>
                <w:rFonts w:ascii="Arial" w:hAnsi="Arial" w:eastAsia="Arial"/>
                <w:b w:val="0"/>
                <w:i w:val="0"/>
                <w:color w:val="000000"/>
                <w:sz w:val="28"/>
              </w:rPr>
              <w:t xml:space="preserve">Individual and pair drills are used for skill </w:t>
            </w:r>
            <w:r>
              <w:rPr>
                <w:rFonts w:ascii="Arial" w:hAnsi="Arial" w:eastAsia="Arial"/>
                <w:b w:val="0"/>
                <w:i w:val="0"/>
                <w:color w:val="000000"/>
                <w:sz w:val="28"/>
              </w:rPr>
              <w:t xml:space="preserve">development. These techniques are practically </w:t>
            </w:r>
            <w:r>
              <w:rPr>
                <w:rFonts w:ascii="Arial" w:hAnsi="Arial" w:eastAsia="Arial"/>
                <w:b w:val="0"/>
                <w:i w:val="0"/>
                <w:color w:val="000000"/>
                <w:sz w:val="28"/>
              </w:rPr>
              <w:t xml:space="preserve">applied in volleyball. </w:t>
            </w:r>
          </w:p>
          <w:p>
            <w:pPr>
              <w:autoSpaceDN w:val="0"/>
              <w:autoSpaceDE w:val="0"/>
              <w:widowControl/>
              <w:spacing w:line="245" w:lineRule="auto" w:before="10" w:after="4"/>
              <w:ind w:left="104" w:right="22" w:firstLine="0"/>
              <w:jc w:val="both"/>
            </w:pPr>
            <w:r>
              <w:rPr>
                <w:rFonts w:ascii="Arial" w:hAnsi="Arial" w:eastAsia="Arial"/>
                <w:b/>
                <w:i w:val="0"/>
                <w:color w:val="000000"/>
                <w:sz w:val="28"/>
              </w:rPr>
              <w:t xml:space="preserve">Teaching the Serve Technique in Volleyball. The principles of volleyball serving techniques tanishtriladi, including underhand and overhand serve execution. Accuracy and consistency in serving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developed.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mistakes </w:t>
                  </w:r>
                </w:p>
              </w:tc>
              <w:tc>
                <w:tcPr>
                  <w:tcW w:type="dxa" w:w="7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correction usuls o'rganiladi. Practical serving mashqs are performed. </w:t>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Teaching Movement Techniques in Handball. </w:t>
            </w:r>
            <w:r>
              <w:rPr>
                <w:rFonts w:ascii="Arial" w:hAnsi="Arial" w:eastAsia="Arial"/>
                <w:b w:val="0"/>
                <w:i w:val="0"/>
                <w:color w:val="000000"/>
                <w:sz w:val="28"/>
              </w:rPr>
              <w:t xml:space="preserve">The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movement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handball </w:t>
                  </w:r>
                </w:p>
              </w:tc>
              <w:tc>
                <w:tcPr>
                  <w:tcW w:type="dxa" w:w="6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introduced, including running, stopping, turning, and </w:t>
            </w:r>
            <w:r>
              <w:rPr>
                <w:rFonts w:ascii="Arial" w:hAnsi="Arial" w:eastAsia="Arial"/>
                <w:b w:val="0"/>
                <w:i w:val="0"/>
                <w:color w:val="000000"/>
                <w:sz w:val="28"/>
              </w:rPr>
              <w:t xml:space="preserve">changing direction. Coordination and agility are </w:t>
            </w:r>
            <w:r>
              <w:rPr>
                <w:rFonts w:ascii="Arial" w:hAnsi="Arial" w:eastAsia="Arial"/>
                <w:b w:val="0"/>
                <w:i w:val="0"/>
                <w:color w:val="000000"/>
                <w:sz w:val="28"/>
              </w:rPr>
              <w:t xml:space="preserve">developed. Practical movement drills are performed. </w:t>
            </w:r>
            <w:r>
              <w:rPr>
                <w:rFonts w:ascii="Arial" w:hAnsi="Arial" w:eastAsia="Arial"/>
                <w:b w:val="0"/>
                <w:i w:val="0"/>
                <w:color w:val="000000"/>
                <w:sz w:val="28"/>
              </w:rPr>
              <w:t xml:space="preserve">These techniques are applied during play. </w:t>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Teaching the Dribbling Technique in Handball. The principles of ball dribbling in handball tanishtriladi, together with correct hand position and ball control. Dribbling while moving and changing direction is practiced. Individual skill development mashqs are performed. These skills are practically applied in game situations.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Teaching the Movement Technique in Basketball. </w:t>
            </w:r>
            <w:r>
              <w:rPr>
                <w:rFonts w:ascii="Arial" w:hAnsi="Arial" w:eastAsia="Arial"/>
                <w:b w:val="0"/>
                <w:i w:val="0"/>
                <w:color w:val="000000"/>
                <w:sz w:val="28"/>
              </w:rPr>
              <w:t xml:space="preserve">The fundamentals of movement without the ball in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286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basketball tanishtriladi, including running, pivoting, stopping, and changing direction. Offensive and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defensive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movement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studied.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Coordination and agility mashqs are practiced. These techniques are practically applied during gameplay.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Teaching Technical Methods of Ball Control in Basketball Play. The principles of basketball ball control tanishtriladi, including dribbling, passing, catching, and protecting the ball. Individual technical drills are performed. Ball control is practiced under game conditions. Technical proficiency is developed. Teaching Movement Techniques in Soccer. Training Game. The basic movement techniques used in soccer tanishtriladi, including running, positioning, and changing direction. Coordination and agility are developed. Practical movement mashqs are performed. These techniques are applied during training games.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Teaching Ball Carrying Technique in Soccer. Training Game. The principles of ball carrying and dribbling in soccer tanishtriladi. Ball control is practiced while moving at different speeds, including direction changes and obstacle dribbling. Practical mashqs for ball handling are performed. These skills are applied in training games.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Teaching the Technique of Striking the Ball in Soccer. Training Game. The techniques of kicking the ball using different parts of the foot tanishtriladi, together with passing and shooting techniques. Accuracy and power are developed. Practical shooting and passing drills are performed. These techniques are applied during training games.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2" w:firstLine="0"/>
              <w:jc w:val="both"/>
            </w:pPr>
            <w:r>
              <w:rPr>
                <w:rFonts w:ascii="Arial" w:hAnsi="Arial" w:eastAsia="Arial"/>
                <w:b/>
                <w:i w:val="0"/>
                <w:color w:val="000000"/>
                <w:sz w:val="28"/>
              </w:rPr>
              <w:t xml:space="preserve">Rules of Badminton, Teaching Special Drills with the Shuttlecock. The official rules of badminton o'rganiladi, together with grip techniques and basic strokes. Shuttlecock control mashqs are performed. Footwork and court movement drills are practiced. Badminton techniques are practically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Rules of Table Tennis, Teaching Special Drills with Balls. The official rules of jadval tennis o'rganiladi, together with basic stroke and serving techniques. Ball control and rally mashqs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287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01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practiced. Coordination and reaction training are performed. Playing skills are practically developed. Methodology for Organizing and Conducting Active Games. Practical Familiarization with the Game Mazmun of "White Poplar or Blue Poplar," "Hunters and Ducks," and "Run and Carry the Ball.". The principles of organizing and conducting active games o'rganiladi, together with the ta'limiy and sog'liq benefits of movement games. The rules and practical implementation of the games White Poplar or Blue Poplar, Hunters and Ducks, and Run and Carry the Ball ko'rib chiqiladi. Jamoaviy ish, coordination, and jismoniy tayyorgarlik are developed. Safety requirements and effective game management muhokama qilinadi.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 xml:space="preserve">Physical Fitness Assessment (BN).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Track and Maydon. Teaching the Standing Long Jump Technique. </w:t>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Teaching Short-Distance Running Technique.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Middle-Distance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Running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 </w:t>
                  </w:r>
                </w:p>
              </w:tc>
              <w:tc>
                <w:tcPr>
                  <w:tcW w:type="dxa" w:w="136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Teaching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Running for 500–1000 Meters.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Sports Games. Rules of Volleyball, Teaching Special </w:t>
            </w:r>
            <w:r>
              <w:rPr>
                <w:rFonts w:ascii="Arial" w:hAnsi="Arial" w:eastAsia="Arial"/>
                <w:b w:val="0"/>
                <w:i w:val="0"/>
                <w:color w:val="000000"/>
                <w:sz w:val="28"/>
              </w:rPr>
              <w:t xml:space="preserve">Drills with Balls.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Basketball Game Rules and Teaching Special Ball </w:t>
            </w:r>
            <w:r>
              <w:rPr>
                <w:rFonts w:ascii="Arial" w:hAnsi="Arial" w:eastAsia="Arial"/>
                <w:b w:val="0"/>
                <w:i w:val="0"/>
                <w:color w:val="000000"/>
                <w:sz w:val="28"/>
              </w:rPr>
              <w:t xml:space="preserve">Drills.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Rules of the Sport of Handball, Teaching Special Drills </w:t>
            </w:r>
            <w:r>
              <w:rPr>
                <w:rFonts w:ascii="Arial" w:hAnsi="Arial" w:eastAsia="Arial"/>
                <w:b w:val="0"/>
                <w:i w:val="0"/>
                <w:color w:val="000000"/>
                <w:sz w:val="28"/>
              </w:rPr>
              <w:t xml:space="preserve">with Balls.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Rules of the Game of Football, Teaching Special Drills </w:t>
            </w:r>
            <w:r>
              <w:rPr>
                <w:rFonts w:ascii="Arial" w:hAnsi="Arial" w:eastAsia="Arial"/>
                <w:b w:val="0"/>
                <w:i w:val="0"/>
                <w:color w:val="000000"/>
                <w:sz w:val="28"/>
              </w:rPr>
              <w:t xml:space="preserve">with Balls.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Rules of Badminton, Teaching Special Shuttlecock </w:t>
            </w:r>
            <w:r>
              <w:rPr>
                <w:rFonts w:ascii="Arial" w:hAnsi="Arial" w:eastAsia="Arial"/>
                <w:b w:val="0"/>
                <w:i w:val="0"/>
                <w:color w:val="000000"/>
                <w:sz w:val="28"/>
              </w:rPr>
              <w:t xml:space="preserve">Drills.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Rules of the Table Tennis Game, Teaching Special </w:t>
            </w:r>
            <w:r>
              <w:rPr>
                <w:rFonts w:ascii="Arial" w:hAnsi="Arial" w:eastAsia="Arial"/>
                <w:b w:val="0"/>
                <w:i w:val="0"/>
                <w:color w:val="000000"/>
                <w:sz w:val="28"/>
              </w:rPr>
              <w:t xml:space="preserve">Drills with Balls.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Teaching Movement Games.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Gymnastics. Teaching Floor Exercises.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Teaching General Developmental Exercises.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Teaching Simple Acrobatic Exercises.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Teaching Strength-Building Exercises on Gymnastic </w:t>
            </w:r>
            <w:r>
              <w:rPr>
                <w:rFonts w:ascii="Arial" w:hAnsi="Arial" w:eastAsia="Arial"/>
                <w:b w:val="0"/>
                <w:i w:val="0"/>
                <w:color w:val="000000"/>
                <w:sz w:val="28"/>
              </w:rPr>
              <w:t>Equipment.</w:t>
            </w:r>
          </w:p>
        </w:tc>
      </w:tr>
      <w:tr>
        <w:trPr>
          <w:trHeight w:hRule="exact" w:val="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The module is delivered through interactive lectures, </w:t>
            </w:r>
            <w:r>
              <w:rPr>
                <w:rFonts w:ascii="Arial" w:hAnsi="Arial" w:eastAsia="Arial"/>
                <w:b w:val="0"/>
                <w:i w:val="0"/>
                <w:color w:val="000000"/>
                <w:sz w:val="28"/>
              </w:rPr>
              <w:t xml:space="preserve">practical physical training sessions, demonstrations,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288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guided practice, individual and group mashqs, sport games, fitness assessment activities, and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18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develop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jismoniy tayyorgarlik, motor skills, and technical abilities through atletika, gymnastics, sport games, and movement-based activities. Jamoaviy ish and sog'liqy lifestyle habits are also developed through these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activities.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teaching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98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digital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ta'limiy resources, multimedia materials, and sport equipment are used to enhance students' physical ish unumdorligi, theoretical knowledge, and practical competence. These usuls further support students' lifelong commitment to physical activity and sog'liq promotion.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val="0"/>
                <w:i w:val="0"/>
                <w:color w:val="000000"/>
                <w:sz w:val="28"/>
              </w:rPr>
              <w:t xml:space="preserve">General Biochemistry and Sports Biochemistry Track and Maydon </w:t>
              <w:br/>
              <w:t xml:space="preserve">Gymnastics </w:t>
              <w:br/>
              <w:t xml:space="preserve">National and Sports Games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77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9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Type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82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performance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assessment) and its weight </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Student ish unumdorligi is assessed through uzluksiz assessment (50%) and a final assessment (50%). </w:t>
            </w:r>
            <w:r>
              <w:rPr>
                <w:rFonts w:ascii="Arial" w:hAnsi="Arial" w:eastAsia="Arial"/>
                <w:b w:val="0"/>
                <w:i w:val="0"/>
                <w:color w:val="000000"/>
                <w:sz w:val="28"/>
              </w:rPr>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 xml:space="preserve">The uzluksiz assessment (50%) is conducted throughout the semester during amaliy mashg'ulotlar. Students may earn up to 20 ball by successfully completing the required 60-meter sprint ish unumdorligi standard. Assessment is based on the officially approved jismoniy tayyorgarlik standards for male and female students. Male students who complete the sprint in 9.0 seconds and female students in 10.0 seconds receive 18–20 ball (90–100%). Male students who complete the sprint in 9.5 seconds and female students in 10.5 seconds receive 14–17.9 ball (70–89.9%). Male students who complete the sprint in 10.0 seconds and female students in 11.5 seconds receive 12–13.9 ball (60–69.9%). Male students who complete the sprint in 11.0 seconds and female students in 12.0 seconds receive up to 11.9 ball (below 60%).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In addition, students may earn up to 30 ball for completing independent study assignments according </w:t>
            </w:r>
            <w:r>
              <w:rPr>
                <w:rFonts w:ascii="Arial" w:hAnsi="Arial" w:eastAsia="Arial"/>
                <w:b w:val="0"/>
                <w:i w:val="0"/>
                <w:color w:val="000000"/>
                <w:sz w:val="28"/>
              </w:rPr>
            </w:r>
          </w:p>
        </w:tc>
      </w:tr>
    </w:tbl>
    <w:p>
      <w:pPr>
        <w:autoSpaceDN w:val="0"/>
        <w:autoSpaceDE w:val="0"/>
        <w:widowControl/>
        <w:spacing w:line="233" w:lineRule="auto" w:before="196" w:after="0"/>
        <w:ind w:left="0" w:right="20" w:firstLine="0"/>
        <w:jc w:val="right"/>
      </w:pPr>
      <w:r>
        <w:rPr>
          <w:rFonts w:ascii="Arial" w:hAnsi="Arial" w:eastAsia="Arial"/>
          <w:b w:val="0"/>
          <w:i w:val="0"/>
          <w:color w:val="000000"/>
          <w:sz w:val="28"/>
        </w:rPr>
        <w:t xml:space="preserve">289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7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to modul schedule. Mustaqil o'rganish tasks may include preparing taqdimots on jismoniy tarbiya and sog'liqy lifestyles, writing reports, completing theoretical assignments, participating in sport-related projects, and carrying out other activities assigned by the instructor. All independent study assignments must be submitted within the specified deadlines. Assignments submitted after the deadline will not be accepted. Therefore, students may earn a maximum of 50 ball in the uzluksiz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 xml:space="preserve">The final assessment (50%) is conducted after the completion of kurs as a practical imtihon. Students are assessed by completing the required 100-meter sprint according to the approved jismoniy tayyorgarlik standards. Male students who complete the sprint in 13.5 seconds and female students in 17.0 seconds receive 45–50 ball (90–100%). Male students who complete the sprint in 13.8 seconds and female students in 17.2 seconds receive 35–44.9 ball (70–89.9%). Male students who complete the sprint in 14.0 seconds and female students in 17.5 seconds receive 30–34.9 ball (60–69.9%). Male students who complete the sprint in 15.0 seconds and female students in 18.0 seconds receive up to 29.9 ball (below 60%).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55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0" w:right="0" w:firstLine="0"/>
              <w:jc w:val="center"/>
            </w:pPr>
            <w:r>
              <w:rPr>
                <w:rFonts w:ascii="Arial" w:hAnsi="Arial" w:eastAsia="Arial"/>
                <w:b w:val="0"/>
                <w:i w:val="0"/>
                <w:color w:val="000000"/>
                <w:sz w:val="28"/>
              </w:rPr>
              <w:t xml:space="preserve">1. B.K. Amanturdiyev. The Game of Football. A Darslik. Termiz, "Surxon Nashr", 2021. 167 pages.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5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2. </w:t>
                  </w:r>
                </w:p>
              </w:tc>
              <w:tc>
                <w:tcPr>
                  <w:tcW w:type="dxa" w:w="2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Q.Q.Xaqnazarov.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Basketball: </w:t>
                  </w:r>
                </w:p>
              </w:tc>
              <w:tc>
                <w:tcPr>
                  <w:tcW w:type="dxa" w:w="176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Sportivnaya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podgotovka. O'quv qo'llanma. Termiz, "Surxon </w:t>
            </w:r>
            <w:r>
              <w:rPr>
                <w:rFonts w:ascii="Arial" w:hAnsi="Arial" w:eastAsia="Arial"/>
                <w:b w:val="0"/>
                <w:i w:val="0"/>
                <w:color w:val="000000"/>
                <w:sz w:val="28"/>
              </w:rPr>
              <w:t xml:space="preserve">nashr", 2021. 132 bet.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 B.K. Amanturdiyev. The Game of Football.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Darslik. Termez, "Surhon Nashr", 2021. 167 b. 4. Mirziyoyev, Sh.M. Strategy of the New Uzbekistan. – Toshkent: "Uzbekiston",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5. Law of O'zbekiston Respublikasi "On Physical Culture and Sport" of September 4, 2015. </w:t>
            </w:r>
            <w:r>
              <w:rPr>
                <w:rFonts w:ascii="Arial" w:hAnsi="Arial" w:eastAsia="Arial"/>
                <w:b w:val="0"/>
                <w:i w:val="0"/>
                <w:color w:val="000000"/>
                <w:sz w:val="28"/>
              </w:rPr>
            </w:r>
          </w:p>
        </w:tc>
      </w:tr>
      <w:tr>
        <w:trPr>
          <w:trHeight w:hRule="exact" w:val="4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B.K. Amonturdiyev </w:t>
            </w:r>
          </w:p>
        </w:tc>
      </w:tr>
    </w:tbl>
    <w:p>
      <w:pPr>
        <w:autoSpaceDN w:val="0"/>
        <w:autoSpaceDE w:val="0"/>
        <w:widowControl/>
        <w:spacing w:line="233" w:lineRule="auto" w:before="1160" w:after="0"/>
        <w:ind w:left="0" w:right="20" w:firstLine="0"/>
        <w:jc w:val="right"/>
      </w:pPr>
      <w:r>
        <w:rPr>
          <w:rFonts w:ascii="Arial" w:hAnsi="Arial" w:eastAsia="Arial"/>
          <w:b w:val="0"/>
          <w:i w:val="0"/>
          <w:color w:val="000000"/>
          <w:sz w:val="28"/>
        </w:rPr>
        <w:t xml:space="preserve">290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JISMONIY MADANIYAT</w:t>
      </w:r>
    </w:p>
    <w:tbl>
      <w:tblPr>
        <w:tblW w:type="auto" w:w="0"/>
        <w:tblLayout w:type="fixed"/>
        <w:tblLook w:firstColumn="1" w:firstRow="1" w:lastColumn="0" w:lastRow="0" w:noHBand="0" w:noVBand="1" w:val="04A0"/>
        <w:tblInd w:w="165.99999999999994" w:type="dxa"/>
      </w:tblPr>
      <w:tblGrid>
        <w:gridCol w:w="5036"/>
        <w:gridCol w:w="5036"/>
      </w:tblGrid>
      <w:tr>
        <w:trPr>
          <w:trHeight w:hRule="exact" w:val="33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Maydon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283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JISMONIY MADANIYAT</w:t>
            </w:r>
          </w:p>
        </w:tc>
      </w:tr>
      <w:tr>
        <w:trPr>
          <w:trHeight w:hRule="exact" w:val="452"/>
        </w:trPr>
        <w:tc>
          <w:tcPr>
            <w:tcW w:type="dxa" w:w="283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kodi</w:t>
            </w:r>
          </w:p>
        </w:tc>
        <w:tc>
          <w:tcPr>
            <w:tcW w:type="dxa" w:w="680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JMA203 </w:t>
            </w:r>
          </w:p>
        </w:tc>
      </w:tr>
      <w:tr>
        <w:trPr>
          <w:trHeight w:hRule="exact" w:val="65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864" w:firstLine="0"/>
              <w:jc w:val="left"/>
            </w:pPr>
            <w:r>
              <w:rPr>
                <w:rFonts w:ascii="Arial" w:hAnsi="Arial" w:eastAsia="Arial"/>
                <w:b/>
                <w:i w:val="0"/>
                <w:color w:val="000000"/>
                <w:sz w:val="28"/>
              </w:rPr>
              <w:t>Kredit ballari (ECTS)</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3 Kredit </w:t>
            </w:r>
          </w:p>
        </w:tc>
      </w:tr>
      <w:tr>
        <w:trPr>
          <w:trHeight w:hRule="exact" w:val="97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90 soat </w:t>
              <w:br/>
              <w:t xml:space="preserve">Kontakt soatlari: 30 soat (30 soat Amaliy mashg'ulotlar) Mustaqil topshiriqlar: 60 soat </w:t>
            </w:r>
            <w:r/>
            <w:r>
              <w:rPr>
                <w:rFonts w:ascii="Arial" w:hAnsi="Arial" w:eastAsia="Arial"/>
                <w:b w:val="0"/>
                <w:i w:val="0"/>
                <w:color w:val="000000"/>
                <w:sz w:val="28"/>
              </w:rPr>
            </w:r>
            <w:r>
              <w:rPr>
                <w:rFonts w:ascii="Arial" w:hAnsi="Arial" w:eastAsia="Arial"/>
                <w:b w:val="0"/>
                <w:i w:val="0"/>
                <w:color w:val="000000"/>
                <w:sz w:val="28"/>
              </w:rPr>
            </w:r>
          </w:p>
        </w:tc>
      </w:tr>
      <w:tr>
        <w:trPr>
          <w:trHeight w:hRule="exact" w:val="656"/>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8" w:after="0"/>
              <w:ind w:left="102" w:right="144" w:firstLine="0"/>
              <w:jc w:val="left"/>
            </w:pPr>
            <w:r>
              <w:rPr>
                <w:rFonts w:ascii="Arial" w:hAnsi="Arial" w:eastAsia="Arial"/>
                <w:b/>
                <w:i w:val="0"/>
                <w:color w:val="000000"/>
                <w:sz w:val="28"/>
              </w:rPr>
              <w:t xml:space="preserve">Frequency/Duratio </w:t>
            </w:r>
            <w:r>
              <w:rPr>
                <w:rFonts w:ascii="Arial" w:hAnsi="Arial" w:eastAsia="Arial"/>
                <w:b/>
                <w:i w:val="0"/>
                <w:color w:val="000000"/>
                <w:sz w:val="28"/>
              </w:rPr>
              <w:t>n</w:t>
            </w: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IV semestr </w:t>
            </w:r>
          </w:p>
        </w:tc>
      </w:tr>
      <w:tr>
        <w:trPr>
          <w:trHeight w:hRule="exact" w:val="5604"/>
        </w:trPr>
        <w:tc>
          <w:tcPr>
            <w:tcW w:type="dxa" w:w="28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maqsadi</w:t>
            </w:r>
          </w:p>
        </w:tc>
        <w:tc>
          <w:tcPr>
            <w:tcW w:type="dxa" w:w="68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28" w:firstLine="0"/>
              <w:jc w:val="both"/>
            </w:pPr>
            <w:r>
              <w:rPr>
                <w:rFonts w:ascii="Arial" w:hAnsi="Arial" w:eastAsia="Arial"/>
                <w:b w:val="0"/>
                <w:i w:val="0"/>
                <w:color w:val="000000"/>
                <w:sz w:val="28"/>
              </w:rPr>
              <w:t xml:space="preserve">Modul maqsadi Physical Culture is to develop students' theoretical knowledge and practical skills related to the jismoniy madaniyat system of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Uzbekistan.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examines </w:t>
                  </w:r>
                </w:p>
              </w:tc>
              <w:tc>
                <w:tcPr>
                  <w:tcW w:type="dxa" w:w="126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physical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education, sport, and physical training in Uzbekistan, including children's sport. Physical development, physical preparation, sport training, and physical qualities o'rganiladi. Students tanishtriladi to the three-stage sport competitions "Hope Sprouts," "Barkamol Avlod," and "Universiada," among others. The Modul rivojlantiradi modern theoretical knowledge and practical skills and abilities, together with tools and usuls that help to enhance them. Students develop the ability to organize massa sog'liq-promotion events. The Modul also prepares students for self-physical improvement and for teaching these skills independently.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19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88"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 xml:space="preserve">LO1. To provide students with the comprehensive knowledge to conduct training sessions in various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organise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12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games,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movement and ball-handling techniques in volleyball </w:t>
            </w:r>
            <w:r>
              <w:rPr>
                <w:rFonts w:ascii="Arial" w:hAnsi="Arial" w:eastAsia="Arial"/>
                <w:b w:val="0"/>
                <w:i w:val="0"/>
                <w:color w:val="000000"/>
                <w:sz w:val="28"/>
              </w:rPr>
              <w:t xml:space="preserve">and handball, must have theoretical knowledge of </w:t>
            </w:r>
            <w:r>
              <w:rPr>
                <w:rFonts w:ascii="Arial" w:hAnsi="Arial" w:eastAsia="Arial"/>
                <w:b w:val="0"/>
                <w:i w:val="0"/>
                <w:color w:val="000000"/>
                <w:sz w:val="28"/>
              </w:rPr>
              <w:t xml:space="preserve">attacking and defensive techniques and tactics.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LO2. Must know usuls for teaching and developing sport games, organising competitions, and ways to develop and train physical qualities.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LO3. The knowledge acquired through oral responses </w:t>
            </w:r>
            <w:r>
              <w:rPr>
                <w:rFonts w:ascii="Arial" w:hAnsi="Arial" w:eastAsia="Arial"/>
                <w:b w:val="0"/>
                <w:i w:val="0"/>
                <w:color w:val="000000"/>
                <w:sz w:val="28"/>
              </w:rPr>
              <w:t xml:space="preserve">and discussions during lessons must be applied in </w:t>
            </w:r>
            <w:r>
              <w:rPr>
                <w:rFonts w:ascii="Arial" w:hAnsi="Arial" w:eastAsia="Arial"/>
                <w:b w:val="0"/>
                <w:i w:val="0"/>
                <w:color w:val="000000"/>
                <w:sz w:val="28"/>
              </w:rPr>
              <w:t xml:space="preserve">practice. </w:t>
            </w:r>
          </w:p>
        </w:tc>
      </w:tr>
    </w:tbl>
    <w:p>
      <w:pPr>
        <w:autoSpaceDN w:val="0"/>
        <w:autoSpaceDE w:val="0"/>
        <w:widowControl/>
        <w:spacing w:line="233" w:lineRule="auto" w:before="144" w:after="0"/>
        <w:ind w:left="0" w:right="20" w:firstLine="0"/>
        <w:jc w:val="right"/>
      </w:pPr>
      <w:r>
        <w:rPr>
          <w:rFonts w:ascii="Arial" w:hAnsi="Arial" w:eastAsia="Arial"/>
          <w:b w:val="0"/>
          <w:i w:val="0"/>
          <w:color w:val="000000"/>
          <w:sz w:val="28"/>
        </w:rPr>
        <w:t xml:space="preserve">291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709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LO4. Must know and be able to use the system of </w:t>
            </w:r>
            <w:r>
              <w:rPr>
                <w:rFonts w:ascii="Arial" w:hAnsi="Arial" w:eastAsia="Arial"/>
                <w:b w:val="0"/>
                <w:i w:val="0"/>
                <w:color w:val="000000"/>
                <w:sz w:val="28"/>
              </w:rPr>
              <w:t xml:space="preserve">competition loadings, and be able to organise and </w:t>
            </w:r>
          </w:p>
          <w:tbl>
            <w:tblPr>
              <w:tblW w:type="auto" w:w="0"/>
              <w:tblLayout w:type="fixed"/>
              <w:tblLook w:firstColumn="1" w:firstRow="1" w:lastColumn="0" w:lastRow="0" w:noHBand="0" w:noVBand="1" w:val="04A0"/>
              <w:tblInd w:w="36.00000000000023" w:type="dxa"/>
            </w:tblPr>
            <w:tblGrid>
              <w:gridCol w:w="972"/>
              <w:gridCol w:w="972"/>
              <w:gridCol w:w="972"/>
              <w:gridCol w:w="972"/>
              <w:gridCol w:w="972"/>
              <w:gridCol w:w="972"/>
              <w:gridCol w:w="972"/>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lesson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training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 </w:t>
                  </w:r>
                </w:p>
              </w:tc>
              <w:tc>
                <w:tcPr>
                  <w:tcW w:type="dxa" w:w="4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accordance with modern requirements.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LO5. To provide students with comprehensive knowledge for conducting training sessions in various sport, organising and analysing sport games, techniques for movement and ball control in volleyball and handball, must have theoretical knowledge of attacking and defensive techniques and tactics.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LO6. Must know usuls for teaching and developing sport games, organising competitions, and ways to develop and train physical qualities.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Kompetensiyalar: </w:t>
              <w:br/>
              <w:t xml:space="preserve">LO7. The selection process can be carried out in collaboration with specialists from disciplines closely related to sport (physiology, anatomy, sport medicine, massaage, psychology, etc.).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LO8. Foydalanish qobiliyatiga ega modern technology to obtain information quickly and manage it effectively during the training process. </w:t>
            </w:r>
            <w:r>
              <w:rPr>
                <w:rFonts w:ascii="Arial" w:hAnsi="Arial" w:eastAsia="Arial"/>
                <w:b w:val="0"/>
                <w:i w:val="0"/>
                <w:color w:val="000000"/>
                <w:sz w:val="28"/>
              </w:rPr>
            </w:r>
            <w:r>
              <w:rPr>
                <w:rFonts w:ascii="Arial" w:hAnsi="Arial" w:eastAsia="Arial"/>
                <w:b w:val="0"/>
                <w:i w:val="0"/>
                <w:color w:val="000000"/>
                <w:sz w:val="28"/>
              </w:rPr>
            </w:r>
          </w:p>
        </w:tc>
      </w:tr>
      <w:tr>
        <w:trPr>
          <w:trHeight w:hRule="exact" w:val="6770"/>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Amaliy mashg'ulotlar </w:t>
              <w:br/>
              <w:t xml:space="preserve">Assessment of Physical Fitness Level. The </w:t>
            </w: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10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fitness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assessment tanishtriladi. Methods for evaluating jismoniy tayyorgarlik components o'rganiladi, together </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standard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fitness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tests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performance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indicators. Assessment results are interpreted. The role of fitness evaluation in improving physical sog'liq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Athletics. Teaching the Technique of the Standing Long Jump. The fundamentals of the standing long jump tanishtriladi, together with correct body position and movement phases. Techniques for take-off and landing o'rganiladi. Common errors and correction usuls ko'rib chiqiladi. Long jump techniques are practically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Teaching Short-Distance Running Technique. The principles of sprint running tanishtriladi, together with starting techniques and tezlanish phases. Proper running posture and stride mexanika o'rganiladi. Finishing techniques and ish unumdorligi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292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improvement are practiced. Safety measures during sprint training muhokama qilinadi.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Middle-Distance Running Technique. Teaching 500–1000 Metre Runs. The fundamentals of middle-distance running tanishtriladi, together with running pace and energiya management. Breathing techniques and endurance development are practiced. Running strategy and ish unumdorligi tahlil qilinadi. Practical training usuls are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Sports Games. Rules of Volleyball, Teaching Special Drills with Balls. The basic rules and obyektives of volleyball tanishtriladi. Fundamental technical skills and ball control mashqs o'rganiladi. Individual and team drills are practiced, together with game tactics and cooperation. Volleyball techniques are practically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Basketball: Rules of the Sport and Teaching Special Ball Drills. The rules and principles of basketball tanishtriladi, together with ball handling,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passing,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dribbling,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shooting </w:t>
                  </w:r>
                </w:p>
              </w:tc>
              <w:tc>
                <w:tcPr>
                  <w:tcW w:type="dxa" w:w="168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techniques.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 xml:space="preserve">Individual and team practice drills are performed. Basic offensive and defensive strategies o'rganiladi. Performance is improved through practice.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Handball Rules and Special Ball Drills. The basic rules of handball tanishtriladi, together with passing, catching, dribbling, and shooting techniques. Individual and team mashqs are performed. Tactical principles of handball o'rganiladi. Game skills are practically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Rules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Football,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Teaching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Special </w:t>
                  </w:r>
                </w:p>
              </w:tc>
              <w:tc>
                <w:tcPr>
                  <w:tcW w:type="dxa" w:w="7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Ball </w:t>
                  </w:r>
                </w:p>
              </w:tc>
            </w:tr>
          </w:tbl>
          <w:p>
            <w:pPr>
              <w:autoSpaceDN w:val="0"/>
              <w:autoSpaceDE w:val="0"/>
              <w:widowControl/>
              <w:spacing w:line="245" w:lineRule="auto" w:before="4" w:after="6"/>
              <w:ind w:left="104" w:right="28" w:firstLine="0"/>
              <w:jc w:val="both"/>
            </w:pPr>
            <w:r>
              <w:rPr>
                <w:rFonts w:ascii="Arial" w:hAnsi="Arial" w:eastAsia="Arial"/>
                <w:b/>
                <w:i w:val="0"/>
                <w:color w:val="000000"/>
                <w:sz w:val="28"/>
              </w:rPr>
              <w:t xml:space="preserve">Exercises. The rules and obyektives of football tanishtriladi, together with ball control, passing, dribbling, and shooting techniques. Individual skill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performed. </w:t>
                  </w:r>
                </w:p>
              </w:tc>
              <w:tc>
                <w:tcPr>
                  <w:tcW w:type="dxa" w:w="94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Team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coordination and tactical play o'rganiladi. Football skills are practically applied. </w:t>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Rules of Badminton and Teaching Special Exercises with the Shuttlecock. The rules and obyektives of badminton tanishtriladi, together with grip techniques and basic strokes. Footwork and court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movement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practiced.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Shuttlecock </w:t>
                  </w:r>
                </w:p>
              </w:tc>
              <w:tc>
                <w:tcPr>
                  <w:tcW w:type="dxa" w:w="108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control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mashqs are performed. Badminton techniques are practically applied.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293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53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Table Tennis Rules, Teaching Special Drills with Balls. The rules and basic principles of jadval tennis tanishtriladi, together with grip and stroke techniques. Ball control and rally mashqs are practiced. Serving and receiving techniques o'rganiladi. Playing skills are practically improved.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Teaching Games with Movement. The concept and ta'limiy importance of movement games tanishtriladi. Movement-based activities are organized and implemented. Coordination, agility, and teamwork are developed, following safety requirements during games. Movement games are practically applied. Gymnastics. Teaching Floor Exercises. The fundamentals of floor gymnastics tanishtriladi, together with basic body positions and movement techniques. Coordination, flexibility, and balance mashqs are practiced. Safety requirements during floor mashqs muhokama qilinadi. Gymnastic routines are practically performed.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Teaching General Developmental Exercises. The obyektives and importance of general developmental mashqs tanishtriladi. Exercises for strength, flexibility, endurance, and coordination are practiced, together with their correct execution techniques. Balanced mashq routines are planned. These mashqs are practically applied for overall fitness. Teaching Simple Acrobatic Exercises. The basic principles of acrobatic mashqs tanishtriladi, including techniques for rolls, balances, and simple acrobatic movements. Safety and injury prevention muhokama qilinadi. Flexibility and coordination are developed. Acrobatic skills are practically performed.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Teaching </w:t>
                  </w:r>
                </w:p>
              </w:tc>
              <w:tc>
                <w:tcPr>
                  <w:tcW w:type="dxa" w:w="3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Strength-Developing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Exercises </w:t>
                  </w:r>
                </w:p>
              </w:tc>
              <w:tc>
                <w:tcPr>
                  <w:tcW w:type="dxa" w:w="5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on </w:t>
                  </w:r>
                </w:p>
              </w:tc>
            </w:tr>
          </w:tbl>
          <w:p>
            <w:pPr>
              <w:autoSpaceDN w:val="0"/>
              <w:autoSpaceDE w:val="0"/>
              <w:widowControl/>
              <w:spacing w:line="245" w:lineRule="auto" w:before="6" w:after="4"/>
              <w:ind w:left="104" w:right="26" w:firstLine="0"/>
              <w:jc w:val="both"/>
            </w:pPr>
            <w:r>
              <w:rPr>
                <w:rFonts w:ascii="Arial" w:hAnsi="Arial" w:eastAsia="Arial"/>
                <w:b/>
                <w:i w:val="0"/>
                <w:color w:val="000000"/>
                <w:sz w:val="28"/>
              </w:rPr>
              <w:t xml:space="preserve">Gymnastic Apparatus. The purpose of strength training using gymnastic apparatus tanishtriladi, together with techniques for performing mashqs on different apparatus. Muscular strength and endurance are developed. Safety requirements and correct body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6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mechanics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240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Strength-building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mashqs are practically applied. </w:t>
            </w:r>
          </w:p>
          <w:p>
            <w:pPr>
              <w:autoSpaceDN w:val="0"/>
              <w:autoSpaceDE w:val="0"/>
              <w:widowControl/>
              <w:spacing w:line="245" w:lineRule="auto" w:before="12" w:after="0"/>
              <w:ind w:left="104" w:right="2160" w:firstLine="0"/>
              <w:jc w:val="left"/>
            </w:pPr>
            <w:r>
              <w:rPr>
                <w:rFonts w:ascii="Arial" w:hAnsi="Arial" w:eastAsia="Arial"/>
                <w:b/>
                <w:i w:val="0"/>
                <w:color w:val="000000"/>
                <w:sz w:val="28"/>
              </w:rPr>
              <w:t xml:space="preserve">Mustaqil ta'lim </w:t>
              <w:br/>
              <w:t xml:space="preserve">Physical Fitness Assessment (BN). </w:t>
            </w: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294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7416"/>
        </w:trPr>
        <w:tc>
          <w:tcPr>
            <w:tcW w:type="dxa" w:w="2834"/>
            <w:tcBorders>
              <w:start w:sz="4.0" w:val="single" w:color="#000000"/>
              <w:top w:sz="4.0" w:val="single" w:color="#000000"/>
              <w:end w:sz="4.0" w:val="single" w:color="#000000"/>
              <w:bottom w:sz="3.200000000000273" w:val="single" w:color="#000000"/>
            </w:tcBorders>
            <w:tcMar>
              <w:start w:w="0" w:type="dxa"/>
              <w:end w:w="0" w:type="dxa"/>
            </w:tcMar>
          </w:tcPr>
          <w:p/>
        </w:tc>
        <w:tc>
          <w:tcPr>
            <w:tcW w:type="dxa" w:w="680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Athletics. Teaching the Standing Long Jump </w:t>
            </w:r>
            <w:r>
              <w:rPr>
                <w:rFonts w:ascii="Arial" w:hAnsi="Arial" w:eastAsia="Arial"/>
                <w:b w:val="0"/>
                <w:i w:val="0"/>
                <w:color w:val="000000"/>
                <w:sz w:val="28"/>
              </w:rPr>
              <w:t xml:space="preserve">Technique.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Teaching Short-Distance Running Technique.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Middle-Distance Running Technique. Teaching 500–</w:t>
            </w:r>
            <w:r>
              <w:rPr>
                <w:rFonts w:ascii="Arial" w:hAnsi="Arial" w:eastAsia="Arial"/>
                <w:b w:val="0"/>
                <w:i w:val="0"/>
                <w:color w:val="000000"/>
                <w:sz w:val="28"/>
              </w:rPr>
              <w:t xml:space="preserve">1000 Metre Runs.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Sports Games. Rules of Volleyball, Teaching Special </w:t>
            </w:r>
            <w:r>
              <w:rPr>
                <w:rFonts w:ascii="Arial" w:hAnsi="Arial" w:eastAsia="Arial"/>
                <w:b w:val="0"/>
                <w:i w:val="0"/>
                <w:color w:val="000000"/>
                <w:sz w:val="28"/>
              </w:rPr>
              <w:t xml:space="preserve">Drills with Balls.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Rules of the Sport of Basketball and Teaching </w:t>
            </w:r>
            <w:r>
              <w:rPr>
                <w:rFonts w:ascii="Arial" w:hAnsi="Arial" w:eastAsia="Arial"/>
                <w:b w:val="0"/>
                <w:i w:val="0"/>
                <w:color w:val="000000"/>
                <w:sz w:val="28"/>
              </w:rPr>
              <w:t xml:space="preserve">Specialised Ball Drills.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Rules of the Sport of Handball, Teaching Special Ball </w:t>
            </w:r>
            <w:r>
              <w:rPr>
                <w:rFonts w:ascii="Arial" w:hAnsi="Arial" w:eastAsia="Arial"/>
                <w:b w:val="0"/>
                <w:i w:val="0"/>
                <w:color w:val="000000"/>
                <w:sz w:val="28"/>
              </w:rPr>
              <w:t xml:space="preserve">Exercises.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Rules of the Game of Football, Teaching Special </w:t>
            </w:r>
            <w:r>
              <w:rPr>
                <w:rFonts w:ascii="Arial" w:hAnsi="Arial" w:eastAsia="Arial"/>
                <w:b w:val="0"/>
                <w:i w:val="0"/>
                <w:color w:val="000000"/>
                <w:sz w:val="28"/>
              </w:rPr>
              <w:t xml:space="preserve">Exercises with Balls.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Rules of Badminton, Teaching Special Exercises with </w:t>
            </w:r>
            <w:r>
              <w:rPr>
                <w:rFonts w:ascii="Arial" w:hAnsi="Arial" w:eastAsia="Arial"/>
                <w:b w:val="0"/>
                <w:i w:val="0"/>
                <w:color w:val="000000"/>
                <w:sz w:val="28"/>
              </w:rPr>
              <w:t xml:space="preserve">the Shuttlecock.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Rules of Table Tennis and Teaching Special Drills </w:t>
            </w:r>
            <w:r>
              <w:rPr>
                <w:rFonts w:ascii="Arial" w:hAnsi="Arial" w:eastAsia="Arial"/>
                <w:b w:val="0"/>
                <w:i w:val="0"/>
                <w:color w:val="000000"/>
                <w:sz w:val="28"/>
              </w:rPr>
              <w:t xml:space="preserve">with Balls.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Teaching Movement Games.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Gymnastics. Teaching Floor Exercises.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Teaching General Developmental Exercises.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Teaching Simple Acrobatic Exercises.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Teaching Strength-Building Exercises on Gymnastic </w:t>
            </w:r>
            <w:r>
              <w:rPr>
                <w:rFonts w:ascii="Arial" w:hAnsi="Arial" w:eastAsia="Arial"/>
                <w:b w:val="0"/>
                <w:i w:val="0"/>
                <w:color w:val="000000"/>
                <w:sz w:val="28"/>
              </w:rPr>
              <w:t>Apparatus.</w:t>
            </w:r>
          </w:p>
        </w:tc>
      </w:tr>
      <w:tr>
        <w:trPr>
          <w:trHeight w:hRule="exact" w:val="5282"/>
        </w:trPr>
        <w:tc>
          <w:tcPr>
            <w:tcW w:type="dxa" w:w="283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Teaching Methods</w:t>
            </w:r>
          </w:p>
        </w:tc>
        <w:tc>
          <w:tcPr>
            <w:tcW w:type="dxa" w:w="680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30" w:firstLine="0"/>
              <w:jc w:val="both"/>
            </w:pPr>
            <w:r>
              <w:rPr>
                <w:rFonts w:ascii="Arial" w:hAnsi="Arial" w:eastAsia="Arial"/>
                <w:b w:val="0"/>
                <w:i w:val="0"/>
                <w:color w:val="000000"/>
                <w:sz w:val="28"/>
              </w:rPr>
              <w:t xml:space="preserve">The module is delivered through interactive lectures, practical physical training sessions, demonstrations, guided practice, individual and group mashqs, sport games, fitness assessment activities,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tasks.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20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develop </w:t>
                  </w:r>
                </w:p>
              </w:tc>
            </w:tr>
          </w:tbl>
          <w:p>
            <w:pPr>
              <w:autoSpaceDN w:val="0"/>
              <w:autoSpaceDE w:val="0"/>
              <w:widowControl/>
              <w:spacing w:line="245" w:lineRule="auto" w:before="4" w:after="6"/>
              <w:ind w:left="104" w:right="30" w:firstLine="0"/>
              <w:jc w:val="both"/>
            </w:pPr>
            <w:r>
              <w:rPr>
                <w:rFonts w:ascii="Arial" w:hAnsi="Arial" w:eastAsia="Arial"/>
                <w:b w:val="0"/>
                <w:i w:val="0"/>
                <w:color w:val="000000"/>
                <w:sz w:val="28"/>
              </w:rPr>
              <w:t xml:space="preserve">jismoniy tayyorgarlik, motor skills, and technical abilities through atletika, gymnastics, sport games, and movement-based activities. Jamoaviy ish and sog'liqy lifestyle habits are also developed through these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activities.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teaching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98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digital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ta'limiy resources, multimedia materials, and sport equipment are used to enhance students' physical ish unumdorligi, theoretical knowledge, and practical competence. These usuls further support students' lifelong commitment to physical activity and sog'liq promotion.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val="0"/>
                <w:i w:val="0"/>
                <w:color w:val="000000"/>
                <w:sz w:val="28"/>
              </w:rPr>
              <w:t xml:space="preserve">General Biochemistry and Sports Biochemistry </w:t>
            </w:r>
            <w:r>
              <w:rPr>
                <w:rFonts w:ascii="Arial" w:hAnsi="Arial" w:eastAsia="Arial"/>
                <w:b w:val="0"/>
                <w:i w:val="0"/>
                <w:color w:val="000000"/>
                <w:sz w:val="28"/>
              </w:rPr>
              <w:t xml:space="preserve">Athletics </w:t>
            </w:r>
            <w:r>
              <w:br/>
            </w:r>
            <w:r>
              <w:rPr>
                <w:rFonts w:ascii="Arial" w:hAnsi="Arial" w:eastAsia="Arial"/>
                <w:b w:val="0"/>
                <w:i w:val="0"/>
                <w:color w:val="000000"/>
                <w:sz w:val="28"/>
              </w:rPr>
              <w:t xml:space="preserve">Gymnastics </w:t>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295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332"/>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National and Sports Games </w:t>
            </w:r>
          </w:p>
        </w:tc>
      </w:tr>
      <w:tr>
        <w:trPr>
          <w:trHeight w:hRule="exact" w:val="13372"/>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1008"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performance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assessment) and its weight </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Student ish unumdorligi is assessed through uzluksiz assessment (50%) and a final assessment (50%). </w:t>
            </w:r>
            <w:r>
              <w:rPr>
                <w:rFonts w:ascii="Arial" w:hAnsi="Arial" w:eastAsia="Arial"/>
                <w:b w:val="0"/>
                <w:i w:val="0"/>
                <w:color w:val="000000"/>
                <w:sz w:val="28"/>
              </w:rPr>
            </w:r>
          </w:p>
          <w:p>
            <w:pPr>
              <w:autoSpaceDN w:val="0"/>
              <w:autoSpaceDE w:val="0"/>
              <w:widowControl/>
              <w:spacing w:line="245" w:lineRule="auto" w:before="130" w:after="0"/>
              <w:ind w:left="104" w:right="26" w:firstLine="0"/>
              <w:jc w:val="both"/>
            </w:pPr>
            <w:r>
              <w:rPr>
                <w:rFonts w:ascii="Arial" w:hAnsi="Arial" w:eastAsia="Arial"/>
                <w:b w:val="0"/>
                <w:i w:val="0"/>
                <w:color w:val="000000"/>
                <w:sz w:val="28"/>
              </w:rPr>
              <w:t xml:space="preserve">The uzluksiz assessment (50%) is conducted throughout the semester during amaliy mashg'ulotlar. Students may earn up to 20 ball by successfully completing the required 60-meter sprint ish unumdorligi standard. Assessment is based on the officially approved jismoniy tayyorgarlik standards for male and female students. Male students who complete the sprint in 9.0 seconds and female students in 10.0 seconds receive 18–20 ball (90–100%). Male students who complete the sprint in 9.5 seconds and female students in 10.5 seconds receive 14–17.9 ball (70–89.9%). Male students who complete the sprint in 10.0 seconds and female students in 11.5 seconds receive 12–13.9 ball (60–69.9%). Male students who complete the sprint in 11.0 seconds and female students in 12.0 seconds receive up to 11.9 ball (below 60%).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0" w:right="0" w:firstLine="0"/>
              <w:jc w:val="center"/>
            </w:pPr>
            <w:r>
              <w:rPr>
                <w:rFonts w:ascii="Arial" w:hAnsi="Arial" w:eastAsia="Arial"/>
                <w:b w:val="0"/>
                <w:i w:val="0"/>
                <w:color w:val="000000"/>
                <w:sz w:val="28"/>
              </w:rPr>
              <w:t xml:space="preserve">In addition, students may earn up to 30 ball for completing independent study assignments according to modul schedule. Mustaqil o'rganish tasks may include preparing taqdimots on jismoniy tarbiya and sog'liqy lifestyles, writing reports, completing theoretical assignments, participating in sport-related projects, and carrying out other activities assigned by the instructor. All independent study assignments must be submitted within the specified deadlines. Assignments submitted after the deadline will not be accepted. Therefore, students may earn a maximum of 50 ball in the uzluksiz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26" w:firstLine="0"/>
              <w:jc w:val="both"/>
            </w:pPr>
            <w:r>
              <w:rPr>
                <w:rFonts w:ascii="Arial" w:hAnsi="Arial" w:eastAsia="Arial"/>
                <w:b w:val="0"/>
                <w:i w:val="0"/>
                <w:color w:val="000000"/>
                <w:sz w:val="28"/>
              </w:rPr>
              <w:t xml:space="preserve">The final assessment (50%) is conducted after the completion of kurs as a practical imtihon. Students are assessed by completing the required 100-meter sprint according to the approved jismoniy tayyorgarlik standards. Male students who complete the sprint in 13.5 seconds and female students in 17.0 seconds receive 45–50 ball (90–100%). Male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4" w:after="0"/>
        <w:ind w:left="0" w:right="20" w:firstLine="0"/>
        <w:jc w:val="right"/>
      </w:pPr>
      <w:r>
        <w:rPr>
          <w:rFonts w:ascii="Arial" w:hAnsi="Arial" w:eastAsia="Arial"/>
          <w:b w:val="0"/>
          <w:i w:val="0"/>
          <w:color w:val="000000"/>
          <w:sz w:val="28"/>
        </w:rPr>
        <w:t xml:space="preserve">296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65.99999999999994" w:type="dxa"/>
      </w:tblPr>
      <w:tblGrid>
        <w:gridCol w:w="5036"/>
        <w:gridCol w:w="5036"/>
      </w:tblGrid>
      <w:tr>
        <w:trPr>
          <w:trHeight w:hRule="exact" w:val="270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students who complete the sprint in 13.8 seconds and female students in 17.2 seconds receive 35–44.9 ball (70–89.9%). Male students who complete the sprint in 14.0 seconds and female students in 17.5 seconds receive 30–34.9 ball (60–69.9%). Male students who complete the sprint in 15.0 seconds and female students in 18.0 seconds receive up to 29.9 ball (below 60%).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55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57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1. B.K. Amanturdiyev. The Game of Football. A Darslik. Termiz, "Surxon Nashr", 2021. 167 pages. </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0"/>
              </w:trPr>
              <w:tc>
                <w:tcPr>
                  <w:tcW w:type="dxa" w:w="56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2. </w:t>
                  </w:r>
                </w:p>
              </w:tc>
              <w:tc>
                <w:tcPr>
                  <w:tcW w:type="dxa" w:w="2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Q.Q.Xaqnazarov.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Basketball: </w:t>
                  </w:r>
                </w:p>
              </w:tc>
              <w:tc>
                <w:tcPr>
                  <w:tcW w:type="dxa" w:w="176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Sportivnaya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podgotovka. O'quv qo'llanma. Termiz, "Surxon </w:t>
            </w:r>
            <w:r>
              <w:rPr>
                <w:rFonts w:ascii="Arial" w:hAnsi="Arial" w:eastAsia="Arial"/>
                <w:b w:val="0"/>
                <w:i w:val="0"/>
                <w:color w:val="000000"/>
                <w:sz w:val="28"/>
              </w:rPr>
              <w:t xml:space="preserve">nashr", 2021. 132 bet.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3. B.K. Amanturdiyev. The Game of Football. A Darslik. Termez, "Surxon Nashr", 2021. 167 b. 4. Mirziyoyev, Sh.M. The Strategy of the New Uzbekistan. – Toshkent: "Uzbekiston", 2021.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5. Law of O'zbekiston Respublikasi "On Physical Education and Sport", 4 September 2015. </w:t>
            </w:r>
            <w:r>
              <w:rPr>
                <w:rFonts w:ascii="Arial" w:hAnsi="Arial" w:eastAsia="Arial"/>
                <w:b w:val="0"/>
                <w:i w:val="0"/>
                <w:color w:val="000000"/>
                <w:sz w:val="28"/>
              </w:rPr>
            </w:r>
          </w:p>
        </w:tc>
      </w:tr>
      <w:tr>
        <w:trPr>
          <w:trHeight w:hRule="exact" w:val="652"/>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864" w:firstLine="0"/>
              <w:jc w:val="left"/>
            </w:pPr>
            <w:r>
              <w:rPr>
                <w:rFonts w:ascii="Arial" w:hAnsi="Arial" w:eastAsia="Arial"/>
                <w:b/>
                <w:i w:val="0"/>
                <w:color w:val="000000"/>
                <w:sz w:val="28"/>
              </w:rPr>
              <w:t>Responsible Ma'ruzar</w:t>
            </w:r>
            <w:r>
              <w:rPr>
                <w:rFonts w:ascii="Arial" w:hAnsi="Arial" w:eastAsia="Arial"/>
                <w:b/>
                <w:i w:val="0"/>
                <w:color w:val="000000"/>
                <w:sz w:val="28"/>
              </w:rPr>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Shaymardanov Ravuf Narzulloyevich </w:t>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EKOLOGIYA VA ATROF-MUHITNI MUHOFAZA QILISH</w:t>
      </w:r>
    </w:p>
    <w:tbl>
      <w:tblPr>
        <w:tblW w:type="auto" w:w="0"/>
        <w:tblLayout w:type="fixed"/>
        <w:tblLook w:firstColumn="1" w:firstRow="1" w:lastColumn="0" w:lastRow="0" w:noHBand="0" w:noVBand="1" w:val="04A0"/>
        <w:tblInd w:w="165.99999999999994" w:type="dxa"/>
      </w:tblPr>
      <w:tblGrid>
        <w:gridCol w:w="5036"/>
        <w:gridCol w:w="5036"/>
      </w:tblGrid>
      <w:tr>
        <w:trPr>
          <w:trHeight w:hRule="exact" w:val="33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Maydon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EKOLOGIYA VA ATROF-MUHITNI MUHOFAZA QILISH</w:t>
            </w:r>
          </w:p>
        </w:tc>
      </w:tr>
      <w:tr>
        <w:trPr>
          <w:trHeight w:hRule="exact" w:val="45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kodi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EAM302 </w:t>
            </w:r>
          </w:p>
        </w:tc>
      </w:tr>
      <w:tr>
        <w:trPr>
          <w:trHeight w:hRule="exact" w:val="65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864" w:firstLine="0"/>
              <w:jc w:val="left"/>
            </w:pPr>
            <w:r>
              <w:rPr>
                <w:rFonts w:ascii="Arial" w:hAnsi="Arial" w:eastAsia="Arial"/>
                <w:b/>
                <w:i w:val="0"/>
                <w:color w:val="000000"/>
                <w:sz w:val="28"/>
              </w:rPr>
              <w:t>Kredit ballari (ECTS)</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4 Kredit </w:t>
            </w:r>
          </w:p>
        </w:tc>
      </w:tr>
      <w:tr>
        <w:trPr>
          <w:trHeight w:hRule="exact" w:val="130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soat </w:t>
              <w:br/>
              <w:t xml:space="preserve">Kontakt soatlari: 30 soat (14 soat Ma'ruza, 16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652"/>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44" w:firstLine="0"/>
              <w:jc w:val="left"/>
            </w:pPr>
            <w:r>
              <w:rPr>
                <w:rFonts w:ascii="Arial" w:hAnsi="Arial" w:eastAsia="Arial"/>
                <w:b/>
                <w:i w:val="0"/>
                <w:color w:val="000000"/>
                <w:sz w:val="28"/>
              </w:rPr>
              <w:t xml:space="preserve">Frequency/Duratio </w:t>
            </w:r>
            <w:r>
              <w:rPr>
                <w:rFonts w:ascii="Arial" w:hAnsi="Arial" w:eastAsia="Arial"/>
                <w:b/>
                <w:i w:val="0"/>
                <w:color w:val="000000"/>
                <w:sz w:val="28"/>
              </w:rPr>
              <w:t>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 semestr </w:t>
            </w:r>
          </w:p>
        </w:tc>
      </w:tr>
      <w:tr>
        <w:trPr>
          <w:trHeight w:hRule="exact" w:val="2266"/>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maqsadi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972"/>
              <w:gridCol w:w="972"/>
              <w:gridCol w:w="972"/>
              <w:gridCol w:w="972"/>
              <w:gridCol w:w="972"/>
              <w:gridCol w:w="972"/>
              <w:gridCol w:w="972"/>
            </w:tblGrid>
            <w:tr>
              <w:trPr>
                <w:trHeight w:hRule="exact" w:val="326"/>
              </w:trPr>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objective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Ecology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Environmental Protection talabalarga berishdir </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0"/>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foundations </w:t>
                  </w:r>
                </w:p>
              </w:tc>
              <w:tc>
                <w:tcPr>
                  <w:tcW w:type="dxa" w:w="46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atrof-muhital protection and yashil rivojlanish.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The Modul teaches students the scientific and </w:t>
            </w:r>
          </w:p>
          <w:p>
            <w:pPr>
              <w:autoSpaceDN w:val="0"/>
              <w:tabs>
                <w:tab w:pos="1744" w:val="left"/>
                <w:tab w:pos="3274" w:val="left"/>
                <w:tab w:pos="4912" w:val="left"/>
                <w:tab w:pos="6222" w:val="left"/>
              </w:tabs>
              <w:autoSpaceDE w:val="0"/>
              <w:widowControl/>
              <w:spacing w:line="233" w:lineRule="auto" w:before="8" w:after="0"/>
              <w:ind w:left="104" w:right="0" w:firstLine="0"/>
              <w:jc w:val="left"/>
            </w:pPr>
            <w:r>
              <w:rPr>
                <w:rFonts w:ascii="Arial" w:hAnsi="Arial" w:eastAsia="Arial"/>
                <w:b w:val="0"/>
                <w:i w:val="0"/>
                <w:color w:val="000000"/>
                <w:sz w:val="28"/>
              </w:rPr>
              <w:t xml:space="preserve">theoretical </w:t>
            </w:r>
            <w:r>
              <w:rPr>
                <w:rFonts w:ascii="Arial" w:hAnsi="Arial" w:eastAsia="Arial"/>
                <w:b w:val="0"/>
                <w:i w:val="0"/>
                <w:color w:val="000000"/>
                <w:sz w:val="28"/>
              </w:rPr>
              <w:t xml:space="preserve">principles </w:t>
            </w:r>
            <w:r>
              <w:rPr>
                <w:rFonts w:ascii="Arial" w:hAnsi="Arial" w:eastAsia="Arial"/>
                <w:b w:val="0"/>
                <w:i w:val="0"/>
                <w:color w:val="000000"/>
                <w:sz w:val="28"/>
              </w:rPr>
              <w:t xml:space="preserve">underlying </w:t>
            </w:r>
            <w:r>
              <w:tab/>
            </w:r>
            <w:r>
              <w:rPr>
                <w:rFonts w:ascii="Arial" w:hAnsi="Arial" w:eastAsia="Arial"/>
                <w:b w:val="0"/>
                <w:i w:val="0"/>
                <w:color w:val="000000"/>
                <w:sz w:val="28"/>
              </w:rPr>
              <w:t xml:space="preserve">ecology </w:t>
            </w:r>
            <w:r>
              <w:tab/>
            </w:r>
            <w:r>
              <w:rPr>
                <w:rFonts w:ascii="Arial" w:hAnsi="Arial" w:eastAsia="Arial"/>
                <w:b w:val="0"/>
                <w:i w:val="0"/>
                <w:color w:val="000000"/>
                <w:sz w:val="28"/>
              </w:rPr>
              <w:t xml:space="preserve">and </w:t>
            </w:r>
          </w:p>
          <w:p>
            <w:pPr>
              <w:autoSpaceDN w:val="0"/>
              <w:tabs>
                <w:tab w:pos="2202" w:val="left"/>
                <w:tab w:pos="3848" w:val="left"/>
                <w:tab w:pos="5292" w:val="left"/>
                <w:tab w:pos="6300" w:val="left"/>
              </w:tabs>
              <w:autoSpaceDE w:val="0"/>
              <w:widowControl/>
              <w:spacing w:line="233" w:lineRule="auto" w:before="8" w:after="0"/>
              <w:ind w:left="104" w:right="0" w:firstLine="0"/>
              <w:jc w:val="left"/>
            </w:pPr>
            <w:r>
              <w:rPr>
                <w:rFonts w:ascii="Arial" w:hAnsi="Arial" w:eastAsia="Arial"/>
                <w:b w:val="0"/>
                <w:i w:val="0"/>
                <w:color w:val="000000"/>
                <w:sz w:val="28"/>
              </w:rPr>
              <w:t xml:space="preserve">atrof-muhital </w:t>
              <w:tab/>
              <w:t xml:space="preserve">protection. </w:t>
              <w:tab/>
              <w:t xml:space="preserve">Students </w:t>
              <w:tab/>
              <w:t xml:space="preserve">study </w:t>
              <w:tab/>
              <w:t xml:space="preserve">the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297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2384"/>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biosphere, tabiiy resurslar, and the atmosphere, along with usuls for their protection. The conservation of biological diversity ko'rib chiqiladi. The Modul manziles issues of barqaror rivojlanish and atrof-muhital education. Students develop the ability to analyze atrof-muhital problems and apply atrof-muhital legislation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02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88"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 xml:space="preserve">LO1. Egallaydi an understanding of ning asoslari </w:t>
            </w: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subject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"Ecology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Environmental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Protection", and of the phenomena in the atrof-muhit and the usuls for their prevention.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LO2. Is aware of the reforms being carried out in sohasida ecology and atrof-muhital protection.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rolini tushunadi society in ecology and atrof-muhital protection.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LO4. They will be competent to describe usuls for </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applying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issues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ecology </w:t>
                  </w:r>
                </w:p>
              </w:tc>
              <w:tc>
                <w:tcPr>
                  <w:tcW w:type="dxa" w:w="7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atrof-muhital protection based on atrof-muhital legislation.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LO5. They will have the skills to conserve and enhance biologik resurslar that are important for humans.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LO6. Namoyish etadi a comprehensive understanding of ecological principles, atrof-muhital processes, biologik xilma-xillik, natural resource conservation, and barqaror rivojlanish.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LO7. Aniqlaydi and tahlil qiladi local, regional, and global atrof-muhital problems using scientific and ecological approaches.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LO8. Qo'llaydi atrof-muhital legislation, ecological standards, and sustainable resource management principles in solving atrof-muhital issues. </w:t>
            </w:r>
            <w:r>
              <w:rPr>
                <w:rFonts w:ascii="Arial" w:hAnsi="Arial" w:eastAsia="Arial"/>
                <w:b w:val="0"/>
                <w:i w:val="0"/>
                <w:color w:val="000000"/>
                <w:sz w:val="28"/>
              </w:rPr>
            </w:r>
            <w:r>
              <w:rPr>
                <w:rFonts w:ascii="Arial" w:hAnsi="Arial" w:eastAsia="Arial"/>
                <w:b w:val="0"/>
                <w:i w:val="0"/>
                <w:color w:val="000000"/>
                <w:sz w:val="28"/>
              </w:rPr>
            </w:r>
          </w:p>
        </w:tc>
      </w:tr>
      <w:tr>
        <w:trPr>
          <w:trHeight w:hRule="exact" w:val="2264"/>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Ma'ruzalar </w:t>
              <w:br/>
              <w:t xml:space="preserve">Subject Matter, Objectives, Aims and History of </w:t>
            </w:r>
            <w:r/>
            <w:r>
              <w:rPr>
                <w:rFonts w:ascii="Arial" w:hAnsi="Arial" w:eastAsia="Arial"/>
                <w:b/>
                <w:i w:val="0"/>
                <w:color w:val="000000"/>
                <w:sz w:val="28"/>
              </w:rPr>
            </w:r>
          </w:p>
          <w:tbl>
            <w:tblPr>
              <w:tblW w:type="auto" w:w="0"/>
              <w:tblLayout w:type="fixed"/>
              <w:tblLook w:firstColumn="1" w:firstRow="1" w:lastColumn="0" w:lastRow="0" w:noHBand="0" w:noVBand="1" w:val="04A0"/>
              <w:tblInd w:w="36.00000000000023" w:type="dxa"/>
            </w:tblPr>
            <w:tblGrid>
              <w:gridCol w:w="851"/>
              <w:gridCol w:w="851"/>
              <w:gridCol w:w="851"/>
              <w:gridCol w:w="851"/>
              <w:gridCol w:w="851"/>
              <w:gridCol w:w="851"/>
              <w:gridCol w:w="851"/>
              <w:gridCol w:w="851"/>
            </w:tblGrid>
            <w:tr>
              <w:trPr>
                <w:trHeight w:hRule="exact" w:val="308"/>
              </w:trPr>
              <w:tc>
                <w:tcPr>
                  <w:tcW w:type="dxa" w:w="720"/>
                  <w:tcBorders/>
                  <w:tcMar>
                    <w:start w:w="0" w:type="dxa"/>
                    <w:end w:w="0" w:type="dxa"/>
                  </w:tcMar>
                </w:tcPr>
                <w:p>
                  <w:pPr>
                    <w:autoSpaceDN w:val="0"/>
                    <w:autoSpaceDE w:val="0"/>
                    <w:widowControl/>
                    <w:spacing w:line="233" w:lineRule="auto" w:before="0" w:after="0"/>
                    <w:ind w:left="68" w:right="0" w:firstLine="0"/>
                    <w:jc w:val="left"/>
                  </w:pPr>
                  <w:r>
                    <w:rPr>
                      <w:rFonts w:ascii="Arial" w:hAnsi="Arial" w:eastAsia="Arial"/>
                      <w:b/>
                      <w:i w:val="0"/>
                      <w:color w:val="000000"/>
                      <w:sz w:val="28"/>
                    </w:rPr>
                    <w:t xml:space="preserve">the </w:t>
                  </w:r>
                </w:p>
              </w:tc>
              <w:tc>
                <w:tcPr>
                  <w:tcW w:type="dxa" w:w="1260"/>
                  <w:tcBorders/>
                  <w:tcMar>
                    <w:start w:w="0" w:type="dxa"/>
                    <w:end w:w="0" w:type="dxa"/>
                  </w:tcMar>
                </w:tcPr>
                <w:p>
                  <w:pPr>
                    <w:autoSpaceDN w:val="0"/>
                    <w:autoSpaceDE w:val="0"/>
                    <w:widowControl/>
                    <w:spacing w:line="233" w:lineRule="auto" w:before="0" w:after="0"/>
                    <w:ind w:left="154" w:right="0" w:firstLine="0"/>
                    <w:jc w:val="left"/>
                  </w:pPr>
                  <w:r>
                    <w:rPr>
                      <w:rFonts w:ascii="Arial" w:hAnsi="Arial" w:eastAsia="Arial"/>
                      <w:b/>
                      <w:i w:val="0"/>
                      <w:color w:val="000000"/>
                      <w:sz w:val="28"/>
                    </w:rPr>
                    <w:t xml:space="preserve">Course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0" w:after="0"/>
                    <w:ind w:left="242" w:right="0" w:firstLine="0"/>
                    <w:jc w:val="left"/>
                  </w:pPr>
                  <w:r>
                    <w:rPr>
                      <w:rFonts w:ascii="Arial" w:hAnsi="Arial" w:eastAsia="Arial"/>
                      <w:b/>
                      <w:i w:val="0"/>
                      <w:color w:val="000000"/>
                      <w:sz w:val="28"/>
                    </w:rPr>
                    <w:t xml:space="preserve">"Ecology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2140"/>
                  <w:gridSpan w:val="2"/>
                  <w:tcBorders/>
                  <w:tcMar>
                    <w:start w:w="0" w:type="dxa"/>
                    <w:end w:w="0" w:type="dxa"/>
                  </w:tcMar>
                  <w:tcMar>
                    <w:start w:w="0" w:type="dxa"/>
                    <w:end w:w="0" w:type="dxa"/>
                  </w:tcMar>
                </w:tcPr>
                <w:p>
                  <w:pPr>
                    <w:autoSpaceDN w:val="0"/>
                    <w:autoSpaceDE w:val="0"/>
                    <w:widowControl/>
                    <w:spacing w:line="233" w:lineRule="auto" w:before="0" w:after="0"/>
                    <w:ind w:left="110" w:right="0" w:firstLine="0"/>
                    <w:jc w:val="left"/>
                  </w:pPr>
                  <w:r>
                    <w:rPr>
                      <w:rFonts w:ascii="Arial" w:hAnsi="Arial" w:eastAsia="Arial"/>
                      <w:b/>
                      <w:i w:val="0"/>
                      <w:color w:val="000000"/>
                      <w:sz w:val="28"/>
                    </w:rPr>
                    <w:t xml:space="preserve">Environmental </w:t>
                  </w:r>
                </w:p>
              </w:tc>
            </w:tr>
            <w:tr>
              <w:trPr>
                <w:trHeight w:hRule="exact" w:val="338"/>
              </w:trPr>
              <w:tc>
                <w:tcPr>
                  <w:tcW w:type="dxa" w:w="1980"/>
                  <w:gridSpan w:val="2"/>
                  <w:tcBorders/>
                  <w:tcMar>
                    <w:start w:w="0" w:type="dxa"/>
                    <w:end w:w="0" w:type="dxa"/>
                  </w:tcMar>
                  <w:tcMar>
                    <w:start w:w="0" w:type="dxa"/>
                    <w:end w:w="0" w:type="dxa"/>
                  </w:tcMar>
                </w:tcPr>
                <w:p>
                  <w:pPr>
                    <w:autoSpaceDN w:val="0"/>
                    <w:autoSpaceDE w:val="0"/>
                    <w:widowControl/>
                    <w:spacing w:line="233" w:lineRule="auto" w:before="20" w:after="0"/>
                    <w:ind w:left="68" w:right="0" w:firstLine="0"/>
                    <w:jc w:val="left"/>
                  </w:pPr>
                  <w:r>
                    <w:rPr>
                      <w:rFonts w:ascii="Arial" w:hAnsi="Arial" w:eastAsia="Arial"/>
                      <w:b/>
                      <w:i w:val="0"/>
                      <w:color w:val="000000"/>
                      <w:sz w:val="28"/>
                    </w:rPr>
                    <w:t xml:space="preserve">Protection". </w:t>
                  </w:r>
                </w:p>
              </w:tc>
              <w:tc>
                <w:tcPr>
                  <w:tcW w:type="dxa" w:w="7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The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subject </w:t>
                  </w:r>
                </w:p>
              </w:tc>
              <w:tc>
                <w:tcPr>
                  <w:tcW w:type="dxa" w:w="560"/>
                  <w:tcBorders/>
                  <w:tcMar>
                    <w:start w:w="0" w:type="dxa"/>
                    <w:end w:w="0" w:type="dxa"/>
                  </w:tcMar>
                </w:tcPr>
                <w:p>
                  <w:pPr>
                    <w:autoSpaceDN w:val="0"/>
                    <w:autoSpaceDE w:val="0"/>
                    <w:widowControl/>
                    <w:spacing w:line="233" w:lineRule="auto" w:before="20" w:after="0"/>
                    <w:ind w:left="0" w:right="82" w:firstLine="0"/>
                    <w:jc w:val="right"/>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20" w:after="0"/>
                    <w:ind w:left="232" w:right="0" w:firstLine="0"/>
                    <w:jc w:val="left"/>
                  </w:pPr>
                  <w:r>
                    <w:rPr>
                      <w:rFonts w:ascii="Arial" w:hAnsi="Arial" w:eastAsia="Arial"/>
                      <w:b w:val="0"/>
                      <w:i w:val="0"/>
                      <w:color w:val="000000"/>
                      <w:sz w:val="28"/>
                    </w:rPr>
                    <w:t xml:space="preserve">ecology </w:t>
                  </w:r>
                </w:p>
              </w:tc>
              <w:tc>
                <w:tcPr>
                  <w:tcW w:type="dxa" w:w="720"/>
                  <w:tcBorders/>
                  <w:tcMar>
                    <w:start w:w="0" w:type="dxa"/>
                    <w:end w:w="0" w:type="dxa"/>
                  </w:tcMar>
                </w:tcPr>
                <w:p>
                  <w:pPr>
                    <w:autoSpaceDN w:val="0"/>
                    <w:autoSpaceDE w:val="0"/>
                    <w:widowControl/>
                    <w:spacing w:line="233" w:lineRule="auto" w:before="20" w:after="0"/>
                    <w:ind w:left="17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atrof-muhital protection tanishtriladi, together with its aims, obyektives, and scope. The historical stages in ning rivojlanishi ecological science and the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298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contributions of major ecologists ko'rib chiqiladi. The role of ecology in understanding atrof-muhital processes and solving contemporary atrof-muhital problems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Scientific and Theoretical Foundations of Nature Conservation. The fundamental principles and concepts of nature conservation o'rganiladi. Ecological laws governing the interaction between living organisms and the atrof-muhit ko'rib chiqiladi. Scientific approaches to the sustainable use and protection of tabiiy resurslar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Concept of the Biosphere. The Doctrine of V.I. Vernadsky. The concept, structure, and funksiyalar of the biosphere o'rganiladi. Vernadsky's doctrine and its significance in ecological science ko'rib chiqiladi. The role of living organisms in maintaining ecological balance and global biogeochemical cycles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212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Classification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Natural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Resources </w:t>
                  </w:r>
                </w:p>
              </w:tc>
              <w:tc>
                <w:tcPr>
                  <w:tcW w:type="dxa" w:w="76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Protection of the Atmosphere. Natural resources are sinfified into renewable and non-renewable categories, and ning ahamiyati rational resource utilization o'rganiladi. Sources of atmospheric ifloslanish and their atrof-muhital impacts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Measures for havo sifati protection muhokama qilinadi. Water, Land Resources and Their Protection. The importance of water and land resources for barqaror rivojlanish o'rganiladi. Major threats to water and tuproq quality, including ifloslanish and degradation, ko'rib chiqiladi. Methods and strategies for the conservation and sustainable management of these resources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Conservation of Biological Diversity. The concept and significance of biologik xilma-xillik in maintaining ekotizim stability o'rganiladi. The cafoydalanadi and conketma-ketliks of biologik xilma-xillik loss ko'rib chiqiladi. National and international measures aimed at conserving biological diversity and endangered species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Issues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Sustainable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76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Environmental Education. The principles and goals of barqaror rivojlanish o'rganiladi. The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0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5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protection,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299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economic growth, and social well-being ko'rib chiqiladi. The role of atrof-muhital education and public awareness in promoting sustainable lifestyles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Modern Ecological Problems. Major atrof-muhital problems affecting the world today tahlil qilinadi. Pollution, iqlim o'zgarishi, resource depletion, and biologik xilma-xillik loss are investigated. Possible solutions and atrof-muhital policies muhokama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Interrelationships Between Nature and Society. The interactions between human activities and natural ekotizims o'rganiladi. The atrof-muhital impacts of economic development are assessed. Sustainable approaches to human-nature relationships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Cycle of Matter and Energy in the Biosphere. The movement of matter and energiya through ekotizims is investigated. Ecological cycles, including the water, carbon, nitrogen, and oxygen cycles, tahlil qilinadi. Their importance for atrof-muhital stability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028" w:val="left"/>
                <w:tab w:pos="2536" w:val="left"/>
                <w:tab w:pos="3448" w:val="left"/>
                <w:tab w:pos="3944" w:val="left"/>
                <w:tab w:pos="5030" w:val="left"/>
                <w:tab w:pos="5834" w:val="left"/>
                <w:tab w:pos="6004" w:val="left"/>
              </w:tabs>
              <w:autoSpaceDE w:val="0"/>
              <w:widowControl/>
              <w:spacing w:line="245" w:lineRule="auto" w:before="8" w:after="0"/>
              <w:ind w:left="104" w:right="0" w:firstLine="0"/>
              <w:jc w:val="left"/>
            </w:pPr>
            <w:r>
              <w:rPr>
                <w:rFonts w:ascii="Arial" w:hAnsi="Arial" w:eastAsia="Arial"/>
                <w:b/>
                <w:i w:val="0"/>
                <w:color w:val="000000"/>
                <w:sz w:val="28"/>
              </w:rPr>
              <w:t xml:space="preserve">Alternative </w:t>
              <w:tab/>
              <w:t xml:space="preserve">Energy </w:t>
              <w:tab/>
              <w:t xml:space="preserve">Sources and </w:t>
              <w:tab/>
              <w:tab/>
              <w:t xml:space="preserve">Their Environmental </w:t>
              <w:tab/>
              <w:t xml:space="preserve">Safety. Renewable </w:t>
              <w:br/>
              <w:tab/>
              <w:t xml:space="preserve">energiya resources, such as solar, wind, hydro, and biomassa energiya, o'rganiladi. Their atrof-muhital benefits and limitations are evaluated. Their role in barqaror rivojlanish tahlil qilinadi. </w:t>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Ecological Problems of the Aral Sea and the Aral Sea Region. The cafoydalanadi and conketma-ketliks of the Aral Sea atrof-muhital crisis ko'rib chiqiladi. The ecological, economic, and social impacts on the region tahlil qilinadi. Restoration and mitigation measures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The Republic of Uzbekistan's Specially Protected Natural Areas. National parks, nature reserves, and other protected territories in Uzbekistan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biodiversity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conservation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atrof-muhital protection tahlil qilinadi. Management and protection strategies are evaluated. </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Towards the Sustainable Development Goals. </w:t>
            </w:r>
            <w:r>
              <w:rPr>
                <w:rFonts w:ascii="Arial" w:hAnsi="Arial" w:eastAsia="Arial"/>
                <w:b w:val="0"/>
                <w:i w:val="0"/>
                <w:color w:val="000000"/>
                <w:sz w:val="28"/>
              </w:rPr>
              <w:t xml:space="preserve">The </w:t>
            </w:r>
            <w:r>
              <w:rPr>
                <w:rFonts w:ascii="Arial" w:hAnsi="Arial" w:eastAsia="Arial"/>
                <w:b w:val="0"/>
                <w:i w:val="0"/>
                <w:color w:val="000000"/>
                <w:sz w:val="28"/>
              </w:rPr>
              <w:t xml:space="preserve">United Nations Sustainable Development Goals </w:t>
            </w:r>
            <w:r>
              <w:rPr>
                <w:rFonts w:ascii="Arial" w:hAnsi="Arial" w:eastAsia="Arial"/>
                <w:b w:val="0"/>
                <w:i w:val="0"/>
                <w:color w:val="000000"/>
                <w:sz w:val="28"/>
              </w:rPr>
              <w:t xml:space="preserve">(SDGs) are investigated. Environmental targets and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300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07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indicators tahlil qilinadi. National and global efforts toward barqaror rivojlanish muhokama qilinadi.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Environmental Protection, Ecological Culture, </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66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Education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Awareness-Raising </w:t>
                  </w:r>
                </w:p>
              </w:tc>
              <w:tc>
                <w:tcPr>
                  <w:tcW w:type="dxa" w:w="120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i w:val="0"/>
                      <w:color w:val="000000"/>
                      <w:sz w:val="28"/>
                    </w:rPr>
                    <w:t xml:space="preserve">Issues.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Environmental education and ecological culture o'rganiladi. Methods for increasing public atrof-muhital awareness tahlil qilinadi. The role of education in promoting atrof-muhital responsibility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 xml:space="preserve">The Development of Ecology in Uzbekistan.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Ecological Problems and Ways to Prevent Them. </w:t>
            </w:r>
            <w:r>
              <w:rPr>
                <w:rFonts w:ascii="Arial" w:hAnsi="Arial" w:eastAsia="Arial"/>
                <w:b w:val="0"/>
                <w:i w:val="0"/>
                <w:color w:val="000000"/>
                <w:sz w:val="28"/>
              </w:rPr>
              <w:t xml:space="preserve">Habitats of Living Organisms and Their Adaptations. </w:t>
            </w:r>
            <w:r>
              <w:rPr>
                <w:rFonts w:ascii="Arial" w:hAnsi="Arial" w:eastAsia="Arial"/>
                <w:b w:val="0"/>
                <w:i w:val="0"/>
                <w:color w:val="000000"/>
                <w:sz w:val="28"/>
              </w:rPr>
              <w:t xml:space="preserve">Mechanisms by Which Various Environmental </w:t>
            </w:r>
            <w:r>
              <w:rPr>
                <w:rFonts w:ascii="Arial" w:hAnsi="Arial" w:eastAsia="Arial"/>
                <w:b w:val="0"/>
                <w:i w:val="0"/>
                <w:color w:val="000000"/>
                <w:sz w:val="28"/>
              </w:rPr>
              <w:t xml:space="preserve">Factors Affect Living Organisms. </w:t>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Human Demografikics and Environmental Protection. The Concept of the Noosphere and Environmental Protection.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Mining, Chemical and Metallurgical Industries and </w:t>
            </w:r>
            <w:r>
              <w:rPr>
                <w:rFonts w:ascii="Arial" w:hAnsi="Arial" w:eastAsia="Arial"/>
                <w:b w:val="0"/>
                <w:i w:val="0"/>
                <w:color w:val="000000"/>
                <w:sz w:val="28"/>
              </w:rPr>
              <w:t xml:space="preserve">Environmental Protection.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Climate Change and Ecological Adaptation. </w:t>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Current State of Uzbekistan's Water Basins; Water </w:t>
            </w:r>
            <w:r>
              <w:rPr>
                <w:rFonts w:ascii="Arial" w:hAnsi="Arial" w:eastAsia="Arial"/>
                <w:b w:val="0"/>
                <w:i w:val="0"/>
                <w:color w:val="000000"/>
                <w:sz w:val="28"/>
              </w:rPr>
              <w:t xml:space="preserve">Problems and Their Prevention. </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Salinization,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Desertification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8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Environmental Protection.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Role of Plants and Animals in the Biosphere; the </w:t>
            </w:r>
            <w:r>
              <w:rPr>
                <w:rFonts w:ascii="Arial" w:hAnsi="Arial" w:eastAsia="Arial"/>
                <w:b w:val="0"/>
                <w:i w:val="0"/>
                <w:color w:val="000000"/>
                <w:sz w:val="28"/>
              </w:rPr>
              <w:t xml:space="preserve">Flora and Fauna of Uzbekistan.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The Red Data Book of O'zbekiston Respublikasi and Its Role in Environmental Protection. </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0"/>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Protected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Natural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Republic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Uzbekistan.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Achieving the Goals of Sustainable Development. Issues of Developing Environmental Education in O'zbekiston Respublikasi.</w:t>
            </w:r>
            <w:r>
              <w:rPr>
                <w:rFonts w:ascii="Arial" w:hAnsi="Arial" w:eastAsia="Arial"/>
                <w:b w:val="0"/>
                <w:i w:val="0"/>
                <w:color w:val="000000"/>
                <w:sz w:val="28"/>
              </w:rPr>
            </w:r>
            <w:r>
              <w:rPr>
                <w:rFonts w:ascii="Arial" w:hAnsi="Arial" w:eastAsia="Arial"/>
                <w:b w:val="0"/>
                <w:i w:val="0"/>
                <w:color w:val="000000"/>
                <w:sz w:val="28"/>
              </w:rPr>
            </w:r>
          </w:p>
        </w:tc>
      </w:tr>
      <w:tr>
        <w:trPr>
          <w:trHeight w:hRule="exact" w:val="290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Teaching Methods</w:t>
            </w:r>
          </w:p>
        </w:tc>
        <w:tc>
          <w:tcPr>
            <w:tcW w:type="dxa" w:w="680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foundations of ecology and atrof-muhital protection is formed. The biosphere, the theory of Vernadsky, and ning tasnifi tabiiy resurslar are taught. Methods for ni himoya qilish atmospheric air, water, and land resources are taught. Ko'nikmalar for the conservation of biological diversity and specially protected areas are developed. Kompetensiya in analyzing atrof-muhital problems, including island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301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418"/>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effects, salinization, and iqlim o'zgarishi, and their prevention usuls, is developed. Kompetensiyalar in barqaror rivojlanish, atrof-muhital education, and the wise use of tabiiy resurslar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28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Atrof-muhitni muhofaza qilish va yashil rivojlanish </w:t>
            </w:r>
          </w:p>
        </w:tc>
      </w:tr>
      <w:tr>
        <w:trPr>
          <w:trHeight w:hRule="exact" w:val="1172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2" w:right="1008"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tabs>
                <w:tab w:pos="612" w:val="left"/>
                <w:tab w:pos="1480" w:val="left"/>
                <w:tab w:pos="2102" w:val="left"/>
                <w:tab w:pos="3324" w:val="left"/>
                <w:tab w:pos="3800" w:val="left"/>
                <w:tab w:pos="4502" w:val="left"/>
                <w:tab w:pos="5334" w:val="left"/>
                <w:tab w:pos="5414" w:val="left"/>
              </w:tabs>
              <w:autoSpaceDE w:val="0"/>
              <w:widowControl/>
              <w:spacing w:line="245" w:lineRule="auto" w:before="128" w:after="6"/>
              <w:ind w:left="104" w:right="0" w:firstLine="0"/>
              <w:jc w:val="left"/>
            </w:pPr>
            <w:r>
              <w:rPr>
                <w:rFonts w:ascii="Arial" w:hAnsi="Arial" w:eastAsia="Arial"/>
                <w:b w:val="0"/>
                <w:i w:val="0"/>
                <w:color w:val="000000"/>
                <w:sz w:val="28"/>
              </w:rPr>
              <w:t xml:space="preserve">Student ish unumdorligi is assessed through uzluksiz assessment (20%), midterm assessment (30%), and a </w:t>
              <w:tab/>
              <w:t xml:space="preserve">final assessment (50%). </w:t>
              <w:tab/>
              <w:t xml:space="preserve">The </w:t>
              <w:tab/>
              <w:t xml:space="preserve">uzluksiz assessment </w:t>
              <w:tab/>
              <w:t xml:space="preserve">baholaydi students' </w:t>
              <w:tab/>
              <w:tab/>
              <w:t xml:space="preserve">sinfroom participation, practical activities, seminar discussions, taqdimots, and the successful completion of independent study assignments. These include analyses of atrof-muhital problems, iqlim o'zgarishi adaptation, biologik xilma-xillik conservation, sustainable use of tabiiy resurslar, water resource management, chiqindilarni boshqarish and recycling technologies, renewable energiya, atrof-muhital legislation, and the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0"/>
              </w:trPr>
              <w:tc>
                <w:tcPr>
                  <w:tcW w:type="dxa" w:w="22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implementation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sustainable </w:t>
                  </w:r>
                </w:p>
              </w:tc>
              <w:tc>
                <w:tcPr>
                  <w:tcW w:type="dxa" w:w="190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principles. The midterm assessment consists of written assignments, short in-sinf quizzes, practical </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3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presentations,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evaluation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independent study projects. Students are assessed on their ability to analyze atrof-muhital issues, evaluate the impacts of iqlim o'zgarishi, explain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08"/>
              </w:trPr>
              <w:tc>
                <w:tcPr>
                  <w:tcW w:type="dxa" w:w="1920"/>
                  <w:tcBorders/>
                  <w:tcMar>
                    <w:start w:w="0" w:type="dxa"/>
                    <w:end w:w="0" w:type="dxa"/>
                  </w:tcMar>
                </w:tcPr>
                <w:p>
                  <w:pPr>
                    <w:autoSpaceDN w:val="0"/>
                    <w:autoSpaceDE w:val="0"/>
                    <w:widowControl/>
                    <w:spacing w:line="233" w:lineRule="auto" w:before="0" w:after="0"/>
                    <w:ind w:left="68" w:right="0" w:firstLine="0"/>
                    <w:jc w:val="left"/>
                  </w:pPr>
                  <w:r>
                    <w:rPr>
                      <w:rFonts w:ascii="Arial" w:hAnsi="Arial" w:eastAsia="Arial"/>
                      <w:b w:val="0"/>
                      <w:i w:val="0"/>
                      <w:color w:val="000000"/>
                      <w:sz w:val="28"/>
                    </w:rPr>
                    <w:t xml:space="preserve">biodiversity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conservation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310" w:right="0" w:firstLine="0"/>
                    <w:jc w:val="left"/>
                  </w:pPr>
                  <w:r>
                    <w:rPr>
                      <w:rFonts w:ascii="Arial" w:hAnsi="Arial" w:eastAsia="Arial"/>
                      <w:b w:val="0"/>
                      <w:i w:val="0"/>
                      <w:color w:val="000000"/>
                      <w:sz w:val="28"/>
                    </w:rPr>
                    <w:t xml:space="preserve">strategies, </w:t>
                  </w:r>
                </w:p>
              </w:tc>
              <w:tc>
                <w:tcPr>
                  <w:tcW w:type="dxa" w:w="1240"/>
                  <w:tcBorders/>
                  <w:tcMar>
                    <w:start w:w="0" w:type="dxa"/>
                    <w:end w:w="0" w:type="dxa"/>
                  </w:tcMar>
                </w:tcPr>
                <w:p>
                  <w:pPr>
                    <w:autoSpaceDN w:val="0"/>
                    <w:autoSpaceDE w:val="0"/>
                    <w:widowControl/>
                    <w:spacing w:line="233" w:lineRule="auto" w:before="0" w:after="0"/>
                    <w:ind w:left="284" w:right="0" w:firstLine="0"/>
                    <w:jc w:val="left"/>
                  </w:pPr>
                  <w:r>
                    <w:rPr>
                      <w:rFonts w:ascii="Arial" w:hAnsi="Arial" w:eastAsia="Arial"/>
                      <w:b w:val="0"/>
                      <w:i w:val="0"/>
                      <w:color w:val="000000"/>
                      <w:sz w:val="28"/>
                    </w:rPr>
                    <w:t xml:space="preserve">assess </w:t>
                  </w:r>
                </w:p>
              </w:tc>
            </w:tr>
            <w:tr>
              <w:trPr>
                <w:trHeight w:hRule="exact" w:val="320"/>
              </w:trPr>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6" w:after="0"/>
                    <w:ind w:left="328" w:right="0" w:firstLine="0"/>
                    <w:jc w:val="left"/>
                  </w:pPr>
                  <w:r>
                    <w:rPr>
                      <w:rFonts w:ascii="Arial" w:hAnsi="Arial" w:eastAsia="Arial"/>
                      <w:b w:val="0"/>
                      <w:i w:val="0"/>
                      <w:color w:val="000000"/>
                      <w:sz w:val="28"/>
                    </w:rPr>
                    <w:t xml:space="preserve">protection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measures, </w:t>
                  </w:r>
                </w:p>
              </w:tc>
              <w:tc>
                <w:tcPr>
                  <w:tcW w:type="dxa" w:w="124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interpret </w:t>
                  </w:r>
                </w:p>
              </w:tc>
            </w:tr>
            <w:tr>
              <w:trPr>
                <w:trHeight w:hRule="exact" w:val="336"/>
              </w:trPr>
              <w:tc>
                <w:tcPr>
                  <w:tcW w:type="dxa" w:w="192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18" w:after="0"/>
                    <w:ind w:left="240" w:right="0" w:firstLine="0"/>
                    <w:jc w:val="left"/>
                  </w:pPr>
                  <w:r>
                    <w:rPr>
                      <w:rFonts w:ascii="Arial" w:hAnsi="Arial" w:eastAsia="Arial"/>
                      <w:b w:val="0"/>
                      <w:i w:val="0"/>
                      <w:color w:val="000000"/>
                      <w:sz w:val="28"/>
                    </w:rPr>
                    <w:t xml:space="preserve">legislation, </w:t>
                  </w:r>
                </w:p>
              </w:tc>
              <w:tc>
                <w:tcPr>
                  <w:tcW w:type="dxa" w:w="140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compare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18" w:after="0"/>
                    <w:ind w:left="134" w:right="0" w:firstLine="0"/>
                    <w:jc w:val="left"/>
                  </w:pPr>
                  <w:r>
                    <w:rPr>
                      <w:rFonts w:ascii="Arial" w:hAnsi="Arial" w:eastAsia="Arial"/>
                      <w:b w:val="0"/>
                      <w:i w:val="0"/>
                      <w:color w:val="000000"/>
                      <w:sz w:val="28"/>
                    </w:rPr>
                    <w:t xml:space="preserve">sustainable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development approaches, and propose practical solutions to atrof-muhital challenges. The final assessment may be conducted as a test, oral imtihon, or written imtihon. The test imtihon consists of multiple-choice questions covering all lecture topics of modul. The oral imtihon baholaydi students' understanding of atrof-muhital concepts, barqaror rivojlanish, atrof-muhital legislation, iqlim o'zgarishi adaptation,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green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energy,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biodiversity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conservation,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international atrof-muhital cooperation through discussion and questioning. The written imtihon </w:t>
            </w:r>
            <w:r>
              <w:rPr>
                <w:rFonts w:ascii="Arial" w:hAnsi="Arial" w:eastAsia="Arial"/>
                <w:b w:val="0"/>
                <w:i w:val="0"/>
                <w:color w:val="000000"/>
                <w:sz w:val="28"/>
              </w:rPr>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302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3350"/>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consists of theoretical and analytical questions </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designed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4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atrof-muhital protection, yashil rivojlanish, natural </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40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resource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06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policy,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ecological culture, and their ability to apply </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21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environmental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60"/>
                  <w:tcBorders/>
                  <w:tcMar>
                    <w:start w:w="0" w:type="dxa"/>
                    <w:end w:w="0" w:type="dxa"/>
                  </w:tcMar>
                </w:tcPr>
                <w:p>
                  <w:pPr>
                    <w:autoSpaceDN w:val="0"/>
                    <w:autoSpaceDE w:val="0"/>
                    <w:widowControl/>
                    <w:spacing w:line="233" w:lineRule="auto" w:before="4" w:after="0"/>
                    <w:ind w:left="260" w:right="0" w:firstLine="0"/>
                    <w:jc w:val="left"/>
                  </w:pPr>
                  <w:r>
                    <w:rPr>
                      <w:rFonts w:ascii="Arial" w:hAnsi="Arial" w:eastAsia="Arial"/>
                      <w:b w:val="0"/>
                      <w:i w:val="0"/>
                      <w:color w:val="000000"/>
                      <w:sz w:val="28"/>
                    </w:rPr>
                    <w:t xml:space="preserve">contemporary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atrof-muhital problems. Successful completion of all </w:t>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36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activities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960"/>
                  <w:tcBorders/>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study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assignments is required as an essential component of </w:t>
            </w:r>
            <w:r>
              <w:rPr>
                <w:rFonts w:ascii="Arial" w:hAnsi="Arial" w:eastAsia="Arial"/>
                <w:b w:val="0"/>
                <w:i w:val="0"/>
                <w:color w:val="000000"/>
                <w:sz w:val="28"/>
              </w:rPr>
              <w:t xml:space="preserve">the overall module assessment. </w:t>
            </w:r>
          </w:p>
        </w:tc>
      </w:tr>
      <w:tr>
        <w:trPr>
          <w:trHeight w:hRule="exact" w:val="8622"/>
        </w:trPr>
        <w:tc>
          <w:tcPr>
            <w:tcW w:type="dxa" w:w="28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57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1. X.X. Zokirov, M.B. Abramatov and others. Ekologiya va atrof-muhitni muhofaza qilish (textbook). — 2025, 285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2. M. Abramatov, X. Zokirov. Ecology and Nature Conservation (textbook). — Toshkent: "Publishing High Future", 2024, 219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3. Ministry of Ecology, Environmental Protection and Climate Change of O'zbekiston Respublikasi. National Report on the State of the Environment: Uzbekistan. — International Institute for Sustainable Development, 2023.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4. Mirziyoyev, S. M. We will build our great future together with our brave and noble people. — Toshkent: "Uzbekiston", 2017.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5. Michael Begon, Colin R. Townsend, John L. Harper. Ecology: from individuals to ekotizims. 4th ed. — 2006, 759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6. Voluntary National Report of Uzbekistan on ni amalga oshirish the national goals and obyektives for barqaror rivojlanish up to 2030. — Toshkent, 2023.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7. Sattorov Z. Ecology. — Toshkent, 2018.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8. Xo'janazarov O., Yakubjonova Sh. Ecology and Nature Conservation. — Toshkent, 2018. </w:t>
            </w:r>
            <w:r>
              <w:rPr>
                <w:rFonts w:ascii="Arial" w:hAnsi="Arial" w:eastAsia="Arial"/>
                <w:b w:val="0"/>
                <w:i w:val="0"/>
                <w:color w:val="000000"/>
                <w:sz w:val="28"/>
              </w:rPr>
            </w:r>
          </w:p>
        </w:tc>
      </w:tr>
      <w:tr>
        <w:trPr>
          <w:trHeight w:hRule="exact" w:val="109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864" w:firstLine="0"/>
              <w:jc w:val="left"/>
            </w:pPr>
            <w:r>
              <w:rPr>
                <w:rFonts w:ascii="Arial" w:hAnsi="Arial" w:eastAsia="Arial"/>
                <w:b/>
                <w:i w:val="0"/>
                <w:color w:val="000000"/>
                <w:sz w:val="28"/>
              </w:rPr>
              <w:t>Responsible Ma'ruzar</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Mukhamadi Abramatov - Candidate of Biological Sciences, Dotsent; Mukhriddin Qodirov - Teacher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840" w:after="0"/>
        <w:ind w:left="0" w:right="20" w:firstLine="0"/>
        <w:jc w:val="right"/>
      </w:pPr>
      <w:r>
        <w:rPr>
          <w:rFonts w:ascii="Arial" w:hAnsi="Arial" w:eastAsia="Arial"/>
          <w:b w:val="0"/>
          <w:i w:val="0"/>
          <w:color w:val="000000"/>
          <w:sz w:val="28"/>
        </w:rPr>
        <w:t xml:space="preserve">303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ATROF-MUHITNI MUHOFAZA QILISH VA YASHIL RIVOJLANISH</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77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ATROF-MUHITNI MUHOFAZA QILISH VA YASHIL RIVOJLANISH</w:t>
            </w:r>
            <w:r>
              <w:rPr>
                <w:rFonts w:ascii="Arial" w:hAnsi="Arial" w:eastAsia="Arial"/>
                <w:b/>
                <w:i w:val="0"/>
                <w:color w:val="000000"/>
                <w:sz w:val="28"/>
              </w:rPr>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AMYAR302 </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Kredit ballari (ECTS) </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 </w:t>
            </w:r>
          </w:p>
        </w:tc>
      </w:tr>
      <w:tr>
        <w:trPr>
          <w:trHeight w:hRule="exact" w:val="130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soat </w:t>
              <w:br/>
              <w:t xml:space="preserve">Kontakt soatlari: 30 soat (14 soat Ma'ruza, 16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298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 semestr </w:t>
            </w:r>
          </w:p>
        </w:tc>
      </w:tr>
      <w:tr>
        <w:trPr>
          <w:trHeight w:hRule="exact" w:val="4318"/>
        </w:trPr>
        <w:tc>
          <w:tcPr>
            <w:tcW w:type="dxa" w:w="298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maqsadi</w:t>
            </w:r>
          </w:p>
        </w:tc>
        <w:tc>
          <w:tcPr>
            <w:tcW w:type="dxa" w:w="680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Modul maqsadi Atrof-muhitni muhofaza qilish va yashil rivojlanish talabalarga berishdir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foundations </w:t>
                  </w:r>
                </w:p>
              </w:tc>
              <w:tc>
                <w:tcPr>
                  <w:tcW w:type="dxa" w:w="46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atrof-muhital protection and yashil rivojlanish. The aim of the Modul talabalarni o'rgatishdir the scientific and theoretical foundations of atrof-muhital protection and yashil rivojlanish. Environmental problems and the factors that cause them o'rganiladi. Their variation in space and time ko'rib chiqiladi. Environmental assessment usuls tanishtriladi. The ecological principles of nature conservation o'rganiladi. The rational use of tabiiy resurslar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6"/>
              <w:ind w:left="104" w:right="0" w:firstLine="0"/>
              <w:jc w:val="left"/>
            </w:pPr>
            <w:r>
              <w:rPr>
                <w:rFonts w:ascii="Arial" w:hAnsi="Arial" w:eastAsia="Arial"/>
                <w:b/>
                <w:i w:val="0"/>
                <w:color w:val="000000"/>
                <w:sz w:val="28"/>
              </w:rPr>
              <w:t xml:space="preserve">Bilim: </w:t>
              <w:br/>
              <w:t xml:space="preserve">LO1. An understanding of ning asoslari the </w:t>
            </w: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subject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"Environmental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Protection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Green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Development", and of atrof-muhital phenomena and their prevention usuls.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Reforms being carried out in atrof-muhital protection and yashil rivojlanish.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The role of society in atrof-muhital protection and yashil rivojlanish.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LO4. Must have the skills to describe the application usuls of theoretical issues in atrof-muhital protection and yashil rivojlanish based on atrof-muhital laws.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LO5. For atrof-muhital protection and yashil rivojlanish, they should possess skills such as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304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35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conserving and nurturing the atrof-muhit, and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preserving,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safeguarding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increasing </w:t>
                  </w:r>
                </w:p>
              </w:tc>
              <w:tc>
                <w:tcPr>
                  <w:tcW w:type="dxa" w:w="64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biologik resurslar that are important for the people in the atrof-muhit.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LO6. They will be competent to draw independent conclusions and make decisions on atrof-muhital issues.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LO7. They will acquire the competence to carry out practical activities for atrof-muhital protection and the promotion of ecological culture. </w:t>
            </w:r>
            <w:r>
              <w:rPr>
                <w:rFonts w:ascii="Arial" w:hAnsi="Arial" w:eastAsia="Arial"/>
                <w:b w:val="0"/>
                <w:i w:val="0"/>
                <w:color w:val="000000"/>
                <w:sz w:val="28"/>
              </w:rPr>
            </w:r>
            <w:r>
              <w:rPr>
                <w:rFonts w:ascii="Arial" w:hAnsi="Arial" w:eastAsia="Arial"/>
                <w:b w:val="0"/>
                <w:i w:val="0"/>
                <w:color w:val="000000"/>
                <w:sz w:val="28"/>
              </w:rPr>
            </w:r>
          </w:p>
        </w:tc>
      </w:tr>
      <w:tr>
        <w:trPr>
          <w:trHeight w:hRule="exact" w:val="999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Ma'ruzalar </w:t>
              <w:br/>
              <w:t xml:space="preserve">Subject, Purpose and Objectives of the Discipline </w:t>
            </w:r>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5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of </w:t>
                  </w:r>
                </w:p>
              </w:tc>
              <w:tc>
                <w:tcPr>
                  <w:tcW w:type="dxa" w:w="2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Environmental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Protection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08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i w:val="0"/>
                      <w:color w:val="000000"/>
                      <w:sz w:val="28"/>
                    </w:rPr>
                    <w:t xml:space="preserve">Green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Development. The subject, obyektives, and scope of atrof-muhital protection and yashil rivojlanish tanishtriladi. The importance of sustainable resource management and atrof-muhital responsibility o'rganiladi. The role of yashil rivojlanish in achieving economic growth and atrof-muhital barqarorlik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The Nature, Conketma-ketliks and Ways of Solving Environmental Problems. Environmental Culture. </w:t>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7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The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major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causes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consequences </w:t>
                  </w:r>
                </w:p>
              </w:tc>
              <w:tc>
                <w:tcPr>
                  <w:tcW w:type="dxa" w:w="50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atrof-muhital degradation o'rganiladi. Pollution, ekotizim disturbances, and resource depletion tahlil qilinadi. The importance of atrof-muhital culture and public awareness in protecting the atrof-muhit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Adapting to the Impacts of Climate Change and Ways to Use Natural Resources Wisely. Climate change, its atrof-muhital and ijtimoiy-iqtisodiy impacts, and adaptation strategies o'rganiladi. The sustainable management of tabiiy resurslar tahlil qilinadi. Resource efficiency and atrof-muhital resilience are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Conservation of Biodiversity. The concept and importance of biologik xilma-xillik for ekotizim stability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Threats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biological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diversity </w:t>
                  </w:r>
                </w:p>
              </w:tc>
              <w:tc>
                <w:tcPr>
                  <w:tcW w:type="dxa" w:w="7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endangered species tahlil qilinadi. National and international biologik xilma-xillik conservation strategies are evaluated.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305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Sustainable Development Goals. The United Nations Sustainable Development Goals (SDGs) tanishtriladi. The atrof-muhital, economic, and social dimensions of barqaror rivojlanish tahlil qilinadi. Global and national efforts to achieve barqarorlik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"Green Energy" as a Factor of Sustainable Development. Renewable energiya resources and green technologies o'rganiladi. The atrof-muhital and economic benefits of clean energiya tahlil qilinadi. The role of green energiya in reducing greenhouse gas emissions is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Environmental Protection Issues in Implementing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8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the </w:t>
                  </w:r>
                </w:p>
              </w:tc>
              <w:tc>
                <w:tcPr>
                  <w:tcW w:type="dxa" w:w="3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"Uzbekistan–2030"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Strategy. </w:t>
                  </w:r>
                </w:p>
              </w:tc>
              <w:tc>
                <w:tcPr>
                  <w:tcW w:type="dxa" w:w="8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atrof-muhital priorities within the Uzbekistan-2030 Strategy o'rganiladi. Green reforms, barqaror rivojlanish initiatives, and atrof-muhital policies tahlil qilinadi. Their contribution to atrof-muhital protection and national development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Amaliy mashg'ulotlar </w:t>
              <w:br/>
              <w:t xml:space="preserve">Transition to a Green Economy: Theory, Practice and Opportunities in Uzbekistan. Green economy principles and their implementation in Uzbekistan tahlil qilinadi. Sustainable production and consumption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practices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Opportunities </w:t>
                  </w:r>
                </w:p>
              </w:tc>
              <w:tc>
                <w:tcPr>
                  <w:tcW w:type="dxa" w:w="62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atrof-muhitally friendly economic development muhokama qilinadi. </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Climate Change and Ecological Adaptation. Climate change impacts on ekotizims and society are investigated. Adaptation and mitigation measures tahlil qilinadi. Practical approaches to climate resilience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Concept for Enhancing the Ecological Culture of the Population in Uzbekistan up to 2030. National strategies for improving atrof-muhital awareness and ecological culture o'rganiladi. Educational initiatives and public participation tahlil qilinadi. Their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0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effectiveness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promoting </w:t>
                  </w:r>
                </w:p>
              </w:tc>
              <w:tc>
                <w:tcPr>
                  <w:tcW w:type="dxa" w:w="2100"/>
                  <w:tcBorders/>
                  <w:tcMar>
                    <w:start w:w="0" w:type="dxa"/>
                    <w:end w:w="0" w:type="dxa"/>
                  </w:tcMar>
                </w:tcPr>
                <w:p>
                  <w:pPr>
                    <w:autoSpaceDN w:val="0"/>
                    <w:autoSpaceDE w:val="0"/>
                    <w:widowControl/>
                    <w:spacing w:line="233" w:lineRule="auto" w:before="4" w:after="0"/>
                    <w:ind w:left="250" w:right="0" w:firstLine="0"/>
                    <w:jc w:val="left"/>
                  </w:pPr>
                  <w:r>
                    <w:rPr>
                      <w:rFonts w:ascii="Arial" w:hAnsi="Arial" w:eastAsia="Arial"/>
                      <w:b w:val="0"/>
                      <w:i w:val="0"/>
                      <w:color w:val="000000"/>
                      <w:sz w:val="28"/>
                    </w:rPr>
                    <w:t xml:space="preserve">environmental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responsibility is evaluated. </w:t>
            </w:r>
          </w:p>
          <w:p>
            <w:pPr>
              <w:autoSpaceDN w:val="0"/>
              <w:autoSpaceDE w:val="0"/>
              <w:widowControl/>
              <w:spacing w:line="233" w:lineRule="auto" w:before="8" w:after="6"/>
              <w:ind w:left="104" w:right="0" w:firstLine="0"/>
              <w:jc w:val="left"/>
            </w:pPr>
            <w:r>
              <w:rPr>
                <w:rFonts w:ascii="Arial" w:hAnsi="Arial" w:eastAsia="Arial"/>
                <w:b/>
                <w:i w:val="0"/>
                <w:color w:val="000000"/>
                <w:sz w:val="28"/>
              </w:rPr>
              <w:t xml:space="preserve">Effective Use of Water Resources. </w:t>
            </w:r>
            <w:r>
              <w:rPr>
                <w:rFonts w:ascii="Arial" w:hAnsi="Arial" w:eastAsia="Arial"/>
                <w:b w:val="0"/>
                <w:i w:val="0"/>
                <w:color w:val="000000"/>
                <w:sz w:val="28"/>
              </w:rPr>
              <w:t xml:space="preserve">Sustainable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water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resource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64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analyzed. Water conservation, efficient irrigation, and ifloslanish prevention measures are investigated.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306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6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Water management practices in Uzbekistan are </w:t>
            </w:r>
            <w:r>
              <w:rPr>
                <w:rFonts w:ascii="Arial" w:hAnsi="Arial" w:eastAsia="Arial"/>
                <w:b w:val="0"/>
                <w:i w:val="0"/>
                <w:color w:val="000000"/>
                <w:sz w:val="28"/>
              </w:rPr>
              <w:t xml:space="preserve">evaluated. </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The Problem of Waste, Recycling and Zero-Waste Technologies. Waste generation, sinfification, and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impacts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Recycling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usuls and circular economy principles tahlil qilinadi. Zero-waste technologies and sustainable chiqindilarni boshqarish are evaluated.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Sustainable Development Goals in Uzbekistan.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Uzbekistan's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progress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toward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achieving </w:t>
                  </w:r>
                </w:p>
              </w:tc>
              <w:tc>
                <w:tcPr>
                  <w:tcW w:type="dxa" w:w="64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Sustainable Development Goals is investigated. Environmental indicators and national development strategies tahlil qilinadi. Implementation challenges and achievements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 xml:space="preserve">Green Energy: Development and Prospects of Renewable Energy Sources. Solar, wind, hydro, and biomassa energiya technologies o'rganiladi. Renewable energiya development in Uzbekistan tahlil qilinadi. Future prospects for sustainable energiya production are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International </w:t>
                  </w:r>
                </w:p>
              </w:tc>
              <w:tc>
                <w:tcPr>
                  <w:tcW w:type="dxa" w:w="210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Cooperation </w:t>
                  </w:r>
                </w:p>
              </w:tc>
              <w:tc>
                <w:tcPr>
                  <w:tcW w:type="dxa" w:w="500"/>
                  <w:vMerge w:val="restart"/>
                  <w:tcBorders/>
                  <w:tcMar>
                    <w:start w:w="0" w:type="dxa"/>
                    <w:end w:w="0" w:type="dxa"/>
                  </w:tcMar>
                  <w:tcMar>
                    <w:start w:w="0" w:type="dxa"/>
                    <w:end w:w="0" w:type="dxa"/>
                  </w:tcMar>
                </w:tcPr>
                <w:p>
                  <w:pPr>
                    <w:autoSpaceDN w:val="0"/>
                    <w:autoSpaceDE w:val="0"/>
                    <w:widowControl/>
                    <w:spacing w:line="233" w:lineRule="auto" w:before="6" w:after="0"/>
                    <w:ind w:left="40" w:right="0" w:firstLine="0"/>
                    <w:jc w:val="left"/>
                  </w:pPr>
                  <w:r>
                    <w:rPr>
                      <w:rFonts w:ascii="Arial" w:hAnsi="Arial" w:eastAsia="Arial"/>
                      <w:b/>
                      <w:i w:val="0"/>
                      <w:color w:val="000000"/>
                      <w:sz w:val="28"/>
                    </w:rPr>
                    <w:t xml:space="preserve">in </w:t>
                  </w:r>
                </w:p>
              </w:tc>
              <w:tc>
                <w:tcPr>
                  <w:tcW w:type="dxa" w:w="218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i w:val="0"/>
                      <w:color w:val="000000"/>
                      <w:sz w:val="28"/>
                    </w:rPr>
                    <w:t xml:space="preserve">Environmental </w:t>
                  </w:r>
                </w:p>
              </w:tc>
            </w:tr>
            <w:tr>
              <w:trPr>
                <w:trHeight w:hRule="exact" w:val="322"/>
              </w:trPr>
              <w:tc>
                <w:tcPr>
                  <w:tcW w:type="dxa" w:w="19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Protection. </w:t>
                  </w:r>
                </w:p>
              </w:tc>
              <w:tc>
                <w:tcPr>
                  <w:tcW w:type="dxa" w:w="2100"/>
                  <w:tcBorders/>
                  <w:tcMar>
                    <w:start w:w="0" w:type="dxa"/>
                    <w:end w:w="0" w:type="dxa"/>
                  </w:tcMar>
                </w:tcPr>
                <w:p>
                  <w:pPr>
                    <w:autoSpaceDN w:val="0"/>
                    <w:autoSpaceDE w:val="0"/>
                    <w:widowControl/>
                    <w:spacing w:line="233" w:lineRule="auto" w:before="6" w:after="0"/>
                    <w:ind w:left="478" w:right="0" w:firstLine="0"/>
                    <w:jc w:val="left"/>
                  </w:pPr>
                  <w:r>
                    <w:rPr>
                      <w:rFonts w:ascii="Arial" w:hAnsi="Arial" w:eastAsia="Arial"/>
                      <w:b w:val="0"/>
                      <w:i w:val="0"/>
                      <w:color w:val="000000"/>
                      <w:sz w:val="28"/>
                    </w:rPr>
                    <w:t xml:space="preserve">International </w:t>
                  </w:r>
                </w:p>
              </w:tc>
              <w:tc>
                <w:tcPr>
                  <w:tcW w:type="dxa" w:w="1701"/>
                  <w:vMerge/>
                  <w:tcBorders/>
                </w:tcPr>
                <w:p/>
              </w:tc>
              <w:tc>
                <w:tcPr>
                  <w:tcW w:type="dxa" w:w="2180"/>
                  <w:tcBorders/>
                  <w:tcMar>
                    <w:start w:w="0" w:type="dxa"/>
                    <w:end w:w="0" w:type="dxa"/>
                  </w:tcMar>
                </w:tcPr>
                <w:p>
                  <w:pPr>
                    <w:autoSpaceDN w:val="0"/>
                    <w:autoSpaceDE w:val="0"/>
                    <w:widowControl/>
                    <w:spacing w:line="233" w:lineRule="auto" w:before="6" w:after="0"/>
                    <w:ind w:left="330" w:right="0" w:firstLine="0"/>
                    <w:jc w:val="left"/>
                  </w:pPr>
                  <w:r>
                    <w:rPr>
                      <w:rFonts w:ascii="Arial" w:hAnsi="Arial" w:eastAsia="Arial"/>
                      <w:b w:val="0"/>
                      <w:i w:val="0"/>
                      <w:color w:val="000000"/>
                      <w:sz w:val="28"/>
                    </w:rPr>
                    <w:t xml:space="preserve">environmental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organizations, agreements, and conventions tahlil qilinadi. Global atrof-muhital cooperation and barqaror rivojlanish initiatives o'rganiladi.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Uzbekistan's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participation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880"/>
                  <w:tcBorders/>
                  <w:tcMar>
                    <w:start w:w="0" w:type="dxa"/>
                    <w:end w:w="0" w:type="dxa"/>
                  </w:tcMar>
                </w:tcPr>
                <w:p>
                  <w:pPr>
                    <w:autoSpaceDN w:val="0"/>
                    <w:autoSpaceDE w:val="0"/>
                    <w:widowControl/>
                    <w:spacing w:line="233" w:lineRule="auto" w:before="4" w:after="0"/>
                    <w:ind w:left="260" w:right="0" w:firstLine="0"/>
                    <w:jc w:val="left"/>
                  </w:pPr>
                  <w:r>
                    <w:rPr>
                      <w:rFonts w:ascii="Arial" w:hAnsi="Arial" w:eastAsia="Arial"/>
                      <w:b w:val="0"/>
                      <w:i w:val="0"/>
                      <w:color w:val="000000"/>
                      <w:sz w:val="28"/>
                    </w:rPr>
                    <w:t xml:space="preserve">international </w:t>
                  </w:r>
                </w:p>
              </w:tc>
            </w:tr>
          </w:tbl>
          <w:p>
            <w:pPr>
              <w:autoSpaceDN w:val="0"/>
              <w:autoSpaceDE w:val="0"/>
              <w:widowControl/>
              <w:spacing w:line="245" w:lineRule="auto" w:before="4" w:after="0"/>
              <w:ind w:left="104" w:right="1872" w:firstLine="0"/>
              <w:jc w:val="left"/>
            </w:pPr>
            <w:r>
              <w:rPr>
                <w:rFonts w:ascii="Arial" w:hAnsi="Arial" w:eastAsia="Arial"/>
                <w:b w:val="0"/>
                <w:i w:val="0"/>
                <w:color w:val="000000"/>
                <w:sz w:val="28"/>
              </w:rPr>
              <w:t>atrof-muhital programs is evaluated. Mustaqil ta'lim</w:t>
            </w:r>
            <w:r>
              <w:rPr>
                <w:rFonts w:ascii="Arial" w:hAnsi="Arial" w:eastAsia="Arial"/>
                <w:b/>
                <w:i w:val="0"/>
                <w:color w:val="000000"/>
                <w:sz w:val="28"/>
              </w:rPr>
            </w:r>
          </w:p>
          <w:p>
            <w:pPr>
              <w:autoSpaceDN w:val="0"/>
              <w:autoSpaceDE w:val="0"/>
              <w:widowControl/>
              <w:spacing w:line="233" w:lineRule="auto" w:before="130" w:after="0"/>
              <w:ind w:left="104" w:right="0" w:firstLine="0"/>
              <w:jc w:val="left"/>
            </w:pPr>
            <w:r>
              <w:rPr>
                <w:rFonts w:ascii="Arial" w:hAnsi="Arial" w:eastAsia="Arial"/>
                <w:b w:val="0"/>
                <w:i w:val="0"/>
                <w:color w:val="000000"/>
                <w:sz w:val="28"/>
              </w:rPr>
              <w:t xml:space="preserve">The Development of Ecology in Uzbekistan.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Environmental Problems and Ways to Prevent Them. </w:t>
            </w:r>
            <w:r>
              <w:rPr>
                <w:rFonts w:ascii="Arial" w:hAnsi="Arial" w:eastAsia="Arial"/>
                <w:b w:val="0"/>
                <w:i w:val="0"/>
                <w:color w:val="000000"/>
                <w:sz w:val="28"/>
              </w:rPr>
              <w:t xml:space="preserve">Habitats of Living Organisms and the Adaptations of </w:t>
            </w:r>
            <w:r>
              <w:rPr>
                <w:rFonts w:ascii="Arial" w:hAnsi="Arial" w:eastAsia="Arial"/>
                <w:b w:val="0"/>
                <w:i w:val="0"/>
                <w:color w:val="000000"/>
                <w:sz w:val="28"/>
              </w:rPr>
              <w:t xml:space="preserve">Organisms to Them.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Mechanisms of Various Environmental Factors </w:t>
            </w:r>
            <w:r>
              <w:rPr>
                <w:rFonts w:ascii="Arial" w:hAnsi="Arial" w:eastAsia="Arial"/>
                <w:b w:val="0"/>
                <w:i w:val="0"/>
                <w:color w:val="000000"/>
                <w:sz w:val="28"/>
              </w:rPr>
              <w:t xml:space="preserve">Affecting Living Organisms.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Human Demografikics and Environmental Protection. The Concept of the Noosphere and Environmental Protection.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Mining, Chemical and Metallurgical Industries and </w:t>
            </w:r>
            <w:r>
              <w:rPr>
                <w:rFonts w:ascii="Arial" w:hAnsi="Arial" w:eastAsia="Arial"/>
                <w:b w:val="0"/>
                <w:i w:val="0"/>
                <w:color w:val="000000"/>
                <w:sz w:val="28"/>
              </w:rPr>
              <w:t xml:space="preserve">Environmental Protection.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Climate Change and Ecological Adaptation.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Biodiversity Conservation and Sustainable Use of </w:t>
            </w:r>
            <w:r>
              <w:rPr>
                <w:rFonts w:ascii="Arial" w:hAnsi="Arial" w:eastAsia="Arial"/>
                <w:b w:val="0"/>
                <w:i w:val="0"/>
                <w:color w:val="000000"/>
                <w:sz w:val="28"/>
              </w:rPr>
              <w:t xml:space="preserve">Natural Resources.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307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3230"/>
        </w:trPr>
        <w:tc>
          <w:tcPr>
            <w:tcW w:type="dxa" w:w="2984"/>
            <w:tcBorders>
              <w:start w:sz="3.2000000000000455" w:val="single" w:color="#000000"/>
              <w:top w:sz="4.0" w:val="single" w:color="#000000"/>
              <w:end w:sz="4.0" w:val="single" w:color="#000000"/>
              <w:bottom w:sz="3.2000000000000455" w:val="single" w:color="#000000"/>
            </w:tcBorders>
            <w:tcMar>
              <w:start w:w="0" w:type="dxa"/>
              <w:end w:w="0" w:type="dxa"/>
            </w:tcMar>
          </w:tcPr>
          <w:p/>
        </w:tc>
        <w:tc>
          <w:tcPr>
            <w:tcW w:type="dxa" w:w="680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Water Resources Management and Water Pollution </w:t>
            </w:r>
            <w:r>
              <w:rPr>
                <w:rFonts w:ascii="Arial" w:hAnsi="Arial" w:eastAsia="Arial"/>
                <w:b w:val="0"/>
                <w:i w:val="0"/>
                <w:color w:val="000000"/>
                <w:sz w:val="28"/>
              </w:rPr>
              <w:t xml:space="preserve">Control.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Air Pollution, Its Sources and Prevention Measures.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Waste Management and Recycling Technologies. </w:t>
            </w:r>
            <w:r>
              <w:rPr>
                <w:rFonts w:ascii="Arial" w:hAnsi="Arial" w:eastAsia="Arial"/>
                <w:b w:val="0"/>
                <w:i w:val="0"/>
                <w:color w:val="000000"/>
                <w:sz w:val="28"/>
              </w:rPr>
              <w:t xml:space="preserve">Renewable Energy Sources and Environmental </w:t>
            </w:r>
            <w:r>
              <w:rPr>
                <w:rFonts w:ascii="Arial" w:hAnsi="Arial" w:eastAsia="Arial"/>
                <w:b w:val="0"/>
                <w:i w:val="0"/>
                <w:color w:val="000000"/>
                <w:sz w:val="28"/>
              </w:rPr>
              <w:t xml:space="preserve">Sustainability.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1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Environmental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Monitoring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272" w:right="0" w:firstLine="0"/>
                    <w:jc w:val="left"/>
                  </w:pPr>
                  <w:r>
                    <w:rPr>
                      <w:rFonts w:ascii="Arial" w:hAnsi="Arial" w:eastAsia="Arial"/>
                      <w:b w:val="0"/>
                      <w:i w:val="0"/>
                      <w:color w:val="000000"/>
                      <w:sz w:val="28"/>
                    </w:rPr>
                    <w:t xml:space="preserve">Ecological </w:t>
                  </w:r>
                </w:p>
              </w:tc>
            </w:tr>
          </w:tbl>
          <w:p>
            <w:pPr>
              <w:autoSpaceDN w:val="0"/>
              <w:autoSpaceDE w:val="0"/>
              <w:widowControl/>
              <w:spacing w:line="233" w:lineRule="auto" w:before="6" w:after="6"/>
              <w:ind w:left="104" w:right="0" w:firstLine="0"/>
              <w:jc w:val="left"/>
            </w:pPr>
            <w:r>
              <w:rPr>
                <w:rFonts w:ascii="Arial" w:hAnsi="Arial" w:eastAsia="Arial"/>
                <w:b w:val="0"/>
                <w:i w:val="0"/>
                <w:color w:val="000000"/>
                <w:sz w:val="28"/>
              </w:rPr>
              <w:t xml:space="preserve">Baholash usullari.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0"/>
              </w:trPr>
              <w:tc>
                <w:tcPr>
                  <w:tcW w:type="dxa" w:w="21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Environmental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Legislation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International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Environmental Agreements</w:t>
            </w:r>
            <w:r>
              <w:rPr>
                <w:rFonts w:ascii="Arial" w:hAnsi="Arial" w:eastAsia="Arial"/>
                <w:b/>
                <w:i w:val="0"/>
                <w:color w:val="000000"/>
                <w:sz w:val="28"/>
              </w:rPr>
              <w:t xml:space="preserve">. </w:t>
            </w:r>
          </w:p>
        </w:tc>
      </w:tr>
      <w:tr>
        <w:trPr>
          <w:trHeight w:hRule="exact" w:val="4316"/>
        </w:trPr>
        <w:tc>
          <w:tcPr>
            <w:tcW w:type="dxa" w:w="2984"/>
            <w:tcBorders>
              <w:start w:sz="3.2000000000000455"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Teaching Methods</w:t>
            </w:r>
          </w:p>
        </w:tc>
        <w:tc>
          <w:tcPr>
            <w:tcW w:type="dxa" w:w="6804"/>
            <w:tcBorders>
              <w:start w:sz="4.0" w:val="single" w:color="#000000"/>
              <w:top w:sz="3.2000000000000455" w:val="single" w:color="#000000"/>
              <w:end w:sz="4.0"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scientific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foundations of ecology and atrof-muhital protection is formed. The biosphere, the theory of Vernadsky, and ning tasnifi tabiiy resurslar are taught. Methods for ni himoya qilish atmospheric air, water, and land resources are taught. Ko'nikmalar for the conservation of biological diversity and specially protected areas are developed. Kompetensiya in analyzing atrof-muhital problems, including island effects, salinization, and iqlim o'zgarishi, and their prevention usuls, is developed. Kompetensiyalar in barqaror rivojlanish, atrof-muhital education, and the wise use of tabiiy resurslar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2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Old shartlar</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Ekologiya va atrof-muhitni muhofaza qilish </w:t>
            </w:r>
          </w:p>
        </w:tc>
      </w:tr>
      <w:tr>
        <w:trPr>
          <w:trHeight w:hRule="exact" w:val="560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6" w:right="1152"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tabs>
                <w:tab w:pos="612" w:val="left"/>
                <w:tab w:pos="1480" w:val="left"/>
                <w:tab w:pos="2102" w:val="left"/>
                <w:tab w:pos="3324" w:val="left"/>
                <w:tab w:pos="3800" w:val="left"/>
                <w:tab w:pos="4502" w:val="left"/>
                <w:tab w:pos="5336" w:val="left"/>
                <w:tab w:pos="5414" w:val="left"/>
              </w:tabs>
              <w:autoSpaceDE w:val="0"/>
              <w:widowControl/>
              <w:spacing w:line="245" w:lineRule="auto" w:before="128" w:after="4"/>
              <w:ind w:left="104" w:right="0" w:firstLine="0"/>
              <w:jc w:val="left"/>
            </w:pPr>
            <w:r>
              <w:rPr>
                <w:rFonts w:ascii="Arial" w:hAnsi="Arial" w:eastAsia="Arial"/>
                <w:b w:val="0"/>
                <w:i w:val="0"/>
                <w:color w:val="000000"/>
                <w:sz w:val="28"/>
              </w:rPr>
              <w:t xml:space="preserve">Student ish unumdorligi is assessed through uzluksiz assessment (20%), midterm assessment (30%), and a </w:t>
              <w:tab/>
              <w:t xml:space="preserve">final assessment </w:t>
              <w:tab/>
              <w:t xml:space="preserve">(50%). </w:t>
              <w:tab/>
              <w:t xml:space="preserve">The </w:t>
              <w:tab/>
              <w:t xml:space="preserve">uzluksiz assessment </w:t>
              <w:tab/>
              <w:t xml:space="preserve">baholaydi students' </w:t>
              <w:tab/>
              <w:tab/>
              <w:t xml:space="preserve">sinfroom participation, practical activities, seminar discussions, taqdimots, and the successful completion of independent study assignments. These include analyses of atrof-muhital problems, iqlim o'zgarishi adaptation, biologik xilma-xillik conservation, sustainable use of tabiiy resurslar, water resource management, chiqindilarni boshqarish and recycling technologies, renewable energiya, atrof-muhital legislation, and the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4"/>
              </w:trPr>
              <w:tc>
                <w:tcPr>
                  <w:tcW w:type="dxa" w:w="22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implementation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sustainable </w:t>
                  </w:r>
                </w:p>
              </w:tc>
              <w:tc>
                <w:tcPr>
                  <w:tcW w:type="dxa" w:w="190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principles. The midterm assessment consists of written assignments, short in-sinf quizzes, practical </w:t>
            </w:r>
            <w:r>
              <w:rPr>
                <w:rFonts w:ascii="Arial" w:hAnsi="Arial" w:eastAsia="Arial"/>
                <w:b w:val="0"/>
                <w:i w:val="0"/>
                <w:color w:val="000000"/>
                <w:sz w:val="28"/>
              </w:rPr>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308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947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3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presentations,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evaluation </w:t>
                  </w:r>
                </w:p>
              </w:tc>
              <w:tc>
                <w:tcPr>
                  <w:tcW w:type="dxa" w:w="44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independent study projects. Students are assessed on their ability to analyze atrof-muhital issues, evaluate the impacts of iqlim o'zgarishi, explain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14"/>
              </w:trPr>
              <w:tc>
                <w:tcPr>
                  <w:tcW w:type="dxa" w:w="1920"/>
                  <w:tcBorders/>
                  <w:tcMar>
                    <w:start w:w="0" w:type="dxa"/>
                    <w:end w:w="0" w:type="dxa"/>
                  </w:tcMar>
                </w:tcPr>
                <w:p>
                  <w:pPr>
                    <w:autoSpaceDN w:val="0"/>
                    <w:autoSpaceDE w:val="0"/>
                    <w:widowControl/>
                    <w:spacing w:line="233" w:lineRule="auto" w:before="0" w:after="0"/>
                    <w:ind w:left="62" w:right="0" w:firstLine="0"/>
                    <w:jc w:val="left"/>
                  </w:pPr>
                  <w:r>
                    <w:rPr>
                      <w:rFonts w:ascii="Arial" w:hAnsi="Arial" w:eastAsia="Arial"/>
                      <w:b w:val="0"/>
                      <w:i w:val="0"/>
                      <w:color w:val="000000"/>
                      <w:sz w:val="28"/>
                    </w:rPr>
                    <w:t xml:space="preserve">biodiversity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conservation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0" w:after="0"/>
                    <w:ind w:left="306" w:right="0" w:firstLine="0"/>
                    <w:jc w:val="left"/>
                  </w:pPr>
                  <w:r>
                    <w:rPr>
                      <w:rFonts w:ascii="Arial" w:hAnsi="Arial" w:eastAsia="Arial"/>
                      <w:b w:val="0"/>
                      <w:i w:val="0"/>
                      <w:color w:val="000000"/>
                      <w:sz w:val="28"/>
                    </w:rPr>
                    <w:t xml:space="preserve">strategies, </w:t>
                  </w:r>
                </w:p>
              </w:tc>
              <w:tc>
                <w:tcPr>
                  <w:tcW w:type="dxa" w:w="1260"/>
                  <w:tcBorders/>
                  <w:tcMar>
                    <w:start w:w="0" w:type="dxa"/>
                    <w:end w:w="0" w:type="dxa"/>
                  </w:tcMar>
                </w:tcPr>
                <w:p>
                  <w:pPr>
                    <w:autoSpaceDN w:val="0"/>
                    <w:autoSpaceDE w:val="0"/>
                    <w:widowControl/>
                    <w:spacing w:line="233" w:lineRule="auto" w:before="0" w:after="0"/>
                    <w:ind w:left="298" w:right="0" w:firstLine="0"/>
                    <w:jc w:val="left"/>
                  </w:pPr>
                  <w:r>
                    <w:rPr>
                      <w:rFonts w:ascii="Arial" w:hAnsi="Arial" w:eastAsia="Arial"/>
                      <w:b w:val="0"/>
                      <w:i w:val="0"/>
                      <w:color w:val="000000"/>
                      <w:sz w:val="28"/>
                    </w:rPr>
                    <w:t xml:space="preserve">assess </w:t>
                  </w:r>
                </w:p>
              </w:tc>
            </w:tr>
            <w:tr>
              <w:trPr>
                <w:trHeight w:hRule="exact" w:val="320"/>
              </w:trPr>
              <w:tc>
                <w:tcPr>
                  <w:tcW w:type="dxa" w:w="19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8" w:after="0"/>
                    <w:ind w:left="324" w:right="0" w:firstLine="0"/>
                    <w:jc w:val="left"/>
                  </w:pPr>
                  <w:r>
                    <w:rPr>
                      <w:rFonts w:ascii="Arial" w:hAnsi="Arial" w:eastAsia="Arial"/>
                      <w:b w:val="0"/>
                      <w:i w:val="0"/>
                      <w:color w:val="000000"/>
                      <w:sz w:val="28"/>
                    </w:rPr>
                    <w:t xml:space="preserve">protection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measures, </w:t>
                  </w:r>
                </w:p>
              </w:tc>
              <w:tc>
                <w:tcPr>
                  <w:tcW w:type="dxa" w:w="1260"/>
                  <w:tcBorders/>
                  <w:tcMar>
                    <w:start w:w="0" w:type="dxa"/>
                    <w:end w:w="0" w:type="dxa"/>
                  </w:tcMar>
                </w:tcPr>
                <w:p>
                  <w:pPr>
                    <w:autoSpaceDN w:val="0"/>
                    <w:autoSpaceDE w:val="0"/>
                    <w:widowControl/>
                    <w:spacing w:line="233" w:lineRule="auto" w:before="8" w:after="0"/>
                    <w:ind w:left="140" w:right="0" w:firstLine="0"/>
                    <w:jc w:val="left"/>
                  </w:pPr>
                  <w:r>
                    <w:rPr>
                      <w:rFonts w:ascii="Arial" w:hAnsi="Arial" w:eastAsia="Arial"/>
                      <w:b w:val="0"/>
                      <w:i w:val="0"/>
                      <w:color w:val="000000"/>
                      <w:sz w:val="28"/>
                    </w:rPr>
                    <w:t xml:space="preserve">interpret </w:t>
                  </w:r>
                </w:p>
              </w:tc>
            </w:tr>
            <w:tr>
              <w:trPr>
                <w:trHeight w:hRule="exact" w:val="332"/>
              </w:trPr>
              <w:tc>
                <w:tcPr>
                  <w:tcW w:type="dxa" w:w="192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14" w:after="0"/>
                    <w:ind w:left="234" w:right="0" w:firstLine="0"/>
                    <w:jc w:val="left"/>
                  </w:pPr>
                  <w:r>
                    <w:rPr>
                      <w:rFonts w:ascii="Arial" w:hAnsi="Arial" w:eastAsia="Arial"/>
                      <w:b w:val="0"/>
                      <w:i w:val="0"/>
                      <w:color w:val="000000"/>
                      <w:sz w:val="28"/>
                    </w:rPr>
                    <w:t xml:space="preserve">legislation, </w:t>
                  </w:r>
                </w:p>
              </w:tc>
              <w:tc>
                <w:tcPr>
                  <w:tcW w:type="dxa" w:w="14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compare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14" w:after="0"/>
                    <w:ind w:left="130" w:right="0" w:firstLine="0"/>
                    <w:jc w:val="left"/>
                  </w:pPr>
                  <w:r>
                    <w:rPr>
                      <w:rFonts w:ascii="Arial" w:hAnsi="Arial" w:eastAsia="Arial"/>
                      <w:b w:val="0"/>
                      <w:i w:val="0"/>
                      <w:color w:val="000000"/>
                      <w:sz w:val="28"/>
                    </w:rPr>
                    <w:t xml:space="preserve">sustainable </w:t>
                  </w:r>
                </w:p>
              </w:tc>
            </w:tr>
          </w:tbl>
          <w:p>
            <w:pPr>
              <w:autoSpaceDN w:val="0"/>
              <w:autoSpaceDE w:val="0"/>
              <w:widowControl/>
              <w:spacing w:line="245" w:lineRule="auto" w:before="6" w:after="4"/>
              <w:ind w:left="104" w:right="24" w:firstLine="0"/>
              <w:jc w:val="both"/>
            </w:pPr>
            <w:r>
              <w:rPr>
                <w:rFonts w:ascii="Arial" w:hAnsi="Arial" w:eastAsia="Arial"/>
                <w:b w:val="0"/>
                <w:i w:val="0"/>
                <w:color w:val="000000"/>
                <w:sz w:val="28"/>
              </w:rPr>
              <w:t xml:space="preserve">development approaches, and propose practical solutions to atrof-muhital challenges. The final assessment may be conducted as a test, oral imtihon, or written imtihon. The test imtihon consists of multiple-choice questions covering all lecture topics of modul. The oral imtihon baholaydi students' understanding of atrof-muhital concepts, barqaror rivojlanish, atrof-muhital legislation, iqlim o'zgarishi adaptation,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green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energy,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biodiversity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conservation, </w:t>
                  </w:r>
                </w:p>
              </w:tc>
              <w:tc>
                <w:tcPr>
                  <w:tcW w:type="dxa" w:w="7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international atrof-muhital cooperation through discussion and questioning. The written imtihon consists of theoretical and analytical questions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4"/>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designed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460"/>
                  <w:tcBorders/>
                  <w:tcMar>
                    <w:start w:w="0" w:type="dxa"/>
                    <w:end w:w="0" w:type="dxa"/>
                  </w:tcMar>
                </w:tcPr>
                <w:p>
                  <w:pPr>
                    <w:autoSpaceDN w:val="0"/>
                    <w:autoSpaceDE w:val="0"/>
                    <w:widowControl/>
                    <w:spacing w:line="233" w:lineRule="auto" w:before="6" w:after="0"/>
                    <w:ind w:left="0" w:right="1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atrof-muhital protection, yashil rivojlanish, natural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3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resource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06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policy,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ecological culture, and their ability to apply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1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environmental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60"/>
                  <w:tcBorders/>
                  <w:tcMar>
                    <w:start w:w="0" w:type="dxa"/>
                    <w:end w:w="0" w:type="dxa"/>
                  </w:tcMar>
                </w:tcPr>
                <w:p>
                  <w:pPr>
                    <w:autoSpaceDN w:val="0"/>
                    <w:autoSpaceDE w:val="0"/>
                    <w:widowControl/>
                    <w:spacing w:line="233" w:lineRule="auto" w:before="4" w:after="0"/>
                    <w:ind w:left="254" w:right="0" w:firstLine="0"/>
                    <w:jc w:val="left"/>
                  </w:pPr>
                  <w:r>
                    <w:rPr>
                      <w:rFonts w:ascii="Arial" w:hAnsi="Arial" w:eastAsia="Arial"/>
                      <w:b w:val="0"/>
                      <w:i w:val="0"/>
                      <w:color w:val="000000"/>
                      <w:sz w:val="28"/>
                    </w:rPr>
                    <w:t xml:space="preserve">contemporary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atrof-muhital problems. Successful completion of all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study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assignments is required as an essential component of </w:t>
            </w:r>
            <w:r>
              <w:rPr>
                <w:rFonts w:ascii="Arial" w:hAnsi="Arial" w:eastAsia="Arial"/>
                <w:b w:val="0"/>
                <w:i w:val="0"/>
                <w:color w:val="000000"/>
                <w:sz w:val="28"/>
              </w:rPr>
              <w:t xml:space="preserve">the overall module assessment. </w:t>
            </w:r>
          </w:p>
        </w:tc>
      </w:tr>
      <w:tr>
        <w:trPr>
          <w:trHeight w:hRule="exact" w:val="419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4" w:firstLine="0"/>
              <w:jc w:val="both"/>
            </w:pPr>
            <w:r>
              <w:rPr>
                <w:rFonts w:ascii="Arial" w:hAnsi="Arial" w:eastAsia="Arial"/>
                <w:b w:val="0"/>
                <w:i w:val="0"/>
                <w:color w:val="000000"/>
                <w:sz w:val="28"/>
              </w:rPr>
              <w:t xml:space="preserve">1. M. Abramatov, X. Zokirov. Ecology and Nature Conservation. Darslik. – Toshkent, PUBLISHING HIGH FUTURE OK, 2024. – 219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2. S.N. Khashimova. "Green Economy". Toshkent. "Ma'rifat". 2024. Darslik.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3. A.V. Vakhobov, Sh.Kh. Khajibakiyev. "Green Economy". Toshkent: "Universitet", 2020. – 262 b. 4. Nigmatov. Theoretical Foundations of Ecology. Toshkent, 2014. 260 pages.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5. Odum Y. Fundamentals of Ecology. Translation of the English edition. M.: Mir, 1975, 740 b.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6. Mustafoyev S., O'roqov S., Suvonov P. General Ecology. Toshkent, 2006. </w:t>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309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6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7. Tursunov X.T., Rakhimova T.U. Ecology: A Darslik. Toshkent, 2006. </w:t>
            </w:r>
            <w:r>
              <w:rPr>
                <w:rFonts w:ascii="Arial" w:hAnsi="Arial" w:eastAsia="Arial"/>
                <w:b w:val="0"/>
                <w:i w:val="0"/>
                <w:color w:val="000000"/>
                <w:sz w:val="28"/>
              </w:rPr>
            </w:r>
          </w:p>
        </w:tc>
      </w:tr>
      <w:tr>
        <w:trPr>
          <w:trHeight w:hRule="exact" w:val="109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1008" w:firstLine="0"/>
              <w:jc w:val="left"/>
            </w:pPr>
            <w:r>
              <w:rPr>
                <w:rFonts w:ascii="Arial" w:hAnsi="Arial" w:eastAsia="Arial"/>
                <w:b/>
                <w:i w:val="0"/>
                <w:color w:val="000000"/>
                <w:sz w:val="28"/>
              </w:rPr>
              <w:t>Responsible Ma'ruzar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Mukhamadi Abramatov - Candidate of Biological Sciences, Dotsent; Mukhriddin Qodirov - Teacher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ROBOTOTEXNIKA ASOSLARI</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ROBOTOTEXNIKA ASOSLARI</w:t>
            </w:r>
          </w:p>
        </w:tc>
      </w:tr>
      <w:tr>
        <w:trPr>
          <w:trHeight w:hRule="exact" w:val="4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RBA305 </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Kredit ballari (ECTS) </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Kredit </w:t>
            </w:r>
          </w:p>
        </w:tc>
      </w:tr>
      <w:tr>
        <w:trPr>
          <w:trHeight w:hRule="exact" w:val="129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soat </w:t>
              <w:br/>
              <w:t xml:space="preserve">Kontakt soatlari: 76 soat (44 soat Ma'ruza, 32 soat Amaliy mashg'ulotlar) </w:t>
              <w:br/>
              <w:t xml:space="preserve">Mustaqil topshiriqlar: 74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 semestr </w:t>
            </w:r>
          </w:p>
        </w:tc>
      </w:tr>
      <w:tr>
        <w:trPr>
          <w:trHeight w:hRule="exact" w:val="431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The aim of the Modul Fundamentals of Robotics talabalarga berishdir theoretical and practical knowledge of the structure, operating principles, and application areas of robotic systems. Through this course, students are taught ning asoslari designing and controlling the mechanical components of robots. The electronic and software components of robots are also studied. Ko'nikmalar in working with datchiks, ijrochi mexanizms, and mikrokontrollers are developed. Students develop competencies in utilising modern robototexnika technologies. The Modul prepares students to innovatively solve practical problems using robototexnika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Biladi the fundamental concepts, principles, and development trends of robototexnika.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LO2. Tushuntira oladi the structure, components and operating mechanisms of robots.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LO3. Tushunadi the funksiyalar and operating principles of datchiks, ijrochi mexanizms, mikrokontrollers and boshqarish tizimis.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bo'yicha bilimga ega programming usuls and control algoritmlar used in robotic systems. </w:t>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310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999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LO5. Is aware of the potential applications of robototexnika technologies in industry, service, medicine, education and other maydons.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LO6. Magistr the theoretical foundations of the processes for designing, modelling and sinash robotic qurilmas.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Will have practical skills in assembling, configuring and commissioning robotic qurilmas.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LO8. Can connect datchiks and ijrochi mexanizms to mikrokontrollers and programme them to control their operation.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LO9. Ishlab chiqa oladi and implement algoritmlar for controlling robot motion.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LO10. Egallaydi skills in modelling, sinash and analysing the results of robotic systems.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Can effectively use modern software tools and technologies in creating robototexnika projects.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They will be qualified to develop, improve and </w:t>
            </w:r>
            <w:r>
              <w:rPr>
                <w:rFonts w:ascii="Arial" w:hAnsi="Arial" w:eastAsia="Arial"/>
                <w:b w:val="0"/>
                <w:i w:val="0"/>
                <w:color w:val="000000"/>
                <w:sz w:val="28"/>
              </w:rPr>
              <w:t>apply robotic solutions to practical problems in real-</w:t>
            </w:r>
            <w:r>
              <w:rPr>
                <w:rFonts w:ascii="Arial" w:hAnsi="Arial" w:eastAsia="Arial"/>
                <w:b w:val="0"/>
                <w:i w:val="0"/>
                <w:color w:val="000000"/>
                <w:sz w:val="28"/>
              </w:rPr>
              <w:t xml:space="preserve">world settings.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Can carry out professional activities in the design, development and implementation of robotic systems.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LO14. They will have the competence to assess the technical condition of robots, diagnose faults, and identify and rectify any malfunksiyalar that arise.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LO15. They yarata oladi and manage automated systems based on mikrokontrollers, datchiks and control modules. </w:t>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298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Ma'ruzalar </w:t>
              <w:br/>
              <w:t xml:space="preserve">Introduction to Robotics. The Subject Matter, Aims and Objectives of the Science of Robotics. The concept of robototexnika, its obyektives, scope, and significance in modern technology o'rganiladi. The role of robototexnika in industry, science, education, and everyday life ko'rib chiqiladi. The interdisciplinary nature of robototexnika and its relationship with mexanika,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4"/>
              </w:trPr>
              <w:tc>
                <w:tcPr>
                  <w:tcW w:type="dxa" w:w="170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electronics,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science,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intelligence o'rganiladi.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Classification of Robots and Maydons of Application. Different sinfifications of robots based on structure, </w:t>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311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mobility, funksiyaality, and application areas o'rganiladi. The use of robots in manufacturing, sog'liqcare, agriculture, transportation, education, military systems, and service industries ko'rib chiqiladi. The advantages and limitations of various robotic systems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History of Robotics and Modern Trends. The historical development of robototexnika, from early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0"/>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mechanical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devices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intelligent </w:t>
                  </w:r>
                </w:p>
              </w:tc>
              <w:tc>
                <w:tcPr>
                  <w:tcW w:type="dxa" w:w="17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autonomous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systems, o'rganiladi. Major milestones in robototexnika development o'rganiladi. Current trends, innovations, and future directions in robotic technologies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i w:val="0"/>
                <w:color w:val="000000"/>
                <w:sz w:val="28"/>
              </w:rPr>
              <w:t xml:space="preserve">Structure and Main Components of Robots. The architecture of robotic systems and their main components o'rganiladi. Mechanical structures, datchiks, ijrochi mexanizms, controllers, and power systems ko'rib chiqiladi. The interaction between these components in performing robotic tasks muhokama qilinadi. Fundamentals of Mechanics in Robotics. The basic principles of mexanika used in robotic systems o'rganiladi. Force, motion, torque, balance, and mechanical transmission systems ko'rib chiqiladi. The role of mechanical engineering principles in robot design and operation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Robot Kinematics and Types of Motion. Robot movement and kinematic models o'rganiladi. Coordinate systems, degrees of freedom, position, tezlik, and trajectory planning ko'rib chiqiladi. Different types of robotic motion and movement control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Robot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Manipulators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24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i w:val="0"/>
                      <w:color w:val="000000"/>
                      <w:sz w:val="28"/>
                    </w:rPr>
                    <w:t xml:space="preserve">Design </w:t>
                  </w:r>
                </w:p>
              </w:tc>
            </w:tr>
          </w:tbl>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Characteristics. The structure and operation of robot manipulators o'rganiladi. Robotic arms, joints, links, and end effectors ko'rib chiqiladi. Design principles and applications of robotic manipulators in industrial atrof-muhits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Drive Mechanisms and Transmissions in Robots. Mechanical transmission systems used in robots o'rganiladi. Gears, belts, chains, and transmission mechanisms ko'rib chiqiladi. Their role in converting and transmitting motion and power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312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4" w:firstLine="0"/>
              <w:jc w:val="both"/>
            </w:pPr>
            <w:r>
              <w:rPr>
                <w:rFonts w:ascii="Arial" w:hAnsi="Arial" w:eastAsia="Arial"/>
                <w:b/>
                <w:i w:val="0"/>
                <w:color w:val="000000"/>
                <w:sz w:val="28"/>
              </w:rPr>
              <w:t xml:space="preserve">Types of Actuators and Drivers and Their Operating Principles. Different types of ijrochi mexanizms, including elektr, pneumatic, and hydraulic systems, o'rganiladi. Motor drayvers and control sxemas ko'rib chiqiladi. Actuator ish unumdorligi characteristics and applications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Role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Electric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Motors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i w:val="0"/>
                      <w:color w:val="000000"/>
                      <w:sz w:val="28"/>
                    </w:rPr>
                    <w:t xml:space="preserve">Servo </w:t>
                  </w:r>
                </w:p>
              </w:tc>
            </w:tr>
          </w:tbl>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Mechanisms in Robotics. DC motors, stepper motors, and servo motors o'rganiladi. Their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construction,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control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usuls ko'rib chiqiladi. Applications of motor systems in robotic projects tahlil qilinadi. </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General Overview of Sensors and Detectors. Sensor technologies used in robototexnika o'rganiladi. The funksiyalar and sinfifications of datchiks ko'rib chiqiladi. Data acquisition and atrof-muhital monitoring through datchik systems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Use of Distance, Temperature and Light Sensors in Robots. The operation and applications of ultrasonic, infrared, harorat, and yorug'lik datchiks o'rganiladi. Sensors are integrated into robotic systems. Sensor data tahlil qilinadi for avtomatlashtirish and decision-making processes.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Fundamentals of Vision Systems and Image Processing in Robots. Computer vision concepts and tasvirlarni qayta ishlash techniques o'rganiladi. The usuls by which robots detect, recognize, and interpret visual information ko'rib chiqiladi. The role of cameras and vision systems in intelligent robototexnika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Control Fundamentals of Robotic Systems. The principles of robot boshqarish tizimis o'rganiladi. Open-sikl and closed-sikl control usuls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4"/>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Stability,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accuracy,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efficiency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08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robotic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operations muhokama qilinadi. </w:t>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Feedback and Automatic Control Systems in Robots. Feedback mechanisms and automatic control principles o'rganiladi. The interaction between datchiks and controllers in improving robot ish unumdorligi ko'rib chiqiladi. Practical examples of automated robotic systems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2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Fundamentals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2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Microprocessors </w:t>
                  </w:r>
                </w:p>
              </w:tc>
              <w:tc>
                <w:tcPr>
                  <w:tcW w:type="dxa" w:w="84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i w:val="0"/>
                <w:color w:val="000000"/>
                <w:sz w:val="28"/>
              </w:rPr>
              <w:t xml:space="preserve">Microcontrollers. </w:t>
            </w:r>
            <w:r>
              <w:rPr>
                <w:rFonts w:ascii="Arial" w:hAnsi="Arial" w:eastAsia="Arial"/>
                <w:b w:val="0"/>
                <w:i w:val="0"/>
                <w:color w:val="000000"/>
                <w:sz w:val="28"/>
              </w:rPr>
              <w:t xml:space="preserve">The architecture and operation of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313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mikroprotsessors and mikrokontrollers o'rganiladi. Their role in robot control and o'rnatilgan tizims ko'rib chiqiladi. Practical applications in robototexnika projects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The Arduino Platform and Its Applications in Robotics. The Arduino platform o'rganiladi, together with its architecture, programming atrof-muhit, and apparat ta'minot components. The use of Arduino for datchik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motor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Applications of Arduino in robotic avtomatlashtirish muhokama qilinadi.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2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Fundamentals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Robot </w:t>
                  </w:r>
                </w:p>
              </w:tc>
              <w:tc>
                <w:tcPr>
                  <w:tcW w:type="dxa" w:w="2240"/>
                  <w:tcBorders/>
                  <w:tcMar>
                    <w:start w:w="0" w:type="dxa"/>
                    <w:end w:w="0" w:type="dxa"/>
                  </w:tcMar>
                </w:tcPr>
                <w:p>
                  <w:pPr>
                    <w:autoSpaceDN w:val="0"/>
                    <w:autoSpaceDE w:val="0"/>
                    <w:widowControl/>
                    <w:spacing w:line="233" w:lineRule="auto" w:before="4" w:after="0"/>
                    <w:ind w:left="250" w:right="0" w:firstLine="0"/>
                    <w:jc w:val="left"/>
                  </w:pPr>
                  <w:r>
                    <w:rPr>
                      <w:rFonts w:ascii="Arial" w:hAnsi="Arial" w:eastAsia="Arial"/>
                      <w:b/>
                      <w:i w:val="0"/>
                      <w:color w:val="000000"/>
                      <w:sz w:val="28"/>
                    </w:rPr>
                    <w:t xml:space="preserve">Programming.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Programming concepts used in robototexnika o'rganiladi.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Variables,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programming logic ko'rib chiqiladi. Simple robotic control programs are developed.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Creating Algorithms and Software for Robots. Algorithm design and dasturiy ta'minot ishlab chiqish for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robotic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22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Problem-solving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techniques and decision-making processes ko'rib chiqiladi. Algorithms for autonomous robot behavior are developed.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2" w:firstLine="0"/>
              <w:jc w:val="both"/>
            </w:pPr>
            <w:r>
              <w:rPr>
                <w:rFonts w:ascii="Arial" w:hAnsi="Arial" w:eastAsia="Arial"/>
                <w:b/>
                <w:i w:val="0"/>
                <w:color w:val="000000"/>
                <w:sz w:val="28"/>
              </w:rPr>
              <w:t xml:space="preserve">Mobile Robots and Autonomous Navigation Systems. Mobile robot platforms and navigation techniques o'rganiladi. Localization, mapping, path planning, and obstacle avoidance usuls ko'rib chiqiladi. Autonomous movement and intelligent navigation systems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0"/>
              </w:trPr>
              <w:tc>
                <w:tcPr>
                  <w:tcW w:type="dxa" w:w="160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Industrial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Robots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Automation </w:t>
                  </w:r>
                </w:p>
              </w:tc>
              <w:tc>
                <w:tcPr>
                  <w:tcW w:type="dxa" w:w="5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Manufacturing Processes. Industrial robototexnika and automated production systems o'rganiladi. Robotic applications in manufacturing, assembly, quality control, and logistics o'rganiladi. The impact of avtomatlashtirish on modern industry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Prospective Directions in Artificial Intelligence and Robotics. The integration of sun'iy intellekt and robototexnika o'rganiladi. Machine learning, intelligent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agents,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collaborative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robots,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autonomous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systems ko'rib chiqiladi. Future trends and innovations in intelligent robototexnika tahlil qilinadi.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Introduction to the Arduino Platform and Software Environment Installation. The Arduino IDE is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314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installed and configured. The Arduino board structure and development atrof-muhit o'rganiladi. The workflow of creating and uploading programs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Creating and Uploading the First Program on the Arduino Device. A simple Arduino program is written and uploaded. The program structure, including the setup() and sikl() funksiyalar, ko'rib chiqiladi. Program execution is tested on the apparat ta'minot.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Working with Analogue and Digital Input/Output Ports. Digital and analog pins o'rganiladi. Input signals are read, and chiqish qurilmas are controlled. Practical skills in apparat ta'minot interfacing are developed. Working with the Serial Monitor and Data Exchange Processes. The Serial Monitor is used for nosozliklarni tuzatish and communication. Data is sent and received between Arduino and a computer. Sensor readings and system ish unumdorligi are monitored. Working with Variables, Arithmetic Operations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Performing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Programmatic </w:t>
                  </w:r>
                </w:p>
              </w:tc>
              <w:tc>
                <w:tcPr>
                  <w:tcW w:type="dxa" w:w="19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Calculations.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Variables and ma'lumotlar turlari are used in Arduino programming. Arithmetic operations and calculations are performed. Problem-solving skills are developed through programming mashqs.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Control Algorithms Using Conditional Operators (if, else). Decision-making logic is implemented in programs. Conditional statements are used to boshqarish tizimi behavior. Intelligent responses to datchik kirishs are developed.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Connecting LEDs and Controlling Them Based on an Algorithm. LED sxemas are built, and LED control is programmed. Digital chiqishs and timing funksiyalar ko'rib chiqiladi. Simple yorug'liking boshqarish tizimis are created.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Various Lighting Effects Using Multiple LEDs. LED patterns and visual effects are designed. Sequential and dynamic yorug'liking systems are programmed. Creativity and programming skills are developed.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Generate a PWM Signal Using the AnalogWrite() Function. Pulse-width modulation techniques o'rganiladi. Brightness and power levels are controlled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315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33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using PWM signals. PWM is applied in practical </w:t>
            </w:r>
            <w:r>
              <w:rPr>
                <w:rFonts w:ascii="Arial" w:hAnsi="Arial" w:eastAsia="Arial"/>
                <w:b w:val="0"/>
                <w:i w:val="0"/>
                <w:color w:val="000000"/>
                <w:sz w:val="28"/>
              </w:rPr>
              <w:t xml:space="preserve">electronics projects.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Controlling an RGB LED and Producing Various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Colours.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RGB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LEDs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connected </w:t>
                  </w:r>
                </w:p>
              </w:tc>
              <w:tc>
                <w:tcPr>
                  <w:tcW w:type="dxa" w:w="7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programmed. Colors are mixed using PWM control. Interactive yorug'liking applications are developed. </w:t>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Processing Input Signals Using a Button. Button states are read, and user kirish is detected. Control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button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interactions. Interactive electronic systems are </w:t>
            </w:r>
            <w:r>
              <w:rPr>
                <w:rFonts w:ascii="Arial" w:hAnsi="Arial" w:eastAsia="Arial"/>
                <w:b w:val="0"/>
                <w:i w:val="0"/>
                <w:color w:val="000000"/>
                <w:sz w:val="28"/>
              </w:rPr>
              <w:t xml:space="preserve">developed.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Reading and Analysing Analogue Signals Using a Potentiometer. Potentiometers are used as analog kirish qurilmas. Sensor values are read and analyzed.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Analog control techniques are applied in projects. Detection and Control of Light Levels Using a Photorezistor. Ambient yorug'lik levels are measured using photorezistors. Automatic yorug'liking boshqarish tizimis are created. Sensor-based avtomatlashtirish projects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Generating Sound and Musical Signals Using a Buzzer. Buzzers are programmed to generate tones and melodies. Frequency and timing control ko'rib chiqiladi. Audio teskari aloqa systems are developed. Connecting and Programming a Servo Motor. Servo motors are controlled using Arduino. Position control and movement programming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Servo mechanisms are applied in robotic projects. Create a Simple Robotics Project Using Sensors and Actuators. Sensors, ijrochi mexanizms, and control algoritmlar are integrated into a complete robotic system. A simple robototexnika project is designed and implemented. Practical robototexnika and programming skills are demonstrated.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Preparing for Practical Sessions and Completing </w:t>
            </w:r>
            <w:r>
              <w:rPr>
                <w:rFonts w:ascii="Arial" w:hAnsi="Arial" w:eastAsia="Arial"/>
                <w:b w:val="0"/>
                <w:i w:val="0"/>
                <w:color w:val="000000"/>
                <w:sz w:val="28"/>
              </w:rPr>
              <w:t xml:space="preserve">Assignments.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Independent Study of Adabiyotlar and Learning Materials on Computer Software.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Performing Practical Tasks on Working with and </w:t>
            </w:r>
            <w:r>
              <w:rPr>
                <w:rFonts w:ascii="Arial" w:hAnsi="Arial" w:eastAsia="Arial"/>
                <w:b w:val="0"/>
                <w:i w:val="0"/>
                <w:color w:val="000000"/>
                <w:sz w:val="28"/>
              </w:rPr>
              <w:t xml:space="preserve">Upgrading Computer Components.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316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61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Study of Scientific Articles, Analytical Materials and </w:t>
            </w:r>
            <w:r>
              <w:rPr>
                <w:rFonts w:ascii="Arial" w:hAnsi="Arial" w:eastAsia="Arial"/>
                <w:b w:val="0"/>
                <w:i w:val="0"/>
                <w:color w:val="000000"/>
                <w:sz w:val="28"/>
              </w:rPr>
              <w:t xml:space="preserve">Sources.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Preparation of Mini-Projects Using Software Tools.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Preparation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w:t>
                  </w:r>
                </w:p>
              </w:tc>
              <w:tc>
                <w:tcPr>
                  <w:tcW w:type="dxa" w:w="74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Independent Work.</w:t>
            </w:r>
          </w:p>
        </w:tc>
      </w:tr>
      <w:tr>
        <w:trPr>
          <w:trHeight w:hRule="exact" w:val="5928"/>
        </w:trPr>
        <w:tc>
          <w:tcPr>
            <w:tcW w:type="dxa" w:w="298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Teaching Methods</w:t>
            </w: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The module is delivered through a combination of lectures, laboratoriya mashg'ulotlari, practical demonstrations, project-based learning, and independent study activities. O'qitish usullari include sinfroom ko'rsatma, interactive discussions, and hands-on training with Arduino platforms. Sensor integration, ijrochi mexanizm control, robototexnika programming, and algoritm development are also taught. Circuit design, problem-solving mashqs, project-based learning, teamwork activities, case studies, and taqdimots further support learning, together with dan foydalanish modern robototexnika and avtomatlashtirish technologies. Practical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22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microcontrollers,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connecting and sinash electronic components, working with datchiks and ijrochi mexanizms, controlling LEDs, buzzers, and servo motors, developing robotic algoritmlar, building simple robotic systems, and implementing avtomatlashtirish projects using Arduino.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Old shartlar</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Programming 1,2 </w:t>
              <w:br/>
              <w:t xml:space="preserve">Foundations of Artificial Intelligence Ma'lumotlar tuzilmalari va algoritmlar </w:t>
            </w:r>
            <w:r/>
            <w:r>
              <w:rPr>
                <w:rFonts w:ascii="Arial" w:hAnsi="Arial" w:eastAsia="Arial"/>
                <w:b w:val="0"/>
                <w:i w:val="0"/>
                <w:color w:val="000000"/>
                <w:sz w:val="28"/>
              </w:rPr>
            </w:r>
            <w:r>
              <w:rPr>
                <w:rFonts w:ascii="Arial" w:hAnsi="Arial" w:eastAsia="Arial"/>
                <w:b w:val="0"/>
                <w:i w:val="0"/>
                <w:color w:val="000000"/>
                <w:sz w:val="28"/>
              </w:rPr>
            </w:r>
          </w:p>
        </w:tc>
      </w:tr>
      <w:tr>
        <w:trPr>
          <w:trHeight w:hRule="exact" w:val="528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6" w:right="1152"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laboratory ish unumdorligi, practical robototexnika mashqs, programming assignments, seminar taqdimots, and the successful completion of independent study tasks, including Arduino programming activities,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4"/>
              </w:trPr>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sensor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integration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electronic </w:t>
                  </w:r>
                </w:p>
              </w:tc>
              <w:tc>
                <w:tcPr>
                  <w:tcW w:type="dxa" w:w="96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circuit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assembly, servo motor control projects, and mini robototexnika projects. The midterm assessment consists of written assignments, short in-sinf quizzes, laboratory evaluations, and ni baholash independent study projects, such as robot control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317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399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algoritm development, datchik-based avtomatlashtirish systems, Arduino-based applications, robototexnika project reports, technical taqdimots, and analyses of modern robotic technologies. The final assessment is a written imtihon consisting of theoretical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questions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problem-solving </w:t>
                  </w:r>
                </w:p>
              </w:tc>
              <w:tc>
                <w:tcPr>
                  <w:tcW w:type="dxa" w:w="8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tasks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designed to assess students' understanding of robototexnika fundamentals, robotic systems, datchiks and ijrochi mexanizms, mikrokontrollers, Arduino programming, avtomatlashtirish technologies, intelligent systems, and their ability to apply engineering and programming principles to robotic applications.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48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 G.Y.Bo'ronova – Fundamentals of Virtual Robotics. Darslik. Buxoro 2023.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2. R.O. Sultanov, K.K. Matyakubov – Fundamentals of Robotics. Darslik. Chirchiq 2023.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3. A. Aripov, M. Muxitdinov. Fundamentals of Robotics. – Toshkent: A textbook for higher education institutions of O'zbekiston Respublikasi, 2022.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 xml:space="preserve">4. Sh. Nazirov, B. Axmedov. Microcontrollers and their practical application. – Toshkent: Fan va Texnologiya,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5. A. Abduqodirov. Fundamentals of Programming on the Arduino Platform. – Toshkent: Innovatsion Rivojlanish Nashriyot, 2023.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O. To'rayev, R. Karimov. Automation and Control Systems. – Toshkent: Tafakkur Bo'stoni, 2020.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7. Introduction to Robotics: Mechanics and Control – </w:t>
            </w:r>
            <w:r>
              <w:rPr>
                <w:rFonts w:ascii="Arial" w:hAnsi="Arial" w:eastAsia="Arial"/>
                <w:b w:val="0"/>
                <w:i w:val="0"/>
                <w:color w:val="000000"/>
                <w:sz w:val="28"/>
              </w:rPr>
              <w:t xml:space="preserve">John J. Craig. Pearson, 2018. </w:t>
            </w:r>
          </w:p>
        </w:tc>
      </w:tr>
      <w:tr>
        <w:trPr>
          <w:trHeight w:hRule="exact" w:val="6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1008" w:firstLine="0"/>
              <w:jc w:val="left"/>
            </w:pPr>
            <w:r>
              <w:rPr>
                <w:rFonts w:ascii="Arial" w:hAnsi="Arial" w:eastAsia="Arial"/>
                <w:b/>
                <w:i w:val="0"/>
                <w:color w:val="000000"/>
                <w:sz w:val="28"/>
              </w:rPr>
              <w:t>Responsible Ma'ruzar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KOMPYUTER DASTURIY TA'MINOTI</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0"/>
        </w:trPr>
        <w:tc>
          <w:tcPr>
            <w:tcW w:type="dxa" w:w="298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2984"/>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Modul nomi</w:t>
            </w:r>
          </w:p>
        </w:tc>
        <w:tc>
          <w:tcPr>
            <w:tcW w:type="dxa" w:w="680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KOMPYUTER DASTURIY TA'MINOTI</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KMT305 </w:t>
            </w:r>
          </w:p>
        </w:tc>
      </w:tr>
      <w:tr>
        <w:trPr>
          <w:trHeight w:hRule="exact" w:val="450"/>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Kredit ballari (ECTS) </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Kredit </w:t>
            </w:r>
          </w:p>
        </w:tc>
      </w:tr>
      <w:tr>
        <w:trPr>
          <w:trHeight w:hRule="exact" w:val="1298"/>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soat </w:t>
              <w:br/>
              <w:t xml:space="preserve">Kontakt soatlari: 76 soat (44 soat Ma'ruza, 32 soat Amaliy mashg'ulotlar) </w:t>
              <w:br/>
              <w:t xml:space="preserve">Mustaqil topshiriqlar: 74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16" w:after="0"/>
        <w:ind w:left="0" w:right="20" w:firstLine="0"/>
        <w:jc w:val="right"/>
      </w:pPr>
      <w:r>
        <w:rPr>
          <w:rFonts w:ascii="Arial" w:hAnsi="Arial" w:eastAsia="Arial"/>
          <w:b w:val="0"/>
          <w:i w:val="0"/>
          <w:color w:val="000000"/>
          <w:sz w:val="28"/>
        </w:rPr>
        <w:t xml:space="preserve">318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4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 semestr </w:t>
            </w:r>
          </w:p>
        </w:tc>
      </w:tr>
      <w:tr>
        <w:trPr>
          <w:trHeight w:hRule="exact" w:val="463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Modul maqsadi Computer Software is to develop students' deep understanding of the apparat ta'minot and software components of computer systems. The Modul examines ning tuzilmasi computer apparat ta'minot and the usuls for their effective management. During kurs, students master the correct use of modern operatsion tizims and software tools. Students acquire practical skills in configuring computer apparat ta'minot. Diagnostic skills are also developed. Students learn usuls for optimally utilising computer apparat ta'minot. The course prepares qualified specialists capable of solving practical problems that arise in sohasida axborot texnologiyalari.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838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 xml:space="preserve">LO1. The student will have knowledge of the apparat ta'minot and dasturiy ta'minot arxitekturasi of computer systems and their principles of interaction.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LO2. Tushunadi the funksiyalar and mechanisms of the main components of a computer (processor, xotira, saqlash qurilmas, etc.).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LO3. Egallaydi theoretical knowledge of the main funksiyalar and capabilities of modern operatsion tizims.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LO4. bo'yicha bilimga ega ning turlari software and the processes for installing and configuring them.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LO5. They will have an understanding of the main problems that arise in computer systems and the usuls for diagnosing them.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tamoyillarini tushunadi security in axborot texnologiyalari and the rules for the effective use of computer resources.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LO7. Namoyish etadi practical skills in correctly assembling, connecting and powering up computer apparat ta'minot components.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Bajaradi the practical installation, configuration and effective use of operatsion tizims.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LO9. Independently carries out jarayonlari installing, updating and configuring software. </w:t>
            </w:r>
            <w:r>
              <w:rPr>
                <w:rFonts w:ascii="Arial" w:hAnsi="Arial" w:eastAsia="Arial"/>
                <w:b w:val="0"/>
                <w:i w:val="0"/>
                <w:color w:val="000000"/>
                <w:sz w:val="28"/>
              </w:rPr>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319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580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LO10. Has the skills to diagnose and resolve faults </w:t>
            </w:r>
            <w:r>
              <w:rPr>
                <w:rFonts w:ascii="Arial" w:hAnsi="Arial" w:eastAsia="Arial"/>
                <w:b w:val="0"/>
                <w:i w:val="0"/>
                <w:color w:val="000000"/>
                <w:sz w:val="28"/>
              </w:rPr>
              <w:t xml:space="preserve">that occur in computer systems.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LO11. Qo'llaydi practices for the effective use and optimisation of system resources (CPU, xotira, disk).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LO12. Ensures the safe use of computer and network </w:t>
            </w:r>
            <w:r>
              <w:rPr>
                <w:rFonts w:ascii="Arial" w:hAnsi="Arial" w:eastAsia="Arial"/>
                <w:b w:val="0"/>
                <w:i w:val="0"/>
                <w:color w:val="000000"/>
                <w:sz w:val="28"/>
              </w:rPr>
              <w:t xml:space="preserve">resources in accordance with information security </w:t>
            </w:r>
            <w:r>
              <w:rPr>
                <w:rFonts w:ascii="Arial" w:hAnsi="Arial" w:eastAsia="Arial"/>
                <w:b w:val="0"/>
                <w:i w:val="0"/>
                <w:color w:val="000000"/>
                <w:sz w:val="28"/>
              </w:rPr>
              <w:t xml:space="preserve">policies.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Kompetensiya to analyse and evaluate the apparat ta'minot and software of computer systems at a professional level.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104" w:right="0" w:firstLine="0"/>
              <w:jc w:val="left"/>
            </w:pPr>
            <w:r>
              <w:rPr>
                <w:rFonts w:ascii="Arial" w:hAnsi="Arial" w:eastAsia="Arial"/>
                <w:b w:val="0"/>
                <w:i w:val="0"/>
                <w:color w:val="000000"/>
                <w:sz w:val="28"/>
              </w:rPr>
              <w:t xml:space="preserve">LO14. Kompetensiya in the effective selection,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1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modern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operatsion tizims and software tools. </w:t>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LO15. Kompetensiya in the technical maintenance and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modernisation </w:t>
                  </w:r>
                </w:p>
              </w:tc>
              <w:tc>
                <w:tcPr>
                  <w:tcW w:type="dxa" w:w="3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computer hardware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0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its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components. </w:t>
            </w:r>
          </w:p>
        </w:tc>
      </w:tr>
      <w:tr>
        <w:trPr>
          <w:trHeight w:hRule="exact" w:val="8060"/>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 xml:space="preserve">History and Development of the Computer. The history of computer technology, the evolution of computing qurilmas, and major milestones in computer development o'rganiladi. The contributions of pioneering scientists and inventors o'rganiladi. The impact of computers on society, science, industry, and everyday life ko'rib chiqiladi.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246" w:val="left"/>
                <w:tab w:pos="2528" w:val="left"/>
                <w:tab w:pos="3016" w:val="left"/>
                <w:tab w:pos="3334" w:val="left"/>
                <w:tab w:pos="4670" w:val="left"/>
                <w:tab w:pos="5000" w:val="left"/>
                <w:tab w:pos="6006" w:val="left"/>
                <w:tab w:pos="6458" w:val="left"/>
              </w:tabs>
              <w:autoSpaceDE w:val="0"/>
              <w:widowControl/>
              <w:spacing w:line="245" w:lineRule="auto" w:before="12" w:after="0"/>
              <w:ind w:left="104" w:right="0" w:firstLine="0"/>
              <w:jc w:val="left"/>
            </w:pPr>
            <w:r>
              <w:rPr>
                <w:rFonts w:ascii="Arial" w:hAnsi="Arial" w:eastAsia="Arial"/>
                <w:b/>
                <w:i w:val="0"/>
                <w:color w:val="000000"/>
                <w:sz w:val="28"/>
              </w:rPr>
              <w:t xml:space="preserve">Generations </w:t>
              <w:tab/>
              <w:t xml:space="preserve">of </w:t>
              <w:tab/>
              <w:t xml:space="preserve">Computers </w:t>
              <w:tab/>
              <w:t xml:space="preserve">and </w:t>
              <w:tab/>
              <w:t xml:space="preserve">Their Characteristics. </w:t>
              <w:tab/>
              <w:t xml:space="preserve">The </w:t>
              <w:tab/>
              <w:t xml:space="preserve">different generations of computers and their technological advancements o'rganiladi. Vacuum tubes, tranzistors, integrated sxemas, mikroprotsessors, and modern computing technologies ko'rib chiqiladi. The characteristics, advantages, and limitations of each generation are compared. </w:t>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Computer Architecture and Its Main Components. The structure and organization of computer systems o'rganiladi. The central processing unit, xotira, saqlash qurilmas, kirish/chiqish units, and system bfoydalanadi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interaction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hardware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components in performing computing tasks muhokama qilinadi.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Operating Principles of Computer Systems. </w:t>
            </w:r>
            <w:r>
              <w:rPr>
                <w:rFonts w:ascii="Arial" w:hAnsi="Arial" w:eastAsia="Arial"/>
                <w:b w:val="0"/>
                <w:i w:val="0"/>
                <w:color w:val="000000"/>
                <w:sz w:val="28"/>
              </w:rPr>
              <w:t xml:space="preserve">The </w:t>
            </w:r>
            <w:r>
              <w:rPr>
                <w:rFonts w:ascii="Arial" w:hAnsi="Arial" w:eastAsia="Arial"/>
                <w:b w:val="0"/>
                <w:i w:val="0"/>
                <w:color w:val="000000"/>
                <w:sz w:val="28"/>
              </w:rPr>
              <w:t xml:space="preserve">fundamental principles of computer operation are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320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studied. Data processing, ko'rsatma execution,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machine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cycles,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28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between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apparat ta'minot components ko'rib chiqiladi. The workflow of modern computer systems tahlil qilinadi. </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Motherboard and Its Functional Tasks. The motherboard o'rganiladi as the central component of a computer system. Its structure, ports, slots, chipsets, and communication funksiyalar ko'rib chiqiladi. The role of the motherboard in coordinating apparat ta'minot operations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Microprocessor and Its Types. Microprocessors, their architecture, and sinfification o'rganiladi. Different processor families and generations ko'rib chiqiladi. Processor specifications and ish unumdorligi characteristics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Microprocessor's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Working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Mechanism </w:t>
                  </w:r>
                </w:p>
              </w:tc>
              <w:tc>
                <w:tcPr>
                  <w:tcW w:type="dxa" w:w="74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Performance. The execution of ko'rsatmas and processing of data by mikroprotsessors o'rganiladi. Clock speed, cores, kesh xotira, and ish unumdorligi indicators ko'rib chiqiladi. Factors affecting processor efficiency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Types of Memory (RAM, ROM, Cache, etc.). Primary xotira technologies and their funksiyalar o'rganiladi. RAM, ROM, kesh xotira, and virtual xotira ko'rib chiqiladi. Their role in system ish unumdorligi and data saqlash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Structure and Operating Principle of Memory Devices. Memory architecture and data saqlash mechanisms o'rganiladi. The saqlash, retrieval, and transfer of information by xotira qurilmas ko'rib chiqiladi. Memory hierarchy and ish unumdorligi optimallashtirish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Data Storage Devices (HDD, SSD and Others). Different saqlash technologies, including hard disk drives, solid-state drives, and external saqlash qurilmas, o'rganiladi. Storage capacities, speeds, and ishonchlilik are compared. Data management and saqlash solutions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6210" w:val="left"/>
              </w:tabs>
              <w:autoSpaceDE w:val="0"/>
              <w:widowControl/>
              <w:spacing w:line="245" w:lineRule="auto" w:before="8" w:after="6"/>
              <w:ind w:left="104" w:right="0" w:firstLine="0"/>
              <w:jc w:val="left"/>
            </w:pPr>
            <w:r>
              <w:rPr>
                <w:rFonts w:ascii="Arial" w:hAnsi="Arial" w:eastAsia="Arial"/>
                <w:b/>
                <w:i w:val="0"/>
                <w:color w:val="000000"/>
                <w:sz w:val="28"/>
              </w:rPr>
              <w:t xml:space="preserve">Graphics Cards and Their Functions. The architecture and operation of grafikics processing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units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Graphics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rendering, </w:t>
                  </w:r>
                </w:p>
              </w:tc>
              <w:tc>
                <w:tcPr>
                  <w:tcW w:type="dxa" w:w="8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video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processing, and display technologies ko'rib chiqiladi.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321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The role of grafikics cards in computing applications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Computer Cooling Systems and Their Importance. Thermal management in computer systems o'rganiladi. Cooling usuls, including air cooling, liquid cooling, and issiqlik dissipation technologies, ko'rib chiqiladi. The importance of harorat control for system stability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Computer Peripherals. Input, chiqish, and periferiya qurilmas used in computer systems o'rganiladi. Keyboards, mice, printers, scanners, monitors, and external qurilmas ko'rib chiqiladi. Their funksiyalar and applications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The Concept of Computer Software. The definition, purpose, and importance of software in computer systems o'rganiladi. The relationship between apparat ta'minot and software ko'rib chiqiladi. The role of software in solving practical problems o'rganiladi. Types of Software (System, Application, Utility). Different categories of software and their funksiyalar o'rganiladi. Operating systems, application software, and utility programs ko'rib chiqiladi. Their roles in computer operations and user productivity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Operating Systems and Their Main Functions. The architecture and funksiyalar of operatsion tizims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3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1380"/>
                  <w:tcBorders/>
                  <w:tcMar>
                    <w:start w:w="0" w:type="dxa"/>
                    <w:end w:w="0" w:type="dxa"/>
                  </w:tcMar>
                </w:tcPr>
                <w:p>
                  <w:pPr>
                    <w:autoSpaceDN w:val="0"/>
                    <w:autoSpaceDE w:val="0"/>
                    <w:widowControl/>
                    <w:spacing w:line="233" w:lineRule="auto" w:before="4" w:after="0"/>
                    <w:ind w:left="278" w:right="0" w:firstLine="0"/>
                    <w:jc w:val="left"/>
                  </w:pPr>
                  <w:r>
                    <w:rPr>
                      <w:rFonts w:ascii="Arial" w:hAnsi="Arial" w:eastAsia="Arial"/>
                      <w:b w:val="0"/>
                      <w:i w:val="0"/>
                      <w:color w:val="000000"/>
                      <w:sz w:val="28"/>
                    </w:rPr>
                    <w:t xml:space="preserve">memory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management, fayl tizimis, and user interfeyss ko'rib chiqiladi. The role of operatsion tizims in computer resource management muhokama qilinadi.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Fundamentals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Installation </w:t>
                  </w:r>
                </w:p>
              </w:tc>
              <w:tc>
                <w:tcPr>
                  <w:tcW w:type="dxa" w:w="7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Configuration. Methods of software installation, setup, and maintenance o'rganiladi. System requirements, software updates, and configuration processes ko'rib chiqiladi. Practical skills in software deployment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Fundamentals of Computer Networks. Computer network concepts, architectures, and communication protokols o'rganiladi. Network qurilmas, topologies, and data transmission usuls ko'rib chiqiladi. The fundamentals of network connectivity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Internet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Network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Services. </w:t>
                  </w:r>
                </w:p>
              </w:tc>
              <w:tc>
                <w:tcPr>
                  <w:tcW w:type="dxa" w:w="1240"/>
                  <w:tcBorders/>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Internet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and network-based services o'rganiladi.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322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Web services, email systems, bulutli texnologiyalar, and online communication tools ko'rib chiqiladi. The role of the internet in modern computing muhokama qilinadi. Computer Security Fundamentals. The principles of computer security and information protection o'rganiladi. Threats, vulnerabilities, zararli dastur, and security policies ko'rib chiqiladi. Methods of protecting computer systems and data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Methods for Carrying Out Security Tasks on a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Computer.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3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securing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computer systems o'rganiladi. Antivirus software, xavfsizlik devoris, shifrlash, autentifikatsiya, and kirish nazorati ko'rib chiqiladi. Ko'nikmalar in implementing security measures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Technical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Maintenance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Diagnostics </w:t>
                  </w:r>
                </w:p>
              </w:tc>
              <w:tc>
                <w:tcPr>
                  <w:tcW w:type="dxa" w:w="48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i w:val="0"/>
                      <w:color w:val="000000"/>
                      <w:sz w:val="28"/>
                    </w:rPr>
                    <w:t xml:space="preserve">of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Computer Systems. Preventive maintenance and troubleshooting techniques o'rganiladi. Methods for diagnosing apparat ta'minot and software problems ko'rib chiqiladi. Practical skills in maintaining and repairing computer systems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Amaliy mashg'ulotlar </w:t>
              <w:br/>
              <w:t xml:space="preserve">Identifying Computer Components and the Basics </w:t>
            </w:r>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Assembling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Them.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4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hardware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components are identified, and ning tamoyillari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assembly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6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Component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muvofiqlik ko'rib chiqiladi. Installation procedures are practiced. </w:t>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Learning About and Connecting the Components of the Motherboard. Motherboard components and their funksiyalar o'rganiladi. The installation of apparat ta'minot qurilmas to the motherboard is practiced. Connections between qurilmas and the motherboard are verified.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Installing the Microprocessor and Determining Its Parameters. Processors are installed, and their specifications are identified. Processor ish unumdorligi is verified. Configuration settings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Installation and Testing of RAM Moduls. Memory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installed,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2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memory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ish unumdorligi is tested. Memory muvofiqlik ko'rib chiqiladi. Troubleshooting techniques are applied. Connecting and Configuring Permanent Storage Devices (HDD/SSD). Storage qurilmas are installed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323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and configured. Partitions are managed. Storage ish unumdorligi is verified.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Installation of the Graphics Card and Cooling System. Graphics cards and cooling solutions are installed. Graphics ish unumdorligi is tested. System harorats are monitored.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Operating System Installation (Windows/Linux). Operating systems are installed, and initial system configuration is performed. Installation procedures o'rganiladi. System setup techniques are practiced. Installing and Updating Drivers. Hardware drayvers are installed, and system muvofiqlik is maintained. Driver updates are performed. Their importance for system stability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Software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Installation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214" w:right="0" w:firstLine="0"/>
                    <w:jc w:val="left"/>
                  </w:pPr>
                  <w:r>
                    <w:rPr>
                      <w:rFonts w:ascii="Arial" w:hAnsi="Arial" w:eastAsia="Arial"/>
                      <w:b/>
                      <w:i w:val="0"/>
                      <w:color w:val="000000"/>
                      <w:sz w:val="28"/>
                    </w:rPr>
                    <w:t xml:space="preserve">Configuration.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Application software is installed, and system settings are configured. Software resources are managed. User phavolas are set.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Optimising System Settings. System parameters are adjusted to improve ish unumdorligi and efficiency. System resources are monitored. Operations are optimized based on the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and Managing User Accounts. User accounts are created, and permissions are assigned. Access rights are managed. Account security and administration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Configure and Verify Network Settings. </w:t>
            </w:r>
            <w:r>
              <w:rPr>
                <w:rFonts w:ascii="Arial" w:hAnsi="Arial" w:eastAsia="Arial"/>
                <w:b w:val="0"/>
                <w:i w:val="0"/>
                <w:color w:val="000000"/>
                <w:sz w:val="28"/>
              </w:rPr>
              <w:t xml:space="preserve">Local </w:t>
            </w:r>
            <w:r>
              <w:rPr>
                <w:rFonts w:ascii="Arial" w:hAnsi="Arial" w:eastAsia="Arial"/>
                <w:b w:val="0"/>
                <w:i w:val="0"/>
                <w:color w:val="000000"/>
                <w:sz w:val="28"/>
              </w:rPr>
              <w:t xml:space="preserve">network settings are configured, and connectivity is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tested.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IP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addressing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2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Network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communication o'rganiladi.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Configure and Diagnose the Internet Connection. Internet access is set up, and connectivity problems are troubleshot. Network ish unumdorligi tahlil qilinadi. Network ishonchlilik is assessed.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Installing and Using Antivirus Software. Antivirus programs are installed, and zararli dastur detection is performed. Security settings are managed. System protection is configured.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Protection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Backup.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backup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procedures and tiklash usuls are implemented. The importance of data security ko'rib chiqiladi. Disaster tiklash principles o'rganiladi.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324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528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70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Detecting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Diagnosing </w:t>
                  </w:r>
                </w:p>
              </w:tc>
              <w:tc>
                <w:tcPr>
                  <w:tcW w:type="dxa" w:w="1720"/>
                  <w:tcBorders/>
                  <w:tcMar>
                    <w:start w:w="0" w:type="dxa"/>
                    <w:end w:w="0" w:type="dxa"/>
                  </w:tcMar>
                </w:tcPr>
                <w:p>
                  <w:pPr>
                    <w:autoSpaceDN w:val="0"/>
                    <w:autoSpaceDE w:val="0"/>
                    <w:widowControl/>
                    <w:spacing w:line="233" w:lineRule="auto" w:before="4" w:after="0"/>
                    <w:ind w:left="306" w:right="0" w:firstLine="0"/>
                    <w:jc w:val="left"/>
                  </w:pPr>
                  <w:r>
                    <w:rPr>
                      <w:rFonts w:ascii="Arial" w:hAnsi="Arial" w:eastAsia="Arial"/>
                      <w:b/>
                      <w:i w:val="0"/>
                      <w:color w:val="000000"/>
                      <w:sz w:val="28"/>
                    </w:rPr>
                    <w:t xml:space="preserve">Computer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Malfunksiyalar. Hardware and software faults are identified. Troubleshooting techniques are applied. Diagnostic tools are used to resolve system issues.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Preparing for Practical Sessions and Completing </w:t>
            </w:r>
            <w:r>
              <w:rPr>
                <w:rFonts w:ascii="Arial" w:hAnsi="Arial" w:eastAsia="Arial"/>
                <w:b w:val="0"/>
                <w:i w:val="0"/>
                <w:color w:val="000000"/>
                <w:sz w:val="28"/>
              </w:rPr>
              <w:t xml:space="preserve">Assignments.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Independent Study of Adabiyotlar and Learning Materials on Computer Software.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Performing Practical Tasks on Working with and </w:t>
            </w:r>
            <w:r>
              <w:rPr>
                <w:rFonts w:ascii="Arial" w:hAnsi="Arial" w:eastAsia="Arial"/>
                <w:b w:val="0"/>
                <w:i w:val="0"/>
                <w:color w:val="000000"/>
                <w:sz w:val="28"/>
              </w:rPr>
              <w:t xml:space="preserve">Upgrading Computer Components.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Study of Scientific Articles, Analytical Materials and </w:t>
            </w:r>
            <w:r>
              <w:rPr>
                <w:rFonts w:ascii="Arial" w:hAnsi="Arial" w:eastAsia="Arial"/>
                <w:b w:val="0"/>
                <w:i w:val="0"/>
                <w:color w:val="000000"/>
                <w:sz w:val="28"/>
              </w:rPr>
              <w:t xml:space="preserve">Sources.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Preparation of Mini-Projects Using Software Tools.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Preparation </w:t>
                  </w:r>
                </w:p>
              </w:tc>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Presentations,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Reports </w:t>
                  </w:r>
                </w:p>
              </w:tc>
              <w:tc>
                <w:tcPr>
                  <w:tcW w:type="dxa" w:w="74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Independent Work.</w:t>
            </w:r>
          </w:p>
        </w:tc>
      </w:tr>
      <w:tr>
        <w:trPr>
          <w:trHeight w:hRule="exact" w:val="431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Teaching Methods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104" w:right="24" w:firstLine="0"/>
              <w:jc w:val="both"/>
            </w:pPr>
            <w:r>
              <w:rPr>
                <w:rFonts w:ascii="Arial" w:hAnsi="Arial" w:eastAsia="Arial"/>
                <w:b w:val="0"/>
                <w:i w:val="0"/>
                <w:color w:val="000000"/>
                <w:sz w:val="28"/>
              </w:rPr>
              <w:t xml:space="preserve">The module is delivered through a combination of lectures, laboratoriya mashg'ulotlari, practical demonstrations, hands-on training, project-based learning, and independent study activities. O'qitish usullari include sinfroom ko'rsatma, interactive discussions,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assembly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workshops. </w:t>
                  </w:r>
                </w:p>
              </w:tc>
              <w:tc>
                <w:tcPr>
                  <w:tcW w:type="dxa" w:w="13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installation and configuration mashqs, operatsion tizim administration, and network configuration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employed. </w:t>
                  </w:r>
                </w:p>
              </w:tc>
              <w:tc>
                <w:tcPr>
                  <w:tcW w:type="dxa" w:w="22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Troubleshooting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sessions, case studies, problem-solving tasks, guruh ishi, and taqdimots further support learning,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together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use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38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val="0"/>
                      <w:i w:val="0"/>
                      <w:color w:val="000000"/>
                      <w:sz w:val="28"/>
                    </w:rPr>
                    <w:t xml:space="preserve">computer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tc>
      </w:tr>
      <w:tr>
        <w:trPr>
          <w:trHeight w:hRule="exact" w:val="97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592" w:firstLine="0"/>
              <w:jc w:val="left"/>
            </w:pPr>
            <w:r>
              <w:rPr>
                <w:rFonts w:ascii="Arial" w:hAnsi="Arial" w:eastAsia="Arial"/>
                <w:b w:val="0"/>
                <w:i w:val="0"/>
                <w:color w:val="000000"/>
                <w:sz w:val="28"/>
              </w:rPr>
              <w:t xml:space="preserve">Cyber Security Fundamentals Computer Networks </w:t>
              <w:br/>
              <w:t xml:space="preserve">Ma'lumotlar tuzilmalari va algoritmlar </w:t>
            </w:r>
            <w:r>
              <w:rPr>
                <w:rFonts w:ascii="Arial" w:hAnsi="Arial" w:eastAsia="Arial"/>
                <w:b w:val="0"/>
                <w:i w:val="0"/>
                <w:color w:val="000000"/>
                <w:sz w:val="28"/>
              </w:rPr>
            </w:r>
            <w:r/>
            <w:r>
              <w:rPr>
                <w:rFonts w:ascii="Arial" w:hAnsi="Arial" w:eastAsia="Arial"/>
                <w:b w:val="0"/>
                <w:i w:val="0"/>
                <w:color w:val="000000"/>
                <w:sz w:val="28"/>
              </w:rPr>
            </w:r>
          </w:p>
        </w:tc>
      </w:tr>
      <w:tr>
        <w:trPr>
          <w:trHeight w:hRule="exact" w:val="302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1152"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laboratory ish unumdorligi, practical mashqs, seminar taqdimots, and the successful completion of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0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computer </w:t>
                  </w:r>
                </w:p>
              </w:tc>
            </w:tr>
          </w:tbl>
          <w:p>
            <w:pPr>
              <w:autoSpaceDN w:val="0"/>
              <w:autoSpaceDE w:val="0"/>
              <w:widowControl/>
              <w:spacing w:line="14" w:lineRule="exact" w:before="0" w:after="0"/>
              <w:ind w:left="0" w:right="0"/>
            </w:pP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325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689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apparat ta'minot identification, computer assembly activities, operatsion tizim installation, software configuration, network setup mashqs, computer security tasks, and system maintenance activities. The midterm assessment consists of written assignments, short in-sinf quizzes, laboratory evaluations, and ni baholash independent study projects, such 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08"/>
              </w:trPr>
              <w:tc>
                <w:tcPr>
                  <w:tcW w:type="dxa" w:w="1740"/>
                  <w:tcBorders/>
                  <w:tcMar>
                    <w:start w:w="0" w:type="dxa"/>
                    <w:end w:w="0" w:type="dxa"/>
                  </w:tcMar>
                </w:tcPr>
                <w:p>
                  <w:pPr>
                    <w:autoSpaceDN w:val="0"/>
                    <w:autoSpaceDE w:val="0"/>
                    <w:widowControl/>
                    <w:spacing w:line="233" w:lineRule="auto" w:before="0" w:after="0"/>
                    <w:ind w:left="62" w:right="0" w:firstLine="0"/>
                    <w:jc w:val="left"/>
                  </w:pPr>
                  <w:r>
                    <w:rPr>
                      <w:rFonts w:ascii="Arial" w:hAnsi="Arial" w:eastAsia="Arial"/>
                      <w:b w:val="0"/>
                      <w:i w:val="0"/>
                      <w:color w:val="000000"/>
                      <w:sz w:val="28"/>
                    </w:rPr>
                    <w:t xml:space="preserve">computer </w:t>
                  </w:r>
                </w:p>
              </w:tc>
              <w:tc>
                <w:tcPr>
                  <w:tcW w:type="dxa" w:w="1960"/>
                  <w:tcBorders/>
                  <w:tcMar>
                    <w:start w:w="0" w:type="dxa"/>
                    <w:end w:w="0" w:type="dxa"/>
                  </w:tcMar>
                </w:tcPr>
                <w:p>
                  <w:pPr>
                    <w:autoSpaceDN w:val="0"/>
                    <w:autoSpaceDE w:val="0"/>
                    <w:widowControl/>
                    <w:spacing w:line="233" w:lineRule="auto" w:before="0" w:after="0"/>
                    <w:ind w:left="56" w:right="0" w:firstLine="0"/>
                    <w:jc w:val="left"/>
                  </w:pPr>
                  <w:r>
                    <w:rPr>
                      <w:rFonts w:ascii="Arial" w:hAnsi="Arial" w:eastAsia="Arial"/>
                      <w:b w:val="0"/>
                      <w:i w:val="0"/>
                      <w:color w:val="000000"/>
                      <w:sz w:val="28"/>
                    </w:rPr>
                    <w:t xml:space="preserve">architecture </w:t>
                  </w:r>
                </w:p>
              </w:tc>
              <w:tc>
                <w:tcPr>
                  <w:tcW w:type="dxa" w:w="1680"/>
                  <w:tcBorders/>
                  <w:tcMar>
                    <w:start w:w="0" w:type="dxa"/>
                    <w:end w:w="0" w:type="dxa"/>
                  </w:tcMar>
                </w:tcPr>
                <w:p>
                  <w:pPr>
                    <w:autoSpaceDN w:val="0"/>
                    <w:autoSpaceDE w:val="0"/>
                    <w:widowControl/>
                    <w:spacing w:line="233" w:lineRule="auto" w:before="0" w:after="0"/>
                    <w:ind w:left="126" w:right="0" w:firstLine="0"/>
                    <w:jc w:val="left"/>
                  </w:pPr>
                  <w:r>
                    <w:rPr>
                      <w:rFonts w:ascii="Arial" w:hAnsi="Arial" w:eastAsia="Arial"/>
                      <w:b w:val="0"/>
                      <w:i w:val="0"/>
                      <w:color w:val="000000"/>
                      <w:sz w:val="28"/>
                    </w:rPr>
                    <w:t xml:space="preserve">analysis, </w:t>
                  </w:r>
                </w:p>
              </w:tc>
              <w:tc>
                <w:tcPr>
                  <w:tcW w:type="dxa" w:w="1360"/>
                  <w:tcBorders/>
                  <w:tcMar>
                    <w:start w:w="0" w:type="dxa"/>
                    <w:end w:w="0" w:type="dxa"/>
                  </w:tcMar>
                </w:tcPr>
                <w:p>
                  <w:pPr>
                    <w:autoSpaceDN w:val="0"/>
                    <w:autoSpaceDE w:val="0"/>
                    <w:widowControl/>
                    <w:spacing w:line="233" w:lineRule="auto" w:before="0" w:after="0"/>
                    <w:ind w:left="102" w:right="0" w:firstLine="0"/>
                    <w:jc w:val="left"/>
                  </w:pPr>
                  <w:r>
                    <w:rPr>
                      <w:rFonts w:ascii="Arial" w:hAnsi="Arial" w:eastAsia="Arial"/>
                      <w:b w:val="0"/>
                      <w:i w:val="0"/>
                      <w:color w:val="000000"/>
                      <w:sz w:val="28"/>
                    </w:rPr>
                    <w:t xml:space="preserve">hardware </w:t>
                  </w:r>
                </w:p>
              </w:tc>
            </w:tr>
            <w:tr>
              <w:trPr>
                <w:trHeight w:hRule="exact" w:val="336"/>
              </w:trPr>
              <w:tc>
                <w:tcPr>
                  <w:tcW w:type="dxa" w:w="174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performance </w:t>
                  </w:r>
                </w:p>
              </w:tc>
              <w:tc>
                <w:tcPr>
                  <w:tcW w:type="dxa" w:w="1960"/>
                  <w:tcBorders/>
                  <w:tcMar>
                    <w:start w:w="0" w:type="dxa"/>
                    <w:end w:w="0" w:type="dxa"/>
                  </w:tcMar>
                </w:tcPr>
                <w:p>
                  <w:pPr>
                    <w:autoSpaceDN w:val="0"/>
                    <w:autoSpaceDE w:val="0"/>
                    <w:widowControl/>
                    <w:spacing w:line="233" w:lineRule="auto" w:before="20" w:after="0"/>
                    <w:ind w:left="430" w:right="0" w:firstLine="0"/>
                    <w:jc w:val="left"/>
                  </w:pPr>
                  <w:r>
                    <w:rPr>
                      <w:rFonts w:ascii="Arial" w:hAnsi="Arial" w:eastAsia="Arial"/>
                      <w:b w:val="0"/>
                      <w:i w:val="0"/>
                      <w:color w:val="000000"/>
                      <w:sz w:val="28"/>
                    </w:rPr>
                    <w:t xml:space="preserve">evaluation, </w:t>
                  </w:r>
                </w:p>
              </w:tc>
              <w:tc>
                <w:tcPr>
                  <w:tcW w:type="dxa" w:w="1680"/>
                  <w:tcBorders/>
                  <w:tcMar>
                    <w:start w:w="0" w:type="dxa"/>
                    <w:end w:w="0" w:type="dxa"/>
                  </w:tcMar>
                </w:tcPr>
                <w:p>
                  <w:pPr>
                    <w:autoSpaceDN w:val="0"/>
                    <w:autoSpaceDE w:val="0"/>
                    <w:widowControl/>
                    <w:spacing w:line="233" w:lineRule="auto" w:before="20" w:after="0"/>
                    <w:ind w:left="360" w:right="0" w:firstLine="0"/>
                    <w:jc w:val="left"/>
                  </w:pPr>
                  <w:r>
                    <w:rPr>
                      <w:rFonts w:ascii="Arial" w:hAnsi="Arial" w:eastAsia="Arial"/>
                      <w:b w:val="0"/>
                      <w:i w:val="0"/>
                      <w:color w:val="000000"/>
                      <w:sz w:val="28"/>
                    </w:rPr>
                    <w:t xml:space="preserve">operating </w:t>
                  </w:r>
                </w:p>
              </w:tc>
              <w:tc>
                <w:tcPr>
                  <w:tcW w:type="dxa" w:w="1360"/>
                  <w:tcBorders/>
                  <w:tcMar>
                    <w:start w:w="0" w:type="dxa"/>
                    <w:end w:w="0" w:type="dxa"/>
                  </w:tcMar>
                </w:tcPr>
                <w:p>
                  <w:pPr>
                    <w:autoSpaceDN w:val="0"/>
                    <w:autoSpaceDE w:val="0"/>
                    <w:widowControl/>
                    <w:spacing w:line="233" w:lineRule="auto" w:before="20" w:after="0"/>
                    <w:ind w:left="0" w:right="14" w:firstLine="0"/>
                    <w:jc w:val="right"/>
                  </w:pPr>
                  <w:r>
                    <w:rPr>
                      <w:rFonts w:ascii="Arial" w:hAnsi="Arial" w:eastAsia="Arial"/>
                      <w:b w:val="0"/>
                      <w:i w:val="0"/>
                      <w:color w:val="000000"/>
                      <w:sz w:val="28"/>
                    </w:rPr>
                    <w:t xml:space="preserve">system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configuration reports, computer network setup projects, cybersecurity case studies, troubleshooting mashqs, and taqdimots on modern computer technologies. The final assessment is a written imtihon consisting of theoretical questions and practical problem-solving tasks designed to assess students' understanding of kompyuter arxitekturasi, apparat ta'minot components, software systems, operatsion tizims, computer networks, information security, technical maintenance procedures, and their ability to apply technical knowledge to real-world computing atrof-muhits.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I.B. Aminov – Computer Hardware and Software. SamDU Nashriyot. 2020. </w:t>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2. M.E. Mamarajabov, Sh.Sh. Adinayev, R.A.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Razzakov - Computer Software. 2017. 374 pages. </w:t>
            </w:r>
            <w:r>
              <w:rPr>
                <w:rFonts w:ascii="Arial" w:hAnsi="Arial" w:eastAsia="Arial"/>
                <w:b w:val="0"/>
                <w:i w:val="0"/>
                <w:color w:val="000000"/>
                <w:sz w:val="28"/>
              </w:rPr>
              <w:t xml:space="preserve">3. J. Glen Brookshear, Dennis Brylow – Computer </w:t>
            </w:r>
            <w:r>
              <w:rPr>
                <w:rFonts w:ascii="Arial" w:hAnsi="Arial" w:eastAsia="Arial"/>
                <w:b w:val="0"/>
                <w:i w:val="0"/>
                <w:color w:val="000000"/>
                <w:sz w:val="28"/>
              </w:rPr>
              <w:t xml:space="preserve">Science. 12th Global Edition.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Easttom C. Computer security fundamentals. – Pearson IT Certification, 2019, 447 b.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5. I. Englander – Computer Hardware, System Software and Networking. 4th edition. 678 b. </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val="0"/>
                <w:i w:val="0"/>
                <w:color w:val="000000"/>
                <w:sz w:val="28"/>
              </w:rPr>
              <w:t xml:space="preserve">6. Markov A. S., Barabanov A. V., Dorofeev A. V., Tsirlov V. L. Seven Safe Information Technologies / ed. by A. S. Markov. – M.: DMK Press, 2017. – 224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Yablonsky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S.V.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Discrete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Mathematics. – M.: Vyshaya Shkola, 2003. </w:t>
            </w:r>
          </w:p>
        </w:tc>
      </w:tr>
      <w:tr>
        <w:trPr>
          <w:trHeight w:hRule="exact" w:val="654"/>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008" w:firstLine="0"/>
              <w:jc w:val="left"/>
            </w:pPr>
            <w:r>
              <w:rPr>
                <w:rFonts w:ascii="Arial" w:hAnsi="Arial" w:eastAsia="Arial"/>
                <w:b/>
                <w:i w:val="0"/>
                <w:color w:val="000000"/>
                <w:sz w:val="28"/>
              </w:rPr>
              <w:t>Responsible Ma'ruzar</w:t>
            </w:r>
            <w:r>
              <w:rPr>
                <w:rFonts w:ascii="Arial" w:hAnsi="Arial" w:eastAsia="Arial"/>
                <w:b/>
                <w:i w:val="0"/>
                <w:color w:val="000000"/>
                <w:sz w:val="28"/>
              </w:rPr>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1200" w:after="0"/>
        <w:ind w:left="0" w:right="20" w:firstLine="0"/>
        <w:jc w:val="right"/>
      </w:pPr>
      <w:r>
        <w:rPr>
          <w:rFonts w:ascii="Arial" w:hAnsi="Arial" w:eastAsia="Arial"/>
          <w:b w:val="0"/>
          <w:i w:val="0"/>
          <w:color w:val="000000"/>
          <w:sz w:val="28"/>
        </w:rPr>
        <w:t xml:space="preserve">326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KRIPTOGRAFIYA ASOSLARI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KRIPTOGRAFIYA ASOSLARI</w:t>
            </w:r>
          </w:p>
        </w:tc>
      </w:tr>
      <w:tr>
        <w:trPr>
          <w:trHeight w:hRule="exact" w:val="452"/>
        </w:trPr>
        <w:tc>
          <w:tcPr>
            <w:tcW w:type="dxa" w:w="3126"/>
            <w:tcBorders>
              <w:start w:sz="4.0"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KGA305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5 Kredit </w:t>
            </w:r>
          </w:p>
        </w:tc>
      </w:tr>
      <w:tr>
        <w:trPr>
          <w:trHeight w:hRule="exact" w:val="12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150 soat </w:t>
              <w:br/>
              <w:t xml:space="preserve">Kontakt soatlari: 74 soat (44 soat Ma'ruza, 30 soat Amaliy mashg'ulotlar) </w:t>
              <w:br/>
              <w:t xml:space="preserve">Mustaqil topshiriqlar: 76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 semestr </w:t>
            </w:r>
          </w:p>
        </w:tc>
      </w:tr>
      <w:tr>
        <w:trPr>
          <w:trHeight w:hRule="exact" w:val="914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Modul maqsadi Fundamentals of Cryptografiky is to develop students' theoretical knowledge and practical skills in the theoretical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foundations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symmetric </w:t>
                  </w:r>
                </w:p>
              </w:tc>
              <w:tc>
                <w:tcPr>
                  <w:tcW w:type="dxa" w:w="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asymmetric shifrlash usuls, hash funksiyalar and the operating principles of raqamli imzos. The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0"/>
              </w:trPr>
              <w:tc>
                <w:tcPr>
                  <w:tcW w:type="dxa" w:w="11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Module </w:t>
                  </w:r>
                </w:p>
              </w:tc>
              <w:tc>
                <w:tcPr>
                  <w:tcW w:type="dxa" w:w="10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traces </w:t>
                  </w:r>
                </w:p>
              </w:tc>
              <w:tc>
                <w:tcPr>
                  <w:tcW w:type="dxa" w:w="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0" w:after="0"/>
                    <w:ind w:left="190" w:right="0" w:firstLine="0"/>
                    <w:jc w:val="left"/>
                  </w:pPr>
                  <w:r>
                    <w:rPr>
                      <w:rFonts w:ascii="Arial" w:hAnsi="Arial" w:eastAsia="Arial"/>
                      <w:b w:val="0"/>
                      <w:i w:val="0"/>
                      <w:color w:val="000000"/>
                      <w:sz w:val="28"/>
                    </w:rPr>
                    <w:t xml:space="preserve">historical </w:t>
                  </w:r>
                </w:p>
              </w:tc>
              <w:tc>
                <w:tcPr>
                  <w:tcW w:type="dxa" w:w="1860"/>
                  <w:tcBorders/>
                  <w:tcMar>
                    <w:start w:w="0" w:type="dxa"/>
                    <w:end w:w="0" w:type="dxa"/>
                  </w:tcMar>
                </w:tcPr>
                <w:p>
                  <w:pPr>
                    <w:autoSpaceDN w:val="0"/>
                    <w:autoSpaceDE w:val="0"/>
                    <w:widowControl/>
                    <w:spacing w:line="233" w:lineRule="auto" w:before="0" w:after="0"/>
                    <w:ind w:left="188" w:right="0" w:firstLine="0"/>
                    <w:jc w:val="left"/>
                  </w:pPr>
                  <w:r>
                    <w:rPr>
                      <w:rFonts w:ascii="Arial" w:hAnsi="Arial" w:eastAsia="Arial"/>
                      <w:b w:val="0"/>
                      <w:i w:val="0"/>
                      <w:color w:val="000000"/>
                      <w:sz w:val="28"/>
                    </w:rPr>
                    <w:t xml:space="preserve">development </w:t>
                  </w:r>
                </w:p>
              </w:tc>
              <w:tc>
                <w:tcPr>
                  <w:tcW w:type="dxa" w:w="560"/>
                  <w:tcBorders/>
                  <w:tcMar>
                    <w:start w:w="0" w:type="dxa"/>
                    <w:end w:w="0" w:type="dxa"/>
                  </w:tcMar>
                </w:tcPr>
                <w:p>
                  <w:pPr>
                    <w:autoSpaceDN w:val="0"/>
                    <w:autoSpaceDE w:val="0"/>
                    <w:widowControl/>
                    <w:spacing w:line="233" w:lineRule="auto" w:before="0" w:after="0"/>
                    <w:ind w:left="0" w:right="4" w:firstLine="0"/>
                    <w:jc w:val="right"/>
                  </w:pPr>
                  <w:r>
                    <w:rPr>
                      <w:rFonts w:ascii="Arial" w:hAnsi="Arial" w:eastAsia="Arial"/>
                      <w:b w:val="0"/>
                      <w:i w:val="0"/>
                      <w:color w:val="000000"/>
                      <w:sz w:val="28"/>
                    </w:rPr>
                    <w:t xml:space="preserve">of </w:t>
                  </w:r>
                </w:p>
              </w:tc>
            </w:tr>
            <w:tr>
              <w:trPr>
                <w:trHeight w:hRule="exact" w:val="334"/>
              </w:trPr>
              <w:tc>
                <w:tcPr>
                  <w:tcW w:type="dxa" w:w="188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cryptography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from </w:t>
                  </w:r>
                </w:p>
              </w:tc>
              <w:tc>
                <w:tcPr>
                  <w:tcW w:type="dxa" w:w="1420"/>
                  <w:tcBorders/>
                  <w:tcMar>
                    <w:start w:w="0" w:type="dxa"/>
                    <w:end w:w="0" w:type="dxa"/>
                  </w:tcMar>
                </w:tcPr>
                <w:p>
                  <w:pPr>
                    <w:autoSpaceDN w:val="0"/>
                    <w:autoSpaceDE w:val="0"/>
                    <w:widowControl/>
                    <w:spacing w:line="233" w:lineRule="auto" w:before="16" w:after="0"/>
                    <w:ind w:left="84" w:right="0" w:firstLine="0"/>
                    <w:jc w:val="left"/>
                  </w:pPr>
                  <w:r>
                    <w:rPr>
                      <w:rFonts w:ascii="Arial" w:hAnsi="Arial" w:eastAsia="Arial"/>
                      <w:b w:val="0"/>
                      <w:i w:val="0"/>
                      <w:color w:val="000000"/>
                      <w:sz w:val="28"/>
                    </w:rPr>
                    <w:t xml:space="preserve">classical </w:t>
                  </w:r>
                </w:p>
              </w:tc>
              <w:tc>
                <w:tcPr>
                  <w:tcW w:type="dxa" w:w="1860"/>
                  <w:tcBorders/>
                  <w:tcMar>
                    <w:start w:w="0" w:type="dxa"/>
                    <w:end w:w="0" w:type="dxa"/>
                  </w:tcMar>
                </w:tcPr>
                <w:p>
                  <w:pPr>
                    <w:autoSpaceDN w:val="0"/>
                    <w:autoSpaceDE w:val="0"/>
                    <w:widowControl/>
                    <w:spacing w:line="233" w:lineRule="auto" w:before="16" w:after="0"/>
                    <w:ind w:left="88" w:right="0" w:firstLine="0"/>
                    <w:jc w:val="left"/>
                  </w:pPr>
                  <w:r>
                    <w:rPr>
                      <w:rFonts w:ascii="Arial" w:hAnsi="Arial" w:eastAsia="Arial"/>
                      <w:b w:val="0"/>
                      <w:i w:val="0"/>
                      <w:color w:val="000000"/>
                      <w:sz w:val="28"/>
                    </w:rPr>
                    <w:t xml:space="preserve">substitution </w:t>
                  </w:r>
                </w:p>
              </w:tc>
              <w:tc>
                <w:tcPr>
                  <w:tcW w:type="dxa" w:w="5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transposition ciphers to modern computer-based cryptografikic systems. It examines symmetric-kalit algoritmlar, including stream and block ciphers such as the Advanced Encryption Standard, together with public-kalit systems such as RSA and the Diffie-Hellman kalit-exchange algoritm. Students study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cryptographic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hash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1520"/>
                  <w:tcBorders/>
                  <w:tcMar>
                    <w:start w:w="0" w:type="dxa"/>
                    <w:end w:w="0" w:type="dxa"/>
                  </w:tcMar>
                </w:tcPr>
                <w:p>
                  <w:pPr>
                    <w:autoSpaceDN w:val="0"/>
                    <w:autoSpaceDE w:val="0"/>
                    <w:widowControl/>
                    <w:spacing w:line="233" w:lineRule="auto" w:before="4" w:after="0"/>
                    <w:ind w:left="304" w:right="0" w:firstLine="0"/>
                    <w:jc w:val="left"/>
                  </w:pPr>
                  <w:r>
                    <w:rPr>
                      <w:rFonts w:ascii="Arial" w:hAnsi="Arial" w:eastAsia="Arial"/>
                      <w:b w:val="0"/>
                      <w:i w:val="0"/>
                      <w:color w:val="000000"/>
                      <w:sz w:val="28"/>
                    </w:rPr>
                    <w:t xml:space="preserve">Message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Authentication Codes and the principles underlying raqamli imzos, public-kalit infrastructure and SSL/TLS protokols. The Modul further manziles kalit management and the cryptografikic kalit lifecycle, autentifikatsiya and identification technologies, and the requirements of cryptografikically secure random number generators. Applications of cryptografiky in email security, messengers, blockchain, e-commerce and e-government systems ko'rib chiqiladi, together with an introduction to post-kvant cryptografiky. Students thereby develop the competence to understand, evaluate and apply cryptografikic tools in order to ensure the security of axborot tizimlari.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327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38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 Rivojlantiradi the necessary knowledge and skills in sohasida cryptografiky.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Rivojlantiradi practical skills in creating programs using modern dasturlash tilis.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Egallaydi initial knowledge of network security and its protection.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Rivojlantiradi practical skills in working with databases and Big Data.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LO5. Becomes familiar with software related to cryptografiky.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LO6. Studies the theoretical foundations of using personal computers in management processes and the usuls for applying them in various branches and sectors of the national economy.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LO7. Learns to work with ma'lumotlar bazasini boshqarish systems and Big Data.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Egallaydi the necessary knowledge and skills related to information security.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LO9. Encodes and decodes texts and files using various shifrlash algoritmlar.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Tushunadi the mathematical foundations of cryptografikic algoritmlar.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Foydalanadi cryptografikic tools to ensure the security of axborot tizimlari. </w:t>
            </w:r>
            <w:r>
              <w:rPr>
                <w:rFonts w:ascii="Arial" w:hAnsi="Arial" w:eastAsia="Arial"/>
                <w:b w:val="0"/>
                <w:i w:val="0"/>
                <w:color w:val="000000"/>
                <w:sz w:val="28"/>
              </w:rPr>
            </w:r>
          </w:p>
        </w:tc>
      </w:tr>
      <w:tr>
        <w:trPr>
          <w:trHeight w:hRule="exact" w:val="548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Ma'ruzalar </w:t>
              <w:br/>
              <w:t xml:space="preserve">Introduction to Cryptografiky and Basic Concepts of Information Security. The purpose, scope, and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fundamental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6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introduced. The concepts of confidentiality, integrity, foydalanish imkoniyati, autentifikatsiya, avtorizatsiya, and non-repudiation ko'rib chiqiladi. The role of cryptografikic usuls in protecting axborot tizimlari and communication channels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Historical Development of Cryptografiky. The principal stages in ning rivojlanishi cryptografiky o'rganiladi, from ancient substitution techniques to modern computer-based cryptografikic systems. The influence of military and diplomatic developments on shifrlash usuls ko'rib chiqiladi. The influence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technological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developments </w:t>
                  </w:r>
                </w:p>
              </w:tc>
              <w:tc>
                <w:tcPr>
                  <w:tcW w:type="dxa" w:w="5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shifrlash usuls is also considered.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328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Fundamentals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Cryptography </w:t>
                  </w:r>
                </w:p>
              </w:tc>
              <w:tc>
                <w:tcPr>
                  <w:tcW w:type="dxa" w:w="90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i w:val="0"/>
                      <w:color w:val="000000"/>
                      <w:sz w:val="28"/>
                    </w:rPr>
                    <w:t xml:space="preserve">and </w:t>
                  </w:r>
                </w:p>
              </w:tc>
            </w:tr>
          </w:tbl>
          <w:p>
            <w:pPr>
              <w:autoSpaceDN w:val="0"/>
              <w:autoSpaceDE w:val="0"/>
              <w:widowControl/>
              <w:spacing w:line="245" w:lineRule="auto" w:before="6" w:after="4"/>
              <w:ind w:left="104" w:right="24" w:firstLine="0"/>
              <w:jc w:val="both"/>
            </w:pPr>
            <w:r>
              <w:rPr>
                <w:rFonts w:ascii="Arial" w:hAnsi="Arial" w:eastAsia="Arial"/>
                <w:b/>
                <w:i w:val="0"/>
                <w:color w:val="000000"/>
                <w:sz w:val="28"/>
              </w:rPr>
              <w:t xml:space="preserve">Cryptanalysis. The basic elements of cryptografikic systems, including plaintext, ciphertext, shifrlash algoritmlar, shifrni ochish algoritmlar, and cryptografikic kalits, ko'rib chiqiladi. The obyektives and general usuls of cryptanalysis muhokama qilinadi, together with security assumptions and attack models. Criteria for evaluating the strength of cryptografikic systems are also discussed.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Classical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Encryption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Methods: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Caesar </w:t>
                  </w:r>
                </w:p>
              </w:tc>
              <w:tc>
                <w:tcPr>
                  <w:tcW w:type="dxa" w:w="7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 xml:space="preserve">Vigenere Ciphers. </w:t>
            </w:r>
            <w:r>
              <w:rPr>
                <w:rFonts w:ascii="Arial" w:hAnsi="Arial" w:eastAsia="Arial"/>
                <w:b w:val="0"/>
                <w:i w:val="0"/>
                <w:color w:val="000000"/>
                <w:sz w:val="28"/>
              </w:rPr>
              <w:t xml:space="preserve">The operating principles of the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Caesar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substitution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cipher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Vigenère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polyalphabetic cipher o'rganiladi. Encryption and shifrni ochish procedures, together with kalit selection and chastota analysis, ko'rib chiqiladi through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illustrative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examples.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principal </w:t>
                  </w:r>
                </w:p>
              </w:tc>
              <w:tc>
                <w:tcPr>
                  <w:tcW w:type="dxa" w:w="122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8"/>
                    </w:rPr>
                    <w:t xml:space="preserve">security </w:t>
                  </w:r>
                </w:p>
              </w:tc>
            </w:tr>
          </w:tbl>
          <w:p>
            <w:pPr>
              <w:autoSpaceDN w:val="0"/>
              <w:tabs>
                <w:tab w:pos="1908" w:val="left"/>
                <w:tab w:pos="2294" w:val="left"/>
                <w:tab w:pos="2774" w:val="left"/>
                <w:tab w:pos="3102" w:val="left"/>
                <w:tab w:pos="4586" w:val="left"/>
                <w:tab w:pos="5400" w:val="left"/>
              </w:tabs>
              <w:autoSpaceDE w:val="0"/>
              <w:widowControl/>
              <w:spacing w:line="245" w:lineRule="auto" w:before="4" w:after="4"/>
              <w:ind w:left="104" w:right="0" w:firstLine="0"/>
              <w:jc w:val="left"/>
            </w:pPr>
            <w:r>
              <w:rPr>
                <w:rFonts w:ascii="Arial" w:hAnsi="Arial" w:eastAsia="Arial"/>
                <w:b w:val="0"/>
                <w:i w:val="0"/>
                <w:color w:val="000000"/>
                <w:sz w:val="28"/>
              </w:rPr>
              <w:t xml:space="preserve">weaknesses of sinfical ciphers are also examined. Symmetric and </w:t>
              <w:tab/>
              <w:t xml:space="preserve">Public-Key </w:t>
              <w:tab/>
              <w:t xml:space="preserve">Cryptosystems. Symmetric-kalit </w:t>
              <w:tab/>
              <w:t xml:space="preserve">and </w:t>
              <w:tab/>
              <w:t xml:space="preserve">asymmetric-kalit </w:t>
              <w:br/>
              <w:tab/>
              <w:t xml:space="preserve">shifrlash systems are compared according to their architecture and kalit distribution requirements. Their ish unumdorligi, masshtablanish, and security properties are also compared. Their respective roles in data shifrlash, secure </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hybrid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cryptografikic systems tahlil qilinadi. </w:t>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The Concept and Operating Principle of Stream Cipher Algorithms. Stream ciphers o'rganiladi as shifrlash algoritmlar that process plaintext one bit or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4"/>
              </w:trPr>
              <w:tc>
                <w:tcPr>
                  <w:tcW w:type="dxa" w:w="84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byte </w:t>
                  </w:r>
                </w:p>
              </w:tc>
              <w:tc>
                <w:tcPr>
                  <w:tcW w:type="dxa" w:w="7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at </w:t>
                  </w:r>
                </w:p>
              </w:tc>
              <w:tc>
                <w:tcPr>
                  <w:tcW w:type="dxa" w:w="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 </w:t>
                  </w:r>
                </w:p>
              </w:tc>
              <w:tc>
                <w:tcPr>
                  <w:tcW w:type="dxa" w:w="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time. </w:t>
                  </w:r>
                </w:p>
              </w:tc>
              <w:tc>
                <w:tcPr>
                  <w:tcW w:type="dxa" w:w="1800"/>
                  <w:tcBorders/>
                  <w:tcMar>
                    <w:start w:w="0" w:type="dxa"/>
                    <w:end w:w="0" w:type="dxa"/>
                  </w:tcMar>
                </w:tcPr>
                <w:p>
                  <w:pPr>
                    <w:autoSpaceDN w:val="0"/>
                    <w:autoSpaceDE w:val="0"/>
                    <w:widowControl/>
                    <w:spacing w:line="233" w:lineRule="auto" w:before="0" w:after="0"/>
                    <w:ind w:left="318" w:right="0" w:firstLine="0"/>
                    <w:jc w:val="left"/>
                  </w:pPr>
                  <w:r>
                    <w:rPr>
                      <w:rFonts w:ascii="Arial" w:hAnsi="Arial" w:eastAsia="Arial"/>
                      <w:b w:val="0"/>
                      <w:i w:val="0"/>
                      <w:color w:val="000000"/>
                      <w:sz w:val="28"/>
                    </w:rPr>
                    <w:t xml:space="preserve">Keystream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320" w:right="0" w:firstLine="0"/>
                    <w:jc w:val="left"/>
                  </w:pPr>
                  <w:r>
                    <w:rPr>
                      <w:rFonts w:ascii="Arial" w:hAnsi="Arial" w:eastAsia="Arial"/>
                      <w:b w:val="0"/>
                      <w:i w:val="0"/>
                      <w:color w:val="000000"/>
                      <w:sz w:val="28"/>
                    </w:rPr>
                    <w:t xml:space="preserve">generation, </w:t>
                  </w:r>
                </w:p>
              </w:tc>
            </w:tr>
            <w:tr>
              <w:trPr>
                <w:trHeight w:hRule="exact" w:val="338"/>
              </w:trPr>
              <w:tc>
                <w:tcPr>
                  <w:tcW w:type="dxa" w:w="22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synchronization, </w:t>
                  </w:r>
                </w:p>
              </w:tc>
              <w:tc>
                <w:tcPr>
                  <w:tcW w:type="dxa" w:w="8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1800"/>
                  <w:tcBorders/>
                  <w:tcMar>
                    <w:start w:w="0" w:type="dxa"/>
                    <w:end w:w="0" w:type="dxa"/>
                  </w:tcMar>
                </w:tcPr>
                <w:p>
                  <w:pPr>
                    <w:autoSpaceDN w:val="0"/>
                    <w:autoSpaceDE w:val="0"/>
                    <w:widowControl/>
                    <w:spacing w:line="233" w:lineRule="auto" w:before="20" w:after="0"/>
                    <w:ind w:left="94" w:right="0" w:firstLine="0"/>
                    <w:jc w:val="left"/>
                  </w:pPr>
                  <w:r>
                    <w:rPr>
                      <w:rFonts w:ascii="Arial" w:hAnsi="Arial" w:eastAsia="Arial"/>
                      <w:b w:val="0"/>
                      <w:i w:val="0"/>
                      <w:color w:val="000000"/>
                      <w:sz w:val="28"/>
                    </w:rPr>
                    <w:t xml:space="preserve">initialization </w:t>
                  </w:r>
                </w:p>
              </w:tc>
              <w:tc>
                <w:tcPr>
                  <w:tcW w:type="dxa" w:w="11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vectors </w:t>
                  </w:r>
                </w:p>
              </w:tc>
              <w:tc>
                <w:tcPr>
                  <w:tcW w:type="dxa" w:w="620"/>
                  <w:tcBorders/>
                  <w:tcMar>
                    <w:start w:w="0" w:type="dxa"/>
                    <w:end w:w="0" w:type="dxa"/>
                  </w:tcMar>
                </w:tcPr>
                <w:p>
                  <w:pPr>
                    <w:autoSpaceDN w:val="0"/>
                    <w:autoSpaceDE w:val="0"/>
                    <w:widowControl/>
                    <w:spacing w:line="233" w:lineRule="auto" w:before="20"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explained. Encryption and shifrni ochish procedures, together with the security requirements of stream cipher systems, are also explained.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The Concept and Operating Principle of Block Cipher Algorithms. Block ciphers ko'rib chiqiladi as algoritmlar that encrypt fixed-size blocks of data using a secret kalit. Their internal structures, together with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substitution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permutation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4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discussed. Round funksiyalar, kalit schedules, and principal modes of operation are also discussed.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Introduction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to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Advanced </w:t>
                  </w:r>
                </w:p>
              </w:tc>
              <w:tc>
                <w:tcPr>
                  <w:tcW w:type="dxa" w:w="170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i w:val="0"/>
                      <w:color w:val="000000"/>
                      <w:sz w:val="28"/>
                    </w:rPr>
                    <w:t xml:space="preserve">Encryption </w:t>
                  </w:r>
                </w:p>
              </w:tc>
            </w:tr>
          </w:tbl>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Standard (AES) Algorithm. The structure and operating principles of the AES algoritm o'rganiladi.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329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Key sizes, block size, and round transformations, including SubBytes, ShiftRows, MixColumns, and AddRoundKey, tushuntiriladi. The role of AES in modern data-protection systems is also explained.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Cryptographic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Hash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Functions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i w:val="0"/>
                      <w:color w:val="000000"/>
                      <w:sz w:val="28"/>
                    </w:rPr>
                    <w:t xml:space="preserve">Their </w:t>
                  </w:r>
                </w:p>
              </w:tc>
            </w:tr>
          </w:tbl>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Applications. Cryptografikic hash funksiyalar tanishtriladi as algoritmlar that transform kirish data of arbitrary length into fixed-length hash values. Preimage qarshilik, second-preimage qarshilik, and collision qarshilik ko'rib chiqiladi. Data-integrity verification, passso'z protection, raqamli imzos, and blockchain applications are also considered. The Concept and Operating Principle of Digital Signatures. Digital signatures o'rganiladi 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cryptographic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that </w:t>
                  </w:r>
                </w:p>
              </w:tc>
              <w:tc>
                <w:tcPr>
                  <w:tcW w:type="dxa" w:w="1300"/>
                  <w:tcBorders/>
                  <w:tcMar>
                    <w:start w:w="0" w:type="dxa"/>
                    <w:end w:w="0" w:type="dxa"/>
                  </w:tcMar>
                </w:tcPr>
                <w:p>
                  <w:pPr>
                    <w:autoSpaceDN w:val="0"/>
                    <w:autoSpaceDE w:val="0"/>
                    <w:widowControl/>
                    <w:spacing w:line="233" w:lineRule="auto" w:before="6" w:after="0"/>
                    <w:ind w:left="302" w:right="0" w:firstLine="0"/>
                    <w:jc w:val="left"/>
                  </w:pPr>
                  <w:r>
                    <w:rPr>
                      <w:rFonts w:ascii="Arial" w:hAnsi="Arial" w:eastAsia="Arial"/>
                      <w:b w:val="0"/>
                      <w:i w:val="0"/>
                      <w:color w:val="000000"/>
                      <w:sz w:val="28"/>
                    </w:rPr>
                    <w:t xml:space="preserve">provide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autentifikatsiya, integrity, and non-repudiation. The processes of signature generation and signature verification tushuntiriladi. Document hashing and dan foydalanish public and private kalits are also explained. Fundamentals of Public-Key Cryptografiky. The theoretical principles of asymmetric cryptografiky ko'rib chiqiladi. Public and private kalit pairs, one-way mathematical funksiyalar, shifrlash, shifrni ochish, raqamli imzos, and secure kalit distribution o'rganiladi. Their advantages and computational limitations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Diffie-Hellman Key Exchange Algorithm. The Diffie–Hellman algoritm o'rganiladi as a usul for establishing a shared secret over an insecure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channel.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2000"/>
                  <w:tcBorders/>
                  <w:tcMar>
                    <w:start w:w="0" w:type="dxa"/>
                    <w:end w:w="0" w:type="dxa"/>
                  </w:tcMar>
                </w:tcPr>
                <w:p>
                  <w:pPr>
                    <w:autoSpaceDN w:val="0"/>
                    <w:autoSpaceDE w:val="0"/>
                    <w:widowControl/>
                    <w:spacing w:line="233" w:lineRule="auto" w:before="4" w:after="0"/>
                    <w:ind w:left="258" w:right="0" w:firstLine="0"/>
                    <w:jc w:val="left"/>
                  </w:pPr>
                  <w:r>
                    <w:rPr>
                      <w:rFonts w:ascii="Arial" w:hAnsi="Arial" w:eastAsia="Arial"/>
                      <w:b w:val="0"/>
                      <w:i w:val="0"/>
                      <w:color w:val="000000"/>
                      <w:sz w:val="28"/>
                    </w:rPr>
                    <w:t xml:space="preserve">mathematical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foundations, kalit-generation process, and shared-secret calculation tushuntiriladi. The importance of autentifikatsiya in preventing intermediary attacks is also explained.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Fundamentals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RSA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mathematical foundations and operating principles of RSA o'rganiladi. Key generation, public and private kalit formation, shifrlash, shifrni ochish, and digital-signature applications ko'rib chiqiladi. The importance of secure padding and appropriate kalit lengths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PKI, Digital Certificates, and SSL/TLS Protocols.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02"/>
              </w:trPr>
              <w:tc>
                <w:tcPr>
                  <w:tcW w:type="dxa" w:w="10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Public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Key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certificates,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sertifikat authorities, registration authorities, and sertifikat-validation processes o'rganiladi. The role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5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SSL/TLS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protocols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206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authenticating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communication parties and establishing secure sessions tushuntiriladi. The role of SSL/TLS protokols in protecting data transmitted over networks is also explained.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Random Number Generators and Their Role in Cryptografiky. The importance of random and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pseudorandom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numbers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key </w:t>
                  </w:r>
                </w:p>
              </w:tc>
              <w:tc>
                <w:tcPr>
                  <w:tcW w:type="dxa" w:w="16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generation,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initialization vektors, nonces, salts, and cryptografikic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protocols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Requirements </w:t>
                  </w:r>
                </w:p>
              </w:tc>
              <w:tc>
                <w:tcPr>
                  <w:tcW w:type="dxa" w:w="62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cryptografikically secure random number generators, entropy sources, and unpredictability muhokama qilinadi. Common risks associated with weak randomness are also discussed.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Message Authentication Codes (MAC). Message Authentication Codes o'rganiladi as mechanisms for verifying data integrity and source authenticity using a shared secret kalit. The operating principles of HMAC and block-cipher-based MAC constructions, together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8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differences from hash funksiyalar and raqamli imzos are also explained. </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Key Management and the Key Lifecycle. The complete lifecycle of cryptografikic kalits, including generation, distribution, saqlash, and activation, ko'rib chiqiladi. The lifecycle stages of use, rotation, zaxira nusxa, revocation, archival, and destruction are also examined. Organizational policies and technical controls required to protect kalits from unauthorized access and loss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Authentication and Identification Technologies.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Identification,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authentication,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authorization, </w:t>
                  </w:r>
                </w:p>
              </w:tc>
              <w:tc>
                <w:tcPr>
                  <w:tcW w:type="dxa" w:w="6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access-control concepts o'rganiladi. Passso'z-</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based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one-time </w:t>
                  </w:r>
                </w:p>
              </w:tc>
              <w:tc>
                <w:tcPr>
                  <w:tcW w:type="dxa" w:w="1720"/>
                  <w:tcBorders/>
                  <w:tcMar>
                    <w:start w:w="0" w:type="dxa"/>
                    <w:end w:w="0" w:type="dxa"/>
                  </w:tcMar>
                </w:tcPr>
                <w:p>
                  <w:pPr>
                    <w:autoSpaceDN w:val="0"/>
                    <w:autoSpaceDE w:val="0"/>
                    <w:widowControl/>
                    <w:spacing w:line="233" w:lineRule="auto" w:before="4" w:after="0"/>
                    <w:ind w:left="226" w:right="0" w:firstLine="0"/>
                    <w:jc w:val="left"/>
                  </w:pPr>
                  <w:r>
                    <w:rPr>
                      <w:rFonts w:ascii="Arial" w:hAnsi="Arial" w:eastAsia="Arial"/>
                      <w:b w:val="0"/>
                      <w:i w:val="0"/>
                      <w:color w:val="000000"/>
                      <w:sz w:val="28"/>
                    </w:rPr>
                    <w:t xml:space="preserve">passwords,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cryptografikic tokens, biometric usuls, sertifikats, and multi-factor autentifikatsiya are compared. Their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usability,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areas </w:t>
                  </w:r>
                </w:p>
              </w:tc>
              <w:tc>
                <w:tcPr>
                  <w:tcW w:type="dxa" w:w="60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analyzed.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Email Security and Cryptografikic Protection. Security threats affecting electronic mail, including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0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interception,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impersonation,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phishing, </w:t>
                  </w:r>
                </w:p>
              </w:tc>
              <w:tc>
                <w:tcPr>
                  <w:tcW w:type="dxa" w:w="60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are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examined. Message modification and malicious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0"/>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attachments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760"/>
                  <w:tcBorders/>
                  <w:tcMar>
                    <w:start w:w="0" w:type="dxa"/>
                    <w:end w:w="0" w:type="dxa"/>
                  </w:tcMar>
                </w:tcPr>
                <w:p>
                  <w:pPr>
                    <w:autoSpaceDN w:val="0"/>
                    <w:autoSpaceDE w:val="0"/>
                    <w:widowControl/>
                    <w:spacing w:line="233" w:lineRule="auto" w:before="6" w:after="0"/>
                    <w:ind w:left="44" w:right="0" w:firstLine="0"/>
                    <w:jc w:val="left"/>
                  </w:pPr>
                  <w:r>
                    <w:rPr>
                      <w:rFonts w:ascii="Arial" w:hAnsi="Arial" w:eastAsia="Arial"/>
                      <w:b w:val="0"/>
                      <w:i w:val="0"/>
                      <w:color w:val="000000"/>
                      <w:sz w:val="28"/>
                    </w:rPr>
                    <w:t xml:space="preserve">also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 </w:t>
                  </w:r>
                </w:p>
              </w:tc>
              <w:tc>
                <w:tcPr>
                  <w:tcW w:type="dxa" w:w="116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threats. </w:t>
                  </w:r>
                </w:p>
              </w:tc>
            </w:tr>
            <w:tr>
              <w:trPr>
                <w:trHeight w:hRule="exact" w:val="324"/>
              </w:trPr>
              <w:tc>
                <w:tcPr>
                  <w:tcW w:type="dxa" w:w="17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Encryption,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820"/>
                  <w:gridSpan w:val="2"/>
                  <w:tcBorders/>
                  <w:tcMar>
                    <w:start w:w="0" w:type="dxa"/>
                    <w:end w:w="0" w:type="dxa"/>
                  </w:tcMar>
                  <w:tcMar>
                    <w:start w:w="0" w:type="dxa"/>
                    <w:end w:w="0" w:type="dxa"/>
                  </w:tcMar>
                </w:tcPr>
                <w:p>
                  <w:pPr>
                    <w:autoSpaceDN w:val="0"/>
                    <w:autoSpaceDE w:val="0"/>
                    <w:widowControl/>
                    <w:spacing w:line="233" w:lineRule="auto" w:before="6" w:after="0"/>
                    <w:ind w:left="252" w:right="0" w:firstLine="0"/>
                    <w:jc w:val="left"/>
                  </w:pPr>
                  <w:r>
                    <w:rPr>
                      <w:rFonts w:ascii="Arial" w:hAnsi="Arial" w:eastAsia="Arial"/>
                      <w:b w:val="0"/>
                      <w:i w:val="0"/>
                      <w:color w:val="000000"/>
                      <w:sz w:val="28"/>
                    </w:rPr>
                    <w:t xml:space="preserve">signatures, </w:t>
                  </w:r>
                </w:p>
              </w:tc>
              <w:tc>
                <w:tcPr>
                  <w:tcW w:type="dxa" w:w="228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certificate-based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protection, secure mail protokols, and standards such as S/MIME and OpenPGP ko'rib chiqiladi.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Cryptography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Messengers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i w:val="0"/>
                      <w:color w:val="000000"/>
                      <w:sz w:val="28"/>
                    </w:rPr>
                    <w:t xml:space="preserve">Mobile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Applications. The use of cryptografikic mechanisms in instant messaging and mobile software o'rganiladi. End-to-end shifrlash, session-kalit establishment, and qurilma autentifikatsiya muhokama qilinadi. Secure data saqlash, kalit verification, zaxira nusxa protection, and risks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associated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metadata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compromised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endball are also discussed.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Fundamentals of Blockchain and Post-Quantum Cryptografiky. The cryptografikic foundations of blockchain systems, including hash funksiyalar, raqamli imzos, and linked data blocks, tanishtriladi. Consensus support and tranzaksiya integrity in blockchain systems are also introduced. The potential impact of kvant computing on tok public-kalit algoritmlar and ning maqsadlari post-kvant cryptografikic usuls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Application of Cryptografiky in E-Commerce and E-Government Systems. The role of cryptografiky in protecting electronic payments, online tranzaksiyas, and digital identities o'rganiladi. Its role in protecting official documents, public services, and inter-organizational data exchange is also studied. Secure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signatures, </w:t>
                  </w:r>
                </w:p>
              </w:tc>
              <w:tc>
                <w:tcPr>
                  <w:tcW w:type="dxa" w:w="1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certificates,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autentifikatsiya, confidentiality, integrity, legal validity, and trust-management mechanisms ko'rib chiqiladi.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Identifying and Analyzing Everyday Information Systems Where Encryption is Used. Students identify axborot tizimlari and digital services that use shifrlash in everyday activities, including online banking, messaging applications, and electronic commerce. Cloud saqlash, mobile communications, and government services are also identified as examples. The purpose of shifrlash, ning turlari protected data, and the security mechanisms used in these systems tahlil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332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Analysis of Practical Cases for Ensuring Data Confidentiality and Integrity. Practical cases involving ni himoya qilish confidential data and the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prevention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unauthorized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modification </w:t>
                  </w:r>
                </w:p>
              </w:tc>
              <w:tc>
                <w:tcPr>
                  <w:tcW w:type="dxa" w:w="6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examined. Students analyze dan foydalanish shifrlash,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cryptographic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hash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message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autentifikatsiya codes. The use of kirish nazoratis and raqamli imzos to maintain data confidentiality and integrity is also analyzed.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8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The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Role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Cryptography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14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i w:val="0"/>
                      <w:color w:val="000000"/>
                      <w:sz w:val="28"/>
                    </w:rPr>
                    <w:t xml:space="preserve">Digital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Transformation Processes. The importance of cryptografiky in the digitalization of public services and business processes o'rganiladi. Its importance in the digitalization of education, sog'liqcare, finance, and electronic document management is also studied. Students evaluate how cryptografikic technologies support secure digital identities, trusted tranzaksiyas,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protected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reliable </w:t>
                  </w:r>
                </w:p>
              </w:tc>
              <w:tc>
                <w:tcPr>
                  <w:tcW w:type="dxa" w:w="78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exchange.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Comparison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Evaluation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Information </w:t>
                  </w:r>
                </w:p>
              </w:tc>
            </w:tr>
          </w:tbl>
          <w:p>
            <w:pPr>
              <w:autoSpaceDN w:val="0"/>
              <w:autoSpaceDE w:val="0"/>
              <w:widowControl/>
              <w:spacing w:line="245" w:lineRule="auto" w:before="6" w:after="4"/>
              <w:ind w:left="104" w:right="24" w:firstLine="0"/>
              <w:jc w:val="both"/>
            </w:pPr>
            <w:r>
              <w:rPr>
                <w:rFonts w:ascii="Arial" w:hAnsi="Arial" w:eastAsia="Arial"/>
                <w:b/>
                <w:i w:val="0"/>
                <w:color w:val="000000"/>
                <w:sz w:val="28"/>
              </w:rPr>
              <w:t xml:space="preserve">Protection Methods. Different information-protection usuls are compared according to their purpose, effectiveness, and implementation complexity. Their ish unumdorligi and application area are also compared.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Encryption,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hashing,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760"/>
                  <w:tcBorders/>
                  <w:tcMar>
                    <w:start w:w="0" w:type="dxa"/>
                    <w:end w:w="0" w:type="dxa"/>
                  </w:tcMar>
                </w:tcPr>
                <w:p>
                  <w:pPr>
                    <w:autoSpaceDN w:val="0"/>
                    <w:autoSpaceDE w:val="0"/>
                    <w:widowControl/>
                    <w:spacing w:line="233" w:lineRule="auto" w:before="4" w:after="0"/>
                    <w:ind w:left="312" w:right="0" w:firstLine="0"/>
                    <w:jc w:val="left"/>
                  </w:pPr>
                  <w:r>
                    <w:rPr>
                      <w:rFonts w:ascii="Arial" w:hAnsi="Arial" w:eastAsia="Arial"/>
                      <w:b w:val="0"/>
                      <w:i w:val="0"/>
                      <w:color w:val="000000"/>
                      <w:sz w:val="28"/>
                    </w:rPr>
                    <w:t xml:space="preserve">signatures,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autentifikatsiya, kirish nazorati, data zaxira nusxa, and network protection mechanisms are evaluated through practical examples. </w:t>
            </w:r>
            <w:r>
              <w:rPr>
                <w:rFonts w:ascii="Arial" w:hAnsi="Arial" w:eastAsia="Arial"/>
                <w:b w:val="0"/>
                <w:i w:val="0"/>
                <w:color w:val="000000"/>
                <w:sz w:val="28"/>
              </w:rPr>
            </w:r>
            <w:r>
              <w:rPr>
                <w:rFonts w:ascii="Arial" w:hAnsi="Arial" w:eastAsia="Arial"/>
                <w:b w:val="0"/>
                <w:i w:val="0"/>
                <w:color w:val="000000"/>
                <w:sz w:val="28"/>
              </w:rPr>
            </w:r>
          </w:p>
          <w:p>
            <w:pPr>
              <w:autoSpaceDN w:val="0"/>
              <w:tabs>
                <w:tab w:pos="1876" w:val="left"/>
                <w:tab w:pos="2696" w:val="left"/>
                <w:tab w:pos="2986" w:val="left"/>
                <w:tab w:pos="4188" w:val="left"/>
                <w:tab w:pos="5602" w:val="left"/>
                <w:tab w:pos="6286" w:val="left"/>
              </w:tabs>
              <w:autoSpaceDE w:val="0"/>
              <w:widowControl/>
              <w:spacing w:line="245" w:lineRule="auto" w:before="10" w:after="0"/>
              <w:ind w:left="104" w:right="0" w:firstLine="0"/>
              <w:jc w:val="left"/>
            </w:pPr>
            <w:r>
              <w:rPr>
                <w:rFonts w:ascii="Arial" w:hAnsi="Arial" w:eastAsia="Arial"/>
                <w:b/>
                <w:i w:val="0"/>
                <w:color w:val="000000"/>
                <w:sz w:val="28"/>
              </w:rPr>
              <w:t xml:space="preserve">Comparison of Modern Authentication Methods. Passso'z-based </w:t>
              <w:tab/>
              <w:tab/>
              <w:t xml:space="preserve">autentifikatsiya, </w:t>
              <w:tab/>
              <w:t xml:space="preserve">one-time passso'zs, </w:t>
              <w:tab/>
              <w:t xml:space="preserve">and </w:t>
              <w:tab/>
              <w:t xml:space="preserve">biometric </w:t>
              <w:tab/>
              <w:t xml:space="preserve">autentifikatsiya are compared. Security tokens, digital sertifikats, and passso'zless autentifikatsiya usuls are also compared. Students assess their security, foydalanish qulayligi, ishonchlilik, cost, and suitability for different axborot tizimlari. </w:t>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732" w:val="left"/>
                <w:tab w:pos="1954" w:val="left"/>
                <w:tab w:pos="2340" w:val="left"/>
                <w:tab w:pos="2510" w:val="left"/>
                <w:tab w:pos="3172" w:val="left"/>
                <w:tab w:pos="3174" w:val="left"/>
                <w:tab w:pos="4222" w:val="left"/>
                <w:tab w:pos="4474" w:val="left"/>
                <w:tab w:pos="4692" w:val="left"/>
                <w:tab w:pos="6226" w:val="left"/>
                <w:tab w:pos="6288" w:val="left"/>
                <w:tab w:pos="6460" w:val="left"/>
              </w:tabs>
              <w:autoSpaceDE w:val="0"/>
              <w:widowControl/>
              <w:spacing w:line="245" w:lineRule="auto" w:before="10" w:after="0"/>
              <w:ind w:left="104" w:right="0" w:firstLine="0"/>
              <w:jc w:val="left"/>
            </w:pPr>
            <w:r>
              <w:rPr>
                <w:rFonts w:ascii="Arial" w:hAnsi="Arial" w:eastAsia="Arial"/>
                <w:b/>
                <w:i w:val="0"/>
                <w:color w:val="000000"/>
                <w:sz w:val="28"/>
              </w:rPr>
              <w:t xml:space="preserve">Study of Multi-Factor Authentication (MFA) Technologies. </w:t>
              <w:tab/>
              <w:t xml:space="preserve">The </w:t>
              <w:tab/>
              <w:tab/>
              <w:t xml:space="preserve">operating </w:t>
              <w:tab/>
              <w:tab/>
              <w:t xml:space="preserve">principles and components </w:t>
              <w:tab/>
              <w:tab/>
              <w:t xml:space="preserve">of </w:t>
              <w:tab/>
              <w:tab/>
              <w:t xml:space="preserve">multi-factor </w:t>
              <w:tab/>
              <w:t xml:space="preserve">autentifikatsiya </w:t>
              <w:tab/>
              <w:tab/>
              <w:t xml:space="preserve">ko'rib chiqiladi. </w:t>
              <w:tab/>
              <w:t xml:space="preserve">Students </w:t>
              <w:tab/>
              <w:t xml:space="preserve">analyze </w:t>
              <w:tab/>
              <w:tab/>
              <w:t xml:space="preserve">combinations </w:t>
              <w:tab/>
              <w:tab/>
              <w:tab/>
              <w:t xml:space="preserve">of knowledge, possession, and biometric factors. Students also evaluate how MFA reduces the risks </w:t>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333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associated with stolen passso'zs and unauthorized account access.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Website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Security </w:t>
                  </w:r>
                </w:p>
              </w:tc>
              <w:tc>
                <w:tcPr>
                  <w:tcW w:type="dxa" w:w="18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Certificates.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Students examine digital sertifikats used by websites and identify sertifikat owners, issuing authorities, and validity periods. Public kalits, domain information, and signature algoritmlar are also identified. The role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certificates </w:t>
                  </w:r>
                </w:p>
              </w:tc>
              <w:tc>
                <w:tcPr>
                  <w:tcW w:type="dxa" w:w="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HTTPS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connections, </w:t>
                  </w:r>
                </w:p>
              </w:tc>
              <w:tc>
                <w:tcPr>
                  <w:tcW w:type="dxa" w:w="98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server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autentifikatsiya, encrypted communication, and user trust tahlil qilinadi. </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Application of Digital Signature Technologies in O'zbekiston Respublikasi. The use of raqamli imzos in electronic government and electronic document management in O'zbekiston Respublikasi o'rganiladi. Their use in public services, taxation, banking, and business processes is also studied. Students analyze their role in confirming identity, ensuring document integrity, establishing authorship, and providing legal validity to electronic documents. Analysis of the Use of Cryptografikic Tools in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1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Open-Source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Proprietary </w:t>
                  </w:r>
                </w:p>
              </w:tc>
              <w:tc>
                <w:tcPr>
                  <w:tcW w:type="dxa" w:w="1580"/>
                  <w:tcBorders/>
                  <w:tcMar>
                    <w:start w:w="0" w:type="dxa"/>
                    <w:end w:w="0" w:type="dxa"/>
                  </w:tcMar>
                </w:tcPr>
                <w:p>
                  <w:pPr>
                    <w:autoSpaceDN w:val="0"/>
                    <w:autoSpaceDE w:val="0"/>
                    <w:widowControl/>
                    <w:spacing w:line="233" w:lineRule="auto" w:before="6" w:after="0"/>
                    <w:ind w:left="242" w:right="0" w:firstLine="0"/>
                    <w:jc w:val="left"/>
                  </w:pPr>
                  <w:r>
                    <w:rPr>
                      <w:rFonts w:ascii="Arial" w:hAnsi="Arial" w:eastAsia="Arial"/>
                      <w:b/>
                      <w:i w:val="0"/>
                      <w:color w:val="000000"/>
                      <w:sz w:val="28"/>
                    </w:rPr>
                    <w:t xml:space="preserve">Software.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Cryptografikic capabilities implemented in open-source and proprietary software are compared. Students examine differences in transparency, licensing, documentation, and update mechanisms. Differences in security audits, algoritm support, muvofiqlik, and user control are also examined. Study of Security Issues in Electronic Document Management Systems. Security requirements for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transmitting,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storing </w:t>
                  </w:r>
                </w:p>
              </w:tc>
              <w:tc>
                <w:tcPr>
                  <w:tcW w:type="dxa" w:w="14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electronic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documents ko'rib chiqiladi. Security requirements for approving and archiving electronic documents are also examined. Students analyze autentifikatsiya, avtorizatsiya, shifrlash, raqamli imzos, access logging, versiyalarni boshqarish, zaxira nusxa, and protection aegallaydit unauthorized modification.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 xml:space="preserve">Study of Information Security Problems in IoT </w:t>
            </w:r>
            <w:r>
              <w:rPr>
                <w:rFonts w:ascii="Arial" w:hAnsi="Arial" w:eastAsia="Arial"/>
                <w:b/>
                <w:i w:val="0"/>
                <w:color w:val="000000"/>
                <w:sz w:val="28"/>
              </w:rPr>
              <w:t xml:space="preserve">Devices. </w:t>
            </w:r>
            <w:r>
              <w:rPr>
                <w:rFonts w:ascii="Arial" w:hAnsi="Arial" w:eastAsia="Arial"/>
                <w:b w:val="0"/>
                <w:i w:val="0"/>
                <w:color w:val="000000"/>
                <w:sz w:val="28"/>
              </w:rPr>
              <w:t xml:space="preserve">Security risks associated with Internet of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6"/>
              </w:trPr>
              <w:tc>
                <w:tcPr>
                  <w:tcW w:type="dxa" w:w="11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Things </w:t>
                  </w:r>
                </w:p>
              </w:tc>
              <w:tc>
                <w:tcPr>
                  <w:tcW w:type="dxa" w:w="12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devices </w:t>
                  </w:r>
                </w:p>
              </w:tc>
              <w:tc>
                <w:tcPr>
                  <w:tcW w:type="dxa" w:w="7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3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including </w:t>
                  </w:r>
                </w:p>
              </w:tc>
              <w:tc>
                <w:tcPr>
                  <w:tcW w:type="dxa" w:w="860"/>
                  <w:tcBorders/>
                  <w:tcMar>
                    <w:start w:w="0" w:type="dxa"/>
                    <w:end w:w="0" w:type="dxa"/>
                  </w:tcMar>
                </w:tcPr>
                <w:p>
                  <w:pPr>
                    <w:autoSpaceDN w:val="0"/>
                    <w:autoSpaceDE w:val="0"/>
                    <w:widowControl/>
                    <w:spacing w:line="233" w:lineRule="auto" w:before="0" w:after="0"/>
                    <w:ind w:left="126" w:right="0" w:firstLine="0"/>
                    <w:jc w:val="left"/>
                  </w:pPr>
                  <w:r>
                    <w:rPr>
                      <w:rFonts w:ascii="Arial" w:hAnsi="Arial" w:eastAsia="Arial"/>
                      <w:b w:val="0"/>
                      <w:i w:val="0"/>
                      <w:color w:val="000000"/>
                      <w:sz w:val="28"/>
                    </w:rPr>
                    <w:t xml:space="preserve">weak </w:t>
                  </w:r>
                </w:p>
              </w:tc>
            </w:tr>
            <w:tr>
              <w:trPr>
                <w:trHeight w:hRule="exact" w:val="338"/>
              </w:trPr>
              <w:tc>
                <w:tcPr>
                  <w:tcW w:type="dxa" w:w="2060"/>
                  <w:gridSpan w:val="2"/>
                  <w:tcBorders/>
                  <w:tcMar>
                    <w:start w:w="0" w:type="dxa"/>
                    <w:end w:w="0" w:type="dxa"/>
                  </w:tcMar>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authentication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insecure </w:t>
                  </w:r>
                </w:p>
              </w:tc>
              <w:tc>
                <w:tcPr>
                  <w:tcW w:type="dxa" w:w="2300"/>
                  <w:gridSpan w:val="2"/>
                  <w:tcBorders/>
                  <w:tcMar>
                    <w:start w:w="0" w:type="dxa"/>
                    <w:end w:w="0" w:type="dxa"/>
                  </w:tcMar>
                  <w:tcMar>
                    <w:start w:w="0" w:type="dxa"/>
                    <w:end w:w="0" w:type="dxa"/>
                  </w:tcMar>
                </w:tcPr>
                <w:p>
                  <w:pPr>
                    <w:autoSpaceDN w:val="0"/>
                    <w:autoSpaceDE w:val="0"/>
                    <w:widowControl/>
                    <w:spacing w:line="233" w:lineRule="auto" w:before="20" w:after="0"/>
                    <w:ind w:left="258" w:right="0" w:firstLine="0"/>
                    <w:jc w:val="left"/>
                  </w:pPr>
                  <w:r>
                    <w:rPr>
                      <w:rFonts w:ascii="Arial" w:hAnsi="Arial" w:eastAsia="Arial"/>
                      <w:b w:val="0"/>
                      <w:i w:val="0"/>
                      <w:color w:val="000000"/>
                      <w:sz w:val="28"/>
                    </w:rPr>
                    <w:t xml:space="preserve">communication.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Outdated software, limited computing resources, and insufficient kalit protection are also studied as risk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02"/>
              </w:trPr>
              <w:tc>
                <w:tcPr>
                  <w:tcW w:type="dxa" w:w="12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factors.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Cryptographic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measures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0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device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autentifikatsiya, secure data transmission, proshivka verification, and protected updates are evaluated. Analysis of the Influence of the Human Factor in Social Engineering Attacks. The role of human behaviour in fishing, impersonation, manipulation, and other social-engineering threats tahlil qilinadi from a defensive perspective. Students examine common risk factors associated with these threats. Students also develop awareness, verification, access-control, incident-reporting, and security-training measures to reduce these risks.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Comparison of the Application of Cryptografikic Tools in the Public and Business Sectors. The use of shifrlash, raqamli imzos, and sertifikats in public institutions and private organizations is compared. The use of secure autentifikatsiya and kalit-management systems in these sectors is also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Differences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9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requirements,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information sensitivity, infrastructure, operational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needs,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risk-management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60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analyzed. </w:t>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Study of the Role and Importance of Cryptografiky in Modern Cybercrime. The relationship between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contemporary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cybercrime </w:t>
                  </w:r>
                </w:p>
              </w:tc>
              <w:tc>
                <w:tcPr>
                  <w:tcW w:type="dxa" w:w="40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examined from information-security and prevention perspectives. Students analyze how cryptografikic technologies protect systems and evidence. Students also consider challenges such as encrypted malicious traffic, unauthorized data shifrlash, and the need for effective incident response.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458" w:val="left"/>
                <w:tab w:pos="2280" w:val="left"/>
                <w:tab w:pos="3376" w:val="left"/>
                <w:tab w:pos="4420" w:val="left"/>
                <w:tab w:pos="4836" w:val="left"/>
                <w:tab w:pos="5526" w:val="left"/>
                <w:tab w:pos="6224" w:val="left"/>
              </w:tabs>
              <w:autoSpaceDE w:val="0"/>
              <w:widowControl/>
              <w:spacing w:line="245" w:lineRule="auto" w:before="8" w:after="4"/>
              <w:ind w:left="104" w:right="0" w:firstLine="0"/>
              <w:jc w:val="left"/>
            </w:pPr>
            <w:r>
              <w:rPr>
                <w:rFonts w:ascii="Arial" w:hAnsi="Arial" w:eastAsia="Arial"/>
                <w:b/>
                <w:i w:val="0"/>
                <w:color w:val="000000"/>
                <w:sz w:val="28"/>
              </w:rPr>
              <w:t xml:space="preserve">Independent Research on New Technologies and Trends in the Maydon of Cryptografiky. Students conduct independent </w:t>
              <w:tab/>
              <w:t xml:space="preserve">research </w:t>
              <w:tab/>
              <w:t xml:space="preserve">on </w:t>
              <w:tab/>
              <w:t xml:space="preserve">emerging cryptografikic </w:t>
              <w:br/>
              <w:tab/>
              <w:t xml:space="preserve">technologies, </w:t>
              <w:tab/>
              <w:t xml:space="preserve">standards, </w:t>
              <w:tab/>
              <w:t>and application areas. Topics include post-kvant cryptografiky, yorug'likweight cryptografiky, privacy-</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10"/>
              </w:trPr>
              <w:tc>
                <w:tcPr>
                  <w:tcW w:type="dxa" w:w="180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enhancing </w:t>
                  </w:r>
                </w:p>
              </w:tc>
              <w:tc>
                <w:tcPr>
                  <w:tcW w:type="dxa" w:w="2180"/>
                  <w:tcBorders/>
                  <w:tcMar>
                    <w:start w:w="0" w:type="dxa"/>
                    <w:end w:w="0" w:type="dxa"/>
                  </w:tcMar>
                </w:tcPr>
                <w:p>
                  <w:pPr>
                    <w:autoSpaceDN w:val="0"/>
                    <w:autoSpaceDE w:val="0"/>
                    <w:widowControl/>
                    <w:spacing w:line="233" w:lineRule="auto" w:before="0" w:after="0"/>
                    <w:ind w:left="78" w:right="0" w:firstLine="0"/>
                    <w:jc w:val="left"/>
                  </w:pPr>
                  <w:r>
                    <w:rPr>
                      <w:rFonts w:ascii="Arial" w:hAnsi="Arial" w:eastAsia="Arial"/>
                      <w:b w:val="0"/>
                      <w:i w:val="0"/>
                      <w:color w:val="000000"/>
                      <w:sz w:val="28"/>
                    </w:rPr>
                    <w:t xml:space="preserve">technologies, </w:t>
                  </w:r>
                </w:p>
              </w:tc>
              <w:tc>
                <w:tcPr>
                  <w:tcW w:type="dxa" w:w="1220"/>
                  <w:tcBorders/>
                  <w:tcMar>
                    <w:start w:w="0" w:type="dxa"/>
                    <w:end w:w="0" w:type="dxa"/>
                  </w:tcMar>
                </w:tcPr>
                <w:p>
                  <w:pPr>
                    <w:autoSpaceDN w:val="0"/>
                    <w:autoSpaceDE w:val="0"/>
                    <w:widowControl/>
                    <w:spacing w:line="233" w:lineRule="auto" w:before="0" w:after="0"/>
                    <w:ind w:left="76" w:right="0" w:firstLine="0"/>
                    <w:jc w:val="left"/>
                  </w:pPr>
                  <w:r>
                    <w:rPr>
                      <w:rFonts w:ascii="Arial" w:hAnsi="Arial" w:eastAsia="Arial"/>
                      <w:b w:val="0"/>
                      <w:i w:val="0"/>
                      <w:color w:val="000000"/>
                      <w:sz w:val="28"/>
                    </w:rPr>
                    <w:t xml:space="preserve">secure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228" w:right="0" w:firstLine="0"/>
                    <w:jc w:val="left"/>
                  </w:pPr>
                  <w:r>
                    <w:rPr>
                      <w:rFonts w:ascii="Arial" w:hAnsi="Arial" w:eastAsia="Arial"/>
                      <w:b w:val="0"/>
                      <w:i w:val="0"/>
                      <w:color w:val="000000"/>
                      <w:sz w:val="28"/>
                    </w:rPr>
                    <w:t xml:space="preserve">multiparty </w:t>
                  </w:r>
                </w:p>
              </w:tc>
            </w:tr>
            <w:tr>
              <w:trPr>
                <w:trHeight w:hRule="exact" w:val="334"/>
              </w:trPr>
              <w:tc>
                <w:tcPr>
                  <w:tcW w:type="dxa" w:w="18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computation, </w:t>
                  </w:r>
                </w:p>
              </w:tc>
              <w:tc>
                <w:tcPr>
                  <w:tcW w:type="dxa" w:w="2180"/>
                  <w:tcBorders/>
                  <w:tcMar>
                    <w:start w:w="0" w:type="dxa"/>
                    <w:end w:w="0" w:type="dxa"/>
                  </w:tcMar>
                </w:tcPr>
                <w:p>
                  <w:pPr>
                    <w:autoSpaceDN w:val="0"/>
                    <w:autoSpaceDE w:val="0"/>
                    <w:widowControl/>
                    <w:spacing w:line="233" w:lineRule="auto" w:before="16" w:after="0"/>
                    <w:ind w:left="340" w:right="0" w:firstLine="0"/>
                    <w:jc w:val="left"/>
                  </w:pPr>
                  <w:r>
                    <w:rPr>
                      <w:rFonts w:ascii="Arial" w:hAnsi="Arial" w:eastAsia="Arial"/>
                      <w:b w:val="0"/>
                      <w:i w:val="0"/>
                      <w:color w:val="000000"/>
                      <w:sz w:val="28"/>
                    </w:rPr>
                    <w:t xml:space="preserve">homomorphic </w:t>
                  </w:r>
                </w:p>
              </w:tc>
              <w:tc>
                <w:tcPr>
                  <w:tcW w:type="dxa" w:w="1980"/>
                  <w:gridSpan w:val="2"/>
                  <w:tcBorders/>
                  <w:tcMar>
                    <w:start w:w="0" w:type="dxa"/>
                    <w:end w:w="0" w:type="dxa"/>
                  </w:tcMar>
                  <w:tcMar>
                    <w:start w:w="0" w:type="dxa"/>
                    <w:end w:w="0" w:type="dxa"/>
                  </w:tcMar>
                </w:tcPr>
                <w:p>
                  <w:pPr>
                    <w:autoSpaceDN w:val="0"/>
                    <w:autoSpaceDE w:val="0"/>
                    <w:widowControl/>
                    <w:spacing w:line="233" w:lineRule="auto" w:before="16" w:after="0"/>
                    <w:ind w:left="340" w:right="0" w:firstLine="0"/>
                    <w:jc w:val="left"/>
                  </w:pPr>
                  <w:r>
                    <w:rPr>
                      <w:rFonts w:ascii="Arial" w:hAnsi="Arial" w:eastAsia="Arial"/>
                      <w:b w:val="0"/>
                      <w:i w:val="0"/>
                      <w:color w:val="000000"/>
                      <w:sz w:val="28"/>
                    </w:rPr>
                    <w:t xml:space="preserve">encryption, </w:t>
                  </w:r>
                </w:p>
              </w:tc>
              <w:tc>
                <w:tcPr>
                  <w:tcW w:type="dxa" w:w="760"/>
                  <w:tcBorders/>
                  <w:tcMar>
                    <w:start w:w="0" w:type="dxa"/>
                    <w:end w:w="0" w:type="dxa"/>
                  </w:tcMar>
                </w:tcPr>
                <w:p>
                  <w:pPr>
                    <w:autoSpaceDN w:val="0"/>
                    <w:autoSpaceDE w:val="0"/>
                    <w:widowControl/>
                    <w:spacing w:line="233" w:lineRule="auto" w:before="16"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blockchain security. Research findings taqdim etiladi in the form of a report, taqdimot, or analytical project.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335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0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History </w:t>
                  </w:r>
                </w:p>
              </w:tc>
              <w:tc>
                <w:tcPr>
                  <w:tcW w:type="dxa" w:w="44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Development, and Classical Encryption Methods.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Symmetric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Asymmetric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Cryptografiky and Security Analysis.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Public-Key Cryptografiky and the RSA Algorithm: Mathematical Foundations.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Public-Key Cryptografiky and the RSA Algorithm: Illustrative Calculations.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Public-Key Cryptografiky and the RSA Algorithm: Practical Applications.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Hash Functions and Data Integrity.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Electronic Digital Signatures and Authentication </w:t>
            </w:r>
            <w:r>
              <w:rPr>
                <w:rFonts w:ascii="Arial" w:hAnsi="Arial" w:eastAsia="Arial"/>
                <w:b w:val="0"/>
                <w:i w:val="0"/>
                <w:color w:val="000000"/>
                <w:sz w:val="28"/>
              </w:rPr>
              <w:t xml:space="preserve">Mechanisms.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PKI Systems and SSL/TLS Protocols.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Key Management and Random Number Generators. </w:t>
            </w:r>
          </w:p>
          <w:p>
            <w:pPr>
              <w:autoSpaceDN w:val="0"/>
              <w:autoSpaceDE w:val="0"/>
              <w:widowControl/>
              <w:spacing w:line="245" w:lineRule="auto" w:before="10" w:after="4"/>
              <w:ind w:left="0" w:right="576" w:firstLine="0"/>
              <w:jc w:val="center"/>
            </w:pPr>
            <w:r>
              <w:rPr>
                <w:rFonts w:ascii="Arial" w:hAnsi="Arial" w:eastAsia="Arial"/>
                <w:b w:val="0"/>
                <w:i w:val="0"/>
                <w:color w:val="000000"/>
                <w:sz w:val="28"/>
              </w:rPr>
              <w:t xml:space="preserve">Authentication Systems and Passso'z Security. Cryptografikic Protocols and Practical Analysis.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Practical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Email,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Mobile, </w:t>
                  </w:r>
                </w:p>
              </w:tc>
              <w:tc>
                <w:tcPr>
                  <w:tcW w:type="dxa" w:w="7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Government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Open-Source Cryptografikic Tools and Web Security. Blockchain and Cryptocurrency Security. </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Trends and Prospects in Modern Cryptografiky.</w:t>
            </w:r>
          </w:p>
        </w:tc>
      </w:tr>
      <w:tr>
        <w:trPr>
          <w:trHeight w:hRule="exact" w:val="657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The Modul is delivered through lectures, practical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sessions, problem-based and case-based learning,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76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independent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research, and mini-projects. Students examine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sinfical and modern shifrlash usuls, symmetric </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and asymmetric cryptosystems, hash funksiyalar,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0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digital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signatures,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88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mechanisms,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cryptografikic protokols, digital sertifikats, and kalit-</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management processes. Practical activities include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analyzing real-world applications of cryptografiky, </w:t>
            </w:r>
          </w:p>
          <w:p>
            <w:pPr>
              <w:autoSpaceDN w:val="0"/>
              <w:tabs>
                <w:tab w:pos="2108" w:val="left"/>
                <w:tab w:pos="5540" w:val="left"/>
              </w:tabs>
              <w:autoSpaceDE w:val="0"/>
              <w:widowControl/>
              <w:spacing w:line="233" w:lineRule="auto" w:before="12" w:after="0"/>
              <w:ind w:left="104" w:right="0" w:firstLine="0"/>
              <w:jc w:val="left"/>
            </w:pPr>
            <w:r>
              <w:rPr>
                <w:rFonts w:ascii="Arial" w:hAnsi="Arial" w:eastAsia="Arial"/>
                <w:b w:val="0"/>
                <w:i w:val="0"/>
                <w:color w:val="000000"/>
                <w:sz w:val="28"/>
              </w:rPr>
              <w:t xml:space="preserve">evaluating information-protection </w:t>
              <w:tab/>
              <w:t xml:space="preserve">usuls, </w:t>
            </w:r>
            <w:r>
              <w:rPr>
                <w:rFonts w:ascii="Arial" w:hAnsi="Arial" w:eastAsia="Arial"/>
                <w:b w:val="0"/>
                <w:i w:val="0"/>
                <w:color w:val="000000"/>
                <w:sz w:val="28"/>
              </w:rPr>
            </w:r>
            <w:r/>
            <w:r>
              <w:rPr>
                <w:rFonts w:ascii="Arial" w:hAnsi="Arial" w:eastAsia="Arial"/>
                <w:b w:val="0"/>
                <w:i w:val="0"/>
                <w:color w:val="000000"/>
                <w:sz w:val="28"/>
              </w:rPr>
            </w:r>
          </w:p>
          <w:p>
            <w:pPr>
              <w:autoSpaceDN w:val="0"/>
              <w:tabs>
                <w:tab w:pos="1868" w:val="left"/>
                <w:tab w:pos="3480" w:val="left"/>
                <w:tab w:pos="5384" w:val="left"/>
              </w:tabs>
              <w:autoSpaceDE w:val="0"/>
              <w:widowControl/>
              <w:spacing w:line="233" w:lineRule="auto" w:before="10" w:after="0"/>
              <w:ind w:left="104" w:right="0" w:firstLine="0"/>
              <w:jc w:val="left"/>
            </w:pPr>
            <w:r>
              <w:rPr>
                <w:rFonts w:ascii="Arial" w:hAnsi="Arial" w:eastAsia="Arial"/>
                <w:b w:val="0"/>
                <w:i w:val="0"/>
                <w:color w:val="000000"/>
                <w:sz w:val="28"/>
              </w:rPr>
              <w:t xml:space="preserve">examining SSL/TLS </w:t>
              <w:tab/>
              <w:t xml:space="preserve">sertifikats, </w:t>
              <w:tab/>
              <w:t xml:space="preserve">comparing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410" w:val="left"/>
                <w:tab w:pos="4622" w:val="left"/>
                <w:tab w:pos="5648" w:val="left"/>
              </w:tabs>
              <w:autoSpaceDE w:val="0"/>
              <w:widowControl/>
              <w:spacing w:line="233" w:lineRule="auto" w:before="10" w:after="0"/>
              <w:ind w:left="104" w:right="0" w:firstLine="0"/>
              <w:jc w:val="left"/>
            </w:pPr>
            <w:r>
              <w:rPr>
                <w:rFonts w:ascii="Arial" w:hAnsi="Arial" w:eastAsia="Arial"/>
                <w:b w:val="0"/>
                <w:i w:val="0"/>
                <w:color w:val="000000"/>
                <w:sz w:val="28"/>
              </w:rPr>
              <w:t xml:space="preserve">autentifikatsiya </w:t>
              <w:tab/>
              <w:t xml:space="preserve">technologies, </w:t>
              <w:tab/>
              <w:t xml:space="preserve">and </w:t>
              <w:tab/>
              <w:t xml:space="preserve">studying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10" w:after="0"/>
              <w:ind w:left="0" w:right="0" w:firstLine="0"/>
              <w:jc w:val="center"/>
            </w:pPr>
            <w:r>
              <w:rPr>
                <w:rFonts w:ascii="Arial" w:hAnsi="Arial" w:eastAsia="Arial"/>
                <w:b w:val="0"/>
                <w:i w:val="0"/>
                <w:color w:val="000000"/>
                <w:sz w:val="28"/>
              </w:rPr>
              <w:t>cryptografikic tools used in web, mobile, e-</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government, and electronic document systems.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Teacher-guided and student independent learning,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scientific literature, electronic resources, reports,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taqdimots, and practical assignments further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develop students' analytical, research, information-</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security, and cryptografikic problem-solving skills.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336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736" w:firstLine="0"/>
              <w:jc w:val="left"/>
            </w:pPr>
            <w:r>
              <w:rPr>
                <w:rFonts w:ascii="Arial" w:hAnsi="Arial" w:eastAsia="Arial"/>
                <w:b w:val="0"/>
                <w:i w:val="0"/>
                <w:color w:val="000000"/>
                <w:sz w:val="28"/>
              </w:rPr>
              <w:t xml:space="preserve">Computer Networks </w:t>
            </w:r>
            <w:r>
              <w:br/>
            </w:r>
            <w:r>
              <w:rPr>
                <w:rFonts w:ascii="Arial" w:hAnsi="Arial" w:eastAsia="Arial"/>
                <w:b w:val="0"/>
                <w:i w:val="0"/>
                <w:color w:val="000000"/>
                <w:sz w:val="28"/>
              </w:rPr>
              <w:t xml:space="preserve">Network Security </w:t>
            </w:r>
            <w:r>
              <w:br/>
            </w:r>
            <w:r>
              <w:rPr>
                <w:rFonts w:ascii="Arial" w:hAnsi="Arial" w:eastAsia="Arial"/>
                <w:b w:val="0"/>
                <w:i w:val="0"/>
                <w:color w:val="000000"/>
                <w:sz w:val="28"/>
              </w:rPr>
              <w:t xml:space="preserve">Fundamentals of Cybersecurity </w:t>
            </w:r>
          </w:p>
        </w:tc>
      </w:tr>
      <w:tr>
        <w:trPr>
          <w:trHeight w:hRule="exact" w:val="76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 xml:space="preserve">Student ish unumdorligi is assessed through uzluksiz assessment (20%), midterm assessment (30%), and final assessment (50%). The uzluksiz assessment baholaydi participation in 15 practical sessions and completion of six Teacher-Guided Independent Work assignments, with a maximum of 8 ball awarded for practical participation and 12 ball allocated to independent assignments, analytical work, reports, taqdimots, and mini-projects. The midterm assessment consists of a theoretical component worth 12 ball and independent work worth 18 ball; the theoretical component may be conducted as a test, oral imtihon, or written work, with a written assessment comprising three theoretical and two practical questions or a test of 24 questions worth 0.5 ball each. The final assessment may be conducted as a written imtihon consisting of five questions worth 10 ball each, or a test consisting of 25 questions worth 2 ball each. All required independent study assignments must be submitted before the final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96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 Katz, J., &amp; Lindell, Y. Introduction to Modern Cryptografiky. 3rd ed. Chapman &amp; Hall/CRC, 2021. 2. Boneh, D., &amp; Shoup, V. A Graduate Course in Applied Cryptografiky. Version 0.6, 2020.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3. Menezes, A. J., van Oorschot, P. C., &amp; Vanstone, S. A. Handbook of Applied Cryptografiky. CRC Press, 1996.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4. Paar, C., &amp; Pelzl, J. Understanding Cryptografiky: A Darslik for Students and Practitioners. Springer, 2010.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5. Stallings, W. Cryptografiky and Network Security: Principles and Practice. 8th ed. Pearson, 2023. </w:t>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val="0"/>
                <w:i w:val="0"/>
                <w:color w:val="000000"/>
                <w:sz w:val="28"/>
              </w:rPr>
              <w:t xml:space="preserve">6. Ryabko, B. Ya., &amp; Fionov, A. N. Cryptografikic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Methods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Protection. </w:t>
                  </w:r>
                </w:p>
              </w:tc>
              <w:tc>
                <w:tcPr>
                  <w:tcW w:type="dxa" w:w="13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Moscow: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Goryachaya Liniya–Telekom, 2017. </w:t>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337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38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Moldovyan,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&amp;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Moldovyan,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 </w:t>
                  </w:r>
                </w:p>
              </w:tc>
              <w:tc>
                <w:tcPr>
                  <w:tcW w:type="dxa" w:w="4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Cryptografiky. Saint Petersburg: BHV-Petersburg, 2004.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8.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Domarev,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Information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Technologies: A Systematic Approach. Kyiv: DiaSoft, </w:t>
            </w:r>
            <w:r>
              <w:rPr>
                <w:rFonts w:ascii="Arial" w:hAnsi="Arial" w:eastAsia="Arial"/>
                <w:b w:val="0"/>
                <w:i w:val="0"/>
                <w:color w:val="000000"/>
                <w:sz w:val="28"/>
              </w:rPr>
              <w:t xml:space="preserve">2004.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9. Romanets, Yu. V., Timofeev, P. A., &amp; Shangin, V. F. Information Protection in Computer Systems and Networks. Moskva: Radio i Svyaz, 2018.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10. Khoroshko, V. A., &amp; Chekatkov, A. A. Methods </w:t>
            </w:r>
            <w:r>
              <w:rPr>
                <w:rFonts w:ascii="Arial" w:hAnsi="Arial" w:eastAsia="Arial"/>
                <w:b w:val="0"/>
                <w:i w:val="0"/>
                <w:color w:val="000000"/>
                <w:sz w:val="28"/>
              </w:rPr>
              <w:t xml:space="preserve">and Tools for Information Protection. Kyiv: Junior, </w:t>
            </w:r>
            <w:r>
              <w:rPr>
                <w:rFonts w:ascii="Arial" w:hAnsi="Arial" w:eastAsia="Arial"/>
                <w:b w:val="0"/>
                <w:i w:val="0"/>
                <w:color w:val="000000"/>
                <w:sz w:val="28"/>
              </w:rPr>
              <w:t xml:space="preserve">2003. </w:t>
            </w:r>
          </w:p>
        </w:tc>
      </w:tr>
      <w:tr>
        <w:trPr>
          <w:trHeight w:hRule="exact" w:val="10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Shaymanov Farxod Xushbakovich, Kafedra of Computer and Dasturiy ta'minot muhandisligi, Termiz State Universitet.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PHP DASTURLASH TILI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PHP DASTURLASH TILI</w:t>
            </w:r>
          </w:p>
        </w:tc>
      </w:tr>
      <w:tr>
        <w:trPr>
          <w:trHeight w:hRule="exact" w:val="45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PHPDT305 </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 </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Umumiy ish hajmi: 120 soat </w:t>
              <w:br/>
              <w:t xml:space="preserve">Kontakt soatlari: 60 soat (34 soat Ma'ruza, 26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 semestr </w:t>
            </w:r>
          </w:p>
        </w:tc>
      </w:tr>
      <w:tr>
        <w:trPr>
          <w:trHeight w:hRule="exact" w:val="302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4" w:right="24" w:firstLine="0"/>
              <w:jc w:val="both"/>
            </w:pPr>
            <w:r>
              <w:rPr>
                <w:rFonts w:ascii="Arial" w:hAnsi="Arial" w:eastAsia="Arial"/>
                <w:b w:val="0"/>
                <w:i w:val="0"/>
                <w:color w:val="000000"/>
                <w:sz w:val="28"/>
              </w:rPr>
              <w:t xml:space="preserve">The aim of the Modul PHP dasturlash tili talabalarni o'rgatishdir the PHP dasturlash tili. Students develop projects using the dasturlash tili. These projects tahlil qilinadi. Students learn to create problem-oriented programs using PHP. The Modul also rivojlantiradi students' skills in working with the Yii2 framework. Students gain the ability to design and deploy real veb-ilovas using PHP and Yii2.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 xml:space="preserve">LO1. To develop knowledge and skills in the PHP dasturlash tili and to learn the necessary software tools.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338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LO2. Study ning tamoyillari the PHP dasturlash tili, its main features, and analyse its advantages.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Have an understanding of the history of the PHP dasturlash tili and its development.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Know how to work with databases using the </w:t>
            </w:r>
            <w:r>
              <w:rPr>
                <w:rFonts w:ascii="Arial" w:hAnsi="Arial" w:eastAsia="Arial"/>
                <w:b w:val="0"/>
                <w:i w:val="0"/>
                <w:color w:val="000000"/>
                <w:sz w:val="28"/>
              </w:rPr>
              <w:t xml:space="preserve">ActiveRecord ORM in Yii2.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LO5. bo'yicha bilimga ega Yii2's security components (kirish validation, CSRF, RBAC).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Theoretically tushunadi how to create, validate and submit forms in Yii2.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Learns how to work with modules, widgets and </w:t>
            </w:r>
            <w:r>
              <w:rPr>
                <w:rFonts w:ascii="Arial" w:hAnsi="Arial" w:eastAsia="Arial"/>
                <w:b w:val="0"/>
                <w:i w:val="0"/>
                <w:color w:val="000000"/>
                <w:sz w:val="28"/>
              </w:rPr>
              <w:t xml:space="preserve">extensions in Yii2.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Will have a basic understanding of creating and </w:t>
            </w:r>
            <w:r>
              <w:rPr>
                <w:rFonts w:ascii="Arial" w:hAnsi="Arial" w:eastAsia="Arial"/>
                <w:b w:val="0"/>
                <w:i w:val="0"/>
                <w:color w:val="000000"/>
                <w:sz w:val="28"/>
              </w:rPr>
              <w:t xml:space="preserve">configuring a REST API.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LO9. Biladi how to create and configure a Yii2 project via Composer.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Yaratadi CRUD funksiyalar for working with the database quickly using Yii2.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LO11. Ko'nikmalar in creating forms, validation and data saqlash are developed.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Boshqaradi user permissions using RBAC or Access Control.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LO13. Integrates Ajax and Pjax technologies with </w:t>
            </w:r>
            <w:r>
              <w:rPr>
                <w:rFonts w:ascii="Arial" w:hAnsi="Arial" w:eastAsia="Arial"/>
                <w:b w:val="0"/>
                <w:i w:val="0"/>
                <w:color w:val="000000"/>
                <w:sz w:val="28"/>
              </w:rPr>
              <w:t xml:space="preserve">Yii2. </w:t>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LO14. Foydalanadi Yii2's logging, error and nosozliklarni tuzatish tools. LO15. Yaratadi a RESTful API and can prepare responses in JSON format. </w:t>
            </w:r>
            <w:r>
              <w:rPr>
                <w:rFonts w:ascii="Arial" w:hAnsi="Arial" w:eastAsia="Arial"/>
                <w:b w:val="0"/>
                <w:i w:val="0"/>
                <w:color w:val="000000"/>
                <w:sz w:val="28"/>
              </w:rPr>
            </w:r>
            <w:r>
              <w:rPr>
                <w:rFonts w:ascii="Arial" w:hAnsi="Arial" w:eastAsia="Arial"/>
                <w:b w:val="0"/>
                <w:i w:val="0"/>
                <w:color w:val="000000"/>
                <w:sz w:val="28"/>
              </w:rPr>
            </w:r>
          </w:p>
          <w:p>
            <w:pPr>
              <w:autoSpaceDN w:val="0"/>
              <w:tabs>
                <w:tab w:pos="1212" w:val="left"/>
                <w:tab w:pos="2174" w:val="left"/>
                <w:tab w:pos="2196" w:val="left"/>
                <w:tab w:pos="2906" w:val="left"/>
                <w:tab w:pos="3372" w:val="left"/>
                <w:tab w:pos="3854" w:val="left"/>
                <w:tab w:pos="4190" w:val="left"/>
                <w:tab w:pos="4588" w:val="left"/>
                <w:tab w:pos="5364" w:val="left"/>
                <w:tab w:pos="6180" w:val="left"/>
                <w:tab w:pos="6456" w:val="left"/>
              </w:tabs>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LO16. </w:t>
              <w:tab/>
              <w:t xml:space="preserve">They </w:t>
              <w:tab/>
              <w:t xml:space="preserve">will </w:t>
              <w:tab/>
              <w:t xml:space="preserve">have </w:t>
              <w:tab/>
              <w:t xml:space="preserve">the </w:t>
              <w:tab/>
              <w:t xml:space="preserve">competence to independently </w:t>
              <w:tab/>
              <w:tab/>
              <w:t xml:space="preserve">design </w:t>
              <w:tab/>
              <w:t xml:space="preserve">and </w:t>
              <w:tab/>
              <w:t xml:space="preserve">launch </w:t>
              <w:tab/>
              <w:t xml:space="preserve">real </w:t>
              <w:tab/>
              <w:t xml:space="preserve">veb-ilovas using PHP and the Yii2 framework.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 xml:space="preserve">LO17. Egallaydi skills in structuring and modularising large-scale dasturiy ta'minot loyihasis based on the MVC architecture.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2" w:firstLine="0"/>
              <w:jc w:val="both"/>
            </w:pPr>
            <w:r>
              <w:rPr>
                <w:rFonts w:ascii="Arial" w:hAnsi="Arial" w:eastAsia="Arial"/>
                <w:b w:val="0"/>
                <w:i w:val="0"/>
                <w:color w:val="000000"/>
                <w:sz w:val="28"/>
              </w:rPr>
              <w:t xml:space="preserve">LO18. Rivojlantiradi professional database skills - migration, optimisation, and creating complex queries via ActiveRecord ORM.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LO19.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apply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professional approaches and solutions for ensuring veb-ilova security (CSRF, XSS, SQL Injection, RBAC).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LO20. Create RESTful APIs, integrate with external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services,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 </w:t>
                  </w:r>
                </w:p>
              </w:tc>
              <w:tc>
                <w:tcPr>
                  <w:tcW w:type="dxa" w:w="2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professional-level </w:t>
                  </w:r>
                </w:p>
              </w:tc>
              <w:tc>
                <w:tcPr>
                  <w:tcW w:type="dxa" w:w="76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exchange in JSON format. </w:t>
            </w:r>
          </w:p>
        </w:tc>
      </w:tr>
      <w:tr>
        <w:trPr>
          <w:trHeight w:hRule="exact" w:val="125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i w:val="0"/>
                <w:color w:val="000000"/>
                <w:sz w:val="28"/>
              </w:rPr>
              <w:t xml:space="preserve">Ma'ruzalar </w:t>
              <w:br/>
              <w:t xml:space="preserve">Introduction to Web Programming - Client-Server Architecture, HTTP, Requests and Responses. The basic principles of web programming tanishtriladi. Client-server interaction and HTTP communication ko'rib chiqiladi. The processing of requests and responses o'rganiladi.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Introduction to the PHP Language - Syntax, Variables, Data Types, Operators. The fundamental syntax of PHP o'rganiladi, together with o'zgaruvchi declaration and ma'lumotlar turlari. Constants ko'rib chiqiladi. Arithmetic, comparison, and logical operators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Conditional Statements and Loops - if, else, kommutator, for, while, foreach. Conditional structures, including if, else, and kommutator statements, ko'rib chiqiladi for controlling program execution and making decisions. Loop statements, including for, while, and foreach, o'rganiladi for repeatedly processing data. Their application in program control flow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Working with Arrays and Strings – PHP Functions, Manipulation. Indexed and associative massivlar, together with multidimensional massivlar, o'rganiladi. String manipulation ko'rib chiqiladi. Built-in PHP funksiyalar for qidirish, saralash, formatting, and modifying data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630" w:val="left"/>
                <w:tab w:pos="2108" w:val="left"/>
                <w:tab w:pos="2270" w:val="left"/>
                <w:tab w:pos="2938" w:val="left"/>
                <w:tab w:pos="3422" w:val="left"/>
                <w:tab w:pos="4780" w:val="left"/>
                <w:tab w:pos="5230" w:val="left"/>
                <w:tab w:pos="6284" w:val="left"/>
              </w:tabs>
              <w:autoSpaceDE w:val="0"/>
              <w:widowControl/>
              <w:spacing w:line="245" w:lineRule="auto" w:before="8" w:after="0"/>
              <w:ind w:left="104" w:right="0" w:firstLine="0"/>
              <w:jc w:val="left"/>
            </w:pPr>
            <w:r>
              <w:rPr>
                <w:rFonts w:ascii="Arial" w:hAnsi="Arial" w:eastAsia="Arial"/>
                <w:b/>
                <w:i w:val="0"/>
                <w:color w:val="000000"/>
                <w:sz w:val="28"/>
              </w:rPr>
              <w:t xml:space="preserve">Functions and Scopes – Creating Functions, Parameters, Global Variables. The principles of creating and calling funksiyalar tushuntiriladi, together with passing parameters and returning values. Local, global, and static o'zgaruvchi scopes ko'rib chiqiladi. Their management within PHP programs muhokama qilinadi. Forms and Superglobal Variables – $_GET, $_POST, $_SESSION, $_COOKIE. HTML form data processing o'rganiladi, together with dan foydalanish PHP superglobal o'zgaruvchilar, including $_GET, $_POST, $_SESSION, and </w:t>
              <w:tab/>
              <w:t xml:space="preserve">$_COOKIE. </w:t>
              <w:tab/>
              <w:t xml:space="preserve">Sessions </w:t>
              <w:tab/>
              <w:t xml:space="preserve">ko'rib chiqiladi </w:t>
              <w:tab/>
              <w:t xml:space="preserve">for </w:t>
              <w:tab/>
              <w:tab/>
              <w:t xml:space="preserve">storing </w:t>
              <w:tab/>
              <w:t xml:space="preserve">user-related </w:t>
              <w:tab/>
              <w:t xml:space="preserve">information.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340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Cookies ko'rib chiqiladi for managing user-related information across requests. </w:t>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PHP OOP Basics – Class, Object, Inheritance, Interfaces. The foundations of obyektga yo'naltirilgan dasturlash in PHP tanishtriladi, including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12"/>
              </w:trPr>
              <w:tc>
                <w:tcPr>
                  <w:tcW w:type="dxa" w:w="150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classes, </w:t>
                  </w:r>
                </w:p>
              </w:tc>
              <w:tc>
                <w:tcPr>
                  <w:tcW w:type="dxa" w:w="1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objects, </w:t>
                  </w:r>
                </w:p>
              </w:tc>
              <w:tc>
                <w:tcPr>
                  <w:tcW w:type="dxa" w:w="1940"/>
                  <w:tcBorders/>
                  <w:tcMar>
                    <w:start w:w="0" w:type="dxa"/>
                    <w:end w:w="0" w:type="dxa"/>
                  </w:tcMar>
                </w:tcPr>
                <w:p>
                  <w:pPr>
                    <w:autoSpaceDN w:val="0"/>
                    <w:autoSpaceDE w:val="0"/>
                    <w:widowControl/>
                    <w:spacing w:line="233" w:lineRule="auto" w:before="0" w:after="0"/>
                    <w:ind w:left="322" w:right="0" w:firstLine="0"/>
                    <w:jc w:val="left"/>
                  </w:pPr>
                  <w:r>
                    <w:rPr>
                      <w:rFonts w:ascii="Arial" w:hAnsi="Arial" w:eastAsia="Arial"/>
                      <w:b w:val="0"/>
                      <w:i w:val="0"/>
                      <w:color w:val="000000"/>
                      <w:sz w:val="28"/>
                    </w:rPr>
                    <w:t xml:space="preserve">properties,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0" w:after="0"/>
                    <w:ind w:left="246" w:right="0" w:firstLine="0"/>
                    <w:jc w:val="left"/>
                  </w:pPr>
                  <w:r>
                    <w:rPr>
                      <w:rFonts w:ascii="Arial" w:hAnsi="Arial" w:eastAsia="Arial"/>
                      <w:b w:val="0"/>
                      <w:i w:val="0"/>
                      <w:color w:val="000000"/>
                      <w:sz w:val="28"/>
                    </w:rPr>
                    <w:t xml:space="preserve">methods. </w:t>
                  </w:r>
                </w:p>
              </w:tc>
            </w:tr>
            <w:tr>
              <w:trPr>
                <w:trHeight w:hRule="exact" w:val="332"/>
              </w:trPr>
              <w:tc>
                <w:tcPr>
                  <w:tcW w:type="dxa" w:w="15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Inheritance </w:t>
                  </w:r>
                </w:p>
              </w:tc>
              <w:tc>
                <w:tcPr>
                  <w:tcW w:type="dxa" w:w="10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14" w:after="0"/>
                    <w:ind w:left="20" w:right="0" w:firstLine="0"/>
                    <w:jc w:val="left"/>
                  </w:pPr>
                  <w:r>
                    <w:rPr>
                      <w:rFonts w:ascii="Arial" w:hAnsi="Arial" w:eastAsia="Arial"/>
                      <w:b w:val="0"/>
                      <w:i w:val="0"/>
                      <w:color w:val="000000"/>
                      <w:sz w:val="28"/>
                    </w:rPr>
                    <w:t xml:space="preserve">encapsulation </w:t>
                  </w:r>
                </w:p>
              </w:tc>
              <w:tc>
                <w:tcPr>
                  <w:tcW w:type="dxa" w:w="76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are </w:t>
                  </w:r>
                </w:p>
              </w:tc>
              <w:tc>
                <w:tcPr>
                  <w:tcW w:type="dxa" w:w="1480"/>
                  <w:tcBorders/>
                  <w:tcMar>
                    <w:start w:w="0" w:type="dxa"/>
                    <w:end w:w="0" w:type="dxa"/>
                  </w:tcMar>
                </w:tcPr>
                <w:p>
                  <w:pPr>
                    <w:autoSpaceDN w:val="0"/>
                    <w:autoSpaceDE w:val="0"/>
                    <w:widowControl/>
                    <w:spacing w:line="233" w:lineRule="auto" w:before="14" w:after="0"/>
                    <w:ind w:left="108" w:right="0" w:firstLine="0"/>
                    <w:jc w:val="left"/>
                  </w:pPr>
                  <w:r>
                    <w:rPr>
                      <w:rFonts w:ascii="Arial" w:hAnsi="Arial" w:eastAsia="Arial"/>
                      <w:b w:val="0"/>
                      <w:i w:val="0"/>
                      <w:color w:val="000000"/>
                      <w:sz w:val="28"/>
                    </w:rPr>
                    <w:t xml:space="preserve">examined.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Interfaces o'rganiladi.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Working with Files – Reading/Writing, Form via File Upload. Methods for creating, reading, and writing files o'rganiladi. File management techniques ko'rib chiqiladi. Secure file-upload processing through web forms is also studied.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104" w:right="0" w:firstLine="0"/>
              <w:jc w:val="left"/>
            </w:pPr>
            <w:r>
              <w:rPr>
                <w:rFonts w:ascii="Arial" w:hAnsi="Arial" w:eastAsia="Arial"/>
                <w:b/>
                <w:i w:val="0"/>
                <w:color w:val="000000"/>
                <w:sz w:val="28"/>
              </w:rPr>
              <w:t xml:space="preserve">Working with MySQL – PDO, CRUD Queries, </w:t>
            </w:r>
          </w:p>
          <w:tbl>
            <w:tblPr>
              <w:tblW w:type="auto" w:w="0"/>
              <w:tblLayout w:type="fixed"/>
              <w:tblLook w:firstColumn="1" w:firstRow="1" w:lastColumn="0" w:lastRow="0" w:noHBand="0" w:noVBand="1" w:val="04A0"/>
              <w:tblInd w:w="50.0" w:type="dxa"/>
            </w:tblPr>
            <w:tblGrid>
              <w:gridCol w:w="2268"/>
              <w:gridCol w:w="2268"/>
              <w:gridCol w:w="2268"/>
            </w:tblGrid>
            <w:tr>
              <w:trPr>
                <w:trHeight w:hRule="exact" w:val="322"/>
              </w:trPr>
              <w:tc>
                <w:tcPr>
                  <w:tcW w:type="dxa" w:w="27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SELECT/INSERT. </w:t>
                  </w:r>
                </w:p>
              </w:tc>
              <w:tc>
                <w:tcPr>
                  <w:tcW w:type="dxa" w:w="2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PHP-MySQL </w:t>
                  </w:r>
                </w:p>
              </w:tc>
              <w:tc>
                <w:tcPr>
                  <w:tcW w:type="dxa" w:w="1580"/>
                  <w:tcBorders/>
                  <w:tcMar>
                    <w:start w:w="0" w:type="dxa"/>
                    <w:end w:w="0" w:type="dxa"/>
                  </w:tcMar>
                </w:tcPr>
                <w:p>
                  <w:pPr>
                    <w:autoSpaceDN w:val="0"/>
                    <w:autoSpaceDE w:val="0"/>
                    <w:widowControl/>
                    <w:spacing w:line="233" w:lineRule="auto" w:before="6" w:after="0"/>
                    <w:ind w:left="352" w:right="0" w:firstLine="0"/>
                    <w:jc w:val="left"/>
                  </w:pPr>
                  <w:r>
                    <w:rPr>
                      <w:rFonts w:ascii="Arial" w:hAnsi="Arial" w:eastAsia="Arial"/>
                      <w:b w:val="0"/>
                      <w:i w:val="0"/>
                      <w:color w:val="000000"/>
                      <w:sz w:val="28"/>
                    </w:rPr>
                    <w:t xml:space="preserve">database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connectivity using PDO o'rganiladi. CRUD operations ko'rib chiqiladi. Secure SELECT, INSERT, UPDATE, and DELETE queries are executed.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MVC and the Concept of a Framework – Architecture, Why a Framework is Needed. The Model-View-Controller (MVC) architecture and ning maqsadi web frameworks tanishtriladi. Their role in organizing code and improving xizmat ko'rsatish qulayligi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contribution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 development efficiency muhokama qilinadi. Installing and Configuring Yii2 – via Composer, Basic/Advanced Templates. The installation and initial configuration of Yii2 using Composer o'rganiladi. The structure and purpose of the Basic and Advanced project templates ko'rib chiqiladi. Their respective application areas are compared.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Yii2 Project Structure – Folders, Configurations, Components. The main folders and configuration files of a Yii2 project ko'rib chiqiladi. Application components and dependencies o'rganiladi. Their roles in organizing and managing a veb-ilova tushuntiriladi.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Controllers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Routing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Actions, </w:t>
                  </w:r>
                </w:p>
              </w:tc>
              <w:tc>
                <w:tcPr>
                  <w:tcW w:type="dxa" w:w="8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i w:val="0"/>
                      <w:color w:val="000000"/>
                      <w:sz w:val="28"/>
                    </w:rPr>
                    <w:t xml:space="preserve">URL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Management. The creation of controllers and actions o'rganiladi, together with request processing. Route definition and URL management ko'rib chiqiladi. Methods for directing users to appropriate application pages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Model and ActiveRecord – Connecting to a MySQL Table, Validation Rules. Yii2 models and ActiveRecord o'rganiladi for interacting with MySQL database jadvals. Database connections and data retrieval ko'rib chiqiladi. Record management and validation rules tushuntiriladi.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Forms and Widgets – Creating a Form, Contact Form, Widgets. Yii2 tools for creating and processing web forms ko'rib chiqiladi. Form validation and contact forms o'rganiladi. Data kirish maydons and reusable interfeys widgets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Authorisation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Authentication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 </w:t>
                  </w:r>
                </w:p>
              </w:tc>
              <w:tc>
                <w:tcPr>
                  <w:tcW w:type="dxa" w:w="10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Login,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Logout, RBAC Concept. User autentifikatsiya and authorisation mechanisms o'rganiladi, including login and logout funksiyalar. Session management and kirish nazorati ko'rib chiqiladi. The basic principles of Role-Based Access Control (RBAC) tanishtriladi. Project Deployment – Deploying the Project to the Server/Hosting. The procedures for preparing and deploying a Yii2 application to a web server or hosting atrof-muhit o'rganiladi. Server configuration, dependencies, and database settings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Security and deployment sinash ko'rib chiqiladi. </w:t>
            </w:r>
          </w:p>
          <w:p>
            <w:pPr>
              <w:autoSpaceDN w:val="0"/>
              <w:autoSpaceDE w:val="0"/>
              <w:widowControl/>
              <w:spacing w:line="233" w:lineRule="auto" w:before="8"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50.0" w:type="dxa"/>
            </w:tblPr>
            <w:tblGrid>
              <w:gridCol w:w="2268"/>
              <w:gridCol w:w="2268"/>
              <w:gridCol w:w="2268"/>
            </w:tblGrid>
            <w:tr>
              <w:trPr>
                <w:trHeight w:hRule="exact" w:val="322"/>
              </w:trPr>
              <w:tc>
                <w:tcPr>
                  <w:tcW w:type="dxa" w:w="2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Environment </w:t>
                  </w:r>
                </w:p>
              </w:tc>
              <w:tc>
                <w:tcPr>
                  <w:tcW w:type="dxa" w:w="3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Configuration </w:t>
                  </w:r>
                </w:p>
              </w:tc>
              <w:tc>
                <w:tcPr>
                  <w:tcW w:type="dxa" w:w="92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i w:val="0"/>
                      <w:color w:val="000000"/>
                      <w:sz w:val="28"/>
                    </w:rPr>
                    <w:t xml:space="preserve">–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OpenServer/XAMPP, phpinfo(), Checking the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Environment.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local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web </w:t>
                  </w:r>
                </w:p>
              </w:tc>
              <w:tc>
                <w:tcPr>
                  <w:tcW w:type="dxa" w:w="186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6" w:after="4"/>
              <w:ind w:left="104" w:right="24" w:firstLine="0"/>
              <w:jc w:val="both"/>
            </w:pPr>
            <w:r>
              <w:rPr>
                <w:rFonts w:ascii="Arial" w:hAnsi="Arial" w:eastAsia="Arial"/>
                <w:b w:val="0"/>
                <w:i w:val="0"/>
                <w:color w:val="000000"/>
                <w:sz w:val="28"/>
              </w:rPr>
              <w:t xml:space="preserve">atrof-muhit is installed and configured using OpenServer or XAMPP. PHP settings and server status are verified through the phpinfo() funksiya.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Extensions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compatibility </w:t>
                  </w:r>
                </w:p>
              </w:tc>
              <w:tc>
                <w:tcPr>
                  <w:tcW w:type="dxa" w:w="6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checked.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PHP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Fundamentals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Variables, </w:t>
                  </w:r>
                </w:p>
              </w:tc>
              <w:tc>
                <w:tcPr>
                  <w:tcW w:type="dxa" w:w="118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i w:val="0"/>
                      <w:color w:val="000000"/>
                      <w:sz w:val="28"/>
                    </w:rPr>
                    <w:t xml:space="preserve">Simple </w:t>
                  </w:r>
                </w:p>
              </w:tc>
            </w:tr>
          </w:tbl>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Mathematical Operations. Basic PHP syntax and o'zgaruvchi declaration are practiced. Data types and arithmetic operators are applied. Simple programming tasks and mathematical calculations are performed. Forms and Arrays – $_POST, $_GET, Working with Arrays. HTML forms are created and processed using the $_POST and $_GET superglobal o'zgaruvchilar. Indexed and associative massivlar are used to store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retrieve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submitted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Submitted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44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manipulated using massiv funksiyalar.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Session and Cookies – Working with Sessions via </w:t>
            </w:r>
            <w:r>
              <w:rPr>
                <w:rFonts w:ascii="Arial" w:hAnsi="Arial" w:eastAsia="Arial"/>
                <w:b/>
                <w:i w:val="0"/>
                <w:color w:val="000000"/>
                <w:sz w:val="28"/>
              </w:rPr>
              <w:t xml:space="preserve">Authorisation. </w:t>
            </w:r>
            <w:r>
              <w:rPr>
                <w:rFonts w:ascii="Arial" w:hAnsi="Arial" w:eastAsia="Arial"/>
                <w:b w:val="0"/>
                <w:i w:val="0"/>
                <w:color w:val="000000"/>
                <w:sz w:val="28"/>
              </w:rPr>
              <w:t xml:space="preserve">PHP sessions and cookies are </w:t>
            </w:r>
            <w:r>
              <w:rPr>
                <w:rFonts w:ascii="Arial" w:hAnsi="Arial" w:eastAsia="Arial"/>
                <w:b w:val="0"/>
                <w:i w:val="0"/>
                <w:color w:val="000000"/>
                <w:sz w:val="28"/>
              </w:rPr>
              <w:t xml:space="preserve">applied to store user information. Authentication </w:t>
            </w:r>
            <w:r>
              <w:rPr>
                <w:rFonts w:ascii="Arial" w:hAnsi="Arial" w:eastAsia="Arial"/>
                <w:b w:val="0"/>
                <w:i w:val="0"/>
                <w:color w:val="000000"/>
                <w:sz w:val="28"/>
              </w:rPr>
              <w:t xml:space="preserve">states are managed using these mechanisms. Basic </w:t>
            </w:r>
            <w:r>
              <w:rPr>
                <w:rFonts w:ascii="Arial" w:hAnsi="Arial" w:eastAsia="Arial"/>
                <w:b w:val="0"/>
                <w:i w:val="0"/>
                <w:color w:val="000000"/>
                <w:sz w:val="28"/>
              </w:rPr>
              <w:t xml:space="preserve">authorisation, session creation, verification, and </w:t>
            </w:r>
            <w:r>
              <w:rPr>
                <w:rFonts w:ascii="Arial" w:hAnsi="Arial" w:eastAsia="Arial"/>
                <w:b w:val="0"/>
                <w:i w:val="0"/>
                <w:color w:val="000000"/>
                <w:sz w:val="28"/>
              </w:rPr>
              <w:t xml:space="preserve">termination processes are implemented.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Working with MySQL – Connecting to the Database and Retrieving Data via PDO. A PHP application is connected to a MySQL database using PDO. Secure queries are executed to retrieve and process database yozuvs. The retrieved yozuvs are displayed.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Creating a Simple Blog (PHP) – Adding and Displaying Posts. A basic PHP blog application is developed with funksiyalar for adding and storing posts. Functions for retrieving and displaying posts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database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interaction are integrated into the application. </w:t>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Yii2 Installation – Composer, Project Setup. The Yii2 framework is installed using Composer. A new project is created and configured. The basic application structure and initial settings ko'rib chiqiladi. Controllers and Routing – Controller, Action and URLs. Yii2 controllers and actions are created to process user requests. Routes are configured to connect application pages with the appropriate controller actions. URL rules ta'riflanadi for navigation.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Creating CRUD with Gii – Automatic Model, Form and CRUD. Yii2 Gii is used to automatically generate models and forms. Controllers and CRUD interfeyss are generated. The generated code ko'rib chiqiladi and adapted to meet application requirements.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Form and Validation – Application (Form) and Data Validation. Yii2 forms are created using models and form widgets. Validation rules ta'riflanadi to check user kirish. Submitted data is verified to ensure that it meets application requirements.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Authentication – Login/Logout Function. User autentifikatsiya funksiyaality is implemented in Yii2. Login and logout funksiyalar are developed, together with passso'z verification. Session management and kirish nazorati processes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36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File Uploads – Uploading an Image via the UploadForm Model. Image-upload funksiyaality is developed using the Yii2 UploadForm model. File validation and secure saqlash are implemented.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Filename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uploaded-image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processing are practiced. </w:t>
            </w:r>
          </w:p>
          <w:p>
            <w:pPr>
              <w:autoSpaceDN w:val="0"/>
              <w:autoSpaceDE w:val="0"/>
              <w:widowControl/>
              <w:spacing w:line="245" w:lineRule="auto" w:before="10" w:after="4"/>
              <w:ind w:left="104" w:right="22" w:firstLine="0"/>
              <w:jc w:val="both"/>
            </w:pPr>
            <w:r>
              <w:rPr>
                <w:rFonts w:ascii="Arial" w:hAnsi="Arial" w:eastAsia="Arial"/>
                <w:b/>
                <w:i w:val="0"/>
                <w:color w:val="000000"/>
                <w:sz w:val="28"/>
              </w:rPr>
              <w:t xml:space="preserve">Mini-project – Final Independent Project: a Blog, a Catalogue, etc. A complete veb-ilova, such as a blog, product catalogue, or similar system,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developed.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integrates </w:t>
                  </w:r>
                </w:p>
              </w:tc>
              <w:tc>
                <w:tcPr>
                  <w:tcW w:type="dxa" w:w="140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database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operations, forms, and validation. Authentication, file </w:t>
            </w:r>
            <w:r>
              <w:rPr>
                <w:rFonts w:ascii="Arial" w:hAnsi="Arial" w:eastAsia="Arial"/>
                <w:b w:val="0"/>
                <w:i w:val="0"/>
                <w:color w:val="000000"/>
                <w:sz w:val="28"/>
              </w:rPr>
              <w:t xml:space="preserve">uploads, and Yii2 architectural principles are also </w:t>
            </w:r>
            <w:r>
              <w:rPr>
                <w:rFonts w:ascii="Arial" w:hAnsi="Arial" w:eastAsia="Arial"/>
                <w:b w:val="0"/>
                <w:i w:val="0"/>
                <w:color w:val="000000"/>
                <w:sz w:val="28"/>
              </w:rPr>
              <w:t xml:space="preserve">applied. </w:t>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History, Development and Role of the PHP dasturlash tili in Web Development.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PHP Syntax, Data Types, Operators and Conditional </w:t>
            </w:r>
            <w:r>
              <w:rPr>
                <w:rFonts w:ascii="Arial" w:hAnsi="Arial" w:eastAsia="Arial"/>
                <w:b w:val="0"/>
                <w:i w:val="0"/>
                <w:color w:val="000000"/>
                <w:sz w:val="28"/>
              </w:rPr>
              <w:t xml:space="preserve">Statements.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Loops and Arrays - PHP Functions and Manipulation. </w:t>
            </w:r>
            <w:r>
              <w:rPr>
                <w:rFonts w:ascii="Arial" w:hAnsi="Arial" w:eastAsia="Arial"/>
                <w:b w:val="0"/>
                <w:i w:val="0"/>
                <w:color w:val="000000"/>
                <w:sz w:val="28"/>
              </w:rPr>
              <w:t xml:space="preserve">Functions, Scopes and Superglobal Variables.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OOP Fundamentals in PHP - Class, Object, </w:t>
            </w:r>
            <w:r>
              <w:rPr>
                <w:rFonts w:ascii="Arial" w:hAnsi="Arial" w:eastAsia="Arial"/>
                <w:b w:val="0"/>
                <w:i w:val="0"/>
                <w:color w:val="000000"/>
                <w:sz w:val="28"/>
              </w:rPr>
              <w:t xml:space="preserve">Inheritance and Interfaces.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Working with Files and Connecting to MySQL via </w:t>
            </w:r>
            <w:r>
              <w:rPr>
                <w:rFonts w:ascii="Arial" w:hAnsi="Arial" w:eastAsia="Arial"/>
                <w:b w:val="0"/>
                <w:i w:val="0"/>
                <w:color w:val="000000"/>
                <w:sz w:val="28"/>
              </w:rPr>
              <w:t xml:space="preserve">PDO.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Introduction to MVC Architecture and the Yii2 </w:t>
            </w:r>
            <w:r>
              <w:rPr>
                <w:rFonts w:ascii="Arial" w:hAnsi="Arial" w:eastAsia="Arial"/>
                <w:b w:val="0"/>
                <w:i w:val="0"/>
                <w:color w:val="000000"/>
                <w:sz w:val="28"/>
              </w:rPr>
              <w:t xml:space="preserve">Framework.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Creating and Configuring a Yii2 Project via </w:t>
            </w:r>
            <w:r>
              <w:rPr>
                <w:rFonts w:ascii="Arial" w:hAnsi="Arial" w:eastAsia="Arial"/>
                <w:b w:val="0"/>
                <w:i w:val="0"/>
                <w:color w:val="000000"/>
                <w:sz w:val="28"/>
              </w:rPr>
              <w:t xml:space="preserve">Composer.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Creating Controllers, Routing and Managing URLs. </w:t>
            </w:r>
            <w:r>
              <w:rPr>
                <w:rFonts w:ascii="Arial" w:hAnsi="Arial" w:eastAsia="Arial"/>
                <w:b w:val="0"/>
                <w:i w:val="0"/>
                <w:color w:val="000000"/>
                <w:sz w:val="28"/>
              </w:rPr>
              <w:t xml:space="preserve">Creating a Model, ActiveRecord ORM and Working </w:t>
            </w:r>
            <w:r>
              <w:rPr>
                <w:rFonts w:ascii="Arial" w:hAnsi="Arial" w:eastAsia="Arial"/>
                <w:b w:val="0"/>
                <w:i w:val="0"/>
                <w:color w:val="000000"/>
                <w:sz w:val="28"/>
              </w:rPr>
              <w:t xml:space="preserve">with the Database.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Creating View Files, Configuring Layout and Design </w:t>
            </w:r>
            <w:r>
              <w:rPr>
                <w:rFonts w:ascii="Arial" w:hAnsi="Arial" w:eastAsia="Arial"/>
                <w:b w:val="0"/>
                <w:i w:val="0"/>
                <w:color w:val="000000"/>
                <w:sz w:val="28"/>
              </w:rPr>
              <w:t xml:space="preserve">Fundamentals.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Automatically Generate CRUD Actions Using the Gii </w:t>
            </w:r>
            <w:r>
              <w:rPr>
                <w:rFonts w:ascii="Arial" w:hAnsi="Arial" w:eastAsia="Arial"/>
                <w:b w:val="0"/>
                <w:i w:val="0"/>
                <w:color w:val="000000"/>
                <w:sz w:val="28"/>
              </w:rPr>
              <w:t xml:space="preserve">Generator. </w:t>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Creating Forms, Validation and Data Storage.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Session,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Cookies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User </w:t>
                  </w:r>
                </w:p>
              </w:tc>
              <w:tc>
                <w:tcPr>
                  <w:tcW w:type="dxa" w:w="1860"/>
                  <w:tcBorders/>
                  <w:tcMar>
                    <w:start w:w="0" w:type="dxa"/>
                    <w:end w:w="0" w:type="dxa"/>
                  </w:tcMar>
                </w:tcPr>
                <w:p>
                  <w:pPr>
                    <w:autoSpaceDN w:val="0"/>
                    <w:autoSpaceDE w:val="0"/>
                    <w:widowControl/>
                    <w:spacing w:line="233" w:lineRule="auto" w:before="6" w:after="0"/>
                    <w:ind w:left="210" w:right="0" w:firstLine="0"/>
                    <w:jc w:val="left"/>
                  </w:pPr>
                  <w:r>
                    <w:rPr>
                      <w:rFonts w:ascii="Arial" w:hAnsi="Arial" w:eastAsia="Arial"/>
                      <w:b w:val="0"/>
                      <w:i w:val="0"/>
                      <w:color w:val="000000"/>
                      <w:sz w:val="28"/>
                    </w:rPr>
                    <w:t xml:space="preserve">Registration.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Authentication in Yii2, Login/Logout Functionality.</w:t>
            </w:r>
          </w:p>
        </w:tc>
      </w:tr>
      <w:tr>
        <w:trPr>
          <w:trHeight w:hRule="exact" w:val="1300"/>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The module is delivered through lectures, practical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programming sessions, problem-based learning, </w:t>
            </w:r>
          </w:p>
          <w:p>
            <w:pPr>
              <w:autoSpaceDN w:val="0"/>
              <w:tabs>
                <w:tab w:pos="1164" w:val="left"/>
                <w:tab w:pos="2704" w:val="left"/>
                <w:tab w:pos="5148" w:val="left"/>
              </w:tabs>
              <w:autoSpaceDE w:val="0"/>
              <w:widowControl/>
              <w:spacing w:line="233" w:lineRule="auto" w:before="10" w:after="0"/>
              <w:ind w:left="104" w:right="0" w:firstLine="0"/>
              <w:jc w:val="left"/>
            </w:pPr>
            <w:r>
              <w:rPr>
                <w:rFonts w:ascii="Arial" w:hAnsi="Arial" w:eastAsia="Arial"/>
                <w:b w:val="0"/>
                <w:i w:val="0"/>
                <w:color w:val="000000"/>
                <w:sz w:val="28"/>
              </w:rPr>
              <w:t xml:space="preserve">code </w:t>
            </w:r>
            <w:r>
              <w:tab/>
            </w:r>
            <w:r>
              <w:rPr>
                <w:rFonts w:ascii="Arial" w:hAnsi="Arial" w:eastAsia="Arial"/>
                <w:b w:val="0"/>
                <w:i w:val="0"/>
                <w:color w:val="000000"/>
                <w:sz w:val="28"/>
              </w:rPr>
              <w:t xml:space="preserve">analysis, </w:t>
            </w:r>
            <w:r>
              <w:tab/>
            </w:r>
            <w:r>
              <w:rPr>
                <w:rFonts w:ascii="Arial" w:hAnsi="Arial" w:eastAsia="Arial"/>
                <w:b w:val="0"/>
                <w:i w:val="0"/>
                <w:color w:val="000000"/>
                <w:sz w:val="28"/>
              </w:rPr>
              <w:t xml:space="preserve">demonstrations, </w:t>
            </w:r>
            <w:r>
              <w:tab/>
            </w:r>
            <w:r>
              <w:rPr>
                <w:rFonts w:ascii="Arial" w:hAnsi="Arial" w:eastAsia="Arial"/>
                <w:b w:val="0"/>
                <w:i w:val="0"/>
                <w:color w:val="000000"/>
                <w:sz w:val="28"/>
              </w:rPr>
              <w:t xml:space="preserve">independent </w:t>
            </w:r>
          </w:p>
          <w:p>
            <w:pPr>
              <w:autoSpaceDN w:val="0"/>
              <w:tabs>
                <w:tab w:pos="2094" w:val="left"/>
                <w:tab w:pos="4190" w:val="left"/>
                <w:tab w:pos="4996" w:val="left"/>
              </w:tabs>
              <w:autoSpaceDE w:val="0"/>
              <w:widowControl/>
              <w:spacing w:line="233" w:lineRule="auto" w:before="8" w:after="0"/>
              <w:ind w:left="104" w:right="0" w:firstLine="0"/>
              <w:jc w:val="left"/>
            </w:pPr>
            <w:r>
              <w:rPr>
                <w:rFonts w:ascii="Arial" w:hAnsi="Arial" w:eastAsia="Arial"/>
                <w:b w:val="0"/>
                <w:i w:val="0"/>
                <w:color w:val="000000"/>
                <w:sz w:val="28"/>
              </w:rPr>
              <w:t xml:space="preserve">assignments, </w:t>
              <w:tab/>
              <w:t xml:space="preserve">taqdimots, </w:t>
              <w:tab/>
              <w:t xml:space="preserve">and </w:t>
              <w:tab/>
              <w:t xml:space="preserve">project-based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344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2" w:firstLine="0"/>
              <w:jc w:val="both"/>
            </w:pPr>
            <w:r>
              <w:rPr>
                <w:rFonts w:ascii="Arial" w:hAnsi="Arial" w:eastAsia="Arial"/>
                <w:b w:val="0"/>
                <w:i w:val="0"/>
                <w:color w:val="000000"/>
                <w:sz w:val="28"/>
              </w:rPr>
              <w:t xml:space="preserve">activities. Students develop veb-ilovas using PHP, MySQL, PDO, and the Yii2 framework, create MVC components, forms, validation rules, CRUD operations, autentifikatsiya and RBAC systems, and apply security mechanisms aegallaydit CSRF, XSS, and SQL injection. Amaliy ish also includes REST API development, integration with external services, versiyalarni boshqarish through Git, sinash, nosozliklarni tuzatish, and project deployment to a server. Teacher-guided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3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student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1480"/>
                  <w:tcBorders/>
                  <w:tcMar>
                    <w:start w:w="0" w:type="dxa"/>
                    <w:end w:w="0" w:type="dxa"/>
                  </w:tcMar>
                </w:tcPr>
                <w:p>
                  <w:pPr>
                    <w:autoSpaceDN w:val="0"/>
                    <w:autoSpaceDE w:val="0"/>
                    <w:widowControl/>
                    <w:spacing w:line="233" w:lineRule="auto" w:before="4" w:after="0"/>
                    <w:ind w:left="296"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documentation, electronic resources, reports, and </w:t>
            </w:r>
            <w:r>
              <w:rPr>
                <w:rFonts w:ascii="Arial" w:hAnsi="Arial" w:eastAsia="Arial"/>
                <w:b w:val="0"/>
                <w:i w:val="0"/>
                <w:color w:val="000000"/>
                <w:sz w:val="28"/>
              </w:rPr>
              <w:t xml:space="preserve">mini-projects further develop students' programming, </w:t>
            </w:r>
            <w:r>
              <w:rPr>
                <w:rFonts w:ascii="Arial" w:hAnsi="Arial" w:eastAsia="Arial"/>
                <w:b w:val="0"/>
                <w:i w:val="0"/>
                <w:color w:val="000000"/>
                <w:sz w:val="28"/>
              </w:rPr>
              <w:t xml:space="preserve">analytical, database, web security, software design, </w:t>
            </w:r>
            <w:r>
              <w:rPr>
                <w:rFonts w:ascii="Arial" w:hAnsi="Arial" w:eastAsia="Arial"/>
                <w:b w:val="0"/>
                <w:i w:val="0"/>
                <w:color w:val="000000"/>
                <w:sz w:val="28"/>
              </w:rPr>
              <w:t xml:space="preserve">and deployment skills. </w:t>
            </w:r>
          </w:p>
        </w:tc>
      </w:tr>
      <w:tr>
        <w:trPr>
          <w:trHeight w:hRule="exact" w:val="97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592" w:firstLine="0"/>
              <w:jc w:val="left"/>
            </w:pPr>
            <w:r>
              <w:rPr>
                <w:rFonts w:ascii="Arial" w:hAnsi="Arial" w:eastAsia="Arial"/>
                <w:b w:val="0"/>
                <w:i w:val="0"/>
                <w:color w:val="000000"/>
                <w:sz w:val="28"/>
              </w:rPr>
              <w:t xml:space="preserve">Programming 1,2 </w:t>
              <w:br/>
              <w:t xml:space="preserve">Database </w:t>
              <w:br/>
              <w:t xml:space="preserve">Ma'lumotlar tuzilmalari va algoritmlar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7978"/>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4"/>
              <w:ind w:left="104" w:right="24" w:firstLine="0"/>
              <w:jc w:val="both"/>
            </w:pPr>
            <w:r>
              <w:rPr>
                <w:rFonts w:ascii="Arial" w:hAnsi="Arial" w:eastAsia="Arial"/>
                <w:b w:val="0"/>
                <w:i w:val="0"/>
                <w:color w:val="000000"/>
                <w:sz w:val="28"/>
              </w:rPr>
              <w:t xml:space="preserve">Student ish unumdorligi is assessed through uzluksiz assessment (20%), midterm assessment (30%), and final assessment (50%). The uzluksiz assessment baholaydi students' preparation for and participation in practical sessions, completion of programming tasks, and submission of independent assignments, reports, taqdimots, and mini-projects. A maximum of 20 ball may be earned during the semester. The midterm assessment is worth 30 ball. Up to 20 ball are awarded for a test or written assessment covering the theoretical and practical topics of kurs, while up to 10 ball are awarded for the completion and submission of independent study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assignments.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final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may </w:t>
                  </w:r>
                </w:p>
              </w:tc>
              <w:tc>
                <w:tcPr>
                  <w:tcW w:type="dxa" w:w="5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be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conducted as a test or written imtihon. The test consists of 25 questions worth 2 ball each, while the written imtihon consists of five questions worth 10 ball each. Questions may be selected from lecture, practical, and independent study topics. Students must submit all required assignments and achieve at least 60 ball overall to successfully complete modul.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345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8060"/>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Welling, L., &amp; Thomson, L. PHP and MySQL Web </w:t>
            </w:r>
            <w:r>
              <w:rPr>
                <w:rFonts w:ascii="Arial" w:hAnsi="Arial" w:eastAsia="Arial"/>
                <w:b w:val="0"/>
                <w:i w:val="0"/>
                <w:color w:val="000000"/>
                <w:sz w:val="28"/>
              </w:rPr>
              <w:t xml:space="preserve">Development. 5th ed. Addison-Wesley, 2017.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Grodzenskiy, Ya. S. Information Security. Moskva: RG-Press, 2020. 144 b.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Safronov, M. Veb-ilovalarni ishlab chiqish with Yii 2 and PHP. Packt Publishing, 2016.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Nixon, R. Learning PHP, MySQL &amp; JavaScript. 6th </w:t>
            </w:r>
            <w:r>
              <w:rPr>
                <w:rFonts w:ascii="Arial" w:hAnsi="Arial" w:eastAsia="Arial"/>
                <w:b w:val="0"/>
                <w:i w:val="0"/>
                <w:color w:val="000000"/>
                <w:sz w:val="28"/>
              </w:rPr>
              <w:t xml:space="preserve">ed. O'Reilly Media, 2021.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5. Way, J. PHP Objects, Patterns, and Practice. 6th </w:t>
            </w:r>
            <w:r>
              <w:rPr>
                <w:rFonts w:ascii="Arial" w:hAnsi="Arial" w:eastAsia="Arial"/>
                <w:b w:val="0"/>
                <w:i w:val="0"/>
                <w:color w:val="000000"/>
                <w:sz w:val="28"/>
              </w:rPr>
              <w:t xml:space="preserve">ed. Apress, 2019.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Yii Software LLC. Yii 2.0 Official Guide. Available </w:t>
            </w:r>
            <w:r>
              <w:rPr>
                <w:rFonts w:ascii="Arial" w:hAnsi="Arial" w:eastAsia="Arial"/>
                <w:b w:val="0"/>
                <w:i w:val="0"/>
                <w:color w:val="000000"/>
                <w:sz w:val="28"/>
              </w:rPr>
              <w:t xml:space="preserve">at: https://www.yiiframework.com/doc/guide/2.0/en </w:t>
            </w:r>
            <w:r>
              <w:rPr>
                <w:rFonts w:ascii="Arial" w:hAnsi="Arial" w:eastAsia="Arial"/>
                <w:b w:val="0"/>
                <w:i w:val="0"/>
                <w:color w:val="000000"/>
                <w:sz w:val="28"/>
              </w:rPr>
              <w:t xml:space="preserve">7. The PHP Group. PHP Official Documentation.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Available at: https://www.php.net/manual/en/ </w:t>
              <w:br/>
              <w:t xml:space="preserve">8. Harris, S. CISSP All-in-One Imtihon Guide. Guide for CISSP imtihon preparation, 2011. 876 b.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9. Masalkov, A. S. Features of Cybercrime: Tools for Information Attacks and Protection. Moskva: DMC Press, 2018.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10. Yii Software LLC. Yii2 GitHub Repository.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Available at: https://github.com/yiisoft/yii2 </w:t>
              <w:br/>
              <w:t xml:space="preserve">11. Decree of the President of O'zbekiston Respublikasi dated 13 December 2018 on the development and use of digital information resources in public administration.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96"/>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Tursunov Farxod Baxodir o'g'li, Kafedra of Computer and Dasturiy ta'minot muhandisligi, Termiz State Universitet.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0"/>
        <w:ind w:left="0" w:right="0" w:firstLine="0"/>
        <w:jc w:val="left"/>
      </w:pPr>
      <w:r>
        <w:rPr>
          <w:rFonts w:ascii="Arial" w:hAnsi="Arial" w:eastAsia="Arial"/>
          <w:b/>
          <w:i w:val="0"/>
          <w:color w:val="365F91"/>
          <w:sz w:val="28"/>
        </w:rPr>
        <w:t>KATTA MA'LUMOTLAR VA MA'LUMOTLARNI TAHLIL QILISH</w:t>
      </w:r>
    </w:p>
    <w:tbl>
      <w:tblPr>
        <w:tblW w:type="auto" w:w="0"/>
        <w:tblLayout w:type="fixed"/>
        <w:tblLook w:firstColumn="1" w:firstRow="1" w:lastColumn="0" w:lastRow="0" w:noHBand="0" w:noVBand="1" w:val="04A0"/>
        <w:tblInd w:w="165.99999999999994" w:type="dxa"/>
      </w:tblPr>
      <w:tblGrid>
        <w:gridCol w:w="5036"/>
        <w:gridCol w:w="5036"/>
      </w:tblGrid>
      <w:tr>
        <w:trPr>
          <w:trHeight w:hRule="exact" w:val="33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i w:val="0"/>
                <w:color w:val="000000"/>
                <w:sz w:val="28"/>
              </w:rPr>
              <w:t>Maydon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Tavsif</w:t>
            </w:r>
          </w:p>
        </w:tc>
      </w:tr>
      <w:tr>
        <w:trPr>
          <w:trHeight w:hRule="exact" w:val="450"/>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KATTA MA'LUMOTLAR VA MA'LUMOTLARNI TAHLIL QILISH</w:t>
            </w:r>
          </w:p>
        </w:tc>
      </w:tr>
      <w:tr>
        <w:trPr>
          <w:trHeight w:hRule="exact" w:val="452"/>
        </w:trPr>
        <w:tc>
          <w:tcPr>
            <w:tcW w:type="dxa" w:w="283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kodi</w:t>
            </w:r>
          </w:p>
        </w:tc>
        <w:tc>
          <w:tcPr>
            <w:tcW w:type="dxa" w:w="680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BDMT305 </w:t>
            </w:r>
          </w:p>
        </w:tc>
      </w:tr>
      <w:tr>
        <w:trPr>
          <w:trHeight w:hRule="exact" w:val="654"/>
        </w:trPr>
        <w:tc>
          <w:tcPr>
            <w:tcW w:type="dxa" w:w="28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864" w:firstLine="0"/>
              <w:jc w:val="left"/>
            </w:pPr>
            <w:r>
              <w:rPr>
                <w:rFonts w:ascii="Arial" w:hAnsi="Arial" w:eastAsia="Arial"/>
                <w:b/>
                <w:i w:val="0"/>
                <w:color w:val="000000"/>
                <w:sz w:val="28"/>
              </w:rPr>
              <w:t>Kredit ballari (ECTS)</w:t>
            </w:r>
            <w:r>
              <w:rPr>
                <w:rFonts w:ascii="Arial" w:hAnsi="Arial" w:eastAsia="Arial"/>
                <w:b/>
                <w:i w:val="0"/>
                <w:color w:val="000000"/>
                <w:sz w:val="28"/>
              </w:rPr>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5 Kredit </w:t>
            </w:r>
          </w:p>
        </w:tc>
      </w:tr>
      <w:tr>
        <w:trPr>
          <w:trHeight w:hRule="exact" w:val="129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soat </w:t>
              <w:br/>
              <w:t xml:space="preserve">Kontakt soatlari: 76 soat (42 soat Ma'ruza, 34 soat Amaliy mashg'ulotlar) </w:t>
              <w:br/>
              <w:t xml:space="preserve">Mustaqil topshiriqlar: 74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65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44" w:firstLine="0"/>
              <w:jc w:val="left"/>
            </w:pPr>
            <w:r>
              <w:rPr>
                <w:rFonts w:ascii="Arial" w:hAnsi="Arial" w:eastAsia="Arial"/>
                <w:b/>
                <w:i w:val="0"/>
                <w:color w:val="000000"/>
                <w:sz w:val="28"/>
              </w:rPr>
              <w:t xml:space="preserve">Frequency/Duratio </w:t>
            </w:r>
            <w:r>
              <w:rPr>
                <w:rFonts w:ascii="Arial" w:hAnsi="Arial" w:eastAsia="Arial"/>
                <w:b/>
                <w:i w:val="0"/>
                <w:color w:val="000000"/>
                <w:sz w:val="28"/>
              </w:rPr>
              <w:t>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bl>
    <w:p>
      <w:pPr>
        <w:autoSpaceDN w:val="0"/>
        <w:autoSpaceDE w:val="0"/>
        <w:widowControl/>
        <w:spacing w:line="233" w:lineRule="auto" w:before="136" w:after="0"/>
        <w:ind w:left="0" w:right="20" w:firstLine="0"/>
        <w:jc w:val="right"/>
      </w:pPr>
      <w:r>
        <w:rPr>
          <w:rFonts w:ascii="Arial" w:hAnsi="Arial" w:eastAsia="Arial"/>
          <w:b w:val="0"/>
          <w:i w:val="0"/>
          <w:color w:val="000000"/>
          <w:sz w:val="28"/>
        </w:rPr>
        <w:t xml:space="preserve">346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3672"/>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maqsadi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Modul maqsadi Katta ma'lumotlar va ma'lumotlarni tahlil qilish talabalarni tayyorlashdir to work with large volumes of data. The Modul equips students with theoretical knowledge and practical skills to store, process, analyse, and interpret large volumes of data using modern technologies. During kurs, students become familiar with katta ma'lumotlar infrastructure. Parallel computing and data warehousing o'rganiladi. Data streams and analytical models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Visualisation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introduced. </w:t>
                  </w:r>
                </w:p>
              </w:tc>
              <w:tc>
                <w:tcPr>
                  <w:tcW w:type="dxa" w:w="72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fundamentals of mashinali o'qitish are also studied. </w:t>
            </w:r>
          </w:p>
        </w:tc>
      </w:tr>
      <w:tr>
        <w:trPr>
          <w:trHeight w:hRule="exact" w:val="998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88"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LO1. Explain ning tushunchasi Big Data, its types and characteristics. </w:t>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LO2. asosiy bilimga ega components of large-scale data infrastructure (Hadoop, Spark, etc.). </w:t>
            </w:r>
            <w:r>
              <w:rPr>
                <w:rFonts w:ascii="Arial" w:hAnsi="Arial" w:eastAsia="Arial"/>
                <w:b w:val="0"/>
                <w:i w:val="0"/>
                <w:color w:val="000000"/>
                <w:sz w:val="28"/>
              </w:rPr>
            </w:r>
          </w:p>
          <w:p>
            <w:pPr>
              <w:autoSpaceDN w:val="0"/>
              <w:autoSpaceDE w:val="0"/>
              <w:widowControl/>
              <w:spacing w:line="245" w:lineRule="auto" w:before="128" w:after="0"/>
              <w:ind w:left="104" w:right="26" w:firstLine="0"/>
              <w:jc w:val="both"/>
            </w:pPr>
            <w:r>
              <w:rPr>
                <w:rFonts w:ascii="Arial" w:hAnsi="Arial" w:eastAsia="Arial"/>
                <w:b w:val="0"/>
                <w:i w:val="0"/>
                <w:color w:val="000000"/>
                <w:sz w:val="28"/>
              </w:rPr>
              <w:t xml:space="preserve">LO3. Theoretically tushunadi the stages of the ma'lumotlarni tahlil qilish process (collection, cleansing, analysis, visualisation).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LO4. Tushunadi the theoretical foundations of parallel and distributed computing usuls. </w:t>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LO5. Tushunadi the differences and usuls for working with structured and unstructured data. </w:t>
            </w:r>
            <w:r>
              <w:rPr>
                <w:rFonts w:ascii="Arial" w:hAnsi="Arial" w:eastAsia="Arial"/>
                <w:b w:val="0"/>
                <w:i w:val="0"/>
                <w:color w:val="000000"/>
                <w:sz w:val="28"/>
              </w:rPr>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LO6. They will have knowledge of ning tamoyillari working with databases and data warehofoydalanadi. </w:t>
            </w:r>
            <w:r>
              <w:rPr>
                <w:rFonts w:ascii="Arial" w:hAnsi="Arial" w:eastAsia="Arial"/>
                <w:b w:val="0"/>
                <w:i w:val="0"/>
                <w:color w:val="000000"/>
                <w:sz w:val="28"/>
              </w:rPr>
            </w:r>
          </w:p>
          <w:p>
            <w:pPr>
              <w:autoSpaceDN w:val="0"/>
              <w:autoSpaceDE w:val="0"/>
              <w:widowControl/>
              <w:spacing w:line="233" w:lineRule="auto" w:before="128" w:after="0"/>
              <w:ind w:left="104" w:right="0" w:firstLine="0"/>
              <w:jc w:val="left"/>
            </w:pPr>
            <w:r>
              <w:rPr>
                <w:rFonts w:ascii="Arial" w:hAnsi="Arial" w:eastAsia="Arial"/>
                <w:b/>
                <w:i w:val="0"/>
                <w:color w:val="000000"/>
                <w:sz w:val="28"/>
              </w:rPr>
              <w:t>Ko'nikmalar:</w:t>
            </w:r>
          </w:p>
          <w:p>
            <w:pPr>
              <w:autoSpaceDN w:val="0"/>
              <w:autoSpaceDE w:val="0"/>
              <w:widowControl/>
              <w:spacing w:line="245" w:lineRule="auto" w:before="132" w:after="0"/>
              <w:ind w:left="104" w:right="30" w:firstLine="0"/>
              <w:jc w:val="both"/>
            </w:pPr>
            <w:r>
              <w:rPr>
                <w:rFonts w:ascii="Arial" w:hAnsi="Arial" w:eastAsia="Arial"/>
                <w:b w:val="0"/>
                <w:i w:val="0"/>
                <w:color w:val="000000"/>
                <w:sz w:val="28"/>
              </w:rPr>
              <w:t xml:space="preserve">LO7. They can carry out practical tasks related to </w:t>
            </w:r>
            <w:r>
              <w:rPr>
                <w:rFonts w:ascii="Arial" w:hAnsi="Arial" w:eastAsia="Arial"/>
                <w:b w:val="0"/>
                <w:i w:val="0"/>
                <w:color w:val="000000"/>
                <w:sz w:val="28"/>
              </w:rPr>
              <w:t xml:space="preserve">collecting, organising and processing large volumes </w:t>
            </w:r>
            <w:r>
              <w:rPr>
                <w:rFonts w:ascii="Arial" w:hAnsi="Arial" w:eastAsia="Arial"/>
                <w:b w:val="0"/>
                <w:i w:val="0"/>
                <w:color w:val="000000"/>
                <w:sz w:val="28"/>
              </w:rPr>
              <w:t xml:space="preserve">of data.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Egallaydi the skill to perform ma'lumotlarni tahlil qilish using the Python or R dasturlash tilis.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Bajara oladi initial configurations when working with Hadoop, Spark or other Big Data platforms. LO10. Foydalanadi data cleaning, anomaly detection and visualisation techniques.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LO11. Qo'llaya oladi an analytical approach to data using statistik usullar.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Draws conclusions on decision-making based </w:t>
            </w:r>
            <w:r>
              <w:rPr>
                <w:rFonts w:ascii="Arial" w:hAnsi="Arial" w:eastAsia="Arial"/>
                <w:b w:val="0"/>
                <w:i w:val="0"/>
                <w:color w:val="000000"/>
                <w:sz w:val="28"/>
              </w:rPr>
              <w:t xml:space="preserve">on the results of the analysis. </w:t>
            </w:r>
          </w:p>
        </w:tc>
      </w:tr>
    </w:tbl>
    <w:p>
      <w:pPr>
        <w:autoSpaceDN w:val="0"/>
        <w:autoSpaceDE w:val="0"/>
        <w:widowControl/>
        <w:spacing w:line="233" w:lineRule="auto" w:before="250" w:after="0"/>
        <w:ind w:left="0" w:right="20" w:firstLine="0"/>
        <w:jc w:val="right"/>
      </w:pPr>
      <w:r>
        <w:rPr>
          <w:rFonts w:ascii="Arial" w:hAnsi="Arial" w:eastAsia="Arial"/>
          <w:b w:val="0"/>
          <w:i w:val="0"/>
          <w:color w:val="000000"/>
          <w:sz w:val="28"/>
        </w:rPr>
        <w:t xml:space="preserve">347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548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Kompetensiyalar: </w:t>
              <w:br/>
              <w:t xml:space="preserve">LO13. Qo'llaydi Big Data technologies and ma'lumotlarni tahlil qilish usuls effectively in professional practice. LO14. Utilises technologies for collecting, storing, processing and managing large volumes of data. LO15. Analyses data and substantiates the results using statistical analysis, ma'lumotlarni qazib olish and mashinali o'qitish usuls.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8" w:firstLine="0"/>
              <w:jc w:val="both"/>
            </w:pPr>
            <w:r>
              <w:rPr>
                <w:rFonts w:ascii="Arial" w:hAnsi="Arial" w:eastAsia="Arial"/>
                <w:b w:val="0"/>
                <w:i w:val="0"/>
                <w:color w:val="000000"/>
                <w:sz w:val="28"/>
              </w:rPr>
              <w:t xml:space="preserve">LO16. Qo'llaydi katta ma'lumotlar platforms (Hadoop, Spark, etc.) and modern analytical tools in practical projects. LO17. Visualises data, interprets analytical results and prepares analytical reports for management decision-making.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LO18.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They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will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independently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explore </w:t>
                  </w:r>
                </w:p>
              </w:tc>
              <w:tc>
                <w:tcPr>
                  <w:tcW w:type="dxa" w:w="7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new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technologies and analytical platforms in sohasida Big Data and will be competent in implementing them in scientific and professional activities. </w:t>
            </w:r>
            <w:r>
              <w:rPr>
                <w:rFonts w:ascii="Arial" w:hAnsi="Arial" w:eastAsia="Arial"/>
                <w:b w:val="0"/>
                <w:i w:val="0"/>
                <w:color w:val="000000"/>
                <w:sz w:val="28"/>
              </w:rPr>
            </w:r>
            <w:r>
              <w:rPr>
                <w:rFonts w:ascii="Arial" w:hAnsi="Arial" w:eastAsia="Arial"/>
                <w:b w:val="0"/>
                <w:i w:val="0"/>
                <w:color w:val="000000"/>
                <w:sz w:val="28"/>
              </w:rPr>
            </w:r>
          </w:p>
        </w:tc>
      </w:tr>
      <w:tr>
        <w:trPr>
          <w:trHeight w:hRule="exact" w:val="806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Ma'ruzalar </w:t>
              <w:br/>
              <w:t xml:space="preserve">Introduction to Big Data Technologies. The concept of Big Data tanishtriladi. The 5V principle of Big Data ko'rib chiqiladi. Differences between Big Data and traditional data muhokama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Big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Ecosystem: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Infrastructure </w:t>
                  </w:r>
                </w:p>
              </w:tc>
              <w:tc>
                <w:tcPr>
                  <w:tcW w:type="dxa" w:w="76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Architecture. Distributed systems and NoSQL databases o'rganiladi. The MapReduce processing model ko'rib chiqiladi. Real-time processing techniques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Data Types and Their Modelling. </w:t>
            </w:r>
            <w:r>
              <w:rPr>
                <w:rFonts w:ascii="Arial" w:hAnsi="Arial" w:eastAsia="Arial"/>
                <w:b w:val="0"/>
                <w:i w:val="0"/>
                <w:color w:val="000000"/>
                <w:sz w:val="28"/>
              </w:rPr>
              <w:t xml:space="preserve">Structured data is </w:t>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studied.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Semi-structured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Unstructured data and their modelling approaches muhokama qilinadi.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Storage Technologies for Large-Scale Data. The Hadoop Distributed File System (HDFS) o'rganiladi. Its architecture and fault-tolerance mechanisms ko'rib chiqiladi. Cloud saqlash technologies for large-scale data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Hadoop Architecture and Components. The NameNode and DataNode components of Hadoop o'rganiladi. YARN resource management ko'rib chiqiladi. The MapReduce mechanism muhokama qilinadi. Apache Spark Technology. Spark Core and Resilient Distributed Datasets (RDD)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348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DataFrames and Spark SQL ko'rib chiqiladi. The MLlib mashinali o'qitish library muhokama qilinadi.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Data Collection and Integration. The ETL (Extract, Transform, Load) process o'rganiladi. Apache Kafka and Flume ko'rib chiqiladi for data streaming and collection. Sqoop muhokama qilinadi for data transfer between relyatsion ma'lumotlar bazasis and Hadoop.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Data Cleansing and Preparation. Methods for handling missing values o'rganiladi. Noise removal techniques ko'rib chiqiladi. Data transformation and normalisation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Fundamentals of Statistical Analysis. Descriptive statistics o'rganiladi. Dispersion and correlation ko'rib chiqiladi. The p-value and its role in statistical significance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Data Visualisation. Visual analysis techniques o'rganiladi. Graphical tools such as Tableau and Power BI ko'rib chiqiladi. Python visualization libraries, including Matplotlib and Seaborn, muhokama qilinadi. Working with Databases and Warehofoydalanadi. OLTP and OLAP systems are compared. Data warehofoydalanadi o'rganiladi. Data lakes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SQL and NoSQL in Big Data Processing. MongoDB and Cassandra, as NoSQL databases, o'rganiladi. Hive ko'rib chiqiladi for data warehousing on Hadoop. Pig muhokama qilinadi for data flow processing.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Machine Learning Fundamentals. Regression algoritmlar o'rganiladi. Classification algoritmlar ko'rib chiqiladi. Clustering and other core mashinali o'qitish algoritmlar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Data Stream Processing. Apache Storm o'rganiladi for real vaqt stream processing. Apache Flink is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Real-time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Big Data Security and Privacy. Data governance principles o'rganiladi. Encryption techniques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Access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control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6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Application of Big Data Analytics in Practical Maydons. Applications of Big Data analytics in sog'liqcare and finance o'rganiladi. Applications in marketing and transport ko'rib chiqiladi. Applications in IoT systems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Managing and Evaluating Big Data Projects. Agile usulology for managing Big Data projects o'rganiladi. Key ish unumdorligi indicators (KPIs) and evaluation metrics ko'rib chiqiladi. Real-world Big Data project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Cloud Big Data Platforms. Cloud Big Data platforms o'rganiladi, including AWS, Azure, and GCP services. Scaling techniques for these platforms ko'rib chiqiladi. Cost optimisation strategies using services such as EMR, Databricks, and BigQuery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Social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7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relationship analysis techniques o'rganiladi. Neo4j and Spark GraphX ko'rib chiqiladi as grafik analysis tools. The SahifaRank algoritm muhokama qilinadi.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2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Recommendation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Big </w:t>
                  </w:r>
                </w:p>
              </w:tc>
              <w:tc>
                <w:tcPr>
                  <w:tcW w:type="dxa" w:w="86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i w:val="0"/>
                      <w:color w:val="000000"/>
                      <w:sz w:val="28"/>
                    </w:rPr>
                    <w:t xml:space="preserve">Data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Algorithms. Collaborative and content-based filtering techniques o'rganiladi. LSH and MinHash similarity search usuls ko'rib chiqiladi. Association rules and market basket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Scalable ML and Deep Learning. Spark MLlib o'rganiladi for scalable mashinali o'qitish. Integration with TensorFlow and PyTorch ko'rib chiqiladi. Model deployment and ning asoslari MLOps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Introduction to XAMPP and phpMyAdmin. XAMPP is installed. The Apache and MySQL servers are started. A new database is created via the phpMyAdmin interfeys.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i w:val="0"/>
                <w:color w:val="000000"/>
                <w:sz w:val="28"/>
              </w:rPr>
              <w:t xml:space="preserve">Creating a Database and Performing Simple Queries. A database is created using the CREATE MA'LUMOTLAR BAZASI statement. Tables are created using the CREATE TABLE statement. Data is inserted and retrieved using INSERT INTO and SELECT FROM queries via phpMyAdmin.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Importing Data from a CSV File via phpMyAdmin. A prepared CSV dataset file is uploaded to a jadval via the phpMyAdmin Import menu. The imported data format is verified. Data integrity is checked after import.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Designing the Database Based on the ER </w:t>
            </w:r>
            <w:r>
              <w:rPr>
                <w:rFonts w:ascii="Arial" w:hAnsi="Arial" w:eastAsia="Arial"/>
                <w:b/>
                <w:i w:val="0"/>
                <w:color w:val="000000"/>
                <w:sz w:val="28"/>
              </w:rPr>
              <w:t xml:space="preserve">Diagram. </w:t>
            </w:r>
            <w:r>
              <w:rPr>
                <w:rFonts w:ascii="Arial" w:hAnsi="Arial" w:eastAsia="Arial"/>
                <w:b w:val="0"/>
                <w:i w:val="0"/>
                <w:color w:val="000000"/>
                <w:sz w:val="28"/>
              </w:rPr>
              <w:t xml:space="preserve">Table relationships are created based on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350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an entity-relationship (ER) diagram. Tables are linked </w:t>
            </w:r>
            <w:r>
              <w:rPr>
                <w:rFonts w:ascii="Arial" w:hAnsi="Arial" w:eastAsia="Arial"/>
                <w:b w:val="0"/>
                <w:i w:val="0"/>
                <w:color w:val="000000"/>
                <w:sz w:val="28"/>
              </w:rPr>
              <w:t xml:space="preserve">using FOREIGN KEY constraints. The ER diagram is </w:t>
            </w:r>
            <w:r>
              <w:rPr>
                <w:rFonts w:ascii="Arial" w:hAnsi="Arial" w:eastAsia="Arial"/>
                <w:b w:val="0"/>
                <w:i w:val="0"/>
                <w:color w:val="000000"/>
                <w:sz w:val="28"/>
              </w:rPr>
              <w:t xml:space="preserve">viewed using phpMyAdmin's ER Designer.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Analysis of Table Joins Using the JOIN Operators. INNER JOIN operations are performed on two or more jadvals. LEFT JOIN operations are practiced. RIGHT JOIN operations are performed and analyzed. Analysis with Aggregate Functions and GROUP BY. Data is summarized using the COUNT(), SUM(), and AVG() funksiyalar. The MIN() and MAX() funksiyalar are applied. These funksiyalar are used in conjunction with GROUP BY to analyze grouped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Filtering and Sorting Data. Data is filtered using the WHERE clause. Pattern matching is performed using the LIKE operator. Data is sorted using ORDER BY. Data Cleansing: Identifying NULL and Redundant Data. NULL values are identified using the IS NULL operator. Duplicate yozuvs are identified using the DISTINCT operator. Duplicate or empty data is deleted or updated.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62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i w:val="0"/>
                      <w:color w:val="000000"/>
                      <w:sz w:val="28"/>
                    </w:rPr>
                    <w:t xml:space="preserve">Analytical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Queries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on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Categorical </w:t>
                  </w:r>
                </w:p>
              </w:tc>
              <w:tc>
                <w:tcPr>
                  <w:tcW w:type="dxa" w:w="94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i w:val="0"/>
                      <w:color w:val="000000"/>
                      <w:sz w:val="28"/>
                    </w:rPr>
                    <w:t xml:space="preserve">Data.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Categorical values are grouped using CASE or IF statements. Data types are converted using the CONVERT() funksiya. Data types are also converted using the CAST() funksiya.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Time Data. Time-related data tahlil qilinadi using the DATE and NOW() funksiyalar. The CURDATE() and DATEDIFF() funksiyalar are applied. Time data is formatted using the DATE_FORMAT() funksiya.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MySQL JSON Functions (MySQL 5.7+). Columns of the JSON ma'lumot turi are created. Data is extracted from JSON columns using the JSON_EXTRACT() funksiya. JSON obyekts and massivlar are created using the JSON_OBJECT() and JSON_ARRAY() funksiyalar. Connecting to a MySQL Database via PHP (mysqli or PDO). A connection to the MySQL database is established using mysqli_connect(). A so'rov is executed via a PHP file using mysqli_so'rov(). The connection process is also examined using PDO. Dynamically Displaying a Data Table Using PHP and HTML. The result of a SELECT so'rov is retrieved using PHP. The retrieved data is displayed in 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351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332"/>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HTML jadval. A while sikl is used to iterate through and display the data dynamically.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Input Data via a User Interface Using PHP. An HTML form is created for user data kirish. The form data is sent to a PHP script via the POST usul. The data is written to the database using an INSERT INTO so'rov.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6" w:firstLine="0"/>
              <w:jc w:val="both"/>
            </w:pPr>
            <w:r>
              <w:rPr>
                <w:rFonts w:ascii="Arial" w:hAnsi="Arial" w:eastAsia="Arial"/>
                <w:b/>
                <w:i w:val="0"/>
                <w:color w:val="000000"/>
                <w:sz w:val="28"/>
              </w:rPr>
              <w:t xml:space="preserve">Aggregate Analysis and Simple Visualisation Using PHP. Aggregate results, such as COUNT() and SUM(), are calculated in PHP. The results are formatted for display. The results are displayed in the user interfeys using HTML.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Completing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CRUD: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UPDATE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4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i w:val="0"/>
                      <w:color w:val="000000"/>
                      <w:sz w:val="28"/>
                    </w:rPr>
                    <w:t xml:space="preserve">DELETE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Operations. An existing yozuv is selected by its ID via an HTML form. The yozuv is edited using an UPDATE so'rov. The yozuv is deleted using a DELETE so'rov, with both actions executed using PHP.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Secure Queries and Session-Based Login (Final Mini-Project). Queries are secured aegallaydit SQL Injection using Prepared Statements, including mysqli_prepare and PDO with bind_param. A login and logout feature is implemented using $_SESSION. The application is finalized as a complete mini-project.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History of the Development of Big Data Technologies </w:t>
            </w:r>
            <w:r>
              <w:rPr>
                <w:rFonts w:ascii="Arial" w:hAnsi="Arial" w:eastAsia="Arial"/>
                <w:b w:val="0"/>
                <w:i w:val="0"/>
                <w:color w:val="000000"/>
                <w:sz w:val="28"/>
              </w:rPr>
              <w:t xml:space="preserve">and Their Main Directions.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Large-Scale Data Storage Technologies: HDFS and </w:t>
            </w:r>
            <w:r>
              <w:rPr>
                <w:rFonts w:ascii="Arial" w:hAnsi="Arial" w:eastAsia="Arial"/>
                <w:b w:val="0"/>
                <w:i w:val="0"/>
                <w:color w:val="000000"/>
                <w:sz w:val="28"/>
              </w:rPr>
              <w:t xml:space="preserve">Its Alternatives.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Analytical Comparison of Hadoop and Spark </w:t>
            </w:r>
            <w:r>
              <w:rPr>
                <w:rFonts w:ascii="Arial" w:hAnsi="Arial" w:eastAsia="Arial"/>
                <w:b w:val="0"/>
                <w:i w:val="0"/>
                <w:color w:val="000000"/>
                <w:sz w:val="28"/>
              </w:rPr>
              <w:t xml:space="preserve">Technologies.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ETL (Extract, Transform, Load) Process and Its </w:t>
            </w:r>
            <w:r>
              <w:rPr>
                <w:rFonts w:ascii="Arial" w:hAnsi="Arial" w:eastAsia="Arial"/>
                <w:b w:val="0"/>
                <w:i w:val="0"/>
                <w:color w:val="000000"/>
                <w:sz w:val="28"/>
              </w:rPr>
              <w:t xml:space="preserve">Analytical Significance.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Managing Large Volumes of Data in MySQL and </w:t>
            </w:r>
            <w:r>
              <w:rPr>
                <w:rFonts w:ascii="Arial" w:hAnsi="Arial" w:eastAsia="Arial"/>
                <w:b w:val="0"/>
                <w:i w:val="0"/>
                <w:color w:val="000000"/>
                <w:sz w:val="28"/>
              </w:rPr>
              <w:t xml:space="preserve">PostgreSQL Databases.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Analysis of CSV and JSON Data Types: Storage, </w:t>
            </w:r>
            <w:r>
              <w:rPr>
                <w:rFonts w:ascii="Arial" w:hAnsi="Arial" w:eastAsia="Arial"/>
                <w:b w:val="0"/>
                <w:i w:val="0"/>
                <w:color w:val="000000"/>
                <w:sz w:val="28"/>
              </w:rPr>
              <w:t xml:space="preserve">Import, and Export Methods.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Preparing Analytical Reports Using Aggregate </w:t>
            </w:r>
            <w:r>
              <w:rPr>
                <w:rFonts w:ascii="Arial" w:hAnsi="Arial" w:eastAsia="Arial"/>
                <w:b w:val="0"/>
                <w:i w:val="0"/>
                <w:color w:val="000000"/>
                <w:sz w:val="28"/>
              </w:rPr>
              <w:t xml:space="preserve">Functions.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Ensuring Data Security and Privacy in Big Data </w:t>
            </w:r>
            <w:r>
              <w:rPr>
                <w:rFonts w:ascii="Arial" w:hAnsi="Arial" w:eastAsia="Arial"/>
                <w:b w:val="0"/>
                <w:i w:val="0"/>
                <w:color w:val="000000"/>
                <w:sz w:val="28"/>
              </w:rPr>
              <w:t xml:space="preserve">Systems.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352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1280"/>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Real-Time Data Streaming Using Apache Kafka, </w:t>
            </w:r>
            <w:r>
              <w:rPr>
                <w:rFonts w:ascii="Arial" w:hAnsi="Arial" w:eastAsia="Arial"/>
                <w:b w:val="0"/>
                <w:i w:val="0"/>
                <w:color w:val="000000"/>
                <w:sz w:val="28"/>
              </w:rPr>
              <w:t xml:space="preserve">Flume, and Sqoop.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Time Series Analysis: Practical Work with Temporal </w:t>
            </w:r>
            <w:r>
              <w:rPr>
                <w:rFonts w:ascii="Arial" w:hAnsi="Arial" w:eastAsia="Arial"/>
                <w:b w:val="0"/>
                <w:i w:val="0"/>
                <w:color w:val="000000"/>
                <w:sz w:val="28"/>
              </w:rPr>
              <w:t xml:space="preserve">Data in SQL.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Life Cycle and Stages of a Big Data Project. </w:t>
            </w:r>
            <w:r>
              <w:rPr>
                <w:rFonts w:ascii="Arial" w:hAnsi="Arial" w:eastAsia="Arial"/>
                <w:b w:val="0"/>
                <w:i w:val="0"/>
                <w:color w:val="000000"/>
                <w:sz w:val="28"/>
              </w:rPr>
              <w:t xml:space="preserve">OLAP and OLTP Systems: Differences, Advantages, </w:t>
            </w:r>
            <w:r>
              <w:rPr>
                <w:rFonts w:ascii="Arial" w:hAnsi="Arial" w:eastAsia="Arial"/>
                <w:b w:val="0"/>
                <w:i w:val="0"/>
                <w:color w:val="000000"/>
                <w:sz w:val="28"/>
              </w:rPr>
              <w:t xml:space="preserve">and Applications.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Visualization Tools for Analyzing Large-Scale Data. </w:t>
            </w:r>
            <w:r>
              <w:rPr>
                <w:rFonts w:ascii="Arial" w:hAnsi="Arial" w:eastAsia="Arial"/>
                <w:b w:val="0"/>
                <w:i w:val="0"/>
                <w:color w:val="000000"/>
                <w:sz w:val="28"/>
              </w:rPr>
              <w:t xml:space="preserve">The Role of Machine Learning Models in Big Data </w:t>
            </w:r>
            <w:r>
              <w:rPr>
                <w:rFonts w:ascii="Arial" w:hAnsi="Arial" w:eastAsia="Arial"/>
                <w:b w:val="0"/>
                <w:i w:val="0"/>
                <w:color w:val="000000"/>
                <w:sz w:val="28"/>
              </w:rPr>
              <w:t xml:space="preserve">Analysis.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Working with Data via a Web Interface: PHP and </w:t>
            </w:r>
            <w:r>
              <w:rPr>
                <w:rFonts w:ascii="Arial" w:hAnsi="Arial" w:eastAsia="Arial"/>
                <w:b w:val="0"/>
                <w:i w:val="0"/>
                <w:color w:val="000000"/>
                <w:sz w:val="28"/>
              </w:rPr>
              <w:t xml:space="preserve">MySQL Integration.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Statistical Methods for Data Cleansing. </w:t>
            </w:r>
          </w:p>
          <w:p>
            <w:pPr>
              <w:autoSpaceDN w:val="0"/>
              <w:autoSpaceDE w:val="0"/>
              <w:widowControl/>
              <w:spacing w:line="245" w:lineRule="auto" w:before="10" w:after="0"/>
              <w:ind w:left="104" w:right="288" w:firstLine="0"/>
              <w:jc w:val="left"/>
            </w:pPr>
            <w:r>
              <w:rPr>
                <w:rFonts w:ascii="Arial" w:hAnsi="Arial" w:eastAsia="Arial"/>
                <w:b w:val="0"/>
                <w:i w:val="0"/>
                <w:color w:val="000000"/>
                <w:sz w:val="28"/>
              </w:rPr>
              <w:t xml:space="preserve">The Concepts of Data Lake and Data Warehouse. </w:t>
            </w:r>
            <w:r>
              <w:rPr>
                <w:rFonts w:ascii="Arial" w:hAnsi="Arial" w:eastAsia="Arial"/>
                <w:b w:val="0"/>
                <w:i w:val="0"/>
                <w:color w:val="000000"/>
                <w:sz w:val="28"/>
              </w:rPr>
              <w:t xml:space="preserve">Application of Big Data Analysis by Industry.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Introduction and Prospects of Big Data Technologies </w:t>
            </w:r>
            <w:r>
              <w:rPr>
                <w:rFonts w:ascii="Arial" w:hAnsi="Arial" w:eastAsia="Arial"/>
                <w:b w:val="0"/>
                <w:i w:val="0"/>
                <w:color w:val="000000"/>
                <w:sz w:val="28"/>
              </w:rPr>
              <w:t xml:space="preserve">in Uzbekistan.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Popular Open Data Sets Used in Big Data Analysis. </w:t>
            </w:r>
            <w:r>
              <w:rPr>
                <w:rFonts w:ascii="Arial" w:hAnsi="Arial" w:eastAsia="Arial"/>
                <w:b w:val="0"/>
                <w:i w:val="0"/>
                <w:color w:val="000000"/>
                <w:sz w:val="28"/>
              </w:rPr>
              <w:t xml:space="preserve">Analytical Comparisons of SQL and NoSQL Systems. </w:t>
            </w:r>
            <w:r>
              <w:rPr>
                <w:rFonts w:ascii="Arial" w:hAnsi="Arial" w:eastAsia="Arial"/>
                <w:b w:val="0"/>
                <w:i w:val="0"/>
                <w:color w:val="000000"/>
                <w:sz w:val="28"/>
              </w:rPr>
              <w:t xml:space="preserve">Data Mining and Big Data: Concepts, Methods, and </w:t>
            </w:r>
            <w:r>
              <w:rPr>
                <w:rFonts w:ascii="Arial" w:hAnsi="Arial" w:eastAsia="Arial"/>
                <w:b w:val="0"/>
                <w:i w:val="0"/>
                <w:color w:val="000000"/>
                <w:sz w:val="28"/>
              </w:rPr>
              <w:t xml:space="preserve">Interrelationships.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Data Stream Analysis and Real-Time Monitoring </w:t>
            </w:r>
            <w:r>
              <w:rPr>
                <w:rFonts w:ascii="Arial" w:hAnsi="Arial" w:eastAsia="Arial"/>
                <w:b w:val="0"/>
                <w:i w:val="0"/>
                <w:color w:val="000000"/>
                <w:sz w:val="28"/>
              </w:rPr>
              <w:t xml:space="preserve">Systems. </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 xml:space="preserve">Integration of IoT (Internet of Things) and Big Data. </w:t>
            </w:r>
            <w:r>
              <w:rPr>
                <w:rFonts w:ascii="Arial" w:hAnsi="Arial" w:eastAsia="Arial"/>
                <w:b w:val="0"/>
                <w:i w:val="0"/>
                <w:color w:val="000000"/>
                <w:sz w:val="28"/>
              </w:rPr>
              <w:t xml:space="preserve">Methods and Metrics for Ensuring Data Quality.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Advantages of Cloud Technologies in Working with </w:t>
            </w:r>
            <w:r>
              <w:rPr>
                <w:rFonts w:ascii="Arial" w:hAnsi="Arial" w:eastAsia="Arial"/>
                <w:b w:val="0"/>
                <w:i w:val="0"/>
                <w:color w:val="000000"/>
                <w:sz w:val="28"/>
              </w:rPr>
              <w:t xml:space="preserve">Big Data.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Application of Data Analysis Results in Decision-</w:t>
            </w:r>
            <w:r>
              <w:rPr>
                <w:rFonts w:ascii="Arial" w:hAnsi="Arial" w:eastAsia="Arial"/>
                <w:b w:val="0"/>
                <w:i w:val="0"/>
                <w:color w:val="000000"/>
                <w:sz w:val="28"/>
              </w:rPr>
              <w:t xml:space="preserve">Making (Data-Driven Decision Making).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Most Popular Programming Languages Used in </w:t>
            </w:r>
            <w:r>
              <w:rPr>
                <w:rFonts w:ascii="Arial" w:hAnsi="Arial" w:eastAsia="Arial"/>
                <w:b w:val="0"/>
                <w:i w:val="0"/>
                <w:color w:val="000000"/>
                <w:sz w:val="28"/>
              </w:rPr>
              <w:t xml:space="preserve">Big Data Projects.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Formation and Management of a Big Data </w:t>
            </w:r>
            <w:r>
              <w:rPr>
                <w:rFonts w:ascii="Arial" w:hAnsi="Arial" w:eastAsia="Arial"/>
                <w:b w:val="0"/>
                <w:i w:val="0"/>
                <w:color w:val="000000"/>
                <w:sz w:val="28"/>
              </w:rPr>
              <w:t xml:space="preserve">Strategy in Large Enterprises.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Preparation of a Taqdimot and a Mini-Project on Independent Learning Topics.</w:t>
            </w:r>
            <w:r>
              <w:rPr>
                <w:rFonts w:ascii="Arial" w:hAnsi="Arial" w:eastAsia="Arial"/>
                <w:b w:val="0"/>
                <w:i w:val="0"/>
                <w:color w:val="000000"/>
                <w:sz w:val="28"/>
              </w:rPr>
            </w:r>
          </w:p>
        </w:tc>
      </w:tr>
      <w:tr>
        <w:trPr>
          <w:trHeight w:hRule="exact" w:val="2586"/>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Teaching Methods</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28" w:firstLine="0"/>
              <w:jc w:val="both"/>
            </w:pPr>
            <w:r>
              <w:rPr>
                <w:rFonts w:ascii="Arial" w:hAnsi="Arial" w:eastAsia="Arial"/>
                <w:b w:val="0"/>
                <w:i w:val="0"/>
                <w:color w:val="000000"/>
                <w:sz w:val="28"/>
              </w:rPr>
              <w:t xml:space="preserve">Bilim of the theoretical foundations of Big Data technologies and their practical application areas is developed. O'qitish usullari for collecting, storing, managing, and processing large volumes of data are applied. Ko'nikmalar in using statistical and intelligent ma'lumotlarni tahlil qilish usuls are developed. Proficiency in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platforms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programming tools is developed. Ko'nikmalar in data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353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73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visualisation, interpreting analytical results, and preparing reports are developed. Kompetensiyalar in problem analysis, the resolution of scientific and practical issues, and decision-making based on Big Data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Database </w:t>
              <w:br/>
              <w:t xml:space="preserve">Ma'lumotlar tuzilmalari va algoritmlar Discrete Structures </w:t>
            </w:r>
            <w:r/>
            <w:r>
              <w:rPr>
                <w:rFonts w:ascii="Arial" w:hAnsi="Arial" w:eastAsia="Arial"/>
                <w:b w:val="0"/>
                <w:i w:val="0"/>
                <w:color w:val="000000"/>
                <w:sz w:val="28"/>
              </w:rPr>
            </w:r>
            <w:r>
              <w:rPr>
                <w:rFonts w:ascii="Arial" w:hAnsi="Arial" w:eastAsia="Arial"/>
                <w:b w:val="0"/>
                <w:i w:val="0"/>
                <w:color w:val="000000"/>
                <w:sz w:val="28"/>
              </w:rPr>
            </w:r>
          </w:p>
        </w:tc>
      </w:tr>
      <w:tr>
        <w:trPr>
          <w:trHeight w:hRule="exact" w:val="11078"/>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1008"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4"/>
              <w:ind w:left="104" w:right="28"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laboratory ish unumdorligi, practical database mashqs, seminar taqdimots, and the successful completion </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5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of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These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assignments include SQL so'rov development, data preprocessing and cleansing tasks, CSV and JSON ma'lumotlarni tahlil qilish, Hadoop and Spark practice activities, ma'lumotlarni vizualizatsiya qilish mashqs, and short reports on tok Big Data technologies and applications. The midterm assessment consists of written assignments,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9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short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in-class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quizzes,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laboratory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evaluations, and ni baholash independent study projects. Typical projects include designing an ETL workflow, comparative analysis of SQL and NoSQL databases, implementation of Big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851"/>
              <w:gridCol w:w="851"/>
              <w:gridCol w:w="851"/>
              <w:gridCol w:w="851"/>
              <w:gridCol w:w="851"/>
              <w:gridCol w:w="851"/>
              <w:gridCol w:w="851"/>
              <w:gridCol w:w="851"/>
            </w:tblGrid>
            <w:tr>
              <w:trPr>
                <w:trHeight w:hRule="exact" w:val="306"/>
              </w:trPr>
              <w:tc>
                <w:tcPr>
                  <w:tcW w:type="dxa" w:w="12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storage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solutions,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development </w:t>
                  </w:r>
                </w:p>
              </w:tc>
              <w:tc>
                <w:tcPr>
                  <w:tcW w:type="dxa" w:w="5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of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146" w:right="0" w:firstLine="0"/>
                    <w:jc w:val="left"/>
                  </w:pPr>
                  <w:r>
                    <w:rPr>
                      <w:rFonts w:ascii="Arial" w:hAnsi="Arial" w:eastAsia="Arial"/>
                      <w:b w:val="0"/>
                      <w:i w:val="0"/>
                      <w:color w:val="000000"/>
                      <w:sz w:val="28"/>
                    </w:rPr>
                    <w:t xml:space="preserve">analytical </w:t>
                  </w:r>
                </w:p>
              </w:tc>
            </w:tr>
            <w:tr>
              <w:trPr>
                <w:trHeight w:hRule="exact" w:val="338"/>
              </w:trPr>
              <w:tc>
                <w:tcPr>
                  <w:tcW w:type="dxa" w:w="18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dashboards, </w:t>
                  </w:r>
                </w:p>
              </w:tc>
              <w:tc>
                <w:tcPr>
                  <w:tcW w:type="dxa" w:w="9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mining </w:t>
                  </w:r>
                </w:p>
              </w:tc>
              <w:tc>
                <w:tcPr>
                  <w:tcW w:type="dxa" w:w="9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case </w:t>
                  </w:r>
                </w:p>
              </w:tc>
              <w:tc>
                <w:tcPr>
                  <w:tcW w:type="dxa" w:w="13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studies, </w:t>
                  </w:r>
                </w:p>
              </w:tc>
              <w:tc>
                <w:tcPr>
                  <w:tcW w:type="dxa" w:w="680"/>
                  <w:tcBorders/>
                  <w:tcMar>
                    <w:start w:w="0" w:type="dxa"/>
                    <w:end w:w="0" w:type="dxa"/>
                  </w:tcMar>
                </w:tcPr>
                <w:p>
                  <w:pPr>
                    <w:autoSpaceDN w:val="0"/>
                    <w:autoSpaceDE w:val="0"/>
                    <w:widowControl/>
                    <w:spacing w:line="233" w:lineRule="auto" w:before="20"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taqdimots on Big Data applications in business, sog'liqcare, finance, or smart city systems. The final assessment is a written imtihon consisting of theoretical questions, analytical case studies, SQL-based problem-solving tasks, and data interpretation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exercises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designed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 </w:t>
                  </w:r>
                </w:p>
              </w:tc>
              <w:tc>
                <w:tcPr>
                  <w:tcW w:type="dxa" w:w="142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students'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understanding of Big Data technologies, distributed data processing, ma'lumotlar bazasini boshqarish, bulutli hisoblash, data analytics, and mashinali o'qitish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0"/>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14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evaluates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students' ability to apply Big Data usuls and analytical techniques to real-world data-driven </w:t>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354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65.99999999999994" w:type="dxa"/>
      </w:tblPr>
      <w:tblGrid>
        <w:gridCol w:w="5036"/>
        <w:gridCol w:w="5036"/>
      </w:tblGrid>
      <w:tr>
        <w:trPr>
          <w:trHeight w:hRule="exact" w:val="1418"/>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problems. Successful completion of all laboratory work, practical assignments, and independent study projects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196"/>
        </w:trPr>
        <w:tc>
          <w:tcPr>
            <w:tcW w:type="dxa" w:w="283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2" w:right="57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Damji J.S., Wenig B., Das T., Lee D. Learning </w:t>
            </w:r>
            <w:r>
              <w:rPr>
                <w:rFonts w:ascii="Arial" w:hAnsi="Arial" w:eastAsia="Arial"/>
                <w:b w:val="0"/>
                <w:i w:val="0"/>
                <w:color w:val="000000"/>
                <w:sz w:val="28"/>
              </w:rPr>
              <w:t xml:space="preserve">Spark, 2nd Edition. O'Reilly / Databricks, 2020. </w:t>
            </w:r>
          </w:p>
          <w:p>
            <w:pPr>
              <w:autoSpaceDN w:val="0"/>
              <w:autoSpaceDE w:val="0"/>
              <w:widowControl/>
              <w:spacing w:line="233" w:lineRule="auto" w:before="12" w:after="6"/>
              <w:ind w:left="0" w:right="0" w:firstLine="0"/>
              <w:jc w:val="center"/>
            </w:pPr>
            <w:r>
              <w:rPr>
                <w:rFonts w:ascii="Arial" w:hAnsi="Arial" w:eastAsia="Arial"/>
                <w:b w:val="0"/>
                <w:i w:val="0"/>
                <w:color w:val="000000"/>
                <w:sz w:val="28"/>
              </w:rPr>
              <w:t xml:space="preserve">2. James G., Witten D., Hastie T., Tibshirani R. An </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0"/>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Statistical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6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R/Python). Springer, 2021.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Aliqulov S.A., Shukurov I.S., Kushatov R.X. et al. </w:t>
            </w:r>
            <w:r>
              <w:rPr>
                <w:rFonts w:ascii="Arial" w:hAnsi="Arial" w:eastAsia="Arial"/>
                <w:b w:val="0"/>
                <w:i w:val="0"/>
                <w:color w:val="000000"/>
                <w:sz w:val="28"/>
              </w:rPr>
              <w:t xml:space="preserve">Big Data (textbook). Uzbekistan. </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4. Katta ma'lumotlar va ma'lumotlarni tahlil qilish (a teaching and usulological manual). Buxoro State Universitet,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5. Problems in Big Data and its Intelligent Analysis. </w:t>
            </w:r>
            <w:r>
              <w:rPr>
                <w:rFonts w:ascii="Arial" w:hAnsi="Arial" w:eastAsia="Arial"/>
                <w:b w:val="0"/>
                <w:i w:val="0"/>
                <w:color w:val="000000"/>
                <w:sz w:val="28"/>
              </w:rPr>
              <w:t xml:space="preserve">Modern Science and Research: Problems and </w:t>
            </w:r>
            <w:r>
              <w:rPr>
                <w:rFonts w:ascii="Arial" w:hAnsi="Arial" w:eastAsia="Arial"/>
                <w:b w:val="0"/>
                <w:i w:val="0"/>
                <w:color w:val="000000"/>
                <w:sz w:val="28"/>
              </w:rPr>
              <w:t xml:space="preserve">Solutions, 2025. </w:t>
            </w:r>
          </w:p>
        </w:tc>
      </w:tr>
      <w:tr>
        <w:trPr>
          <w:trHeight w:hRule="exact" w:val="656"/>
        </w:trPr>
        <w:tc>
          <w:tcPr>
            <w:tcW w:type="dxa" w:w="28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864" w:firstLine="0"/>
              <w:jc w:val="left"/>
            </w:pPr>
            <w:r>
              <w:rPr>
                <w:rFonts w:ascii="Arial" w:hAnsi="Arial" w:eastAsia="Arial"/>
                <w:b/>
                <w:i w:val="0"/>
                <w:color w:val="000000"/>
                <w:sz w:val="28"/>
              </w:rPr>
              <w:t>Responsible Ma'ruzar</w:t>
            </w:r>
            <w:r>
              <w:rPr>
                <w:rFonts w:ascii="Arial" w:hAnsi="Arial" w:eastAsia="Arial"/>
                <w:b/>
                <w:i w:val="0"/>
                <w:color w:val="000000"/>
                <w:sz w:val="28"/>
              </w:rPr>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Dilshod Abdualimov, son of Abdujabbor, teacher </w:t>
            </w:r>
          </w:p>
        </w:tc>
      </w:tr>
    </w:tbl>
    <w:p>
      <w:pPr>
        <w:autoSpaceDN w:val="0"/>
        <w:autoSpaceDE w:val="0"/>
        <w:widowControl/>
        <w:spacing w:line="233" w:lineRule="auto" w:before="324" w:after="122"/>
        <w:ind w:left="0" w:right="0" w:firstLine="0"/>
        <w:jc w:val="left"/>
      </w:pPr>
      <w:r>
        <w:rPr>
          <w:rFonts w:ascii="Arial" w:hAnsi="Arial" w:eastAsia="Arial"/>
          <w:b/>
          <w:i w:val="0"/>
          <w:color w:val="365F91"/>
          <w:sz w:val="28"/>
        </w:rPr>
        <w:t>R DASTURLASH TILI</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 DASTURLASH TILI</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RDT305 </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 xml:space="preserve">Kredit ballari (ECTS) </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6 Kredit </w:t>
            </w:r>
          </w:p>
        </w:tc>
      </w:tr>
      <w:tr>
        <w:trPr>
          <w:trHeight w:hRule="exact" w:val="1658"/>
        </w:trPr>
        <w:tc>
          <w:tcPr>
            <w:tcW w:type="dxa" w:w="298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3" w:lineRule="auto" w:before="6" w:after="0"/>
              <w:ind w:left="104" w:right="0" w:firstLine="0"/>
              <w:jc w:val="left"/>
            </w:pPr>
            <w:r>
              <w:rPr>
                <w:rFonts w:ascii="Arial" w:hAnsi="Arial" w:eastAsia="Arial"/>
                <w:b w:val="0"/>
                <w:i w:val="0"/>
                <w:color w:val="000000"/>
                <w:sz w:val="28"/>
              </w:rPr>
              <w:t xml:space="preserve">Umumiy ish hajmi: 180 soat </w:t>
              <w:br/>
              <w:t xml:space="preserve">Kontakt soatlari: 76 soat (42 soat Ma'ruza, 34 soat Amaliy mashg'ulotlar) </w:t>
              <w:br/>
              <w:t xml:space="preserve">Mustaqil topshiriqlar: 104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2984"/>
            <w:tcBorders>
              <w:start w:sz="3.2000000000000455"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r>
        <w:trPr>
          <w:trHeight w:hRule="exact" w:val="2906"/>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maqsadi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Modul maqsadi R Programming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Language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to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292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students' theoretical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knowledge and practical skills in data processing, statistical analysis, and visualisation using the R dasturlash tili. During kurs, students learn the syntax of the R language. Data types and structures, including vektors, lists, data frames, and factors, o'rganiladi. Control flow operators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02"/>
              </w:trPr>
              <w:tc>
                <w:tcPr>
                  <w:tcW w:type="dxa" w:w="15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functions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280"/>
                  <w:tcBorders/>
                  <w:tcMar>
                    <w:start w:w="0" w:type="dxa"/>
                    <w:end w:w="0" w:type="dxa"/>
                  </w:tcMar>
                </w:tcPr>
                <w:p>
                  <w:pPr>
                    <w:autoSpaceDN w:val="0"/>
                    <w:autoSpaceDE w:val="0"/>
                    <w:widowControl/>
                    <w:spacing w:line="233" w:lineRule="auto" w:before="4" w:after="0"/>
                    <w:ind w:left="272" w:right="0" w:firstLine="0"/>
                    <w:jc w:val="left"/>
                  </w:pPr>
                  <w:r>
                    <w:rPr>
                      <w:rFonts w:ascii="Arial" w:hAnsi="Arial" w:eastAsia="Arial"/>
                      <w:b w:val="0"/>
                      <w:i w:val="0"/>
                      <w:color w:val="000000"/>
                      <w:sz w:val="28"/>
                    </w:rPr>
                    <w:t xml:space="preserve">Object-oriented </w:t>
                  </w:r>
                </w:p>
              </w:tc>
            </w:tr>
          </w:tbl>
          <w:p>
            <w:pPr>
              <w:autoSpaceDN w:val="0"/>
              <w:autoSpaceDE w:val="0"/>
              <w:widowControl/>
              <w:spacing w:line="14" w:lineRule="exact" w:before="0" w:after="0"/>
              <w:ind w:left="0" w:right="0"/>
            </w:pPr>
          </w:p>
        </w:tc>
      </w:tr>
    </w:tbl>
    <w:p>
      <w:pPr>
        <w:autoSpaceDN w:val="0"/>
        <w:autoSpaceDE w:val="0"/>
        <w:widowControl/>
        <w:spacing w:line="233" w:lineRule="auto" w:before="160" w:after="0"/>
        <w:ind w:left="0" w:right="20" w:firstLine="0"/>
        <w:jc w:val="right"/>
      </w:pPr>
      <w:r>
        <w:rPr>
          <w:rFonts w:ascii="Arial" w:hAnsi="Arial" w:eastAsia="Arial"/>
          <w:b w:val="0"/>
          <w:i w:val="0"/>
          <w:color w:val="000000"/>
          <w:sz w:val="28"/>
        </w:rPr>
        <w:t xml:space="preserve">355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206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programming using the S3, S4, and R6 systems tanishtriladi. The tidyverse ekotizim, including dplyr, tidyr, and ggplot2, o'rganiladi. Data import and export, statistical analysis, and linear regressiya ko'rib chiqiladi. Reproducible reporting using R Markdown is also studied.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60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 xml:space="preserve">LO1. Biladi the fundamental concepts and syntax of the R dasturlash tili.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LO2. Tushunadi how to work with o'zgaruvchilar and ma'lumotlar tuzilmalari (vektor, matritsa, list, data frame, factor). LO3. tamoyillarini tushunadi operation of shartli (if/else) and sikling (for/while/repeat) statements.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Theoretically tushunadi jarayonlari data import/export, cleaning and transformation.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Is familiar with R's capabilities for statistical funksiyalar, linear regressiya, and statistical analysis. LO6. asoslarini tushunadi visualisation using grafikical modules (plot, ggplot2).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Writes and runs standalone code in the R atrof-muhit.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Reads and saves data in the correct format </w:t>
            </w:r>
            <w:r>
              <w:rPr>
                <w:rFonts w:ascii="Arial" w:hAnsi="Arial" w:eastAsia="Arial"/>
                <w:b w:val="0"/>
                <w:i w:val="0"/>
                <w:color w:val="000000"/>
                <w:sz w:val="28"/>
              </w:rPr>
              <w:t xml:space="preserve">(CSV, Excel, TXT, JSON).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Works with and manipulates complex ma'lumotlar tuzilmalari (lists, data frames).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LO10. Bajaradi statistical calculations independently (mean, variance, correlation, t-test, regressiya).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Yaratadi grafikical charts (histogram, line grafik, bar chart, scatter plot).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Foydalanadi the dplyr, tidyr and ggplot2 libraries to clean, group and visualise data.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Qo'llaydi data processing and analysis usuls using the R dasturlash tili effectively in professional practice.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LO14. Works with ma'lumotlar tuzilmalari such as vektors, lists, data frames and factors to import, export and transform data.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LO15. Draws conclusions using statistical analysis, correlation and linear regressiya usuls. </w:t>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356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226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LO16. Cleans, groups and visualises data using the tidyverse (dplyr, tidyr, ggplot2) ekotizim.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LO17. Writes user funksiyalar, modularises code, and prepares reproducible reports with R Markdown. LO18. Independently learns and qo'llaydi modern tools and packages in sohasida Data Science to professional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28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 xml:space="preserve">The R Programming Language and Programming Environment. The purpose of the R language tanishtriladi. The RStudio interfeys, including the console, script editor, and workspace, ko'rib chiqiladi. Key packages such as ggplot2, dplyr, and tidyr muhokama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Variables in R. Variables in R are created using assignment operators. Naming conventions for o'zgaruvchilar o'rganiladi. Assigning values to o'zgaruvchilar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Data Types in R. The numeric, integer, logical, character, and complex ma'lumotlar turlari o'rganiladi. The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typeof()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0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examined.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Converting between ma'lumotlar turlari muhokama qilinadi. </w:t>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Operators in R. </w:t>
            </w:r>
            <w:r>
              <w:rPr>
                <w:rFonts w:ascii="Arial" w:hAnsi="Arial" w:eastAsia="Arial"/>
                <w:b w:val="0"/>
                <w:i w:val="0"/>
                <w:color w:val="000000"/>
                <w:sz w:val="28"/>
              </w:rPr>
              <w:t xml:space="preserve">Arithmetic, comparison, and logical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operators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examined. The remainder operator %% and integer division operator %/% muhokama qilinadi. </w:t>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Branching Operators. Conditional operators if, else if, and else o'rganiladi. Their use in controlling program flow ko'rib chiqiladi. The ifelse() funksiya for vektorized conditions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Loop Operators. The for, while, and repeat sikls o'rganiladi. The break and next statements ko'rib chiqiladi. Automation of repetitive tasks using sikls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Strings in R. The nchar() and substr() funksiyalar o'rganiladi. The toupper() and tolower() funksiyalar ko'rib chiqiladi. The grep(), sub(), and gsub() funksiyalar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Lists in R. Lists o'rganiladi as obyekts capable of storing different ma'lumotlar turlari. Creating lists using list() ko'rib chiqiladi. Accessing list elements by indeks and by name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357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Vectors in R. Vectors are created using the c() funksiya. Indexing of vektors o'rganiladi. Vectorisation and logical indeksing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Functions in R. Functions ta'riflanadi using the funksiya() kalitso'z. Parameters and the return() statement o'rganiladi. Anonymous funksiyalar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Standard Libraries. The stats, grafikics, utils, and datasets libraries o'rganiladi. The library() funksiya is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install.packages()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44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Modularisation. Breaking code into modular parts o'rganiladi. The source() funksiya ko'rib chiqiladi. Package structure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Classes and Objects. Object-oriented programming in R o'rganiladi. The S3, S4, and R6 systems ko'rib chiqiladi. Classes, obyekts, and usuls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The Concept of a Class. Inheritance in R's obyekt-oriented systems o'rganiladi. Overriding usuls in S3 and S4 ko'rib chiqiladi. Extending usuls in R6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Working with Graphical Moduls. The plot(), hist(), and barplot() funksiyalar o'rganiladi. The ggplot2,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lattice,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plotly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packages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Customising and saving grafikics muhokama qilinadi. Data Frames and Data Structures. Data frames are created using data.frame() and tibble. Indexing, filtering, and saralash of data frames o'rganiladi. The factor ma'lumot turi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Importing and Exporting Data. Data is imported and exported in CSV, Excel, TXT, and JSON formats. The read.csv() funksiya o'rganiladi. The readr, readxl, and jsonlite packages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Transformation with Tidyverse and dplyr. Tidy data principles o'rganiladi. The dplyr verbs filter, select, mutate, summarise, and group_by ko'rib chiqiladi. The tidyr package and the pipe operator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Visualisation with ggplot2. The grammar of grafikics, including aes and geom, o'rganiladi. Scatter plots, bar charts, histograms, and box plots ko'rib chiqiladi. Faceting and themes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358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21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Statistical Analysis and Linear Regression. Descriptive statistics and correlation o'rganiladi. The t-test and chi-square test ko'rib chiqiladi. Regression and model evaluation using lm()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Reproducible Reporting with R Markdown. R Markdown and knitr o'rganiladi. Combining text, code, and results ko'rib chiqiladi. Generating HTML, PDF, and Word reports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 xml:space="preserve">Installing and Configuring the R Environment. The R and RStudio atrof-muhits are installed and configured. Work with the console and scripts is practiced. Files are saved within the RStudio atrof-muhit.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Working with Variables. Values of various types are stored in o'zgaruvchilar. Variable chiqishs are displayed. Stored values are modified.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Data Types and Detection. Data types tahlil qilinadi using the sinf() funksiya. The typeof() funksiya is applied. The is.numeric() funksiya is used to detect numeric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Working with Operators. </w:t>
            </w:r>
            <w:r>
              <w:rPr>
                <w:rFonts w:ascii="Arial" w:hAnsi="Arial" w:eastAsia="Arial"/>
                <w:b w:val="0"/>
                <w:i w:val="0"/>
                <w:color w:val="000000"/>
                <w:sz w:val="28"/>
              </w:rPr>
              <w:t xml:space="preserve">Arithmetic operations are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performed.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performed.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Expression results tahlil qilinadi.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Conditional Operators. Algorithms are created using if statements. The else statement is applied. The ifelse() funksiya is used for vektorized conditions. Loop Operators. Sequences are generated using the for sikl. Sequences are generated using the while sikl. Sums and factorials are computed using the repeat sikl.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Working with Strings. Text is processed using the paste() funksiya. The substr() and nchar() funksiyalar are applied. The grep() funksiya is used for pattern matching.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Lists. </w:t>
            </w:r>
            <w:r>
              <w:rPr>
                <w:rFonts w:ascii="Arial" w:hAnsi="Arial" w:eastAsia="Arial"/>
                <w:b w:val="0"/>
                <w:i w:val="0"/>
                <w:color w:val="000000"/>
                <w:sz w:val="28"/>
              </w:rPr>
              <w:t xml:space="preserve">Lists are created. List elements </w:t>
            </w:r>
            <w:r>
              <w:rPr>
                <w:rFonts w:ascii="Arial" w:hAnsi="Arial" w:eastAsia="Arial"/>
                <w:b w:val="0"/>
                <w:i w:val="0"/>
                <w:color w:val="000000"/>
                <w:sz w:val="28"/>
              </w:rPr>
              <w:t xml:space="preserve">are accessed. List elements are modified.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Vectors and Statistical Analysis. Basic statistics are computed using the c() funksiya. The mean() funksiya is applied. The sd() and summary() funksiyalar are used.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359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6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User Functions. Parametric funksiyalar are written using funksiya(). These funksiyalar are called with different arguments. Function chiqishs tahlil qilinadi. Standard Libraries. The dplyr package is used for data manipulation. The ggplot2 package is used for visualization. The tidyr package is used for data tidying.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Modularisation. Code is split into separate files. These files are called using the source() funksiya. Modular code organization is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Obyektga yo'naltirilgan dasturlash. Objects are created using the S3 sinf system. Objects are created using the S4 sinf system. Objects are created using the R6 sinf system.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Inheritance. Intersinf relationships ko'rib chiqiladi. Inheritance is implemented using R6Class. Class hierarchies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Visualisation. Plots are created using the plot() funksiya. Plots are created using the barplot() and hist() funksiyalar. Plots are created using the ggplot() funksiya.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Data Frames and Import/Export. </w:t>
            </w:r>
            <w:r>
              <w:rPr>
                <w:rFonts w:ascii="Arial" w:hAnsi="Arial" w:eastAsia="Arial"/>
                <w:b w:val="0"/>
                <w:i w:val="0"/>
                <w:color w:val="000000"/>
                <w:sz w:val="28"/>
              </w:rPr>
              <w:t xml:space="preserve">Data is read from </w:t>
            </w:r>
            <w:r>
              <w:rPr>
                <w:rFonts w:ascii="Arial" w:hAnsi="Arial" w:eastAsia="Arial"/>
                <w:b w:val="0"/>
                <w:i w:val="0"/>
                <w:color w:val="000000"/>
                <w:sz w:val="28"/>
              </w:rPr>
              <w:t xml:space="preserve">CSV files. Data is read from Excel files. Data is saved </w:t>
            </w:r>
            <w:r>
              <w:rPr>
                <w:rFonts w:ascii="Arial" w:hAnsi="Arial" w:eastAsia="Arial"/>
                <w:b w:val="0"/>
                <w:i w:val="0"/>
                <w:color w:val="000000"/>
                <w:sz w:val="28"/>
              </w:rPr>
              <w:t xml:space="preserve">and exported in JSON format.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dplyr/tidyr and R Markdown. </w:t>
            </w:r>
            <w:r>
              <w:rPr>
                <w:rFonts w:ascii="Arial" w:hAnsi="Arial" w:eastAsia="Arial"/>
                <w:b w:val="0"/>
                <w:i w:val="0"/>
                <w:color w:val="000000"/>
                <w:sz w:val="28"/>
              </w:rPr>
              <w:t xml:space="preserve">Data is cleaned and </w:t>
            </w:r>
            <w:r>
              <w:rPr>
                <w:rFonts w:ascii="Arial" w:hAnsi="Arial" w:eastAsia="Arial"/>
                <w:b w:val="0"/>
                <w:i w:val="0"/>
                <w:color w:val="000000"/>
                <w:sz w:val="28"/>
              </w:rPr>
              <w:t xml:space="preserve">transformed using dplyr and tidyr. An R Markdown </w:t>
            </w:r>
            <w:r>
              <w:rPr>
                <w:rFonts w:ascii="Arial" w:hAnsi="Arial" w:eastAsia="Arial"/>
                <w:b w:val="0"/>
                <w:i w:val="0"/>
                <w:color w:val="000000"/>
                <w:sz w:val="28"/>
              </w:rPr>
              <w:t xml:space="preserve">report is prepared. The final report combines code, </w:t>
            </w:r>
            <w:r>
              <w:rPr>
                <w:rFonts w:ascii="Arial" w:hAnsi="Arial" w:eastAsia="Arial"/>
                <w:b w:val="0"/>
                <w:i w:val="0"/>
                <w:color w:val="000000"/>
                <w:sz w:val="28"/>
              </w:rPr>
              <w:t xml:space="preserve">results, and text. </w:t>
            </w:r>
          </w:p>
          <w:p>
            <w:pPr>
              <w:autoSpaceDN w:val="0"/>
              <w:autoSpaceDE w:val="0"/>
              <w:widowControl/>
              <w:spacing w:line="233" w:lineRule="auto" w:before="10" w:after="68"/>
              <w:ind w:left="104" w:right="0" w:firstLine="0"/>
              <w:jc w:val="left"/>
            </w:pPr>
            <w:r>
              <w:rPr>
                <w:rFonts w:ascii="Arial" w:hAnsi="Arial" w:eastAsia="Arial"/>
                <w:b/>
                <w:i w:val="0"/>
                <w:color w:val="000000"/>
                <w:sz w:val="28"/>
              </w:rPr>
              <w:t>Mustaqil ta'lim</w:t>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78"/>
              </w:trPr>
              <w:tc>
                <w:tcPr>
                  <w:tcW w:type="dxa" w:w="11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History </w:t>
                  </w:r>
                </w:p>
              </w:tc>
              <w:tc>
                <w:tcPr>
                  <w:tcW w:type="dxa" w:w="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Development </w:t>
                  </w:r>
                </w:p>
              </w:tc>
              <w:tc>
                <w:tcPr>
                  <w:tcW w:type="dxa" w:w="11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Stages </w:t>
                  </w:r>
                </w:p>
              </w:tc>
              <w:tc>
                <w:tcPr>
                  <w:tcW w:type="dxa" w:w="5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the </w:t>
                  </w:r>
                </w:p>
              </w:tc>
              <w:tc>
                <w:tcPr>
                  <w:tcW w:type="dxa" w:w="420"/>
                  <w:tcBorders/>
                  <w:tcMar>
                    <w:start w:w="0" w:type="dxa"/>
                    <w:end w:w="0" w:type="dxa"/>
                  </w:tcMar>
                </w:tcPr>
                <w:p>
                  <w:pPr>
                    <w:autoSpaceDN w:val="0"/>
                    <w:autoSpaceDE w:val="0"/>
                    <w:widowControl/>
                    <w:spacing w:line="233" w:lineRule="auto" w:before="60" w:after="0"/>
                    <w:ind w:left="0" w:right="14" w:firstLine="0"/>
                    <w:jc w:val="right"/>
                  </w:pPr>
                  <w:r>
                    <w:rPr>
                      <w:rFonts w:ascii="Arial" w:hAnsi="Arial" w:eastAsia="Arial"/>
                      <w:b w:val="0"/>
                      <w:i w:val="0"/>
                      <w:color w:val="000000"/>
                      <w:sz w:val="28"/>
                    </w:rPr>
                    <w:t xml:space="preserv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Programming Language.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Getting Started in the RStudio Environment: Files, </w:t>
            </w:r>
            <w:r>
              <w:rPr>
                <w:rFonts w:ascii="Arial" w:hAnsi="Arial" w:eastAsia="Arial"/>
                <w:b w:val="0"/>
                <w:i w:val="0"/>
                <w:color w:val="000000"/>
                <w:sz w:val="28"/>
              </w:rPr>
              <w:t xml:space="preserve">Console, and Scripts.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Variables and Their Types: Naming and Assigning </w:t>
            </w:r>
            <w:r>
              <w:rPr>
                <w:rFonts w:ascii="Arial" w:hAnsi="Arial" w:eastAsia="Arial"/>
                <w:b w:val="0"/>
                <w:i w:val="0"/>
                <w:color w:val="000000"/>
                <w:sz w:val="28"/>
              </w:rPr>
              <w:t xml:space="preserve">Values.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Basic Data Types: Numeric, Character, Logical, </w:t>
            </w:r>
            <w:r>
              <w:rPr>
                <w:rFonts w:ascii="Arial" w:hAnsi="Arial" w:eastAsia="Arial"/>
                <w:b w:val="0"/>
                <w:i w:val="0"/>
                <w:color w:val="000000"/>
                <w:sz w:val="28"/>
              </w:rPr>
              <w:t xml:space="preserve">Factor. </w:t>
            </w:r>
          </w:p>
          <w:p>
            <w:pPr>
              <w:autoSpaceDN w:val="0"/>
              <w:autoSpaceDE w:val="0"/>
              <w:widowControl/>
              <w:spacing w:line="245" w:lineRule="auto" w:before="8" w:after="0"/>
              <w:ind w:left="104" w:right="288" w:firstLine="0"/>
              <w:jc w:val="left"/>
            </w:pPr>
            <w:r>
              <w:rPr>
                <w:rFonts w:ascii="Arial" w:hAnsi="Arial" w:eastAsia="Arial"/>
                <w:b w:val="0"/>
                <w:i w:val="0"/>
                <w:color w:val="000000"/>
                <w:sz w:val="28"/>
              </w:rPr>
              <w:t xml:space="preserve">Vectors in R: Creation, Indexing, and Manipulation. </w:t>
            </w:r>
            <w:r>
              <w:rPr>
                <w:rFonts w:ascii="Arial" w:hAnsi="Arial" w:eastAsia="Arial"/>
                <w:b w:val="0"/>
                <w:i w:val="0"/>
                <w:color w:val="000000"/>
                <w:sz w:val="28"/>
              </w:rPr>
              <w:t xml:space="preserve">Data Transformation Using the dplyr Package.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Converting to 'Long' and 'Wide' Formats with tidyr. </w:t>
            </w:r>
            <w:r>
              <w:rPr>
                <w:rFonts w:ascii="Arial" w:hAnsi="Arial" w:eastAsia="Arial"/>
                <w:b w:val="0"/>
                <w:i w:val="0"/>
                <w:color w:val="000000"/>
                <w:sz w:val="28"/>
              </w:rPr>
              <w:t xml:space="preserve">Basic Statistical Analyses: Mean, Median, Dispersion. </w:t>
            </w:r>
            <w:r>
              <w:rPr>
                <w:rFonts w:ascii="Arial" w:hAnsi="Arial" w:eastAsia="Arial"/>
                <w:b w:val="0"/>
                <w:i w:val="0"/>
                <w:color w:val="000000"/>
                <w:sz w:val="28"/>
              </w:rPr>
              <w:t xml:space="preserve">Calculating Correlation and Covariance.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360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8060"/>
        </w:trPr>
        <w:tc>
          <w:tcPr>
            <w:tcW w:type="dxa" w:w="2984"/>
            <w:tcBorders>
              <w:start w:sz="3.2000000000000455" w:val="single" w:color="#000000"/>
              <w:top w:sz="4.0" w:val="single" w:color="#000000"/>
              <w:end w:sz="4.0" w:val="single" w:color="#000000"/>
              <w:bottom w:sz="3.200000000000273" w:val="single" w:color="#000000"/>
            </w:tcBorders>
            <w:tcMar>
              <w:start w:w="0" w:type="dxa"/>
              <w:end w:w="0" w:type="dxa"/>
            </w:tcMar>
          </w:tcP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144" w:firstLine="0"/>
              <w:jc w:val="left"/>
            </w:pPr>
            <w:r>
              <w:rPr>
                <w:rFonts w:ascii="Arial" w:hAnsi="Arial" w:eastAsia="Arial"/>
                <w:b w:val="0"/>
                <w:i w:val="0"/>
                <w:color w:val="000000"/>
                <w:sz w:val="28"/>
              </w:rPr>
              <w:t xml:space="preserve">Building and Evaluating Linear Regression Models. </w:t>
            </w:r>
            <w:r>
              <w:rPr>
                <w:rFonts w:ascii="Arial" w:hAnsi="Arial" w:eastAsia="Arial"/>
                <w:b w:val="0"/>
                <w:i w:val="0"/>
                <w:color w:val="000000"/>
                <w:sz w:val="28"/>
              </w:rPr>
              <w:t xml:space="preserve">Data Clustering (K-Means).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Random Numbers and Probability Distributions.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T-Test, Chi-Square, and Other Statistical Tests.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Installing and Updating Packages (install.packages, </w:t>
            </w:r>
            <w:r>
              <w:rPr>
                <w:rFonts w:ascii="Arial" w:hAnsi="Arial" w:eastAsia="Arial"/>
                <w:b w:val="0"/>
                <w:i w:val="0"/>
                <w:color w:val="000000"/>
                <w:sz w:val="28"/>
              </w:rPr>
              <w:t xml:space="preserve">update).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Data Cleaning and Filtering (na.omit, is.na, filter). </w:t>
            </w:r>
            <w:r>
              <w:rPr>
                <w:rFonts w:ascii="Arial" w:hAnsi="Arial" w:eastAsia="Arial"/>
                <w:b w:val="0"/>
                <w:i w:val="0"/>
                <w:color w:val="000000"/>
                <w:sz w:val="28"/>
              </w:rPr>
              <w:t xml:space="preserve">Working with R Markdown Documents and Preparing </w:t>
            </w:r>
            <w:r>
              <w:rPr>
                <w:rFonts w:ascii="Arial" w:hAnsi="Arial" w:eastAsia="Arial"/>
                <w:b w:val="0"/>
                <w:i w:val="0"/>
                <w:color w:val="000000"/>
                <w:sz w:val="28"/>
              </w:rPr>
              <w:t xml:space="preserve">Reports.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Working with APIs in R: JSON and RESTful Services. </w:t>
            </w:r>
            <w:r>
              <w:rPr>
                <w:rFonts w:ascii="Arial" w:hAnsi="Arial" w:eastAsia="Arial"/>
                <w:b w:val="0"/>
                <w:i w:val="0"/>
                <w:color w:val="000000"/>
                <w:sz w:val="28"/>
              </w:rPr>
              <w:t xml:space="preserve">Operations on Matrices and Arrays.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Working with the List Data Structure.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The Concept of a Data Frame and the data.frame() </w:t>
            </w:r>
            <w:r>
              <w:rPr>
                <w:rFonts w:ascii="Arial" w:hAnsi="Arial" w:eastAsia="Arial"/>
                <w:b w:val="0"/>
                <w:i w:val="0"/>
                <w:color w:val="000000"/>
                <w:sz w:val="28"/>
              </w:rPr>
              <w:t xml:space="preserve">Function.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Importing and Exporting Data (CSV, Excel, TXT, </w:t>
            </w:r>
            <w:r>
              <w:rPr>
                <w:rFonts w:ascii="Arial" w:hAnsi="Arial" w:eastAsia="Arial"/>
                <w:b w:val="0"/>
                <w:i w:val="0"/>
                <w:color w:val="000000"/>
                <w:sz w:val="28"/>
              </w:rPr>
              <w:t xml:space="preserve">JSON).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Conditional Statements: if, else, ifelse.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Looping Statements: for, while, repeat.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Writing and Calling User Functions.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Recursive Functions in R. </w:t>
            </w:r>
          </w:p>
          <w:p>
            <w:pPr>
              <w:autoSpaceDN w:val="0"/>
              <w:autoSpaceDE w:val="0"/>
              <w:widowControl/>
              <w:spacing w:line="245" w:lineRule="auto" w:before="12" w:after="0"/>
              <w:ind w:left="104" w:right="576" w:firstLine="0"/>
              <w:jc w:val="left"/>
            </w:pPr>
            <w:r>
              <w:rPr>
                <w:rFonts w:ascii="Arial" w:hAnsi="Arial" w:eastAsia="Arial"/>
                <w:b w:val="0"/>
                <w:i w:val="0"/>
                <w:color w:val="000000"/>
                <w:sz w:val="28"/>
              </w:rPr>
              <w:t xml:space="preserve">Working with Strings in R (stringr, substr, nchar). </w:t>
            </w:r>
            <w:r>
              <w:rPr>
                <w:rFonts w:ascii="Arial" w:hAnsi="Arial" w:eastAsia="Arial"/>
                <w:b w:val="0"/>
                <w:i w:val="0"/>
                <w:color w:val="000000"/>
                <w:sz w:val="28"/>
              </w:rPr>
              <w:t xml:space="preserve">Factor Types and Working with Them.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apply(), lapply(), sapply(): Functional Programming. </w:t>
            </w:r>
            <w:r>
              <w:rPr>
                <w:rFonts w:ascii="Arial" w:hAnsi="Arial" w:eastAsia="Arial"/>
                <w:b w:val="0"/>
                <w:i w:val="0"/>
                <w:color w:val="000000"/>
                <w:sz w:val="28"/>
              </w:rPr>
              <w:t xml:space="preserve">Plotting in R: plot(), hist(), boxplot().Visualization </w:t>
            </w:r>
            <w:r>
              <w:rPr>
                <w:rFonts w:ascii="Arial" w:hAnsi="Arial" w:eastAsia="Arial"/>
                <w:b w:val="0"/>
                <w:i w:val="0"/>
                <w:color w:val="000000"/>
                <w:sz w:val="28"/>
              </w:rPr>
              <w:t>Using the ggplot2 Library.</w:t>
            </w:r>
          </w:p>
        </w:tc>
      </w:tr>
      <w:tr>
        <w:trPr>
          <w:trHeight w:hRule="exact" w:val="4316"/>
        </w:trPr>
        <w:tc>
          <w:tcPr>
            <w:tcW w:type="dxa" w:w="2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Teaching Methods</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2" w:firstLine="0"/>
              <w:jc w:val="both"/>
            </w:pPr>
            <w:r>
              <w:rPr>
                <w:rFonts w:ascii="Arial" w:hAnsi="Arial" w:eastAsia="Arial"/>
                <w:b w:val="0"/>
                <w:i w:val="0"/>
                <w:color w:val="000000"/>
                <w:sz w:val="28"/>
              </w:rPr>
              <w:t xml:space="preserve">Bilim of the syntax, ma'lumotlar turlari and structures (vektor, list, data frame, factor) of the R dasturlash tili is developed. Ko'nikmalar in control statements (shartli, sikling) and writing user funksiyalar are developed. Methods for data import/export, cleaning and transformation (tidyverse: dplyr, tidyr) are taught. Proficiency in applying statistical analysis, correlation and linear regressiya usuls is developed. Ko'nikmalar in data visualisation using ggplot2 and other grafikical tools are developed. Kompetensiyalar in obyektga yo'naltirilgan dasturlash (S3/S4/R6), code modularisation,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reproducible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Markdown </w:t>
                  </w:r>
                </w:p>
              </w:tc>
              <w:tc>
                <w:tcPr>
                  <w:tcW w:type="dxa" w:w="6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developed. </w:t>
            </w:r>
          </w:p>
        </w:tc>
      </w:tr>
      <w:tr>
        <w:trPr>
          <w:trHeight w:hRule="exact" w:val="97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3456" w:firstLine="0"/>
              <w:jc w:val="left"/>
            </w:pPr>
            <w:r>
              <w:rPr>
                <w:rFonts w:ascii="Arial" w:hAnsi="Arial" w:eastAsia="Arial"/>
                <w:b w:val="0"/>
                <w:i w:val="0"/>
                <w:color w:val="000000"/>
                <w:sz w:val="28"/>
              </w:rPr>
              <w:t xml:space="preserve">Programming 1,2 </w:t>
            </w:r>
            <w:r>
              <w:br/>
            </w:r>
            <w:r>
              <w:rPr>
                <w:rFonts w:ascii="Arial" w:hAnsi="Arial" w:eastAsia="Arial"/>
                <w:b w:val="0"/>
                <w:i w:val="0"/>
                <w:color w:val="000000"/>
                <w:sz w:val="28"/>
              </w:rPr>
              <w:t xml:space="preserve">Probability and Statistics </w:t>
            </w:r>
            <w:r>
              <w:br/>
            </w:r>
            <w:r>
              <w:rPr>
                <w:rFonts w:ascii="Arial" w:hAnsi="Arial" w:eastAsia="Arial"/>
                <w:b w:val="0"/>
                <w:i w:val="0"/>
                <w:color w:val="000000"/>
                <w:sz w:val="28"/>
              </w:rPr>
              <w:t xml:space="preserve">Database </w:t>
            </w:r>
          </w:p>
        </w:tc>
      </w:tr>
    </w:tbl>
    <w:p>
      <w:pPr>
        <w:autoSpaceDN w:val="0"/>
        <w:autoSpaceDE w:val="0"/>
        <w:widowControl/>
        <w:spacing w:line="233" w:lineRule="auto" w:before="556" w:after="0"/>
        <w:ind w:left="0" w:right="20" w:firstLine="0"/>
        <w:jc w:val="right"/>
      </w:pPr>
      <w:r>
        <w:rPr>
          <w:rFonts w:ascii="Arial" w:hAnsi="Arial" w:eastAsia="Arial"/>
          <w:b w:val="0"/>
          <w:i w:val="0"/>
          <w:color w:val="000000"/>
          <w:sz w:val="28"/>
        </w:rPr>
        <w:t xml:space="preserve">361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248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1152"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4"/>
              <w:ind w:left="104" w:right="24"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12"/>
              </w:trPr>
              <w:tc>
                <w:tcPr>
                  <w:tcW w:type="dxa" w:w="1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evaluates </w:t>
                  </w:r>
                </w:p>
              </w:tc>
              <w:tc>
                <w:tcPr>
                  <w:tcW w:type="dxa" w:w="14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classroom </w:t>
                  </w:r>
                </w:p>
              </w:tc>
              <w:tc>
                <w:tcPr>
                  <w:tcW w:type="dxa" w:w="1860"/>
                  <w:tcBorders/>
                  <w:tcMar>
                    <w:start w:w="0" w:type="dxa"/>
                    <w:end w:w="0" w:type="dxa"/>
                  </w:tcMar>
                </w:tcPr>
                <w:p>
                  <w:pPr>
                    <w:autoSpaceDN w:val="0"/>
                    <w:autoSpaceDE w:val="0"/>
                    <w:widowControl/>
                    <w:spacing w:line="233" w:lineRule="auto" w:before="0" w:after="0"/>
                    <w:ind w:left="182" w:right="0" w:firstLine="0"/>
                    <w:jc w:val="left"/>
                  </w:pPr>
                  <w:r>
                    <w:rPr>
                      <w:rFonts w:ascii="Arial" w:hAnsi="Arial" w:eastAsia="Arial"/>
                      <w:b w:val="0"/>
                      <w:i w:val="0"/>
                      <w:color w:val="000000"/>
                      <w:sz w:val="28"/>
                    </w:rPr>
                    <w:t xml:space="preserve">participation, </w:t>
                  </w:r>
                </w:p>
              </w:tc>
            </w:tr>
            <w:tr>
              <w:trPr>
                <w:trHeight w:hRule="exact" w:val="332"/>
              </w:trPr>
              <w:tc>
                <w:tcPr>
                  <w:tcW w:type="dxa" w:w="1620"/>
                  <w:tcBorders/>
                  <w:tcMar>
                    <w:start w:w="0" w:type="dxa"/>
                    <w:end w:w="0" w:type="dxa"/>
                  </w:tcMar>
                </w:tcPr>
                <w:p>
                  <w:pPr>
                    <w:autoSpaceDN w:val="0"/>
                    <w:autoSpaceDE w:val="0"/>
                    <w:widowControl/>
                    <w:spacing w:line="233" w:lineRule="auto" w:before="14" w:after="0"/>
                    <w:ind w:left="62" w:right="0" w:firstLine="0"/>
                    <w:jc w:val="left"/>
                  </w:pPr>
                  <w:r>
                    <w:rPr>
                      <w:rFonts w:ascii="Arial" w:hAnsi="Arial" w:eastAsia="Arial"/>
                      <w:b w:val="0"/>
                      <w:i w:val="0"/>
                      <w:color w:val="000000"/>
                      <w:sz w:val="28"/>
                    </w:rPr>
                    <w:t xml:space="preserve">laboratory </w:t>
                  </w:r>
                </w:p>
              </w:tc>
              <w:tc>
                <w:tcPr>
                  <w:tcW w:type="dxa" w:w="17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performance, </w:t>
                  </w:r>
                </w:p>
              </w:tc>
              <w:tc>
                <w:tcPr>
                  <w:tcW w:type="dxa" w:w="1480"/>
                  <w:tcBorders/>
                  <w:tcMar>
                    <w:start w:w="0" w:type="dxa"/>
                    <w:end w:w="0" w:type="dxa"/>
                  </w:tcMar>
                </w:tcPr>
                <w:p>
                  <w:pPr>
                    <w:autoSpaceDN w:val="0"/>
                    <w:autoSpaceDE w:val="0"/>
                    <w:widowControl/>
                    <w:spacing w:line="233" w:lineRule="auto" w:before="14" w:after="0"/>
                    <w:ind w:left="224" w:right="0" w:firstLine="0"/>
                    <w:jc w:val="left"/>
                  </w:pPr>
                  <w:r>
                    <w:rPr>
                      <w:rFonts w:ascii="Arial" w:hAnsi="Arial" w:eastAsia="Arial"/>
                      <w:b w:val="0"/>
                      <w:i w:val="0"/>
                      <w:color w:val="000000"/>
                      <w:sz w:val="28"/>
                    </w:rPr>
                    <w:t xml:space="preserve">practical </w:t>
                  </w:r>
                </w:p>
              </w:tc>
              <w:tc>
                <w:tcPr>
                  <w:tcW w:type="dxa" w:w="1860"/>
                  <w:tcBorders/>
                  <w:tcMar>
                    <w:start w:w="0" w:type="dxa"/>
                    <w:end w:w="0" w:type="dxa"/>
                  </w:tcMar>
                </w:tcPr>
                <w:p>
                  <w:pPr>
                    <w:autoSpaceDN w:val="0"/>
                    <w:autoSpaceDE w:val="0"/>
                    <w:widowControl/>
                    <w:spacing w:line="233" w:lineRule="auto" w:before="14" w:after="0"/>
                    <w:ind w:left="122"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activities, seminar taqdimots, and the successful completion of independent study assignments. These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writing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scripts, </w:t>
                  </w:r>
                </w:p>
              </w:tc>
              <w:tc>
                <w:tcPr>
                  <w:tcW w:type="dxa" w:w="7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preprocessing and visualization, statistical analysis, creating funksiyalar, working with data frames, and using R packages such as ggplot2, dplyr, and tidyr for ma'lumotlarni tahlil qilish and reporting. The midterm assessment consists of written assignments, short in-sinf quizzes, practical programming tasks, and ni baholash independent study projects. Typical projects include developing statistical ma'lumotlarni tahlil qilish applications, creating interactive ma'lumotlarni vizualizatsiya qilishs, performing regressiya and sinfification analyses, implementing ma'lumotlarni qazib olish techniques, and preparing taqdimots on real-world applications of the R dasturlash tili in business, sog'liqcare, finance, and scientific research. The final assessment is a written imtihon consisting of theoretical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5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questions,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14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statistical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 xml:space="preserve">problem-solving tasks, and ma'lumotlarni tahlil qilish case studies designed to assess students' understanding of the R dasturlash tili, statistical computing, ma'lumotlarni vizualizatsiya qilish, data manipulation, and analytical usuls. The imtihon also baholaydi students' ability to apply R programming techniques to solve practical ma'lumotlarni tahlil qilish problems and develop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4"/>
              </w:trPr>
              <w:tc>
                <w:tcPr>
                  <w:tcW w:type="dxa" w:w="18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reproducible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analytical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workflows. </w:t>
                  </w:r>
                </w:p>
              </w:tc>
              <w:tc>
                <w:tcPr>
                  <w:tcW w:type="dxa" w:w="1620"/>
                  <w:tcBorders/>
                  <w:tcMar>
                    <w:start w:w="0" w:type="dxa"/>
                    <w:end w:w="0" w:type="dxa"/>
                  </w:tcMar>
                </w:tcPr>
                <w:p>
                  <w:pPr>
                    <w:autoSpaceDN w:val="0"/>
                    <w:autoSpaceDE w:val="0"/>
                    <w:widowControl/>
                    <w:spacing w:line="233" w:lineRule="auto" w:before="6" w:after="0"/>
                    <w:ind w:left="174"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completion of all laboratory work, programming assignments, and independent study projects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1. Abduvaliyev I.A., Turg'unov S.I. Statistical Analysis and Visualisation: R Programming Fundamentals. — Toshkent: TATU, 2022.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362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612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2. Kabirov A.K., Umarov I. Practical Statistics and the R Programming Language. — Toshkent: Iqtisodiyot, 2023.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Wickham H., Çetinkaya-Rundel M., Grolemund G. </w:t>
            </w:r>
            <w:r>
              <w:rPr>
                <w:rFonts w:ascii="Arial" w:hAnsi="Arial" w:eastAsia="Arial"/>
                <w:b w:val="0"/>
                <w:i w:val="0"/>
                <w:color w:val="000000"/>
                <w:sz w:val="28"/>
              </w:rPr>
              <w:t xml:space="preserve">R for Data Science. 2nd ed. — O'Reilly, 2023.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4. Davies T.M. The Book of R: A First Course in </w:t>
            </w:r>
            <w:r>
              <w:rPr>
                <w:rFonts w:ascii="Arial" w:hAnsi="Arial" w:eastAsia="Arial"/>
                <w:b w:val="0"/>
                <w:i w:val="0"/>
                <w:color w:val="000000"/>
                <w:sz w:val="28"/>
              </w:rPr>
              <w:t xml:space="preserve">Programming and Statistics. — No Starch Press, </w:t>
            </w:r>
            <w:r>
              <w:rPr>
                <w:rFonts w:ascii="Arial" w:hAnsi="Arial" w:eastAsia="Arial"/>
                <w:b w:val="0"/>
                <w:i w:val="0"/>
                <w:color w:val="000000"/>
                <w:sz w:val="28"/>
              </w:rPr>
              <w:t xml:space="preserve">2016.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5. Matloff N. The Art of R Programming. — No Starch </w:t>
            </w:r>
            <w:r>
              <w:rPr>
                <w:rFonts w:ascii="Arial" w:hAnsi="Arial" w:eastAsia="Arial"/>
                <w:b w:val="0"/>
                <w:i w:val="0"/>
                <w:color w:val="000000"/>
                <w:sz w:val="28"/>
              </w:rPr>
              <w:t xml:space="preserve">Press, 2011. </w:t>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6. Abdurahmonov M.M. Analysis of Economic Indicators in the R Programming Language. — Samarqand,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val="0"/>
                <w:i w:val="0"/>
                <w:color w:val="000000"/>
                <w:sz w:val="28"/>
              </w:rPr>
              <w:t xml:space="preserve">7. Irizarry R.A. Introduction to Data Science: Data </w:t>
            </w:r>
            <w:r>
              <w:rPr>
                <w:rFonts w:ascii="Arial" w:hAnsi="Arial" w:eastAsia="Arial"/>
                <w:b w:val="0"/>
                <w:i w:val="0"/>
                <w:color w:val="000000"/>
                <w:sz w:val="28"/>
              </w:rPr>
              <w:t xml:space="preserve">Analysis and Prediction Algorithms with R. — 2024 </w:t>
            </w:r>
            <w:r>
              <w:rPr>
                <w:rFonts w:ascii="Arial" w:hAnsi="Arial" w:eastAsia="Arial"/>
                <w:b w:val="0"/>
                <w:i w:val="0"/>
                <w:color w:val="000000"/>
                <w:sz w:val="28"/>
              </w:rPr>
              <w:t xml:space="preserve">(open book).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8. Maindonald J., Braun W.J. Data Analysis and Graphics Using R. — Cambridge Universitet Press, 2010. </w:t>
            </w:r>
            <w:r>
              <w:rPr>
                <w:rFonts w:ascii="Arial" w:hAnsi="Arial" w:eastAsia="Arial"/>
                <w:b w:val="0"/>
                <w:i w:val="0"/>
                <w:color w:val="000000"/>
                <w:sz w:val="28"/>
              </w:rPr>
            </w:r>
            <w:r>
              <w:rPr>
                <w:rFonts w:ascii="Arial" w:hAnsi="Arial" w:eastAsia="Arial"/>
                <w:b w:val="0"/>
                <w:i w:val="0"/>
                <w:color w:val="000000"/>
                <w:sz w:val="28"/>
              </w:rPr>
            </w:r>
          </w:p>
        </w:tc>
      </w:tr>
      <w:tr>
        <w:trPr>
          <w:trHeight w:hRule="exact" w:val="6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6" w:right="1008" w:firstLine="0"/>
              <w:jc w:val="left"/>
            </w:pPr>
            <w:r>
              <w:rPr>
                <w:rFonts w:ascii="Arial" w:hAnsi="Arial" w:eastAsia="Arial"/>
                <w:b/>
                <w:i w:val="0"/>
                <w:color w:val="000000"/>
                <w:sz w:val="28"/>
              </w:rPr>
              <w:t>Responsible Ma'ruzar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Dilshod Abdualimov, teacher </w:t>
            </w:r>
          </w:p>
        </w:tc>
      </w:tr>
    </w:tbl>
    <w:p>
      <w:pPr>
        <w:autoSpaceDN w:val="0"/>
        <w:autoSpaceDE w:val="0"/>
        <w:widowControl/>
        <w:spacing w:line="233" w:lineRule="auto" w:before="324" w:after="122"/>
        <w:ind w:left="0" w:right="0" w:firstLine="0"/>
        <w:jc w:val="left"/>
      </w:pPr>
      <w:r>
        <w:rPr>
          <w:rFonts w:ascii="Arial" w:hAnsi="Arial" w:eastAsia="Arial"/>
          <w:b/>
          <w:i w:val="0"/>
          <w:color w:val="365F91"/>
          <w:sz w:val="28"/>
        </w:rPr>
        <w:t>DJANGO FREYMVORKI ASOSLARI</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77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0"/>
              </w:trPr>
              <w:tc>
                <w:tcPr>
                  <w:tcW w:type="dxa" w:w="27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FUNDAMENTALS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20"/>
                  <w:tcBorders/>
                  <w:tcMar>
                    <w:start w:w="0" w:type="dxa"/>
                    <w:end w:w="0" w:type="dxa"/>
                  </w:tcMar>
                </w:tcPr>
                <w:p>
                  <w:pPr>
                    <w:autoSpaceDN w:val="0"/>
                    <w:autoSpaceDE w:val="0"/>
                    <w:widowControl/>
                    <w:spacing w:line="233" w:lineRule="auto" w:before="4" w:after="0"/>
                    <w:ind w:left="330" w:right="0" w:firstLine="0"/>
                    <w:jc w:val="left"/>
                  </w:pPr>
                  <w:r>
                    <w:rPr>
                      <w:rFonts w:ascii="Arial" w:hAnsi="Arial" w:eastAsia="Arial"/>
                      <w:b/>
                      <w:i w:val="0"/>
                      <w:color w:val="000000"/>
                      <w:sz w:val="28"/>
                    </w:rPr>
                    <w:t xml:space="preserve">DJANGO </w:t>
                  </w:r>
                </w:p>
              </w:tc>
            </w:tr>
          </w:tbl>
          <w:p>
            <w:pPr>
              <w:autoSpaceDN w:val="0"/>
              <w:autoSpaceDE w:val="0"/>
              <w:widowControl/>
              <w:spacing w:line="233" w:lineRule="auto" w:before="4" w:after="0"/>
              <w:ind w:left="104" w:right="0" w:firstLine="0"/>
              <w:jc w:val="left"/>
            </w:pPr>
            <w:r>
              <w:rPr>
                <w:rFonts w:ascii="Arial" w:hAnsi="Arial" w:eastAsia="Arial"/>
                <w:b/>
                <w:i w:val="0"/>
                <w:color w:val="000000"/>
                <w:sz w:val="28"/>
              </w:rPr>
              <w:t>FRAMEWORK</w:t>
            </w:r>
          </w:p>
        </w:tc>
      </w:tr>
      <w:tr>
        <w:trPr>
          <w:trHeight w:hRule="exact" w:val="450"/>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DFA305 </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i w:val="0"/>
                <w:color w:val="000000"/>
                <w:sz w:val="28"/>
              </w:rPr>
              <w:t xml:space="preserve">Kredit ballari (ECTS) </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5 Kredit </w:t>
            </w:r>
          </w:p>
        </w:tc>
      </w:tr>
      <w:tr>
        <w:trPr>
          <w:trHeight w:hRule="exact" w:val="1300"/>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soat </w:t>
              <w:br/>
              <w:t xml:space="preserve">Kontakt soatlari: 74 soat (42 soat Ma'ruza, 32 soat Amaliy mashg'ulotlar) </w:t>
              <w:br/>
              <w:t xml:space="preserve">Mustaqil topshiriqlar: 76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r>
        <w:trPr>
          <w:trHeight w:hRule="exact" w:val="226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Modul maqsadi Fundamentals of the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1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Django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Framework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20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modern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programming skills through the Django framework for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4"/>
              </w:trPr>
              <w:tc>
                <w:tcPr>
                  <w:tcW w:type="dxa" w:w="128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creating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robust,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scalable </w:t>
                  </w:r>
                </w:p>
              </w:tc>
              <w:tc>
                <w:tcPr>
                  <w:tcW w:type="dxa" w:w="76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web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applications. Students gain theoretical knowledge and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skills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developing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dynamic </w:t>
                  </w:r>
                </w:p>
              </w:tc>
              <w:tc>
                <w:tcPr>
                  <w:tcW w:type="dxa" w:w="76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web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using Django architecture. Database </w:t>
            </w:r>
          </w:p>
        </w:tc>
      </w:tr>
    </w:tbl>
    <w:p>
      <w:pPr>
        <w:autoSpaceDN w:val="0"/>
        <w:autoSpaceDE w:val="0"/>
        <w:widowControl/>
        <w:spacing w:line="233" w:lineRule="auto" w:before="328" w:after="0"/>
        <w:ind w:left="0" w:right="20" w:firstLine="0"/>
        <w:jc w:val="right"/>
      </w:pPr>
      <w:r>
        <w:rPr>
          <w:rFonts w:ascii="Arial" w:hAnsi="Arial" w:eastAsia="Arial"/>
          <w:b w:val="0"/>
          <w:i w:val="0"/>
          <w:color w:val="000000"/>
          <w:sz w:val="28"/>
        </w:rPr>
        <w:t xml:space="preserve">363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73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within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Django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8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User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autentifikatsiya mechanisms ko'rib chiqiladi. Project deployment procedures muhokama qilinadi. Students also gain proficiency in building complete, production-ready veb-ilovas using the Django framework.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 xml:space="preserve">LO1. Understand core concepts of Django framework: Model, View, Template, and URL dispatcher components.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LO2.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MTV </w:t>
                  </w:r>
                </w:p>
              </w:tc>
              <w:tc>
                <w:tcPr>
                  <w:tcW w:type="dxa" w:w="31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(Model-Template-View)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architecture of Django applications.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Understand project and application creation </w:t>
            </w:r>
            <w:r>
              <w:rPr>
                <w:rFonts w:ascii="Arial" w:hAnsi="Arial" w:eastAsia="Arial"/>
                <w:b w:val="0"/>
                <w:i w:val="0"/>
                <w:color w:val="000000"/>
                <w:sz w:val="28"/>
              </w:rPr>
              <w:t xml:space="preserve">process in Django.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LO4. Know ning maqsadi kalit Django files: settings.py, urls.py, views.py, models.py, admin.py. LO5. Understand ORM (Object-Relational Mapping) concept and database work in Django.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Know templates and static files role in creating user interfeys.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Ko'nikmalar: </w:t>
              <w:br/>
              <w:t xml:space="preserve">LO7. Configure admin panel, registr models, perform data entry in Django.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Communicate interactively with users through </w:t>
            </w:r>
            <w:r>
              <w:rPr>
                <w:rFonts w:ascii="Arial" w:hAnsi="Arial" w:eastAsia="Arial"/>
                <w:b w:val="0"/>
                <w:i w:val="0"/>
                <w:color w:val="000000"/>
                <w:sz w:val="28"/>
              </w:rPr>
              <w:t xml:space="preserve">Django Forms.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Understand and implement autentifikatsiya and avtorizatsiya system (login, logout, permissions). LO10. Create and debug code using AI tools responsibly.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LO11. Build complete veb-ilovas using Django framework.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Use generative AI tools responsibly in scientific </w:t>
            </w:r>
            <w:r>
              <w:rPr>
                <w:rFonts w:ascii="Arial" w:hAnsi="Arial" w:eastAsia="Arial"/>
                <w:b w:val="0"/>
                <w:i w:val="0"/>
                <w:color w:val="000000"/>
                <w:sz w:val="28"/>
              </w:rPr>
              <w:t xml:space="preserve">and professional activities.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LO13. Independently explore new AI platforms and </w:t>
            </w:r>
            <w:r>
              <w:rPr>
                <w:rFonts w:ascii="Arial" w:hAnsi="Arial" w:eastAsia="Arial"/>
                <w:b w:val="0"/>
                <w:i w:val="0"/>
                <w:color w:val="000000"/>
                <w:sz w:val="28"/>
              </w:rPr>
              <w:t xml:space="preserve">implement them in professional practice. </w:t>
            </w:r>
          </w:p>
        </w:tc>
      </w:tr>
      <w:tr>
        <w:trPr>
          <w:trHeight w:hRule="exact" w:val="2264"/>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 xml:space="preserve">Introduction to the Django Framework. The Django framework and its role in veb-ishlab chiqish ta'riflanadi. Django's basic architecture and working principles ko'rib chiqiladi. Django is compared with other frameworks, and its historical development and tok usage muhokama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364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Django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Exploring </w:t>
                  </w:r>
                </w:p>
              </w:tc>
            </w:tr>
          </w:tbl>
          <w:p>
            <w:pPr>
              <w:autoSpaceDN w:val="0"/>
              <w:autoSpaceDE w:val="0"/>
              <w:widowControl/>
              <w:spacing w:line="233" w:lineRule="auto" w:before="6" w:after="4"/>
              <w:ind w:left="104" w:right="0" w:firstLine="0"/>
              <w:jc w:val="left"/>
            </w:pPr>
            <w:r>
              <w:rPr>
                <w:rFonts w:ascii="Arial" w:hAnsi="Arial" w:eastAsia="Arial"/>
                <w:b/>
                <w:i w:val="0"/>
                <w:color w:val="000000"/>
                <w:sz w:val="28"/>
              </w:rPr>
              <w:t xml:space="preserve">Structure. The project creation process o'rganiladi.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directory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Configuration files, development server setup, and atrof-muhit preparation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a Django Application. The App and Project concepts o'rganiladi. The application creation procedure ko'rib chiqiladi. Registering and structuring applications for scalable projects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Django Settings (settings.py) and Important Parameters. The structure and purpose of the settings.py file o'rganiladi. Configurable parameters, database configuration, and security settings ko'rib chiqiladi. Static and media file configuration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Django URL Routing (urls.py) Basics. The URL dispatcher and routing mechanism o'rganiladi. Pattern matching and the path and re_path funksiyalar ko'rib chiqiladi. Connecting views through URLs, using URL namespaces, and include funksiyalar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i w:val="0"/>
                <w:color w:val="000000"/>
                <w:sz w:val="28"/>
              </w:rPr>
              <w:t xml:space="preserve">Django View Functions and Their Tasks. The concept and funksiyaality of views o'rganiladi. Function-based view creation and request processing ko'rib chiqiladi. GET and POST handling, redirects, and response types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Django Template System and HTML Integration. The purpose and structure of the template system o'rganiladi. Variables, tags, template vorislik, and the block system ko'rib chiqiladi. Template filters, custom tags, and o'rtasidagi munosabat views and templates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Working with Static Files (CSS, JavaScript, Images). Static file organization and serving o'rganiladi. CSS and JavaScript integration, and image handling and optimallashtirish, ko'rib chiqiladi. Static file collection for production and best practices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Creating a Model and Database Connection. </w:t>
            </w:r>
            <w:r>
              <w:rPr>
                <w:rFonts w:ascii="Arial" w:hAnsi="Arial" w:eastAsia="Arial"/>
                <w:b w:val="0"/>
                <w:i w:val="0"/>
                <w:color w:val="000000"/>
                <w:sz w:val="28"/>
              </w:rPr>
              <w:t xml:space="preserve">Model </w:t>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definition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Django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 </w:t>
                  </w:r>
                </w:p>
              </w:tc>
              <w:tc>
                <w:tcPr>
                  <w:tcW w:type="dxa" w:w="9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types,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constraints, and model relationships, including one-</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02"/>
              </w:trPr>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to-one,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one-to-many,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many-to-many, </w:t>
                  </w:r>
                </w:p>
              </w:tc>
              <w:tc>
                <w:tcPr>
                  <w:tcW w:type="dxa" w:w="64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365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examined. Model Meta options and database schema creation muhokama qilinadi.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Django ORM (Object-Relational Mapping) Basics. The ORM concept and its benefits o'rganiladi. Query creation without SQL, and model usuls and QuerySet operations, ko'rib chiqiladi. Filtering, limiting results, aggregation, and annotation muhokama qilinadi. Using the Django Admin Panel. Admin interfeys setup and its purpose o'rganiladi. Model registration and customizing the admin display ko'rib chiqiladi. Admin permissions, user management, admin actions, and filters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Django Forms: Simple and ModelForms. Form creation and maydon definition o'rganiladi. Form validation and cleaning, and ModelForm advantages, ko'rib chiqiladi. Form rendering in templates and form xatolarni qayta ishlash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Performing CRUD Operations (Create, Read, Update, Delete). Create and read operations o'rganiladi. Update and delete operations ko'rib chiqiladi. Transaction management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0"/>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User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Authentication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Registration. </w:t>
                  </w:r>
                </w:p>
              </w:tc>
              <w:tc>
                <w:tcPr>
                  <w:tcW w:type="dxa" w:w="7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autentifikatsiya system o'rganiladi. The user model, autentifikatsiya backends, and registration form ko'rib chiqiladi. Passso'z hashing, security, and email verification systems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User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Rights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Management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(login, </w:t>
                  </w:r>
                </w:p>
              </w:tc>
              <w:tc>
                <w:tcPr>
                  <w:tcW w:type="dxa" w:w="12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logout,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permissions). Login and logout funksiyaality o'rganiladi. Session management and permission and group systems ko'rib chiqiladi. Decorator-based kirish nazorati and custom permission creation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Django Class-Based Views (CBV) Basics. The advantages of sinf-based views over funksiya-based views o'rganiladi. Generic views, detail views, and list views ko'rib chiqiladi. Mixins for extending funksiyaality and template name specification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Introduction to Django REST Framework (DRF). REST API concepts and principles o'rganiladi. Serializers, APIView, and ViewSets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Request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response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handling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token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autentifikatsiya muhokama qilinadi.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366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Creating an API and Working with Serializers. API endpoint creation o'rganiladi. Serializer definition, validation, and many-to-many serialization ko'rib chiqiladi. Nested serializers and custom serializer usuls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Uploading Files and Images in Django (Media Files). Media file handling o'rganiladi. File maydons in models and file upload forms ko'rib chiqiladi. Image processing, saqlash, and the differences between static and media files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Basics of Deploying Django to Heroku Platform. Heroku platform setup o'rganiladi. Procfile creation and atrof-muhit o'zgaruvchilar ko'rib chiqiladi. Database configuration on Heroku, logging, and monitoring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Preparing and Deploying Django to Production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Environment.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production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checklist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requirements o'rganiladi. Security settings for production, and static and media file handling, ko'rib chiqiladi. Load balancing, scaling, and ish unumdorligi optimallashtirish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 xml:space="preserve">Creating and Launching a Django Project. Django is installed. A project is created using django-admin. The directory structure ko'rib chiqiladi, and the development server is run and tested.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Creating and Registering Django Application. An application is created using the startapp command. Application files and their purpose ko'rib chiqiladi. The application is registred in settings and integrated into the project.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Exploring and Configuring Django Settings File. The settings file ko'rib chiqiladi. Database configuration and installed apps setup are practiced. Middleware configuration and static and media directories are configured.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i w:val="0"/>
                <w:color w:val="000000"/>
                <w:sz w:val="28"/>
              </w:rPr>
              <w:t xml:space="preserve">Working with URLs: Creating Routes. </w:t>
            </w:r>
            <w:r>
              <w:rPr>
                <w:rFonts w:ascii="Arial" w:hAnsi="Arial" w:eastAsia="Arial"/>
                <w:b w:val="0"/>
                <w:i w:val="0"/>
                <w:color w:val="000000"/>
                <w:sz w:val="28"/>
              </w:rPr>
              <w:t xml:space="preserve">URL </w:t>
            </w:r>
            <w:r>
              <w:rPr>
                <w:rFonts w:ascii="Arial" w:hAnsi="Arial" w:eastAsia="Arial"/>
                <w:b w:val="0"/>
                <w:i w:val="0"/>
                <w:color w:val="000000"/>
                <w:sz w:val="28"/>
              </w:rPr>
              <w:t xml:space="preserve">patterns are created. Views are mapped to URLs. </w:t>
            </w:r>
            <w:r>
              <w:rPr>
                <w:rFonts w:ascii="Arial" w:hAnsi="Arial" w:eastAsia="Arial"/>
                <w:b w:val="0"/>
                <w:i w:val="0"/>
                <w:color w:val="000000"/>
                <w:sz w:val="28"/>
              </w:rPr>
              <w:t xml:space="preserve">Path converters, regular expressions, URL naming, </w:t>
            </w:r>
            <w:r>
              <w:rPr>
                <w:rFonts w:ascii="Arial" w:hAnsi="Arial" w:eastAsia="Arial"/>
                <w:b w:val="0"/>
                <w:i w:val="0"/>
                <w:color w:val="000000"/>
                <w:sz w:val="28"/>
              </w:rPr>
              <w:t xml:space="preserve">and URL reversal in templates are practiced.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Creating Simple Sahifas with View Functions. Function-based views are implemented. Request and response handling and template usage are practiced.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367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Context data passing and dynamic content generation </w:t>
            </w:r>
            <w:r>
              <w:rPr>
                <w:rFonts w:ascii="Arial" w:hAnsi="Arial" w:eastAsia="Arial"/>
                <w:b w:val="0"/>
                <w:i w:val="0"/>
                <w:color w:val="000000"/>
                <w:sz w:val="28"/>
              </w:rPr>
              <w:t xml:space="preserve">are performed.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Generating HTML Sahifas Using Django Templates. Templates are created and organized. Template tags, filters, and o'zgaruvchi interpolation are practiced. Conditional statements and sikls are used within templates.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Creating Sahifa Design with Static Files and Base Template. A base template is set up. Template vorislik and CSS/JavaScript integration are practiced. Static file loading and design consistency are ensured.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Creating a Model and Database Migration. Model maydons and relationships ta'riflanadi. Migrations are created and executed. The database schema is verified and model updates are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Using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Django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Admin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Panel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Model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Registration. The admin site is accessed. Models are registred in the admin panel. The admin interfeys, list display, and search and filter configuration are customized.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CRUD Operations via Django ORM. Objects are created using Django ORM. Objects are retrieved and queried. Object attributes are updated, obyekts are deleted, and batch operations are performed.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Creating Simple Forms and User Input. Form sinfes and maydon types ta'riflanadi. Forms are rendered in templates. Form submission handling and error display and validation are implemented.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Working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86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i w:val="0"/>
                      <w:color w:val="000000"/>
                      <w:sz w:val="28"/>
                    </w:rPr>
                    <w:t xml:space="preserve">ModelForm.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ModelForms are created from models. Maydons are selected and customized. Form saving, validation, related maydon handling, and multi-step forms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Creating CRUD Functions. </w:t>
            </w:r>
            <w:r>
              <w:rPr>
                <w:rFonts w:ascii="Arial" w:hAnsi="Arial" w:eastAsia="Arial"/>
                <w:b w:val="0"/>
                <w:i w:val="0"/>
                <w:color w:val="000000"/>
                <w:sz w:val="28"/>
              </w:rPr>
              <w:t xml:space="preserve">List and detail views are </w:t>
            </w:r>
            <w:r>
              <w:rPr>
                <w:rFonts w:ascii="Arial" w:hAnsi="Arial" w:eastAsia="Arial"/>
                <w:b w:val="0"/>
                <w:i w:val="0"/>
                <w:color w:val="000000"/>
                <w:sz w:val="28"/>
              </w:rPr>
              <w:t xml:space="preserve">implemented. Create and update views with forms are </w:t>
            </w:r>
            <w:r>
              <w:rPr>
                <w:rFonts w:ascii="Arial" w:hAnsi="Arial" w:eastAsia="Arial"/>
                <w:b w:val="0"/>
                <w:i w:val="0"/>
                <w:color w:val="000000"/>
                <w:sz w:val="28"/>
              </w:rPr>
              <w:t xml:space="preserve">developed. Delete views with confirmation are </w:t>
            </w:r>
            <w:r>
              <w:rPr>
                <w:rFonts w:ascii="Arial" w:hAnsi="Arial" w:eastAsia="Arial"/>
                <w:b w:val="0"/>
                <w:i w:val="0"/>
                <w:color w:val="000000"/>
                <w:sz w:val="28"/>
              </w:rPr>
              <w:t xml:space="preserve">implemented.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User Registration and Login. The user model is used for registration. A registration form and login form are created. User creation, passso'z hashing, and successful login responses are implemented.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368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850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i w:val="0"/>
                <w:color w:val="000000"/>
                <w:sz w:val="28"/>
              </w:rPr>
              <w:t xml:space="preserve">User Logout and Rights Restriction. </w:t>
            </w:r>
            <w:r>
              <w:rPr>
                <w:rFonts w:ascii="Arial" w:hAnsi="Arial" w:eastAsia="Arial"/>
                <w:b w:val="0"/>
                <w:i w:val="0"/>
                <w:color w:val="000000"/>
                <w:sz w:val="28"/>
              </w:rPr>
              <w:t xml:space="preserve">Logout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functionality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implemented. </w:t>
                  </w:r>
                </w:p>
              </w:tc>
              <w:tc>
                <w:tcPr>
                  <w:tcW w:type="dxa" w:w="2100"/>
                  <w:tcBorders/>
                  <w:tcMar>
                    <w:start w:w="0" w:type="dxa"/>
                    <w:end w:w="0" w:type="dxa"/>
                  </w:tcMar>
                </w:tcPr>
                <w:p>
                  <w:pPr>
                    <w:autoSpaceDN w:val="0"/>
                    <w:autoSpaceDE w:val="0"/>
                    <w:widowControl/>
                    <w:spacing w:line="233" w:lineRule="auto" w:before="6" w:after="0"/>
                    <w:ind w:left="204" w:right="0" w:firstLine="0"/>
                    <w:jc w:val="left"/>
                  </w:pPr>
                  <w:r>
                    <w:rPr>
                      <w:rFonts w:ascii="Arial" w:hAnsi="Arial" w:eastAsia="Arial"/>
                      <w:b w:val="0"/>
                      <w:i w:val="0"/>
                      <w:color w:val="000000"/>
                      <w:sz w:val="28"/>
                    </w:rPr>
                    <w:t xml:space="preserve">Login-required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decorators and permission checking are applied. </w:t>
            </w:r>
            <w:r>
              <w:rPr>
                <w:rFonts w:ascii="Arial" w:hAnsi="Arial" w:eastAsia="Arial"/>
                <w:b w:val="0"/>
                <w:i w:val="0"/>
                <w:color w:val="000000"/>
                <w:sz w:val="28"/>
              </w:rPr>
              <w:t xml:space="preserve">Access control and redirection for unauthorized users </w:t>
            </w:r>
            <w:r>
              <w:rPr>
                <w:rFonts w:ascii="Arial" w:hAnsi="Arial" w:eastAsia="Arial"/>
                <w:b w:val="0"/>
                <w:i w:val="0"/>
                <w:color w:val="000000"/>
                <w:sz w:val="28"/>
              </w:rPr>
              <w:t xml:space="preserve">are implemented. </w:t>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Adding Filters and Search Functionality. </w:t>
            </w:r>
            <w:r>
              <w:rPr>
                <w:rFonts w:ascii="Arial" w:hAnsi="Arial" w:eastAsia="Arial"/>
                <w:b w:val="0"/>
                <w:i w:val="0"/>
                <w:color w:val="000000"/>
                <w:sz w:val="28"/>
              </w:rPr>
              <w:t xml:space="preserve">Query </w:t>
            </w:r>
            <w:r>
              <w:rPr>
                <w:rFonts w:ascii="Arial" w:hAnsi="Arial" w:eastAsia="Arial"/>
                <w:b w:val="0"/>
                <w:i w:val="0"/>
                <w:color w:val="000000"/>
                <w:sz w:val="28"/>
              </w:rPr>
              <w:t xml:space="preserve">filtering and conditions are implemented. Search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4"/>
              </w:trPr>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fields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3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filter combinations are </w:t>
                  </w:r>
                </w:p>
              </w:tc>
              <w:tc>
                <w:tcPr>
                  <w:tcW w:type="dxa" w:w="158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developed.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Performance optimallashtirish and results pagination are applied.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864" w:firstLine="0"/>
              <w:jc w:val="left"/>
            </w:pPr>
            <w:r>
              <w:rPr>
                <w:rFonts w:ascii="Arial" w:hAnsi="Arial" w:eastAsia="Arial"/>
                <w:b w:val="0"/>
                <w:i w:val="0"/>
                <w:color w:val="000000"/>
                <w:sz w:val="28"/>
              </w:rPr>
              <w:t xml:space="preserve">Django Framework History and Development. </w:t>
            </w:r>
            <w:r>
              <w:rPr>
                <w:rFonts w:ascii="Arial" w:hAnsi="Arial" w:eastAsia="Arial"/>
                <w:b w:val="0"/>
                <w:i w:val="0"/>
                <w:color w:val="000000"/>
                <w:sz w:val="28"/>
              </w:rPr>
              <w:t xml:space="preserve">Django MVT Architecture Analysis. </w:t>
            </w:r>
          </w:p>
          <w:p>
            <w:pPr>
              <w:autoSpaceDN w:val="0"/>
              <w:autoSpaceDE w:val="0"/>
              <w:widowControl/>
              <w:spacing w:line="245" w:lineRule="auto" w:before="8" w:after="0"/>
              <w:ind w:left="104" w:right="1440" w:firstLine="0"/>
              <w:jc w:val="left"/>
            </w:pPr>
            <w:r>
              <w:rPr>
                <w:rFonts w:ascii="Arial" w:hAnsi="Arial" w:eastAsia="Arial"/>
                <w:b w:val="0"/>
                <w:i w:val="0"/>
                <w:color w:val="000000"/>
                <w:sz w:val="28"/>
              </w:rPr>
              <w:t xml:space="preserve">Database Migration Processes in Django. </w:t>
            </w:r>
            <w:r>
              <w:rPr>
                <w:rFonts w:ascii="Arial" w:hAnsi="Arial" w:eastAsia="Arial"/>
                <w:b w:val="0"/>
                <w:i w:val="0"/>
                <w:color w:val="000000"/>
                <w:sz w:val="28"/>
              </w:rPr>
              <w:t xml:space="preserve">Django Template System Features. </w:t>
            </w:r>
          </w:p>
          <w:p>
            <w:pPr>
              <w:autoSpaceDN w:val="0"/>
              <w:autoSpaceDE w:val="0"/>
              <w:widowControl/>
              <w:spacing w:line="245" w:lineRule="auto" w:before="10" w:after="0"/>
              <w:ind w:left="104" w:right="1152" w:firstLine="0"/>
              <w:jc w:val="left"/>
            </w:pPr>
            <w:r>
              <w:rPr>
                <w:rFonts w:ascii="Arial" w:hAnsi="Arial" w:eastAsia="Arial"/>
                <w:b w:val="0"/>
                <w:i w:val="0"/>
                <w:color w:val="000000"/>
                <w:sz w:val="28"/>
              </w:rPr>
              <w:t xml:space="preserve">Security Mechanisms in Django Projects. </w:t>
            </w:r>
            <w:r>
              <w:rPr>
                <w:rFonts w:ascii="Arial" w:hAnsi="Arial" w:eastAsia="Arial"/>
                <w:b w:val="0"/>
                <w:i w:val="0"/>
                <w:color w:val="000000"/>
                <w:sz w:val="28"/>
              </w:rPr>
              <w:t xml:space="preserve">Django Forms Advantages and Challenges. </w:t>
            </w:r>
            <w:r>
              <w:rPr>
                <w:rFonts w:ascii="Arial" w:hAnsi="Arial" w:eastAsia="Arial"/>
                <w:b w:val="0"/>
                <w:i w:val="0"/>
                <w:color w:val="000000"/>
                <w:sz w:val="28"/>
              </w:rPr>
              <w:t xml:space="preserve">File and Image Handling in Django.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Email Functionality in Django. </w:t>
            </w:r>
          </w:p>
          <w:p>
            <w:pPr>
              <w:autoSpaceDN w:val="0"/>
              <w:autoSpaceDE w:val="0"/>
              <w:widowControl/>
              <w:spacing w:line="245" w:lineRule="auto" w:before="8" w:after="0"/>
              <w:ind w:left="104" w:right="1152" w:firstLine="0"/>
              <w:jc w:val="left"/>
            </w:pPr>
            <w:r>
              <w:rPr>
                <w:rFonts w:ascii="Arial" w:hAnsi="Arial" w:eastAsia="Arial"/>
                <w:b w:val="0"/>
                <w:i w:val="0"/>
                <w:color w:val="000000"/>
                <w:sz w:val="28"/>
              </w:rPr>
              <w:t xml:space="preserve">User Roles and Permissions Management. </w:t>
            </w:r>
            <w:r>
              <w:rPr>
                <w:rFonts w:ascii="Arial" w:hAnsi="Arial" w:eastAsia="Arial"/>
                <w:b w:val="0"/>
                <w:i w:val="0"/>
                <w:color w:val="000000"/>
                <w:sz w:val="28"/>
              </w:rPr>
              <w:t xml:space="preserve">AJAX and JavaScript Integration.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Bootstrap and Django Integration. </w:t>
            </w:r>
          </w:p>
          <w:p>
            <w:pPr>
              <w:autoSpaceDN w:val="0"/>
              <w:autoSpaceDE w:val="0"/>
              <w:widowControl/>
              <w:spacing w:line="245" w:lineRule="auto" w:before="8" w:after="0"/>
              <w:ind w:left="104" w:right="1440" w:firstLine="0"/>
              <w:jc w:val="left"/>
            </w:pPr>
            <w:r>
              <w:rPr>
                <w:rFonts w:ascii="Arial" w:hAnsi="Arial" w:eastAsia="Arial"/>
                <w:b w:val="0"/>
                <w:i w:val="0"/>
                <w:color w:val="000000"/>
                <w:sz w:val="28"/>
              </w:rPr>
              <w:t xml:space="preserve">Django REST Framework Fundamentals. </w:t>
            </w:r>
            <w:r>
              <w:rPr>
                <w:rFonts w:ascii="Arial" w:hAnsi="Arial" w:eastAsia="Arial"/>
                <w:b w:val="0"/>
                <w:i w:val="0"/>
                <w:color w:val="000000"/>
                <w:sz w:val="28"/>
              </w:rPr>
              <w:t xml:space="preserve">Pagination and Search Functionality.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Django Deployment Procedures.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Learning Platform Creation Project.</w:t>
            </w:r>
          </w:p>
        </w:tc>
      </w:tr>
      <w:tr>
        <w:trPr>
          <w:trHeight w:hRule="exact" w:val="303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Teaching Methods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Interactive lectures with practical examples are conducted. Hands-on practical sessions with coding mashqs are held. Project-based learning is applied using real Django projects. Code review, nosozliklarni tuzatish practice, and pair programming sessions are conducted. Independent project development is encouraged. AI tools are used for code generation and nosozliklarni tuzatish, supplemented by online resources and documentation study.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016" w:firstLine="0"/>
              <w:jc w:val="left"/>
            </w:pPr>
            <w:r>
              <w:rPr>
                <w:rFonts w:ascii="Arial" w:hAnsi="Arial" w:eastAsia="Arial"/>
                <w:b w:val="0"/>
                <w:i w:val="0"/>
                <w:color w:val="000000"/>
                <w:sz w:val="28"/>
              </w:rPr>
              <w:t xml:space="preserve">Python Programming Fundamentals Ma'lumotlar bazasini boshqarish tizimlari Fundamentals of Web Technologies </w:t>
            </w:r>
            <w:r>
              <w:rPr>
                <w:rFonts w:ascii="Arial" w:hAnsi="Arial" w:eastAsia="Arial"/>
                <w:b w:val="0"/>
                <w:i w:val="0"/>
                <w:color w:val="000000"/>
                <w:sz w:val="28"/>
              </w:rPr>
            </w:r>
            <w:r>
              <w:rPr>
                <w:rFonts w:ascii="Arial" w:hAnsi="Arial" w:eastAsia="Arial"/>
                <w:b w:val="0"/>
                <w:i w:val="0"/>
                <w:color w:val="000000"/>
                <w:sz w:val="28"/>
              </w:rPr>
            </w:r>
          </w:p>
        </w:tc>
      </w:tr>
      <w:tr>
        <w:trPr>
          <w:trHeight w:hRule="exact" w:val="77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152"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369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721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2"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assessment baholaydi sinfroom participation in practical sessions, coding ability during hands-on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teacher-guided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independent work assignments, including Django project components, coding reports, and mini-projects on veb-ilova development. The midterm assessment consists of a written test covering theoretical knowledge of the Django framework, MVT architecture, ORM concepts, and autentifikatsiya systems, together with independent work projects evaluating practical skills in Django application development, model creation, and form handling. The final imtihon is a written imtihon with problems requiring students to create Django applications, implement specific features, debug code, and explain architectural decisions. The assessment measures theoretical understanding, coding skills, and the ability to apply the Django framework to practical projects.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26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Holovaty A., Kaplan-Moss J. The Definitive Guide </w:t>
            </w:r>
            <w:r>
              <w:rPr>
                <w:rFonts w:ascii="Arial" w:hAnsi="Arial" w:eastAsia="Arial"/>
                <w:b w:val="0"/>
                <w:i w:val="0"/>
                <w:color w:val="000000"/>
                <w:sz w:val="28"/>
              </w:rPr>
              <w:t xml:space="preserve">to Django. Apress, 2009.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Freeman E., Freeman E. Head First Design </w:t>
            </w:r>
            <w:r>
              <w:rPr>
                <w:rFonts w:ascii="Arial" w:hAnsi="Arial" w:eastAsia="Arial"/>
                <w:b w:val="0"/>
                <w:i w:val="0"/>
                <w:color w:val="000000"/>
                <w:sz w:val="28"/>
              </w:rPr>
              <w:t xml:space="preserve">Patterns. O'Reilly, 2004. </w:t>
            </w:r>
          </w:p>
          <w:p>
            <w:pPr>
              <w:autoSpaceDN w:val="0"/>
              <w:autoSpaceDE w:val="0"/>
              <w:widowControl/>
              <w:spacing w:line="233" w:lineRule="auto" w:before="12" w:after="4"/>
              <w:ind w:left="104" w:right="0" w:firstLine="0"/>
              <w:jc w:val="left"/>
            </w:pPr>
            <w:r>
              <w:rPr>
                <w:rFonts w:ascii="Arial" w:hAnsi="Arial" w:eastAsia="Arial"/>
                <w:b w:val="0"/>
                <w:i w:val="0"/>
                <w:color w:val="000000"/>
                <w:sz w:val="28"/>
              </w:rPr>
              <w:t xml:space="preserve">3. Martin R.C. Clean Code. Prentice Hall, 2008.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7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4.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Django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Official </w:t>
                  </w:r>
                </w:p>
              </w:tc>
              <w:tc>
                <w:tcPr>
                  <w:tcW w:type="dxa" w:w="2460"/>
                  <w:tcBorders/>
                  <w:tcMar>
                    <w:start w:w="0" w:type="dxa"/>
                    <w:end w:w="0" w:type="dxa"/>
                  </w:tcMar>
                </w:tcPr>
                <w:p>
                  <w:pPr>
                    <w:autoSpaceDN w:val="0"/>
                    <w:autoSpaceDE w:val="0"/>
                    <w:widowControl/>
                    <w:spacing w:line="233" w:lineRule="auto" w:before="6" w:after="0"/>
                    <w:ind w:left="410" w:right="0" w:firstLine="0"/>
                    <w:jc w:val="left"/>
                  </w:pPr>
                  <w:r>
                    <w:rPr>
                      <w:rFonts w:ascii="Arial" w:hAnsi="Arial" w:eastAsia="Arial"/>
                      <w:b w:val="0"/>
                      <w:i w:val="0"/>
                      <w:color w:val="000000"/>
                      <w:sz w:val="28"/>
                    </w:rPr>
                    <w:t xml:space="preserve">Documentation.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djangoproject.com/documentation </w:t>
            </w:r>
          </w:p>
        </w:tc>
      </w:tr>
      <w:tr>
        <w:trPr>
          <w:trHeight w:hRule="exact" w:val="77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1008" w:firstLine="0"/>
              <w:jc w:val="left"/>
            </w:pPr>
            <w:r>
              <w:rPr>
                <w:rFonts w:ascii="Arial" w:hAnsi="Arial" w:eastAsia="Arial"/>
                <w:b/>
                <w:i w:val="0"/>
                <w:color w:val="000000"/>
                <w:sz w:val="28"/>
              </w:rPr>
              <w:t>Responsible Ma'ruzar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Ikromov Husniddin Abdivoidovich, Trainee teacher, Kafedra of Computer and Dasturiy ta'minot muhandisligi </w:t>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ARDUINO DASTURLASH TILI</w:t>
      </w:r>
    </w:p>
    <w:tbl>
      <w:tblPr>
        <w:tblW w:type="auto" w:w="0"/>
        <w:tblLayout w:type="fixed"/>
        <w:tblLook w:firstColumn="1" w:firstRow="1" w:lastColumn="0" w:lastRow="0" w:noHBand="0" w:noVBand="1" w:val="04A0"/>
        <w:tblInd w:w="20.0" w:type="dxa"/>
      </w:tblPr>
      <w:tblGrid>
        <w:gridCol w:w="5036"/>
        <w:gridCol w:w="5036"/>
      </w:tblGrid>
      <w:tr>
        <w:trPr>
          <w:trHeight w:hRule="exact" w:val="330"/>
        </w:trPr>
        <w:tc>
          <w:tcPr>
            <w:tcW w:type="dxa" w:w="3130"/>
            <w:tcBorders>
              <w:start w:sz="3.199999999999932"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Tavsif</w:t>
            </w:r>
          </w:p>
        </w:tc>
      </w:tr>
      <w:tr>
        <w:trPr>
          <w:trHeight w:hRule="exact" w:val="452"/>
        </w:trPr>
        <w:tc>
          <w:tcPr>
            <w:tcW w:type="dxa" w:w="3130"/>
            <w:tcBorders>
              <w:start w:sz="3.199999999999932"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ARDUINO DASTURLASH TILI</w:t>
            </w:r>
          </w:p>
        </w:tc>
      </w:tr>
      <w:tr>
        <w:trPr>
          <w:trHeight w:hRule="exact" w:val="45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ADT305 </w:t>
            </w:r>
          </w:p>
        </w:tc>
      </w:tr>
      <w:tr>
        <w:trPr>
          <w:trHeight w:hRule="exact" w:val="450"/>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 Kredit </w:t>
            </w:r>
          </w:p>
        </w:tc>
      </w:tr>
      <w:tr>
        <w:trPr>
          <w:trHeight w:hRule="exact" w:val="1096"/>
        </w:trPr>
        <w:tc>
          <w:tcPr>
            <w:tcW w:type="dxa" w:w="3130"/>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2" w:right="0" w:firstLine="0"/>
              <w:jc w:val="left"/>
            </w:pPr>
            <w:r>
              <w:rPr>
                <w:rFonts w:ascii="Arial" w:hAnsi="Arial" w:eastAsia="Arial"/>
                <w:b w:val="0"/>
                <w:i w:val="0"/>
                <w:color w:val="000000"/>
                <w:sz w:val="28"/>
              </w:rPr>
              <w:t xml:space="preserve">Umumiy ish hajmi: 150 soat </w:t>
              <w:br/>
              <w:t xml:space="preserve">Kontakt soatlari: 74 soat (42 soat Ma'ruza, 32 soat Amaliy mashg'ulotlar)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98" w:after="0"/>
        <w:ind w:left="0" w:right="20" w:firstLine="0"/>
        <w:jc w:val="right"/>
      </w:pPr>
      <w:r>
        <w:rPr>
          <w:rFonts w:ascii="Arial" w:hAnsi="Arial" w:eastAsia="Arial"/>
          <w:b w:val="0"/>
          <w:i w:val="0"/>
          <w:color w:val="000000"/>
          <w:sz w:val="28"/>
        </w:rPr>
        <w:t xml:space="preserve">370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33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Mustaqil topshiriqlar: 76 soat </w:t>
            </w:r>
          </w:p>
        </w:tc>
      </w:tr>
      <w:tr>
        <w:trPr>
          <w:trHeight w:hRule="exact" w:val="452"/>
        </w:trPr>
        <w:tc>
          <w:tcPr>
            <w:tcW w:type="dxa" w:w="3130"/>
            <w:tcBorders>
              <w:start w:sz="3.199999999999932"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VI semestr </w:t>
            </w:r>
          </w:p>
        </w:tc>
      </w:tr>
      <w:tr>
        <w:trPr>
          <w:trHeight w:hRule="exact" w:val="3028"/>
        </w:trPr>
        <w:tc>
          <w:tcPr>
            <w:tcW w:type="dxa" w:w="3130"/>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Modul maqsadi Arduino Programming Language is to develop theoretical knowledge and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13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practical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skills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Arduino </w:t>
                  </w:r>
                </w:p>
              </w:tc>
              <w:tc>
                <w:tcPr>
                  <w:tcW w:type="dxa" w:w="212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microcontroller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 xml:space="preserve">programming. Students learn to develop C/C++ programs in the Arduino IDE. Working with datchiks and ijrochi mexanizms o'rganiladi. Control algoritmlar are developed. Robotics projects ko'rib chiqiladi. IoT projects for automated and intelligent systems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0"/>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Bilim: </w:t>
              <w:br/>
              <w:t xml:space="preserve">LO1. Explain the structure, capabilities, and operating principles of the Arduino platform.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LO2. Install, configure, and effectively use Arduino IDE programming atrof-muhit.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LO3. Write programs using Arduino dasturlash tili syntax and basic statements.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LO4. Work with o'zgaruvchilar, massivlar, funksiyalar, and Arduino libraries.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LO5. Understand ma'lumotlar turlari and their characteristics in Arduino.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LO6. Understand digital and analog kirish/chiqish port operations. </w:t>
            </w:r>
            <w:r>
              <w:rPr>
                <w:rFonts w:ascii="Arial" w:hAnsi="Arial" w:eastAsia="Arial"/>
                <w:b w:val="0"/>
                <w:i w:val="0"/>
                <w:color w:val="000000"/>
                <w:sz w:val="28"/>
              </w:rPr>
            </w:r>
          </w:p>
          <w:p>
            <w:pPr>
              <w:autoSpaceDN w:val="0"/>
              <w:autoSpaceDE w:val="0"/>
              <w:widowControl/>
              <w:spacing w:line="245" w:lineRule="auto" w:before="12" w:after="0"/>
              <w:ind w:left="102" w:right="20" w:firstLine="0"/>
              <w:jc w:val="both"/>
            </w:pPr>
            <w:r>
              <w:rPr>
                <w:rFonts w:ascii="Arial" w:hAnsi="Arial" w:eastAsia="Arial"/>
                <w:b w:val="0"/>
                <w:i w:val="0"/>
                <w:color w:val="000000"/>
                <w:sz w:val="28"/>
              </w:rPr>
              <w:t xml:space="preserve">LO7. Receive and process data from various datchiks. LO8. Control qurilmas such as LEDs, relays, servo motors, and displays.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 xml:space="preserve">LO9. Develop control algoritmlar using shartli and sikling statements.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LO10. Assemble, wire, and troubleshoot electronic sxemas.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LO11. Use data exchange protokols between Arduino and external modules.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LO12. Perform sinash, optimallashtirish, and nosozliklarni tuzatish of Arduino programs.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i w:val="0"/>
                <w:color w:val="000000"/>
                <w:sz w:val="28"/>
              </w:rPr>
              <w:t xml:space="preserve">Kompetensiyalar: </w:t>
              <w:br/>
              <w:t xml:space="preserve">LO13. Develop practical Arduino-based projects for IoT and avtomatlashtirish systems.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LO14. Create modern smart qurilmas and o'rnatilgan tizims using Arduino. </w:t>
            </w:r>
            <w:r>
              <w:rPr>
                <w:rFonts w:ascii="Arial" w:hAnsi="Arial" w:eastAsia="Arial"/>
                <w:b w:val="0"/>
                <w:i w:val="0"/>
                <w:color w:val="000000"/>
                <w:sz w:val="28"/>
              </w:rPr>
            </w:r>
          </w:p>
        </w:tc>
      </w:tr>
    </w:tbl>
    <w:p>
      <w:pPr>
        <w:autoSpaceDN w:val="0"/>
        <w:autoSpaceDE w:val="0"/>
        <w:widowControl/>
        <w:spacing w:line="233" w:lineRule="auto" w:before="424" w:after="0"/>
        <w:ind w:left="0" w:right="20" w:firstLine="0"/>
        <w:jc w:val="right"/>
      </w:pPr>
      <w:r>
        <w:rPr>
          <w:rFonts w:ascii="Arial" w:hAnsi="Arial" w:eastAsia="Arial"/>
          <w:b w:val="0"/>
          <w:i w:val="0"/>
          <w:color w:val="000000"/>
          <w:sz w:val="28"/>
        </w:rPr>
        <w:t xml:space="preserve">371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6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LO15. Apply Arduino technologies to solve real-world avtomatlashtirish and control problems. </w:t>
            </w:r>
            <w:r>
              <w:rPr>
                <w:rFonts w:ascii="Arial" w:hAnsi="Arial" w:eastAsia="Arial"/>
                <w:b w:val="0"/>
                <w:i w:val="0"/>
                <w:color w:val="000000"/>
                <w:sz w:val="28"/>
              </w:rPr>
            </w:r>
          </w:p>
        </w:tc>
      </w:tr>
      <w:tr>
        <w:trPr>
          <w:trHeight w:hRule="exact" w:val="13210"/>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2" w:right="0" w:firstLine="0"/>
              <w:jc w:val="left"/>
            </w:pPr>
            <w:r>
              <w:rPr>
                <w:rFonts w:ascii="Arial" w:hAnsi="Arial" w:eastAsia="Arial"/>
                <w:b/>
                <w:i w:val="0"/>
                <w:color w:val="000000"/>
                <w:sz w:val="28"/>
              </w:rPr>
              <w:t xml:space="preserve">Ma'ruzalar </w:t>
              <w:br/>
              <w:t xml:space="preserve">Introduction to Arduino Platform and Capabilities. The Arduino platform ta'riflanadi, and its role in o'rnatilgan tizims tushuntiriladi. Its capabilities,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180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advantages,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historical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64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examined. Current applications of Arduino in industry and education muhokama qilinadi. </w:t>
            </w:r>
            <w:r>
              <w:rPr>
                <w:rFonts w:ascii="Arial" w:hAnsi="Arial" w:eastAsia="Arial"/>
                <w:b w:val="0"/>
                <w:i w:val="0"/>
                <w:color w:val="000000"/>
                <w:sz w:val="28"/>
              </w:rPr>
            </w:r>
          </w:p>
          <w:p>
            <w:pPr>
              <w:autoSpaceDN w:val="0"/>
              <w:autoSpaceDE w:val="0"/>
              <w:widowControl/>
              <w:spacing w:line="245" w:lineRule="auto" w:before="8" w:after="4"/>
              <w:ind w:left="102" w:right="22" w:firstLine="0"/>
              <w:jc w:val="both"/>
            </w:pPr>
            <w:r>
              <w:rPr>
                <w:rFonts w:ascii="Arial" w:hAnsi="Arial" w:eastAsia="Arial"/>
                <w:b/>
                <w:i w:val="0"/>
                <w:color w:val="000000"/>
                <w:sz w:val="28"/>
              </w:rPr>
              <w:t xml:space="preserve">Types and Technical Specifications of Arduino Boards. The Arduino Uno, Mega, Nano, and Pro boards o'rganiladi. Their technical specifications, xotira, and processing capabilities are compared. Pin configurations and the selection of an appropriate board for projects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4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Working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Arduino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IDE </w:t>
                  </w:r>
                </w:p>
              </w:tc>
              <w:tc>
                <w:tcPr>
                  <w:tcW w:type="dxa" w:w="20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Programming </w:t>
                  </w:r>
                </w:p>
              </w:tc>
            </w:tr>
          </w:tbl>
          <w:p>
            <w:pPr>
              <w:autoSpaceDN w:val="0"/>
              <w:autoSpaceDE w:val="0"/>
              <w:widowControl/>
              <w:spacing w:line="245" w:lineRule="auto" w:before="4" w:after="4"/>
              <w:ind w:left="102" w:right="22" w:firstLine="0"/>
              <w:jc w:val="both"/>
            </w:pPr>
            <w:r>
              <w:rPr>
                <w:rFonts w:ascii="Arial" w:hAnsi="Arial" w:eastAsia="Arial"/>
                <w:b/>
                <w:i w:val="0"/>
                <w:color w:val="000000"/>
                <w:sz w:val="28"/>
              </w:rPr>
              <w:t xml:space="preserve">Environment. Arduino IDE installation and setup o'rganiladi. The user interfeys, sketch creation, and library management ko'rib chiqiladi. Code compilation, uploading, and dan foydalanish the serial monitor for nosozliklarni tuzatish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2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Fundamentals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Arduino </w:t>
                  </w:r>
                </w:p>
              </w:tc>
              <w:tc>
                <w:tcPr>
                  <w:tcW w:type="dxa" w:w="212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i w:val="0"/>
                      <w:color w:val="000000"/>
                      <w:sz w:val="28"/>
                    </w:rPr>
                    <w:t xml:space="preserve">Programming </w:t>
                  </w:r>
                </w:p>
              </w:tc>
            </w:tr>
          </w:tbl>
          <w:p>
            <w:pPr>
              <w:autoSpaceDN w:val="0"/>
              <w:autoSpaceDE w:val="0"/>
              <w:widowControl/>
              <w:spacing w:line="245" w:lineRule="auto" w:before="4" w:after="4"/>
              <w:ind w:left="102" w:right="0" w:firstLine="0"/>
              <w:jc w:val="left"/>
            </w:pPr>
            <w:r>
              <w:rPr>
                <w:rFonts w:ascii="Arial" w:hAnsi="Arial" w:eastAsia="Arial"/>
                <w:b/>
                <w:i w:val="0"/>
                <w:color w:val="000000"/>
                <w:sz w:val="28"/>
              </w:rPr>
              <w:t xml:space="preserve">Language (C/C++ Elements). Arduino dasturlash tili o'rganiladi as a subset of C/C++. Data types,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declarations,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operators,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6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examined. Program structure, code formatting, and standard Arduino funksiyalar muhokama qilinadi. </w:t>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i w:val="0"/>
                <w:color w:val="000000"/>
                <w:sz w:val="28"/>
              </w:rPr>
              <w:t xml:space="preserve">Variables, Data Types, and Operators. Integer, floating-point, character, and boolean ma'lumotlar turlari o'rganiladi. Variable declaration, initialization, scope, and lifetime ko'rib chiqiladi. Arithmetic, logical, and bitwise operators, along with operator precedence,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2" w:firstLine="0"/>
              <w:jc w:val="both"/>
            </w:pPr>
            <w:r>
              <w:rPr>
                <w:rFonts w:ascii="Arial" w:hAnsi="Arial" w:eastAsia="Arial"/>
                <w:b/>
                <w:i w:val="0"/>
                <w:color w:val="000000"/>
                <w:sz w:val="28"/>
              </w:rPr>
              <w:t xml:space="preserve">Condition and Loop Operators. If-else shartli statements and kommutator-case statements o'rganiladi. While, do-while, and for sikls ko'rib chiqiladi. Break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statements,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0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nested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conditions and sikls, muhokama qilinadi. </w:t>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Working with Functions and Libraries. Function definition and calling o'rganiladi. Parameter passing, return values, and funksiya scope ko'rib chiqiladi. Arduino standard library funksiyalar, external libraries, and custom funksiya creation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372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0" w:firstLine="0"/>
              <w:jc w:val="both"/>
            </w:pPr>
            <w:r>
              <w:rPr>
                <w:rFonts w:ascii="Arial" w:hAnsi="Arial" w:eastAsia="Arial"/>
                <w:b/>
                <w:i w:val="0"/>
                <w:color w:val="000000"/>
                <w:sz w:val="28"/>
              </w:rPr>
              <w:t xml:space="preserve">Digital Input/Output Ports in Arduino. GPIO concepts and digital pin modes o'rganiladi. Reading digital kirishs with digitalRead() and writing digital chiqishs with digitalWrite() ko'rib chiqiladi. Pull-up and pull-down rezistors and debouncing techniques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i w:val="0"/>
                <w:color w:val="000000"/>
                <w:sz w:val="28"/>
              </w:rPr>
              <w:t xml:space="preserve">Analog Signals and ADC/DAC Concepts. Analog signal characteristics o'rganiladi. Analog-to-digital and digital-to-analog conversion principles ko'rib chiqiladi. Analog kirish reading with analogRead() and analog chiqish using PWM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Controlling LEDs, Buttons, and Displays. LED connection and control o'rganiladi through the blink program and its variations. Button interfacing and kirish reading ko'rib chiqiladi. LCD and OLED display types and character display programming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Working with Timing and Interrupts. The delay(), millis(), and micros() timing funksiyalar o'rganiladi. Timer interrupts and Interrupt Service Routines (ISR) ko'rib chiqiladi. External interrupts and time-based programming patterns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i w:val="0"/>
                <w:color w:val="000000"/>
                <w:sz w:val="28"/>
              </w:rPr>
              <w:t xml:space="preserve">Basic Principles of Working with Sensors. Sensor types and sinfifications o'rganiladi. Analog and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sensor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outputs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08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Sensor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calibration, signal conditioning, and data reading muhokama qilinadi. </w:t>
            </w:r>
            <w:r>
              <w:rPr>
                <w:rFonts w:ascii="Arial" w:hAnsi="Arial" w:eastAsia="Arial"/>
                <w:b w:val="0"/>
                <w:i w:val="0"/>
                <w:color w:val="000000"/>
                <w:sz w:val="28"/>
              </w:rPr>
            </w:r>
          </w:p>
          <w:p>
            <w:pPr>
              <w:autoSpaceDN w:val="0"/>
              <w:autoSpaceDE w:val="0"/>
              <w:widowControl/>
              <w:spacing w:line="245" w:lineRule="auto" w:before="12" w:after="0"/>
              <w:ind w:left="102" w:right="22" w:firstLine="0"/>
              <w:jc w:val="both"/>
            </w:pPr>
            <w:r>
              <w:rPr>
                <w:rFonts w:ascii="Arial" w:hAnsi="Arial" w:eastAsia="Arial"/>
                <w:b/>
                <w:i w:val="0"/>
                <w:color w:val="000000"/>
                <w:sz w:val="28"/>
              </w:rPr>
              <w:t xml:space="preserve">Programming Temperature, Humidity, and Light Sensors. DHT11 and DHT22 harorat and humidity datchiks o'rganiladi. LDR yorug'lik datchiks and DS18B20 digital harorat datchiks ko'rib chiqiladi. Sensor data interpretation and multiple datchik integration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2" w:firstLine="0"/>
              <w:jc w:val="both"/>
            </w:pPr>
            <w:r>
              <w:rPr>
                <w:rFonts w:ascii="Arial" w:hAnsi="Arial" w:eastAsia="Arial"/>
                <w:b/>
                <w:i w:val="0"/>
                <w:color w:val="000000"/>
                <w:sz w:val="28"/>
              </w:rPr>
              <w:t xml:space="preserve">Servo and Stepper Motor Control. Servo motor principles and PWM signal generation o'rganiladi. The Servo library ko'rib chiqiladi. Stepper motor types, motor drayvers, and speed and direction control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Working with LCD and OLED Displays. LCD 16x2 display connection and character programming o'rganiladi. OLED display technology and its advantages ko'rib chiqiladi. Graphics, custom characters, and display formatting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373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4" w:firstLine="0"/>
              <w:jc w:val="both"/>
            </w:pPr>
            <w:r>
              <w:rPr>
                <w:rFonts w:ascii="Arial" w:hAnsi="Arial" w:eastAsia="Arial"/>
                <w:b/>
                <w:i w:val="0"/>
                <w:color w:val="000000"/>
                <w:sz w:val="28"/>
              </w:rPr>
              <w:t xml:space="preserve">Serial Communication Technologies (UART, I2C, SPI). UART serial communication o'rganiladi. The I2C protokol and its master-slave architecture ko'rib chiqiladi. SPI communication and protokol selection criteria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i w:val="0"/>
                <w:color w:val="000000"/>
                <w:sz w:val="28"/>
              </w:rPr>
              <w:t xml:space="preserve">Wireless Communication Moduls (Bluetooth, Wi-Fi). The HC-05 Bluetooth module setup and serial communication o'rganiladi. The ESP8266 Wi-Fi module integration ko'rib chiqiladi. Wireless network communication and remote control muhokama qilinadi. Internet of Things (IoT) and Arduino. IoT concepts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756"/>
              <w:gridCol w:w="756"/>
              <w:gridCol w:w="756"/>
              <w:gridCol w:w="756"/>
              <w:gridCol w:w="756"/>
              <w:gridCol w:w="756"/>
              <w:gridCol w:w="756"/>
              <w:gridCol w:w="756"/>
              <w:gridCol w:w="756"/>
            </w:tblGrid>
            <w:tr>
              <w:trPr>
                <w:trHeight w:hRule="exact" w:val="320"/>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gridSpan w:val="2"/>
                  <w:tcBorders/>
                  <w:tcMar>
                    <w:start w:w="0" w:type="dxa"/>
                    <w:end w:w="0" w:type="dxa"/>
                  </w:tcMar>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Cloud </w:t>
                  </w:r>
                </w:p>
              </w:tc>
              <w:tc>
                <w:tcPr>
                  <w:tcW w:type="dxa" w:w="1220"/>
                  <w:gridSpan w:val="2"/>
                  <w:tcBorders/>
                  <w:tcMar>
                    <w:start w:w="0" w:type="dxa"/>
                    <w:end w:w="0" w:type="dxa"/>
                  </w:tcMar>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platform </w:t>
                  </w:r>
                </w:p>
              </w:tc>
            </w:tr>
            <w:tr>
              <w:trPr>
                <w:trHeight w:hRule="exact" w:val="324"/>
              </w:trPr>
              <w:tc>
                <w:tcPr>
                  <w:tcW w:type="dxa" w:w="156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integration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26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Arduino </w:t>
                  </w:r>
                </w:p>
              </w:tc>
              <w:tc>
                <w:tcPr>
                  <w:tcW w:type="dxa" w:w="66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is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transmission to cloud services and remote monitoring and control muhokama qilinadi. </w:t>
            </w:r>
            <w:r>
              <w:rPr>
                <w:rFonts w:ascii="Arial" w:hAnsi="Arial" w:eastAsia="Arial"/>
                <w:b w:val="0"/>
                <w:i w:val="0"/>
                <w:color w:val="000000"/>
                <w:sz w:val="28"/>
              </w:rPr>
            </w:r>
          </w:p>
          <w:p>
            <w:pPr>
              <w:autoSpaceDN w:val="0"/>
              <w:autoSpaceDE w:val="0"/>
              <w:widowControl/>
              <w:spacing w:line="245" w:lineRule="auto" w:before="10" w:after="4"/>
              <w:ind w:left="102" w:right="0" w:firstLine="0"/>
              <w:jc w:val="left"/>
            </w:pPr>
            <w:r>
              <w:rPr>
                <w:rFonts w:ascii="Arial" w:hAnsi="Arial" w:eastAsia="Arial"/>
                <w:b/>
                <w:i w:val="0"/>
                <w:color w:val="000000"/>
                <w:sz w:val="28"/>
              </w:rPr>
              <w:t xml:space="preserve">Creating Automation Systems Based on Arduino. Home avtomatlashtirish concepts o'rganiladi. Sensor-based avtomatlashtirish logic and multi-datchik system integration ko'rib chiqiladi. Event-driven programming and practical avtomatlashtirish scenarios muhokama qilinadi. Using Arduino in Robotics Projects. Robot platform design and construction o'rganiladi. Motor control and datchik-based navigation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4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Obstacle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avoidance,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robot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communication muhokama qilinadi.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Development and Himoya of Practical Arduino-Based Project. Project planning, design, and component selection o'rganiladi. Circuit building, sinash, and code development ko'rib chiqiladi. Project documentation, taqdimot, and demonstration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Amaliy mashg'ulotlar </w:t>
              <w:br/>
              <w:t xml:space="preserve">Installing Arduino IDE and Creating First Program (Blink). Arduino IDE is installed, and the board and port are selected. A first sketch is created, compiled, and uploaded. LED blinking is observed via the serial monitor.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Working with Digital Input/Output Ports. Digital chiqish is configured using digitalWrite(). Digital kirish is configured using digitalRead(). LEDs and buttons are connected, and button states are read.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i w:val="0"/>
                <w:color w:val="000000"/>
                <w:sz w:val="28"/>
              </w:rPr>
              <w:t xml:space="preserve">Creating Control Programs Using LEDs and </w:t>
            </w:r>
            <w:r>
              <w:rPr>
                <w:rFonts w:ascii="Arial" w:hAnsi="Arial" w:eastAsia="Arial"/>
                <w:b/>
                <w:i w:val="0"/>
                <w:color w:val="000000"/>
                <w:sz w:val="28"/>
              </w:rPr>
              <w:t xml:space="preserve">Buttons. </w:t>
            </w:r>
            <w:r>
              <w:rPr>
                <w:rFonts w:ascii="Arial" w:hAnsi="Arial" w:eastAsia="Arial"/>
                <w:b w:val="0"/>
                <w:i w:val="0"/>
                <w:color w:val="000000"/>
                <w:sz w:val="28"/>
              </w:rPr>
              <w:t xml:space="preserve">A button-controlled LED program is created.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374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Multiple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sequences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patterns </w:t>
                  </w:r>
                </w:p>
              </w:tc>
              <w:tc>
                <w:tcPr>
                  <w:tcW w:type="dxa" w:w="6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implemented. Debouncing and user interaction </w:t>
            </w:r>
            <w:r>
              <w:rPr>
                <w:rFonts w:ascii="Arial" w:hAnsi="Arial" w:eastAsia="Arial"/>
                <w:b w:val="0"/>
                <w:i w:val="0"/>
                <w:color w:val="000000"/>
                <w:sz w:val="28"/>
              </w:rPr>
              <w:t xml:space="preserve">programming are practiced. </w:t>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Using Conditional and Iteration Operators. If-else and kommutator-case statements are practiced. While sikl implementation is performed. For sikl variations and sikl termination conditions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4" w:firstLine="0"/>
              <w:jc w:val="both"/>
            </w:pPr>
            <w:r>
              <w:rPr>
                <w:rFonts w:ascii="Arial" w:hAnsi="Arial" w:eastAsia="Arial"/>
                <w:b/>
                <w:i w:val="0"/>
                <w:color w:val="000000"/>
                <w:sz w:val="28"/>
              </w:rPr>
              <w:t xml:space="preserve">Controlling LED Brightness Using PWM Signal. PWM principles ko'rib chiqiladi. Brightness control is implemented using analogWrite(). Potentiometer kirish and LED fade effects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Working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Analog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Input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Ports </w:t>
                  </w:r>
                </w:p>
              </w:tc>
              <w:tc>
                <w:tcPr>
                  <w:tcW w:type="dxa" w:w="7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2" w:right="22" w:firstLine="0"/>
              <w:jc w:val="both"/>
            </w:pPr>
            <w:r>
              <w:rPr>
                <w:rFonts w:ascii="Arial" w:hAnsi="Arial" w:eastAsia="Arial"/>
                <w:b/>
                <w:i w:val="0"/>
                <w:color w:val="000000"/>
                <w:sz w:val="28"/>
              </w:rPr>
              <w:t xml:space="preserve">Potentiometers. Analog pins are configured. Analog values are read using analogRead() and chiqish to the serial monitor. Potentiometer kuchlanish division and datchik value interpretation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 xml:space="preserve">Creating and Using Functions and Libraries. Custom funksiyalar ta'riflanadi with parameters and return values. Libraries are installed and used. Code is organized using funksiyalar.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844" w:val="left"/>
                <w:tab w:pos="2350" w:val="left"/>
                <w:tab w:pos="3032" w:val="left"/>
                <w:tab w:pos="3732" w:val="left"/>
                <w:tab w:pos="4532" w:val="left"/>
                <w:tab w:pos="5508" w:val="left"/>
                <w:tab w:pos="6224" w:val="left"/>
              </w:tabs>
              <w:autoSpaceDE w:val="0"/>
              <w:widowControl/>
              <w:spacing w:line="245" w:lineRule="auto" w:before="12" w:after="0"/>
              <w:ind w:left="102" w:right="0" w:firstLine="0"/>
              <w:jc w:val="left"/>
            </w:pPr>
            <w:r>
              <w:rPr>
                <w:rFonts w:ascii="Arial" w:hAnsi="Arial" w:eastAsia="Arial"/>
                <w:b/>
                <w:i w:val="0"/>
                <w:color w:val="000000"/>
                <w:sz w:val="28"/>
              </w:rPr>
              <w:t xml:space="preserve">Working with </w:t>
              <w:tab/>
              <w:t xml:space="preserve">DHT11/DHT22 </w:t>
              <w:tab/>
              <w:t xml:space="preserve">Sensors. DHT11/DHT22 datchiks </w:t>
              <w:tab/>
              <w:t xml:space="preserve">are </w:t>
              <w:tab/>
              <w:t xml:space="preserve">connected and configured. The corresponding library is installed and used. Temperature and humidity data are read, interpreted, and displayed on the serial monitor. </w:t>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Creating Automatic Control System Using Light Sensor. An LDR datchik is connected. Analog values are read and mapped. Threshold-based automatic yorug'lik control is implemented and tested.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Displaying Data on LCD 16x2 Display. </w:t>
            </w:r>
            <w:r>
              <w:rPr>
                <w:rFonts w:ascii="Arial" w:hAnsi="Arial" w:eastAsia="Arial"/>
                <w:b w:val="0"/>
                <w:i w:val="0"/>
                <w:color w:val="000000"/>
                <w:sz w:val="28"/>
              </w:rPr>
              <w:t xml:space="preserve">The LCD </w:t>
            </w:r>
            <w:r>
              <w:rPr>
                <w:rFonts w:ascii="Arial" w:hAnsi="Arial" w:eastAsia="Arial"/>
                <w:b w:val="0"/>
                <w:i w:val="0"/>
                <w:color w:val="000000"/>
                <w:sz w:val="28"/>
              </w:rPr>
              <w:t xml:space="preserve">16x2 display is connected and initialized. Characters </w:t>
            </w:r>
            <w:r>
              <w:rPr>
                <w:rFonts w:ascii="Arial" w:hAnsi="Arial" w:eastAsia="Arial"/>
                <w:b w:val="0"/>
                <w:i w:val="0"/>
                <w:color w:val="000000"/>
                <w:sz w:val="28"/>
              </w:rPr>
              <w:t xml:space="preserve">and numbers are displayed and formatted. Real-time </w:t>
            </w:r>
            <w:r>
              <w:rPr>
                <w:rFonts w:ascii="Arial" w:hAnsi="Arial" w:eastAsia="Arial"/>
                <w:b w:val="0"/>
                <w:i w:val="0"/>
                <w:color w:val="000000"/>
                <w:sz w:val="28"/>
              </w:rPr>
              <w:t xml:space="preserve">data display is implemented. </w:t>
            </w:r>
          </w:p>
          <w:p>
            <w:pPr>
              <w:autoSpaceDN w:val="0"/>
              <w:autoSpaceDE w:val="0"/>
              <w:widowControl/>
              <w:spacing w:line="245" w:lineRule="auto" w:before="12" w:after="0"/>
              <w:ind w:left="102" w:right="20" w:firstLine="0"/>
              <w:jc w:val="both"/>
            </w:pPr>
            <w:r>
              <w:rPr>
                <w:rFonts w:ascii="Arial" w:hAnsi="Arial" w:eastAsia="Arial"/>
                <w:b/>
                <w:i w:val="0"/>
                <w:color w:val="000000"/>
                <w:sz w:val="28"/>
              </w:rPr>
              <w:t xml:space="preserve">Controlling Servo Motor Using Arduino. </w:t>
            </w:r>
            <w:r>
              <w:rPr>
                <w:rFonts w:ascii="Arial" w:hAnsi="Arial" w:eastAsia="Arial"/>
                <w:b w:val="0"/>
                <w:i w:val="0"/>
                <w:color w:val="000000"/>
                <w:sz w:val="28"/>
              </w:rPr>
              <w:t xml:space="preserve">The Servo </w:t>
            </w:r>
            <w:r>
              <w:rPr>
                <w:rFonts w:ascii="Arial" w:hAnsi="Arial" w:eastAsia="Arial"/>
                <w:b w:val="0"/>
                <w:i w:val="0"/>
                <w:color w:val="000000"/>
                <w:sz w:val="28"/>
              </w:rPr>
              <w:t xml:space="preserve">library is installed. The servo motor is connected and </w:t>
            </w:r>
            <w:r>
              <w:rPr>
                <w:rFonts w:ascii="Arial" w:hAnsi="Arial" w:eastAsia="Arial"/>
                <w:b w:val="0"/>
                <w:i w:val="0"/>
                <w:color w:val="000000"/>
                <w:sz w:val="28"/>
              </w:rPr>
              <w:t xml:space="preserve">powered. Angle control commands and smooth servo </w:t>
            </w:r>
            <w:r>
              <w:rPr>
                <w:rFonts w:ascii="Arial" w:hAnsi="Arial" w:eastAsia="Arial"/>
                <w:b w:val="0"/>
                <w:i w:val="0"/>
                <w:color w:val="000000"/>
                <w:sz w:val="28"/>
              </w:rPr>
              <w:t xml:space="preserve">movement are practiced. </w:t>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Working with Ultrasonic Distance Sensor (HC-SR04). The HC-SR04 ultrasonic datchik is connected via its trigger and echo pins. Distance measurements are calculated and chiqish to the serial monitor. Object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detection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range-finding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implemented.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375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204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0" w:firstLine="0"/>
              <w:jc w:val="both"/>
            </w:pPr>
            <w:r>
              <w:rPr>
                <w:rFonts w:ascii="Arial" w:hAnsi="Arial" w:eastAsia="Arial"/>
                <w:b/>
                <w:i w:val="0"/>
                <w:color w:val="000000"/>
                <w:sz w:val="28"/>
              </w:rPr>
              <w:t xml:space="preserve">Data Exchange via Bluetooth Modul (HC-05). The HC-05 Bluetooth module is connected. Serial communication is configured for data transmission and reception. Remote control is implemented via a mobile ab.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IoT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Wi-Fi </w:t>
                  </w:r>
                </w:p>
              </w:tc>
              <w:tc>
                <w:tcPr>
                  <w:tcW w:type="dxa" w:w="12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Module </w:t>
                  </w:r>
                </w:p>
              </w:tc>
            </w:tr>
          </w:tbl>
          <w:p>
            <w:pPr>
              <w:autoSpaceDN w:val="0"/>
              <w:autoSpaceDE w:val="0"/>
              <w:widowControl/>
              <w:spacing w:line="245" w:lineRule="auto" w:before="4" w:after="0"/>
              <w:ind w:left="102" w:right="24" w:firstLine="0"/>
              <w:jc w:val="both"/>
            </w:pPr>
            <w:r>
              <w:rPr>
                <w:rFonts w:ascii="Arial" w:hAnsi="Arial" w:eastAsia="Arial"/>
                <w:b/>
                <w:i w:val="0"/>
                <w:color w:val="000000"/>
                <w:sz w:val="28"/>
              </w:rPr>
              <w:t xml:space="preserve">(ESP8266). </w:t>
            </w:r>
            <w:r>
              <w:rPr>
                <w:rFonts w:ascii="Arial" w:hAnsi="Arial" w:eastAsia="Arial"/>
                <w:b w:val="0"/>
                <w:i w:val="0"/>
                <w:color w:val="000000"/>
                <w:sz w:val="28"/>
              </w:rPr>
              <w:t xml:space="preserve">The ESP8266 module is set up and </w:t>
            </w:r>
            <w:r>
              <w:rPr>
                <w:rFonts w:ascii="Arial" w:hAnsi="Arial" w:eastAsia="Arial"/>
                <w:b w:val="0"/>
                <w:i w:val="0"/>
                <w:color w:val="000000"/>
                <w:sz w:val="28"/>
              </w:rPr>
              <w:t xml:space="preserve">configured. A Wi-Fi connection is established, and </w:t>
            </w:r>
            <w:r>
              <w:rPr>
                <w:rFonts w:ascii="Arial" w:hAnsi="Arial" w:eastAsia="Arial"/>
                <w:b w:val="0"/>
                <w:i w:val="0"/>
                <w:color w:val="000000"/>
                <w:sz w:val="28"/>
              </w:rPr>
              <w:t xml:space="preserve">HTTP requests are sent. Data is uploaded to a cloud </w:t>
            </w:r>
            <w:r>
              <w:rPr>
                <w:rFonts w:ascii="Arial" w:hAnsi="Arial" w:eastAsia="Arial"/>
                <w:b w:val="0"/>
                <w:i w:val="0"/>
                <w:color w:val="000000"/>
                <w:sz w:val="28"/>
              </w:rPr>
              <w:t xml:space="preserve">service in real time.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Establishing Communication Between Arduino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7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Mobile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Bluetooth </w:t>
                  </w:r>
                </w:p>
              </w:tc>
              <w:tc>
                <w:tcPr>
                  <w:tcW w:type="dxa" w:w="9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serial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communication ko'rib chiqiladi. A mobile app is installed and used for command transmission. Data is monitored and controlled from the mobile qurilma. Developing and Testing Final Mini-Project. Project requirements ta'riflanadi, and components are assembled. Code is developed for the final mini-project. System integration, sinash, documentation, and demonstration are completed.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2" w:right="0" w:firstLine="0"/>
              <w:jc w:val="left"/>
            </w:pPr>
            <w:r>
              <w:rPr>
                <w:rFonts w:ascii="Arial" w:hAnsi="Arial" w:eastAsia="Arial"/>
                <w:b w:val="0"/>
                <w:i w:val="0"/>
                <w:color w:val="000000"/>
                <w:sz w:val="28"/>
              </w:rPr>
              <w:t xml:space="preserve">History of Arduino Platform and Development Stages. </w:t>
            </w:r>
            <w:r>
              <w:rPr>
                <w:rFonts w:ascii="Arial" w:hAnsi="Arial" w:eastAsia="Arial"/>
                <w:b w:val="0"/>
                <w:i w:val="0"/>
                <w:color w:val="000000"/>
                <w:sz w:val="28"/>
              </w:rPr>
              <w:t xml:space="preserve">Technical Specifications of Arduino Boards. </w:t>
            </w:r>
          </w:p>
          <w:p>
            <w:pPr>
              <w:autoSpaceDN w:val="0"/>
              <w:autoSpaceDE w:val="0"/>
              <w:widowControl/>
              <w:spacing w:line="245" w:lineRule="auto" w:before="8" w:after="0"/>
              <w:ind w:left="102" w:right="432" w:firstLine="0"/>
              <w:jc w:val="left"/>
            </w:pPr>
            <w:r>
              <w:rPr>
                <w:rFonts w:ascii="Arial" w:hAnsi="Arial" w:eastAsia="Arial"/>
                <w:b w:val="0"/>
                <w:i w:val="0"/>
                <w:color w:val="000000"/>
                <w:sz w:val="28"/>
              </w:rPr>
              <w:t xml:space="preserve">Data Types and Their Characteristics in Arduino. </w:t>
            </w:r>
            <w:r>
              <w:rPr>
                <w:rFonts w:ascii="Arial" w:hAnsi="Arial" w:eastAsia="Arial"/>
                <w:b w:val="0"/>
                <w:i w:val="0"/>
                <w:color w:val="000000"/>
                <w:sz w:val="28"/>
              </w:rPr>
              <w:t xml:space="preserve">Arduino Libraries and How to Use Them.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PWM Technology and Its Practical Application.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Designing an LED Lighting System Based on Arduino. </w:t>
            </w:r>
            <w:r>
              <w:rPr>
                <w:rFonts w:ascii="Arial" w:hAnsi="Arial" w:eastAsia="Arial"/>
                <w:b w:val="0"/>
                <w:i w:val="0"/>
                <w:color w:val="000000"/>
                <w:sz w:val="28"/>
              </w:rPr>
              <w:t xml:space="preserve">Operating Principles of Temperature and Humidity </w:t>
            </w:r>
            <w:r>
              <w:rPr>
                <w:rFonts w:ascii="Arial" w:hAnsi="Arial" w:eastAsia="Arial"/>
                <w:b w:val="0"/>
                <w:i w:val="0"/>
                <w:color w:val="000000"/>
                <w:sz w:val="28"/>
              </w:rPr>
              <w:t xml:space="preserve">Sensors.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Analysis of Light and Motion Sensors.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Applications of Servo and Stepper Motors.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Features and Differences of LCD and OLED Displays. </w:t>
            </w:r>
            <w:r>
              <w:rPr>
                <w:rFonts w:ascii="Arial" w:hAnsi="Arial" w:eastAsia="Arial"/>
                <w:b w:val="0"/>
                <w:i w:val="0"/>
                <w:color w:val="000000"/>
                <w:sz w:val="28"/>
              </w:rPr>
              <w:t xml:space="preserve">Learning UART, I2C, and SPI Protocols. </w:t>
            </w:r>
          </w:p>
          <w:p>
            <w:pPr>
              <w:autoSpaceDN w:val="0"/>
              <w:autoSpaceDE w:val="0"/>
              <w:widowControl/>
              <w:spacing w:line="245" w:lineRule="auto" w:before="12" w:after="6"/>
              <w:ind w:left="102" w:right="0" w:firstLine="0"/>
              <w:jc w:val="left"/>
            </w:pPr>
            <w:r>
              <w:rPr>
                <w:rFonts w:ascii="Arial" w:hAnsi="Arial" w:eastAsia="Arial"/>
                <w:b w:val="0"/>
                <w:i w:val="0"/>
                <w:color w:val="000000"/>
                <w:sz w:val="28"/>
              </w:rPr>
              <w:t xml:space="preserve">Bluetooth Technology and Integration with Arduino. Operating Principle and Application of Wi-Fi Moduls.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0"/>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Prospects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IoT </w:t>
                  </w:r>
                </w:p>
              </w:tc>
              <w:tc>
                <w:tcPr>
                  <w:tcW w:type="dxa" w:w="196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Technologies.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Creating Arduino-Based Smart Home Systems.</w:t>
            </w:r>
          </w:p>
        </w:tc>
      </w:tr>
      <w:tr>
        <w:trPr>
          <w:trHeight w:hRule="exact" w:val="162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Interactive lectures with practical demonstrations are conducted. Hands-on practical sessions with sxema building are held. Project-based learning is applied using real Arduino projects. Troubleshooting and nosozliklarni tuzatish practice, along with pair programming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376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418"/>
        </w:trPr>
        <w:tc>
          <w:tcPr>
            <w:tcW w:type="dxa" w:w="3130"/>
            <w:tcBorders>
              <w:start w:sz="3.199999999999932" w:val="single" w:color="#000000"/>
              <w:top w:sz="4.0" w:val="single" w:color="#000000"/>
              <w:end w:sz="4.0" w:val="single" w:color="#000000"/>
              <w:bottom w:sz="3.2000000000000455" w:val="single" w:color="#000000"/>
            </w:tcBorders>
            <w:tcMar>
              <w:start w:w="0" w:type="dxa"/>
              <w:end w:w="0" w:type="dxa"/>
            </w:tcMar>
          </w:tcPr>
          <w:p/>
        </w:tc>
        <w:tc>
          <w:tcPr>
            <w:tcW w:type="dxa" w:w="680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2" w:right="24" w:firstLine="0"/>
              <w:jc w:val="both"/>
            </w:pPr>
            <w:r>
              <w:rPr>
                <w:rFonts w:ascii="Arial" w:hAnsi="Arial" w:eastAsia="Arial"/>
                <w:b w:val="0"/>
                <w:i w:val="0"/>
                <w:color w:val="000000"/>
                <w:sz w:val="28"/>
              </w:rPr>
              <w:t xml:space="preserve">peer review, are conducted. Independent project development is encouraged. Simulators, simulyatsiya software, online resources, and official documentation study are used.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130"/>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102" w:right="0" w:firstLine="0"/>
              <w:jc w:val="left"/>
            </w:pPr>
            <w:r>
              <w:rPr>
                <w:rFonts w:ascii="Arial" w:hAnsi="Arial" w:eastAsia="Arial"/>
                <w:b w:val="0"/>
                <w:i w:val="0"/>
                <w:color w:val="000000"/>
                <w:sz w:val="28"/>
              </w:rPr>
              <w:t xml:space="preserve">Fundamentals of Programming and Algorithms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5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Computer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Architecture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226" w:right="0" w:firstLine="0"/>
                    <w:jc w:val="left"/>
                  </w:pPr>
                  <w:r>
                    <w:rPr>
                      <w:rFonts w:ascii="Arial" w:hAnsi="Arial" w:eastAsia="Arial"/>
                      <w:b w:val="0"/>
                      <w:i w:val="0"/>
                      <w:color w:val="000000"/>
                      <w:sz w:val="28"/>
                    </w:rPr>
                    <w:t xml:space="preserve">Microprocessor </w:t>
                  </w:r>
                </w:p>
              </w:tc>
            </w:tr>
          </w:tbl>
          <w:p>
            <w:pPr>
              <w:autoSpaceDN w:val="0"/>
              <w:autoSpaceDE w:val="0"/>
              <w:widowControl/>
              <w:spacing w:line="245" w:lineRule="auto" w:before="6" w:after="0"/>
              <w:ind w:left="102" w:right="576" w:firstLine="0"/>
              <w:jc w:val="left"/>
            </w:pPr>
            <w:r>
              <w:rPr>
                <w:rFonts w:ascii="Arial" w:hAnsi="Arial" w:eastAsia="Arial"/>
                <w:b w:val="0"/>
                <w:i w:val="0"/>
                <w:color w:val="000000"/>
                <w:sz w:val="28"/>
              </w:rPr>
              <w:t xml:space="preserve">Fundamentals </w:t>
            </w:r>
            <w:r>
              <w:br/>
            </w:r>
            <w:r>
              <w:rPr>
                <w:rFonts w:ascii="Arial" w:hAnsi="Arial" w:eastAsia="Arial"/>
                <w:b w:val="0"/>
                <w:i w:val="0"/>
                <w:color w:val="000000"/>
                <w:sz w:val="28"/>
              </w:rPr>
              <w:t xml:space="preserve">Fundamentals of Electronics and Circuit Design </w:t>
            </w:r>
          </w:p>
        </w:tc>
      </w:tr>
      <w:tr>
        <w:trPr>
          <w:trHeight w:hRule="exact" w:val="830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tabs>
                <w:tab w:pos="1544" w:val="left"/>
                <w:tab w:pos="2284" w:val="left"/>
                <w:tab w:pos="2842" w:val="left"/>
                <w:tab w:pos="4018" w:val="left"/>
                <w:tab w:pos="4138" w:val="left"/>
                <w:tab w:pos="5040" w:val="left"/>
                <w:tab w:pos="5956" w:val="left"/>
              </w:tabs>
              <w:autoSpaceDE w:val="0"/>
              <w:widowControl/>
              <w:spacing w:line="245" w:lineRule="auto" w:before="130" w:after="4"/>
              <w:ind w:left="102" w:right="0" w:firstLine="0"/>
              <w:jc w:val="left"/>
            </w:pPr>
            <w:r>
              <w:rPr>
                <w:rFonts w:ascii="Arial" w:hAnsi="Arial" w:eastAsia="Arial"/>
                <w:b w:val="0"/>
                <w:i w:val="0"/>
                <w:color w:val="000000"/>
                <w:sz w:val="28"/>
              </w:rPr>
              <w:t xml:space="preserve">Student ish unumdorligi is assessed through uzluksiz assessment (20%), midterm assessment (30%), and a final written imtihon (50%). The uzluksiz assessment baholaydi sinfroom participation in practical sessions, sxema building and programming ability during hands-on work, and the completion of teacher-guided independent </w:t>
              <w:br/>
              <w:tab/>
              <w:tab/>
              <w:t xml:space="preserve">work assignments, including Arduino </w:t>
              <w:tab/>
              <w:t xml:space="preserve">project </w:t>
              <w:tab/>
              <w:t xml:space="preserve">components, </w:t>
              <w:tab/>
              <w:t xml:space="preserve">sxema diagrams, code reports, and mini-projects on datchik integration and boshqarish tizimis. The midterm assessment consists of a written test covering theoretical knowledge of the Arduino platform, C/C++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9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programming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sensor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 </w:t>
                  </w:r>
                </w:p>
              </w:tc>
              <w:tc>
                <w:tcPr>
                  <w:tcW w:type="dxa" w:w="70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0" w:firstLine="0"/>
              <w:jc w:val="both"/>
            </w:pPr>
            <w:r>
              <w:rPr>
                <w:rFonts w:ascii="Arial" w:hAnsi="Arial" w:eastAsia="Arial"/>
                <w:b w:val="0"/>
                <w:i w:val="0"/>
                <w:color w:val="000000"/>
                <w:sz w:val="28"/>
              </w:rPr>
              <w:t xml:space="preserve">communication protokols, together with independent work projects evaluating practical skills in Arduino program development, sxema design, and datchik interfacing. The final imtihon is a written imtihon with problems requiring students to design Arduino systems, write control programs, debug sxemas, and explain design decisions. The assessment measures theoretical understanding, coding skills, and the ability to apply the Arduino platform to practical o'rnatilgan tizims.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26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1. Massimo Banzi. Getting Started with Arduino. </w:t>
            </w:r>
            <w:r>
              <w:rPr>
                <w:rFonts w:ascii="Arial" w:hAnsi="Arial" w:eastAsia="Arial"/>
                <w:b w:val="0"/>
                <w:i w:val="0"/>
                <w:color w:val="000000"/>
                <w:sz w:val="28"/>
              </w:rPr>
              <w:t xml:space="preserve">O'Reilly Media, 2011. </w:t>
            </w:r>
          </w:p>
          <w:p>
            <w:pPr>
              <w:autoSpaceDN w:val="0"/>
              <w:autoSpaceDE w:val="0"/>
              <w:widowControl/>
              <w:spacing w:line="245" w:lineRule="auto" w:before="8" w:after="0"/>
              <w:ind w:left="102" w:right="22" w:firstLine="0"/>
              <w:jc w:val="both"/>
            </w:pPr>
            <w:r>
              <w:rPr>
                <w:rFonts w:ascii="Arial" w:hAnsi="Arial" w:eastAsia="Arial"/>
                <w:b w:val="0"/>
                <w:i w:val="0"/>
                <w:color w:val="000000"/>
                <w:sz w:val="28"/>
              </w:rPr>
              <w:t xml:space="preserve">2. Michael Margolis. Arduino Cookbook: Recipes to </w:t>
            </w:r>
            <w:r>
              <w:rPr>
                <w:rFonts w:ascii="Arial" w:hAnsi="Arial" w:eastAsia="Arial"/>
                <w:b w:val="0"/>
                <w:i w:val="0"/>
                <w:color w:val="000000"/>
                <w:sz w:val="28"/>
              </w:rPr>
              <w:t xml:space="preserve">Begin, Expand, and Enhance Your Projects. O'Reilly </w:t>
            </w:r>
            <w:r>
              <w:rPr>
                <w:rFonts w:ascii="Arial" w:hAnsi="Arial" w:eastAsia="Arial"/>
                <w:b w:val="0"/>
                <w:i w:val="0"/>
                <w:color w:val="000000"/>
                <w:sz w:val="28"/>
              </w:rPr>
              <w:t xml:space="preserve">Media, 2012.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3. Simon Monk. Programming Arduino: Getting </w:t>
            </w:r>
            <w:r>
              <w:rPr>
                <w:rFonts w:ascii="Arial" w:hAnsi="Arial" w:eastAsia="Arial"/>
                <w:b w:val="0"/>
                <w:i w:val="0"/>
                <w:color w:val="000000"/>
                <w:sz w:val="28"/>
              </w:rPr>
              <w:t xml:space="preserve">Started with Sketches. McGraw Hill, 2011. </w:t>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377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0.0" w:type="dxa"/>
      </w:tblPr>
      <w:tblGrid>
        <w:gridCol w:w="5036"/>
        <w:gridCol w:w="5036"/>
      </w:tblGrid>
      <w:tr>
        <w:trPr>
          <w:trHeight w:hRule="exact" w:val="6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4. Brian Evans. Beginning Arduino Programming. </w:t>
            </w:r>
            <w:r>
              <w:rPr>
                <w:rFonts w:ascii="Arial" w:hAnsi="Arial" w:eastAsia="Arial"/>
                <w:b w:val="0"/>
                <w:i w:val="0"/>
                <w:color w:val="000000"/>
                <w:sz w:val="28"/>
              </w:rPr>
              <w:t xml:space="preserve">Apress, 2011. </w:t>
            </w:r>
          </w:p>
        </w:tc>
      </w:tr>
      <w:tr>
        <w:trPr>
          <w:trHeight w:hRule="exact" w:val="109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4" w:firstLine="0"/>
              <w:jc w:val="both"/>
            </w:pPr>
            <w:r>
              <w:rPr>
                <w:rFonts w:ascii="Arial" w:hAnsi="Arial" w:eastAsia="Arial"/>
                <w:b w:val="0"/>
                <w:i w:val="0"/>
                <w:color w:val="000000"/>
                <w:sz w:val="28"/>
              </w:rPr>
              <w:t xml:space="preserve">Ikromov Husniddin Abdivoidovich, Kafedra of Computer and Dasturiy ta'minot muhandisligi, Termiz davlat universiteti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MOBIL DASTURLASH TILI (FLUTTER)</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MOBIL DASTURLASH TILI (FLUTTER)</w:t>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MDT305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Kredit </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soat </w:t>
              <w:br/>
              <w:t xml:space="preserve">Kontakt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VI semestr </w:t>
            </w:r>
          </w:p>
        </w:tc>
      </w:tr>
      <w:tr>
        <w:trPr>
          <w:trHeight w:hRule="exact" w:val="625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Modul maqsadi Mobil dasturlash tili (Flutter) is to provide a scientifically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grounded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understanding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78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fundamental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 xml:space="preserve">principles, tools, and technologies used in modern cross-platform mobil ilova development. The Modul examines the Flutter framework and the Dart dasturlash tili. Widget-based user interfeys development, application architecture, and state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management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Navigation, </w:t>
                  </w:r>
                </w:p>
              </w:tc>
              <w:tc>
                <w:tcPr>
                  <w:tcW w:type="dxa" w:w="80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user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interaction, data saqlash, and networking ko'rib chiqiladi. Integration with mobile qurilma features is also studied. The Modul aims to develop students' ability to design, develop, test, debug, and deploy efficient and user-friendly mobil ilovas for different platforms. The Modul fosters students' programming, analytical, and problem-solving skills. It provides the knowledge and practical competencies required for the creation and effective utilization of cross-platform mobil ilovas using Flutter.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 xml:space="preserve">LO1. asosiy bilimga ega concepts, capabilities, and application areas of the Flutter framework and the Dart dasturlash tili.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378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60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LO2. Tushunadi the kalit stages of the mobil ilova development process, architecture, and life cycle.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bo'yicha bilimga ega Flutter widgets, user interfeys elements, and their design principles.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LO4. Biladi how to work with data in mobil ilovas and how to use local and remote databases.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LO5. They will acquire the skills to create and customize mobil ilovas using Flutter and Dart programming tools.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LO6. Loyihalaya oladi and implement user interfeyss for Android and iOS platforms.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LO7. Qo'llaya oladi usuls for data entry, processing, saqlash, and management in mobil ilovas. LO8. Has the skill to develop mobil ilovas integrated with REST APIs and other external services.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LO9. Will have the competence to design and develop mobil ilovas for various industries using modern mobil ishlab chiqish technologies.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LO10. Namoyish etadi the competence to apply modern dasturiy ta'minot ishlab chiqish usulologies and standards when creating mobil ilovas.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val="0"/>
                <w:i w:val="0"/>
                <w:color w:val="000000"/>
                <w:sz w:val="28"/>
              </w:rPr>
              <w:t xml:space="preserve">LO11. Will have the competence to integrate mobil ilovas with databases, web services, and external axborot tizimlari.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competencies </w:t>
                  </w:r>
                </w:p>
              </w:tc>
              <w:tc>
                <w:tcPr>
                  <w:tcW w:type="dxa" w:w="42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6"/>
              <w:ind w:left="104" w:right="22" w:firstLine="0"/>
              <w:jc w:val="both"/>
            </w:pPr>
            <w:r>
              <w:rPr>
                <w:rFonts w:ascii="Arial" w:hAnsi="Arial" w:eastAsia="Arial"/>
                <w:b w:val="0"/>
                <w:i w:val="0"/>
                <w:color w:val="000000"/>
                <w:sz w:val="28"/>
              </w:rPr>
              <w:t xml:space="preserve">participating in team dasturiy ta'minot loyihasis, managing project documentation, and sinash software products. LO13. Bajaradi professional activities to ensure the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security,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reliability,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efficiency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4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mobile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applications and to implement them in practical atrof-muhits. </w:t>
            </w:r>
            <w:r>
              <w:rPr>
                <w:rFonts w:ascii="Arial" w:hAnsi="Arial" w:eastAsia="Arial"/>
                <w:b w:val="0"/>
                <w:i w:val="0"/>
                <w:color w:val="000000"/>
                <w:sz w:val="28"/>
              </w:rPr>
            </w:r>
          </w:p>
        </w:tc>
      </w:tr>
      <w:tr>
        <w:trPr>
          <w:trHeight w:hRule="exact" w:val="226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 xml:space="preserve">Introduction to the Course of Mobil ilovalarni ishlab chiqish and Trends in the Development of Mobile Technologies. The maydon of mobil ilova development and its role in modern information technologies tanishtriladi. The history and evolution of mobile qurilmas and operatsion tizims, </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379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along with the main types of mobil ilovas, are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Current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trends,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34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wearable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qurilmas, the Internet of Things, bulutli texnologiyalar, sun'iy intellekt, and cross-platform development, muhokama qilinadi. The general stages of mobil ilova development, from idea and design to deployment and maintenance, are also covered. Introduction to the Dart Programming Language and Program Structure. The Dart dasturlash tili, its history, and its features tanishtriladi. The basic principles of Dart and its role in Flutter application development ko'rib chiqiladi. The structure of a Dart program, including the main() funksiya, statements, and comments, muhokama qilinadi. The compilation and execution of Dart programs and the development atrof-muhit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Variables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Types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80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Dart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Programming Language. Variables, constants, and literals in Dart o'rganiladi. The declaration, initialization, and modification of o'zgaruvchilar ko'rib chiqiladi. The basic ma'lumotlar turlari, including int, double, String, and bool, and the var, final, and const kalitso'zs, muhokama qilinadi. Type inference, type conversion, and ning tamoyillari null safety in Dart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2"/>
              </w:trPr>
              <w:tc>
                <w:tcPr>
                  <w:tcW w:type="dxa" w:w="16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Operators </w:t>
                  </w:r>
                </w:p>
              </w:tc>
              <w:tc>
                <w:tcPr>
                  <w:tcW w:type="dxa" w:w="8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21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Expressions </w:t>
                  </w:r>
                </w:p>
              </w:tc>
              <w:tc>
                <w:tcPr>
                  <w:tcW w:type="dxa" w:w="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in </w:t>
                  </w:r>
                </w:p>
              </w:tc>
              <w:tc>
                <w:tcPr>
                  <w:tcW w:type="dxa" w:w="8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the </w:t>
                  </w:r>
                </w:p>
              </w:tc>
              <w:tc>
                <w:tcPr>
                  <w:tcW w:type="dxa" w:w="740"/>
                  <w:tcBorders/>
                  <w:tcMar>
                    <w:start w:w="0" w:type="dxa"/>
                    <w:end w:w="0" w:type="dxa"/>
                  </w:tcMar>
                </w:tcPr>
                <w:p>
                  <w:pPr>
                    <w:autoSpaceDN w:val="0"/>
                    <w:autoSpaceDE w:val="0"/>
                    <w:widowControl/>
                    <w:spacing w:line="233" w:lineRule="auto" w:before="0" w:after="0"/>
                    <w:ind w:left="100" w:right="0" w:firstLine="0"/>
                    <w:jc w:val="left"/>
                  </w:pPr>
                  <w:r>
                    <w:rPr>
                      <w:rFonts w:ascii="Arial" w:hAnsi="Arial" w:eastAsia="Arial"/>
                      <w:b/>
                      <w:i w:val="0"/>
                      <w:color w:val="000000"/>
                      <w:sz w:val="28"/>
                    </w:rPr>
                    <w:t xml:space="preserve">Dart </w:t>
                  </w:r>
                </w:p>
              </w:tc>
            </w:tr>
            <w:tr>
              <w:trPr>
                <w:trHeight w:hRule="exact" w:val="332"/>
              </w:trPr>
              <w:tc>
                <w:tcPr>
                  <w:tcW w:type="dxa" w:w="208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i w:val="0"/>
                      <w:color w:val="000000"/>
                      <w:sz w:val="28"/>
                    </w:rPr>
                    <w:t xml:space="preserve">Programming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i w:val="0"/>
                      <w:color w:val="000000"/>
                      <w:sz w:val="28"/>
                    </w:rPr>
                    <w:t xml:space="preserve">Language. </w:t>
                  </w:r>
                </w:p>
              </w:tc>
              <w:tc>
                <w:tcPr>
                  <w:tcW w:type="dxa" w:w="760"/>
                  <w:tcBorders/>
                  <w:tcMar>
                    <w:start w:w="0" w:type="dxa"/>
                    <w:end w:w="0" w:type="dxa"/>
                  </w:tcMar>
                </w:tcPr>
                <w:p>
                  <w:pPr>
                    <w:autoSpaceDN w:val="0"/>
                    <w:autoSpaceDE w:val="0"/>
                    <w:widowControl/>
                    <w:spacing w:line="233" w:lineRule="auto" w:before="14" w:after="0"/>
                    <w:ind w:left="154" w:right="0" w:firstLine="0"/>
                    <w:jc w:val="left"/>
                  </w:pPr>
                  <w:r>
                    <w:rPr>
                      <w:rFonts w:ascii="Arial" w:hAnsi="Arial" w:eastAsia="Arial"/>
                      <w:b w:val="0"/>
                      <w:i w:val="0"/>
                      <w:color w:val="000000"/>
                      <w:sz w:val="28"/>
                    </w:rPr>
                    <w:t xml:space="preserve">The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14" w:after="0"/>
                    <w:ind w:left="234" w:right="0" w:firstLine="0"/>
                    <w:jc w:val="left"/>
                  </w:pPr>
                  <w:r>
                    <w:rPr>
                      <w:rFonts w:ascii="Arial" w:hAnsi="Arial" w:eastAsia="Arial"/>
                      <w:b w:val="0"/>
                      <w:i w:val="0"/>
                      <w:color w:val="000000"/>
                      <w:sz w:val="28"/>
                    </w:rPr>
                    <w:t xml:space="preserve">concept </w:t>
                  </w:r>
                </w:p>
              </w:tc>
              <w:tc>
                <w:tcPr>
                  <w:tcW w:type="dxa" w:w="740"/>
                  <w:tcBorders/>
                  <w:tcMar>
                    <w:start w:w="0" w:type="dxa"/>
                    <w:end w:w="0" w:type="dxa"/>
                  </w:tcMar>
                </w:tcPr>
                <w:p>
                  <w:pPr>
                    <w:autoSpaceDN w:val="0"/>
                    <w:autoSpaceDE w:val="0"/>
                    <w:widowControl/>
                    <w:spacing w:line="233" w:lineRule="auto" w:before="14"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6"/>
              <w:ind w:left="104" w:right="24" w:firstLine="0"/>
              <w:jc w:val="both"/>
            </w:pPr>
            <w:r>
              <w:rPr>
                <w:rFonts w:ascii="Arial" w:hAnsi="Arial" w:eastAsia="Arial"/>
                <w:b w:val="0"/>
                <w:i w:val="0"/>
                <w:color w:val="000000"/>
                <w:sz w:val="28"/>
              </w:rPr>
              <w:t xml:space="preserve">sinfification of operators in Dart o'rganiladi. Arithmetic, comparison, logical, and bitwise operators ko'rib chiqiladi. Operator precedence, associativity, and ni qurish expressions muhokama qilinadi. The shartli operator and null-aware operators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Control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Operators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(Conditional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i w:val="0"/>
                      <w:color w:val="000000"/>
                      <w:sz w:val="28"/>
                    </w:rPr>
                    <w:t xml:space="preserve">Loop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Operators) in the Dart Programming Language. The principles of controlling program execution flow o'rganiladi. Conditional statements, including if, else, and kommutator, ko'rib chiqiladi. Loop structures, including for, while, and do-while, along with break and continue statements, muhokama qilinadi. Nested control structures and their application to program logic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4" w:firstLine="0"/>
              <w:jc w:val="both"/>
            </w:pPr>
            <w:r>
              <w:rPr>
                <w:rFonts w:ascii="Arial" w:hAnsi="Arial" w:eastAsia="Arial"/>
                <w:b/>
                <w:i w:val="0"/>
                <w:color w:val="000000"/>
                <w:sz w:val="28"/>
              </w:rPr>
              <w:t xml:space="preserve">Functions, List, Set, and Map Collections in the Dart Programming Language. Function declaration, parameters, return values, and anonymous funksiyalar in Dart o'rganiladi. Higher-order funksiyalar ko'rib chiqiladi. The List, Set, and Map collection types muhokama qilinadi, including adding, modifying, deleting, and qidirish for elements. Iteration through collections and common collection usuls are also covered.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Object-Oriented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7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Dart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 xml:space="preserve">Programming Language (Class and Object). </w:t>
            </w:r>
            <w:r>
              <w:rPr>
                <w:rFonts w:ascii="Arial" w:hAnsi="Arial" w:eastAsia="Arial"/>
                <w:b w:val="0"/>
                <w:i w:val="0"/>
                <w:color w:val="000000"/>
                <w:sz w:val="28"/>
              </w:rPr>
              <w:t xml:space="preserve">The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fundamental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270" w:right="0" w:firstLine="0"/>
                    <w:jc w:val="left"/>
                  </w:pPr>
                  <w:r>
                    <w:rPr>
                      <w:rFonts w:ascii="Arial" w:hAnsi="Arial" w:eastAsia="Arial"/>
                      <w:b w:val="0"/>
                      <w:i w:val="0"/>
                      <w:color w:val="000000"/>
                      <w:sz w:val="28"/>
                    </w:rPr>
                    <w:t xml:space="preserve">object-oriented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programming in Dart o'rganiladi. Classes, obyekts, maydons, usuls, and constructors ko'rib chiqiladi. Default, named, and factory constructors, along with inkapsulyatsiya and kirish nazorati, muhokama qilinadi. Instance and static members and their use in designing reusable software components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Inheritance, Polymorphism, and Abstraction in the Dart Programming Language. Inheritance and ni yaratish relationships between parent and child sinfes in Dart o'rganiladi. Method overriding and polimorfizm ko'rib chiqiladi. Abstract sinfes, abstract usuls, and interfeyss muhokama qilinadi. The extends, amalga oshiradi, and with mechanisms are also covered.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Working with Packages, Sharing, and Importing Libraries. The concept of packages and libraries in the Dart ekotizim o'rganiladi. The organization of reusable manba kodi into libraries and packages ko'rib chiqiladi. Importing standard, external, and user-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defined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libraries,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managing </w:t>
                  </w:r>
                </w:p>
              </w:tc>
              <w:tc>
                <w:tcPr>
                  <w:tcW w:type="dxa" w:w="114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project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dependencies, muhokama qilinadi. </w:t>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Basics of Working with Sensors and Touch-Enabled Mobile Devices. The apparat ta'minot capabilities of modern mobile qurilmas tanishtriladi. Touch screens and touch events ko'rib chiqiladi. Sensor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8"/>
              </w:trPr>
              <w:tc>
                <w:tcPr>
                  <w:tcW w:type="dxa" w:w="122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types,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including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0" w:after="0"/>
                    <w:ind w:left="68" w:right="0" w:firstLine="0"/>
                    <w:jc w:val="left"/>
                  </w:pPr>
                  <w:r>
                    <w:rPr>
                      <w:rFonts w:ascii="Arial" w:hAnsi="Arial" w:eastAsia="Arial"/>
                      <w:b w:val="0"/>
                      <w:i w:val="0"/>
                      <w:color w:val="000000"/>
                      <w:sz w:val="28"/>
                    </w:rPr>
                    <w:t xml:space="preserve">accelerometers, </w:t>
                  </w:r>
                </w:p>
              </w:tc>
              <w:tc>
                <w:tcPr>
                  <w:tcW w:type="dxa" w:w="1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gyroscopes, </w:t>
                  </w:r>
                </w:p>
              </w:tc>
            </w:tr>
            <w:tr>
              <w:trPr>
                <w:trHeight w:hRule="exact" w:val="336"/>
              </w:trPr>
              <w:tc>
                <w:tcPr>
                  <w:tcW w:type="dxa" w:w="1366"/>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proximity </w:t>
                  </w:r>
                </w:p>
              </w:tc>
              <w:tc>
                <w:tcPr>
                  <w:tcW w:type="dxa" w:w="1294"/>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sensors, </w:t>
                  </w:r>
                </w:p>
              </w:tc>
              <w:tc>
                <w:tcPr>
                  <w:tcW w:type="dxa" w:w="840"/>
                  <w:tcBorders/>
                  <w:tcMar>
                    <w:start w:w="0" w:type="dxa"/>
                    <w:end w:w="0" w:type="dxa"/>
                  </w:tcMar>
                </w:tcPr>
                <w:p>
                  <w:pPr>
                    <w:autoSpaceDN w:val="0"/>
                    <w:autoSpaceDE w:val="0"/>
                    <w:widowControl/>
                    <w:spacing w:line="233" w:lineRule="auto" w:before="18" w:after="0"/>
                    <w:ind w:left="190" w:right="0" w:firstLine="0"/>
                    <w:jc w:val="left"/>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GPS, </w:t>
                  </w:r>
                </w:p>
              </w:tc>
              <w:tc>
                <w:tcPr>
                  <w:tcW w:type="dxa" w:w="620"/>
                  <w:tcBorders/>
                  <w:tcMar>
                    <w:start w:w="0" w:type="dxa"/>
                    <w:end w:w="0" w:type="dxa"/>
                  </w:tcMar>
                </w:tcPr>
                <w:p>
                  <w:pPr>
                    <w:autoSpaceDN w:val="0"/>
                    <w:autoSpaceDE w:val="0"/>
                    <w:widowControl/>
                    <w:spacing w:line="233" w:lineRule="auto" w:before="18" w:after="0"/>
                    <w:ind w:left="124" w:right="0" w:firstLine="0"/>
                    <w:jc w:val="left"/>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18" w:after="0"/>
                    <w:ind w:left="216" w:right="0" w:firstLine="0"/>
                    <w:jc w:val="left"/>
                  </w:pPr>
                  <w:r>
                    <w:rPr>
                      <w:rFonts w:ascii="Arial" w:hAnsi="Arial" w:eastAsia="Arial"/>
                      <w:b w:val="0"/>
                      <w:i w:val="0"/>
                      <w:color w:val="000000"/>
                      <w:sz w:val="28"/>
                    </w:rPr>
                    <w:t xml:space="preserve">discussed.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Processing user gestures and accessing qurilma apparat ta'minot through software interfeyss are also covered.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Introduction to the Flutter Framework and Working with the Development Environment. The Flutter framework, its architecture, and its advantages tanishtriladi. Its role in cross-platform mobil ilova development ko'rib chiqiladi. Installation and configuration of the Flutter SDK, and working with Android Studio and Visual Studio Code, muhokama qilinadi. Creating, running, and nosozliklarni tuzatish Flutter projects are also covered.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Flutter App Structure and Working with Widgets. The general structure and architecture of Flutter applications o'rganiladi. Widgets ko'rib chiqiladi as the fundamental building blocks of Flutter user interfeyss. Stateless and Stateful widgets, widget trees, and the build() usul muhokama qilinadi. Basic built-in widgets and the composition of complex interfeyss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Designing Layouts and User Interfaces in Flutter. The fundamental principles of designing user interfeyss for mobil ilovas o'rganiladi. Layout organization using Row, Column, Container, and other layout widgets ko'rib chiqiladi. Alignment, spacing, sizing, and positioning of interfeys elements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Responsive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adaptive </w:t>
                  </w:r>
                </w:p>
              </w:tc>
              <w:tc>
                <w:tcPr>
                  <w:tcW w:type="dxa" w:w="10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design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principles are also covered.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Working with Text Widgets: Text, ElevatedButton, TextButton, and IconButton. The Text widget o'rganiladi for displaying and formatting text. Interactive buttons, including ElevatedButton, TextButton, and IconButton, ko'rib chiqiladi. Button properties, styles, icons, and callback events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Working with Lists: ListView, ListTile, and GridView. The principles of displaying collections of data in Flutter applications o'rganiladi. Scrollable lists are created using ListView, and individual items are designed using ListTile. Grid-based layouts are created using GridView. The efficient rendering of static and dynamically generated lists is also discussed.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Navigation and Data Exchange Between Screens in Flutter. The principles of multi-screen application development in Flutter o'rganiladi. Navigation between screens using the Navigator mechanism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382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named routes ko'rib chiqiladi. Passing data between screens and returning results muhokama qilinadi. Managing the navigation stek is also covered.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Form Elements, Data Entry, and Validation in </w:t>
            </w:r>
            <w:r>
              <w:rPr>
                <w:rFonts w:ascii="Arial" w:hAnsi="Arial" w:eastAsia="Arial"/>
                <w:b/>
                <w:i w:val="0"/>
                <w:color w:val="000000"/>
                <w:sz w:val="28"/>
              </w:rPr>
              <w:t xml:space="preserve">Flutter. </w:t>
            </w:r>
            <w:r>
              <w:rPr>
                <w:rFonts w:ascii="Arial" w:hAnsi="Arial" w:eastAsia="Arial"/>
                <w:b w:val="0"/>
                <w:i w:val="0"/>
                <w:color w:val="000000"/>
                <w:sz w:val="28"/>
              </w:rPr>
              <w:t xml:space="preserve">Forms and user data entry in Flutter </w:t>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2"/>
              </w:trPr>
              <w:tc>
                <w:tcPr>
                  <w:tcW w:type="dxa" w:w="194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applications </w:t>
                  </w:r>
                </w:p>
              </w:tc>
              <w:tc>
                <w:tcPr>
                  <w:tcW w:type="dxa" w:w="660"/>
                  <w:tcBorders/>
                  <w:tcMar>
                    <w:start w:w="0" w:type="dxa"/>
                    <w:end w:w="0" w:type="dxa"/>
                  </w:tcMar>
                </w:tcPr>
                <w:p>
                  <w:pPr>
                    <w:autoSpaceDN w:val="0"/>
                    <w:autoSpaceDE w:val="0"/>
                    <w:widowControl/>
                    <w:spacing w:line="233" w:lineRule="auto" w:before="0" w:after="0"/>
                    <w:ind w:left="18" w:right="0" w:firstLine="0"/>
                    <w:jc w:val="left"/>
                  </w:pPr>
                  <w:r>
                    <w:rPr>
                      <w:rFonts w:ascii="Arial" w:hAnsi="Arial" w:eastAsia="Arial"/>
                      <w:b w:val="0"/>
                      <w:i w:val="0"/>
                      <w:color w:val="000000"/>
                      <w:sz w:val="28"/>
                    </w:rPr>
                    <w:t xml:space="preserve">are </w:t>
                  </w:r>
                </w:p>
              </w:tc>
              <w:tc>
                <w:tcPr>
                  <w:tcW w:type="dxa" w:w="14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9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1000"/>
                  <w:tcBorders/>
                  <w:tcMar>
                    <w:start w:w="0" w:type="dxa"/>
                    <w:end w:w="0" w:type="dxa"/>
                  </w:tcMar>
                </w:tcPr>
                <w:p>
                  <w:pPr>
                    <w:autoSpaceDN w:val="0"/>
                    <w:autoSpaceDE w:val="0"/>
                    <w:widowControl/>
                    <w:spacing w:line="233" w:lineRule="auto" w:before="0" w:after="0"/>
                    <w:ind w:left="178" w:right="0" w:firstLine="0"/>
                    <w:jc w:val="left"/>
                  </w:pPr>
                  <w:r>
                    <w:rPr>
                      <w:rFonts w:ascii="Arial" w:hAnsi="Arial" w:eastAsia="Arial"/>
                      <w:b w:val="0"/>
                      <w:i w:val="0"/>
                      <w:color w:val="000000"/>
                      <w:sz w:val="28"/>
                    </w:rPr>
                    <w:t xml:space="preserve">Form </w:t>
                  </w:r>
                </w:p>
              </w:tc>
              <w:tc>
                <w:tcPr>
                  <w:tcW w:type="dxa" w:w="800"/>
                  <w:tcBorders/>
                  <w:tcMar>
                    <w:start w:w="0" w:type="dxa"/>
                    <w:end w:w="0" w:type="dxa"/>
                  </w:tcMar>
                </w:tcPr>
                <w:p>
                  <w:pPr>
                    <w:autoSpaceDN w:val="0"/>
                    <w:autoSpaceDE w:val="0"/>
                    <w:widowControl/>
                    <w:spacing w:line="233" w:lineRule="auto" w:before="0" w:after="0"/>
                    <w:ind w:left="0" w:right="0" w:firstLine="0"/>
                    <w:jc w:val="right"/>
                  </w:pPr>
                  <w:r>
                    <w:rPr>
                      <w:rFonts w:ascii="Arial" w:hAnsi="Arial" w:eastAsia="Arial"/>
                      <w:b w:val="0"/>
                      <w:i w:val="0"/>
                      <w:color w:val="000000"/>
                      <w:sz w:val="28"/>
                    </w:rPr>
                    <w:t xml:space="preserve">and </w:t>
                  </w:r>
                </w:p>
              </w:tc>
            </w:tr>
            <w:tr>
              <w:trPr>
                <w:trHeight w:hRule="exact" w:val="332"/>
              </w:trPr>
              <w:tc>
                <w:tcPr>
                  <w:tcW w:type="dxa" w:w="19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TextFormField </w:t>
                  </w:r>
                </w:p>
              </w:tc>
              <w:tc>
                <w:tcPr>
                  <w:tcW w:type="dxa" w:w="1420"/>
                  <w:gridSpan w:val="2"/>
                  <w:tcBorders/>
                  <w:tcMar>
                    <w:start w:w="0" w:type="dxa"/>
                    <w:end w:w="0" w:type="dxa"/>
                  </w:tcMar>
                  <w:tcMar>
                    <w:start w:w="0" w:type="dxa"/>
                    <w:end w:w="0" w:type="dxa"/>
                  </w:tcMar>
                </w:tcPr>
                <w:p>
                  <w:pPr>
                    <w:autoSpaceDN w:val="0"/>
                    <w:autoSpaceDE w:val="0"/>
                    <w:widowControl/>
                    <w:spacing w:line="233" w:lineRule="auto" w:before="14" w:after="0"/>
                    <w:ind w:left="220" w:right="0" w:firstLine="0"/>
                    <w:jc w:val="left"/>
                  </w:pPr>
                  <w:r>
                    <w:rPr>
                      <w:rFonts w:ascii="Arial" w:hAnsi="Arial" w:eastAsia="Arial"/>
                      <w:b w:val="0"/>
                      <w:i w:val="0"/>
                      <w:color w:val="000000"/>
                      <w:sz w:val="28"/>
                    </w:rPr>
                    <w:t xml:space="preserve">widgets,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along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with text </w:t>
                  </w:r>
                </w:p>
              </w:tc>
              <w:tc>
                <w:tcPr>
                  <w:tcW w:type="dxa" w:w="800"/>
                  <w:tcBorders/>
                  <w:tcMar>
                    <w:start w:w="0" w:type="dxa"/>
                    <w:end w:w="0" w:type="dxa"/>
                  </w:tcMar>
                </w:tcPr>
                <w:p>
                  <w:pPr>
                    <w:autoSpaceDN w:val="0"/>
                    <w:autoSpaceDE w:val="0"/>
                    <w:widowControl/>
                    <w:spacing w:line="233" w:lineRule="auto" w:before="14" w:after="0"/>
                    <w:ind w:left="112" w:right="0" w:firstLine="0"/>
                    <w:jc w:val="left"/>
                  </w:pPr>
                  <w:r>
                    <w:rPr>
                      <w:rFonts w:ascii="Arial" w:hAnsi="Arial" w:eastAsia="Arial"/>
                      <w:b w:val="0"/>
                      <w:i w:val="0"/>
                      <w:color w:val="000000"/>
                      <w:sz w:val="28"/>
                    </w:rPr>
                    <w:t xml:space="preserve">input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controllers, ko'rib chiqiladi. Form validation rules and error messages muhokama qilinadi. Processing submitted data and implementing reliable data entry forms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Amaliy mashg'ulotlar </w:t>
              <w:br/>
              <w:t xml:space="preserve">Mobil ilovalarni ishlab chiqish Environment and Flutter SDK Installation. The atrof-muhit for mobil ilova development is set up. The Flutter SDK, Dart SDK, Android Studio, and Visual Studio Code are installed and configured. The correctness of the development atrof-muhit is verified using Flutter diagnostic tools. A test project is created and run to resolve configuration issues.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4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Creating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Simple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Programs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82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i w:val="0"/>
                      <w:color w:val="000000"/>
                      <w:sz w:val="28"/>
                    </w:rPr>
                    <w:t xml:space="preserve">Dart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 xml:space="preserve">Programming Language. </w:t>
            </w:r>
            <w:r>
              <w:rPr>
                <w:rFonts w:ascii="Arial" w:hAnsi="Arial" w:eastAsia="Arial"/>
                <w:b w:val="0"/>
                <w:i w:val="0"/>
                <w:color w:val="000000"/>
                <w:sz w:val="28"/>
              </w:rPr>
              <w:t xml:space="preserve">Simple Dart programs are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 </w:t>
                  </w:r>
                </w:p>
              </w:tc>
              <w:tc>
                <w:tcPr>
                  <w:tcW w:type="dxa" w:w="12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function,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statements, and basic program structure are used.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performing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displaying results are written. Basic programming </w:t>
            </w:r>
            <w:r>
              <w:rPr>
                <w:rFonts w:ascii="Arial" w:hAnsi="Arial" w:eastAsia="Arial"/>
                <w:b w:val="0"/>
                <w:i w:val="0"/>
                <w:color w:val="000000"/>
                <w:sz w:val="28"/>
              </w:rPr>
              <w:t xml:space="preserve">skills are developed through simple computational </w:t>
            </w:r>
            <w:r>
              <w:rPr>
                <w:rFonts w:ascii="Arial" w:hAnsi="Arial" w:eastAsia="Arial"/>
                <w:b w:val="0"/>
                <w:i w:val="0"/>
                <w:color w:val="000000"/>
                <w:sz w:val="28"/>
              </w:rPr>
              <w:t xml:space="preserve">tasks.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Working with Variables and Data Types in Dart. Variables are declared, initialized, and modified in Dart programs. Basic ma'lumotlar turlari, including integers, strings, and Boolean values, are used. The var, final, and const kalitso'zs are applied. Type conversion and null safety principles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i w:val="0"/>
                <w:color w:val="000000"/>
                <w:sz w:val="28"/>
              </w:rPr>
              <w:t xml:space="preserve">Using Operators and Control Structures in the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9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Dart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162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Arithmetic,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comparison, logical, and shartli operators are applied in Dart programs. Programs are developed using if, else, and kommutator statements. Repetitive operations are implemented using for, while, and do-while sikls. Practical computational problems are solved by combining operators and control structures.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Working with Functions and Collections (List, Set, Map) in Dart. Functions are created and used in Dart programs, including parameters and return values. List, Set, and Map collections are created, modified, and processed. Collection usuls and iteratsiya techniques are applied to process groups of data. Reusable program components are developed using funksiyalar and collections.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Obyektga yo'naltirilgan dasturlash Basics: Class and Object. Classes and obyekts are created in Dart programs. Maydons, usuls, and constructors ta'riflanadi and initialized. Encapsulation is applied to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code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0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object-oriented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principles. Simple sinf-based applications are developed. </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Adding Packages and External Libraries to the </w:t>
            </w:r>
            <w:r>
              <w:rPr>
                <w:rFonts w:ascii="Arial" w:hAnsi="Arial" w:eastAsia="Arial"/>
                <w:b/>
                <w:i w:val="0"/>
                <w:color w:val="000000"/>
                <w:sz w:val="28"/>
              </w:rPr>
              <w:t xml:space="preserve">Project. </w:t>
            </w:r>
            <w:r>
              <w:rPr>
                <w:rFonts w:ascii="Arial" w:hAnsi="Arial" w:eastAsia="Arial"/>
                <w:b w:val="0"/>
                <w:i w:val="0"/>
                <w:color w:val="000000"/>
                <w:sz w:val="28"/>
              </w:rPr>
              <w:t xml:space="preserve">Packages and external libraries are used in </w:t>
            </w:r>
            <w:r>
              <w:rPr>
                <w:rFonts w:ascii="Arial" w:hAnsi="Arial" w:eastAsia="Arial"/>
                <w:b w:val="0"/>
                <w:i w:val="0"/>
                <w:color w:val="000000"/>
                <w:sz w:val="28"/>
              </w:rPr>
              <w:t xml:space="preserve">Dart and Flutter projects. Project dependencies are </w:t>
            </w:r>
            <w:r>
              <w:rPr>
                <w:rFonts w:ascii="Arial" w:hAnsi="Arial" w:eastAsia="Arial"/>
                <w:b w:val="0"/>
                <w:i w:val="0"/>
                <w:color w:val="000000"/>
                <w:sz w:val="28"/>
              </w:rPr>
              <w:t xml:space="preserve">managed using the project configuration file. External </w:t>
            </w:r>
            <w:r>
              <w:rPr>
                <w:rFonts w:ascii="Arial" w:hAnsi="Arial" w:eastAsia="Arial"/>
                <w:b w:val="0"/>
                <w:i w:val="0"/>
                <w:color w:val="000000"/>
                <w:sz w:val="28"/>
              </w:rPr>
              <w:t xml:space="preserve">packages are searched for, added, configured, and </w:t>
            </w:r>
            <w:r>
              <w:rPr>
                <w:rFonts w:ascii="Arial" w:hAnsi="Arial" w:eastAsia="Arial"/>
                <w:b w:val="0"/>
                <w:i w:val="0"/>
                <w:color w:val="000000"/>
                <w:sz w:val="28"/>
              </w:rPr>
              <w:t xml:space="preserve">imported into the project. </w:t>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Creating a Flutter App and Working with Basic Widgets. A new Flutter project is created and its basic structure ko'rib chiqiladi. The application is run on an emulator or physical qurilma. The MaterialApp, Scaffold, AppBar, Container, and Text widgets are used. The widget tree and the build() usul are applied to create a simple funksiyaal application. Designing a User Interface in Flutter Using Layout Elements. Mobile application interfeyss are designed using Flutter layout widgets. Row, Column, Container, Center, Expanded, and Flexible elements are applied. The position, size, alignment, and spacing of interfeys components are controlled. A complete responsive user interfeys is developed based on a given design. Working with Text, Icons, and Buttons. Text is displayed and formatted using the Text widget. Icons are added and configured using the Icon and IconButton widgets. Interactive interfeyss are created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ElevatedButton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TextButton. </w:t>
                  </w:r>
                </w:p>
              </w:tc>
              <w:tc>
                <w:tcPr>
                  <w:tcW w:type="dxa" w:w="10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Styles,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callbacks, and event handling are applied to develop an interactive interfeys. </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07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Displaying Data Using ListView, ListTile, and GridView. Structured data is displayed using list and grid components in Flutter. Scrollable lists are created using ListView, and individual items are designed using ListTile. Grid-based interfeyss are created using GridView. List and grid elements are generated dynamically from data collections.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Navigation and Passing Data Between Screens in Flutter. Multi-screen Flutter applications are created. Navigation between screens is implemented using the Navigator and routes. Data is passed from one screen to another, and results are returned between screens. Named routes and navigation steks are used in a multi-page application.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Form Elements and User Data Validation. Forms are created for entering and processing user data in Flutter. The Form and TextFormMaydon widgets, along with kirish controllers, are used. Data validation rules are implemented, and error messages are displayed. A complete data-entry form, such as a registration or login form, is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Preparing for Practical Sessions and Completing </w:t>
            </w:r>
            <w:r>
              <w:rPr>
                <w:rFonts w:ascii="Arial" w:hAnsi="Arial" w:eastAsia="Arial"/>
                <w:b w:val="0"/>
                <w:i w:val="0"/>
                <w:color w:val="000000"/>
                <w:sz w:val="28"/>
              </w:rPr>
              <w:t xml:space="preserve">Assignments.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Independent Study of Adabiyotlar and Educational Materials on Mobile Programming.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Improving Programs.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Study of Scientific Articles, Analytical Materials, and </w:t>
            </w:r>
            <w:r>
              <w:rPr>
                <w:rFonts w:ascii="Arial" w:hAnsi="Arial" w:eastAsia="Arial"/>
                <w:b w:val="0"/>
                <w:i w:val="0"/>
                <w:color w:val="000000"/>
                <w:sz w:val="28"/>
              </w:rPr>
              <w:t xml:space="preserve">Sources. </w:t>
            </w:r>
          </w:p>
          <w:p>
            <w:pPr>
              <w:autoSpaceDN w:val="0"/>
              <w:tabs>
                <w:tab w:pos="1868" w:val="left"/>
                <w:tab w:pos="1952" w:val="left"/>
                <w:tab w:pos="2580" w:val="left"/>
                <w:tab w:pos="3740" w:val="left"/>
                <w:tab w:pos="4430" w:val="left"/>
                <w:tab w:pos="4768" w:val="left"/>
                <w:tab w:pos="5618" w:val="left"/>
                <w:tab w:pos="6224" w:val="left"/>
              </w:tabs>
              <w:autoSpaceDE w:val="0"/>
              <w:widowControl/>
              <w:spacing w:line="245" w:lineRule="auto" w:before="8" w:after="0"/>
              <w:ind w:left="104" w:right="0" w:firstLine="0"/>
              <w:jc w:val="left"/>
            </w:pPr>
            <w:r>
              <w:rPr>
                <w:rFonts w:ascii="Arial" w:hAnsi="Arial" w:eastAsia="Arial"/>
                <w:b w:val="0"/>
                <w:i w:val="0"/>
                <w:color w:val="000000"/>
                <w:sz w:val="28"/>
              </w:rPr>
              <w:t xml:space="preserve">Developing Applications </w:t>
              <w:tab/>
              <w:t xml:space="preserve">for </w:t>
              <w:tab/>
              <w:t xml:space="preserve">Mobile </w:t>
              <w:tab/>
              <w:t xml:space="preserve">Devices. Preparation </w:t>
              <w:tab/>
              <w:tab/>
              <w:t xml:space="preserve">of </w:t>
              <w:tab/>
              <w:t xml:space="preserve">Taqdimots, </w:t>
              <w:tab/>
              <w:t xml:space="preserve">Reports, </w:t>
              <w:tab/>
              <w:t>and Independent Work.</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290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The course is delivered through a combination of theoretical ko'rsatma, interactive lectures, practical programming activities, problem-based and project-based learning, demonstration, live coding, and independent study. Interactive lectures explain the fundamental concepts of Dart programming and Flutter architecture, including widgets, layouts, navigation, and user interfeys design. Demonstration and live coding are used to show the step-by-step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385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6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process of creating, nosozliklarni tuzatish, and sinash Dart programs and Flutter applications. Practical and laboratory activities develop programming skills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through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variables,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98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types,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funksiyalar, collections, and obyekt-oriented concepts, as well as building user interfeyss and navigation.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Collaborative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pair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activities </w:t>
                  </w:r>
                </w:p>
              </w:tc>
            </w:tr>
          </w:tbl>
          <w:p>
            <w:pPr>
              <w:autoSpaceDN w:val="0"/>
              <w:autoSpaceDE w:val="0"/>
              <w:widowControl/>
              <w:spacing w:line="233" w:lineRule="auto" w:before="6" w:after="6"/>
              <w:ind w:left="0" w:right="0" w:firstLine="0"/>
              <w:jc w:val="center"/>
            </w:pPr>
            <w:r>
              <w:rPr>
                <w:rFonts w:ascii="Arial" w:hAnsi="Arial" w:eastAsia="Arial"/>
                <w:b w:val="0"/>
                <w:i w:val="0"/>
                <w:color w:val="000000"/>
                <w:sz w:val="28"/>
              </w:rPr>
              <w:t>promote teamwork, code review, and joint problem-</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04"/>
              </w:trPr>
              <w:tc>
                <w:tcPr>
                  <w:tcW w:type="dxa" w:w="12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solving.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Continuous </w:t>
                  </w:r>
                </w:p>
              </w:tc>
              <w:tc>
                <w:tcPr>
                  <w:tcW w:type="dxa" w:w="1540"/>
                  <w:tcBorders/>
                  <w:tcMar>
                    <w:start w:w="0" w:type="dxa"/>
                    <w:end w:w="0" w:type="dxa"/>
                  </w:tcMar>
                </w:tcPr>
                <w:p>
                  <w:pPr>
                    <w:autoSpaceDN w:val="0"/>
                    <w:autoSpaceDE w:val="0"/>
                    <w:widowControl/>
                    <w:spacing w:line="233" w:lineRule="auto" w:before="0" w:after="0"/>
                    <w:ind w:left="108" w:right="0" w:firstLine="0"/>
                    <w:jc w:val="left"/>
                  </w:pPr>
                  <w:r>
                    <w:rPr>
                      <w:rFonts w:ascii="Arial" w:hAnsi="Arial" w:eastAsia="Arial"/>
                      <w:b w:val="0"/>
                      <w:i w:val="0"/>
                      <w:color w:val="000000"/>
                      <w:sz w:val="28"/>
                    </w:rPr>
                    <w:t xml:space="preserve">formative </w:t>
                  </w:r>
                </w:p>
              </w:tc>
              <w:tc>
                <w:tcPr>
                  <w:tcW w:type="dxa" w:w="1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420"/>
                  <w:tcBorders/>
                  <w:tcMar>
                    <w:start w:w="0" w:type="dxa"/>
                    <w:end w:w="0" w:type="dxa"/>
                  </w:tcMar>
                </w:tcPr>
                <w:p>
                  <w:pPr>
                    <w:autoSpaceDN w:val="0"/>
                    <w:autoSpaceDE w:val="0"/>
                    <w:widowControl/>
                    <w:spacing w:line="233" w:lineRule="auto" w:before="0" w:after="0"/>
                    <w:ind w:left="0" w:right="4" w:firstLine="0"/>
                    <w:jc w:val="right"/>
                  </w:pPr>
                  <w:r>
                    <w:rPr>
                      <w:rFonts w:ascii="Arial" w:hAnsi="Arial" w:eastAsia="Arial"/>
                      <w:b w:val="0"/>
                      <w:i w:val="0"/>
                      <w:color w:val="000000"/>
                      <w:sz w:val="28"/>
                    </w:rPr>
                    <w:t xml:space="preserve">is </w:t>
                  </w:r>
                </w:p>
              </w:tc>
            </w:tr>
            <w:tr>
              <w:trPr>
                <w:trHeight w:hRule="exact" w:val="338"/>
              </w:trPr>
              <w:tc>
                <w:tcPr>
                  <w:tcW w:type="dxa" w:w="1660"/>
                  <w:gridSpan w:val="2"/>
                  <w:tcBorders/>
                  <w:tcMar>
                    <w:start w:w="0" w:type="dxa"/>
                    <w:end w:w="0" w:type="dxa"/>
                  </w:tcMar>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conducted </w:t>
                  </w:r>
                </w:p>
              </w:tc>
              <w:tc>
                <w:tcPr>
                  <w:tcW w:type="dxa" w:w="1340"/>
                  <w:tcBorders/>
                  <w:tcMar>
                    <w:start w:w="0" w:type="dxa"/>
                    <w:end w:w="0" w:type="dxa"/>
                  </w:tcMar>
                </w:tcPr>
                <w:p>
                  <w:pPr>
                    <w:autoSpaceDN w:val="0"/>
                    <w:autoSpaceDE w:val="0"/>
                    <w:widowControl/>
                    <w:spacing w:line="233" w:lineRule="auto" w:before="20" w:after="0"/>
                    <w:ind w:left="236" w:right="0" w:firstLine="0"/>
                    <w:jc w:val="left"/>
                  </w:pPr>
                  <w:r>
                    <w:rPr>
                      <w:rFonts w:ascii="Arial" w:hAnsi="Arial" w:eastAsia="Arial"/>
                      <w:b w:val="0"/>
                      <w:i w:val="0"/>
                      <w:color w:val="000000"/>
                      <w:sz w:val="28"/>
                    </w:rPr>
                    <w:t xml:space="preserve">through </w:t>
                  </w:r>
                </w:p>
              </w:tc>
              <w:tc>
                <w:tcPr>
                  <w:tcW w:type="dxa" w:w="1540"/>
                  <w:tcBorders/>
                  <w:tcMar>
                    <w:start w:w="0" w:type="dxa"/>
                    <w:end w:w="0" w:type="dxa"/>
                  </w:tcMar>
                </w:tcPr>
                <w:p>
                  <w:pPr>
                    <w:autoSpaceDN w:val="0"/>
                    <w:autoSpaceDE w:val="0"/>
                    <w:widowControl/>
                    <w:spacing w:line="233" w:lineRule="auto" w:before="20" w:after="0"/>
                    <w:ind w:left="0" w:right="24" w:firstLine="0"/>
                    <w:jc w:val="right"/>
                  </w:pPr>
                  <w:r>
                    <w:rPr>
                      <w:rFonts w:ascii="Arial" w:hAnsi="Arial" w:eastAsia="Arial"/>
                      <w:b w:val="0"/>
                      <w:i w:val="0"/>
                      <w:color w:val="000000"/>
                      <w:sz w:val="28"/>
                    </w:rPr>
                    <w:t xml:space="preserve">practical </w:t>
                  </w:r>
                </w:p>
              </w:tc>
              <w:tc>
                <w:tcPr>
                  <w:tcW w:type="dxa" w:w="2180"/>
                  <w:gridSpan w:val="2"/>
                  <w:tcBorders/>
                  <w:tcMar>
                    <w:start w:w="0" w:type="dxa"/>
                    <w:end w:w="0" w:type="dxa"/>
                  </w:tcMar>
                  <w:tcMar>
                    <w:start w:w="0" w:type="dxa"/>
                    <w:end w:w="0" w:type="dxa"/>
                  </w:tcMar>
                </w:tcPr>
                <w:p>
                  <w:pPr>
                    <w:autoSpaceDN w:val="0"/>
                    <w:autoSpaceDE w:val="0"/>
                    <w:widowControl/>
                    <w:spacing w:line="233" w:lineRule="auto" w:before="20" w:after="0"/>
                    <w:ind w:left="450" w:right="0" w:firstLine="0"/>
                    <w:jc w:val="left"/>
                  </w:pPr>
                  <w:r>
                    <w:rPr>
                      <w:rFonts w:ascii="Arial" w:hAnsi="Arial" w:eastAsia="Arial"/>
                      <w:b w:val="0"/>
                      <w:i w:val="0"/>
                      <w:color w:val="000000"/>
                      <w:sz w:val="28"/>
                    </w:rPr>
                    <w:t xml:space="preserve">assignments,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programming mashqs, and project taqdimots. </w:t>
            </w:r>
          </w:p>
        </w:tc>
      </w:tr>
      <w:tr>
        <w:trPr>
          <w:trHeight w:hRule="exact" w:val="162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Programming Fundamentals Obyektga yo'naltirilgan dasturlash Ma'lumotlar tuzilmalari va algoritmlar Computer Organization </w:t>
              <w:br/>
              <w:t xml:space="preserve">Operating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8502"/>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2" w:after="4"/>
              <w:ind w:left="104" w:right="24"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practical ish unumdorligi, computer-based laboratory activities, seminar taqdimots, and the successful completion of independent study assignments, including Dart programming mashqs, Flutter widget and user interfeys development, layout design, navigation between screens, and form creation with data validation. The midterm assessment consists of written assignments, short in-sinf quizzes, and ni baholash independent study projects, such as a Dart programming project, a Flutter user interfeys design project, and a form-based application with user kirish validation. The final assessment is a written imtihon consisting of theoretical questions and problem-solving tasks designed to assess students' understanding of mobile programming principles, the Dart dasturlash tili, Flutter framework architecture, widgets, navigation, forms, and mobil ilova development, as well as their ability to apply theoretical principles to practical problems. Successful completion of all independent study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386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assignments is required as an essential component of modul assessment. </w:t>
            </w:r>
            <w:r>
              <w:rPr>
                <w:rFonts w:ascii="Arial" w:hAnsi="Arial" w:eastAsia="Arial"/>
                <w:b w:val="0"/>
                <w:i w:val="0"/>
                <w:color w:val="000000"/>
                <w:sz w:val="28"/>
              </w:rPr>
            </w:r>
          </w:p>
        </w:tc>
      </w:tr>
      <w:tr>
        <w:trPr>
          <w:trHeight w:hRule="exact" w:val="548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1. O. K. Qodirov, Z. M. Murodov. Android Operating System Mobil ilovalarni ishlab chiqish. Toshkent Universitet of Information Technologies Nashriyot.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2. A. E. G'ulomov. Fundamentals of Mobil ilovalarni ishlab chiqish. Fan and Technology. </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3. Sh. M. Usmonov. Mobile Technologies and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TATU </w:t>
                  </w:r>
                </w:p>
              </w:tc>
              <w:tc>
                <w:tcPr>
                  <w:tcW w:type="dxa" w:w="15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Publishing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House.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Jakob Iversen, Michael Eierman. Learning Mobile App Development. New York, 2014, 464 b.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5. Shane Conder, Lauren Darcey. Android™ Wireless Application Development. USA, 2011, 138 b.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6. L.V. Priskaya. Developing Mobile Applications in the Android Studio Environment: A Darslik. Southern Federal Universitet, 2019. — 123 b. </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KOMPYUTER GRAFIKASI</w:t>
      </w:r>
    </w:p>
    <w:tbl>
      <w:tblPr>
        <w:tblW w:type="auto" w:w="0"/>
        <w:tblLayout w:type="fixed"/>
        <w:tblLook w:firstColumn="1" w:firstRow="1" w:lastColumn="0" w:lastRow="0" w:noHBand="0" w:noVBand="1" w:val="04A0"/>
        <w:tblInd w:w="20.0" w:type="dxa"/>
      </w:tblPr>
      <w:tblGrid>
        <w:gridCol w:w="5036"/>
        <w:gridCol w:w="5036"/>
      </w:tblGrid>
      <w:tr>
        <w:trPr>
          <w:trHeight w:hRule="exact" w:val="33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Tavsif</w:t>
            </w:r>
          </w:p>
        </w:tc>
      </w:tr>
      <w:tr>
        <w:trPr>
          <w:trHeight w:hRule="exact" w:val="45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KOMPYUTER GRAFIKASI</w:t>
            </w:r>
          </w:p>
        </w:tc>
      </w:tr>
      <w:tr>
        <w:trPr>
          <w:trHeight w:hRule="exact" w:val="450"/>
        </w:trPr>
        <w:tc>
          <w:tcPr>
            <w:tcW w:type="dxa" w:w="3130"/>
            <w:tcBorders>
              <w:start w:sz="3.199999999999932"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kodi</w:t>
            </w:r>
          </w:p>
        </w:tc>
        <w:tc>
          <w:tcPr>
            <w:tcW w:type="dxa" w:w="680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val="0"/>
                <w:i w:val="0"/>
                <w:color w:val="000000"/>
                <w:sz w:val="28"/>
              </w:rPr>
              <w:t xml:space="preserve">KGF305 </w:t>
            </w:r>
          </w:p>
        </w:tc>
      </w:tr>
      <w:tr>
        <w:trPr>
          <w:trHeight w:hRule="exact" w:val="452"/>
        </w:trPr>
        <w:tc>
          <w:tcPr>
            <w:tcW w:type="dxa" w:w="3130"/>
            <w:tcBorders>
              <w:start w:sz="3.199999999999932"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 Kredit </w:t>
            </w:r>
          </w:p>
        </w:tc>
      </w:tr>
      <w:tr>
        <w:trPr>
          <w:trHeight w:hRule="exact" w:val="129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Umumiy ish hajmi: 150 soat </w:t>
              <w:br/>
              <w:t xml:space="preserve">Kontakt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Chastotasi/Davomiyligi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VI semestr </w:t>
            </w:r>
          </w:p>
        </w:tc>
      </w:tr>
      <w:tr>
        <w:trPr>
          <w:trHeight w:hRule="exact" w:val="258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0" w:firstLine="0"/>
              <w:jc w:val="both"/>
            </w:pPr>
            <w:r>
              <w:rPr>
                <w:rFonts w:ascii="Arial" w:hAnsi="Arial" w:eastAsia="Arial"/>
                <w:b w:val="0"/>
                <w:i w:val="0"/>
                <w:color w:val="000000"/>
                <w:sz w:val="28"/>
              </w:rPr>
              <w:t xml:space="preserve">Modul maqsadi Kompyuter grafikasi is to develop students' theoretical knowledge and practical skills in ning tamoyillari two- and three-dimensional computer grafikics. Image formation, processing, and visualization o'rganiladi. Geometric transformations in the plane and in space ko'rib chiqiladi. Rasterization and rendering algoritmlar o'rganiladi. Lighting, shading, and texturing techniques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387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77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26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Modern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graphics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92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technologies,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including OpenGL and GLSL, o'rganiladi. </w:t>
            </w:r>
          </w:p>
        </w:tc>
      </w:tr>
      <w:tr>
        <w:trPr>
          <w:trHeight w:hRule="exact" w:val="1224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Bilim: </w:t>
              <w:br/>
              <w:t xml:space="preserve">LO1. Tavsiflaya oladi ning asoslari raster, vektor, and fractal grafikics, their types, and areas of application.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LO2. Explain color models (RGB, CMYK, HSV, CIE XYZ/Lab) and ning asoslari colorimetry. </w:t>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LO3. Tushuntira oladi geometric transformations in the plane and in space, as well as ning tamoyillari homogeneous coordinates.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4" w:firstLine="0"/>
              <w:jc w:val="both"/>
            </w:pPr>
            <w:r>
              <w:rPr>
                <w:rFonts w:ascii="Arial" w:hAnsi="Arial" w:eastAsia="Arial"/>
                <w:b w:val="0"/>
                <w:i w:val="0"/>
                <w:color w:val="000000"/>
                <w:sz w:val="28"/>
              </w:rPr>
              <w:t xml:space="preserve">LO4. Tushuntira oladi the theoretical foundations of projection usuls, spline egri chiziqs and surfaces, and polygonal meshes.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LO5. Tavsiflaya oladi rasterization, clipping, and hidden-line and hidden-surface removal algoritmlar. </w:t>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LO6. Tushuntira oladi yorug'liking and shading models, rendering techniques, and ning asoslari OpenGL/GLSL.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0" w:firstLine="0"/>
              <w:jc w:val="left"/>
            </w:pPr>
            <w:r>
              <w:rPr>
                <w:rFonts w:ascii="Arial" w:hAnsi="Arial" w:eastAsia="Arial"/>
                <w:b/>
                <w:i w:val="0"/>
                <w:color w:val="000000"/>
                <w:sz w:val="28"/>
              </w:rPr>
              <w:t xml:space="preserve">Ko'nikmalar: </w:t>
              <w:br/>
              <w:t xml:space="preserve">LO7. Works with raster and vektor grafikic formats and represents and converts colors in various models.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9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LO8. </w:t>
                  </w:r>
                </w:p>
              </w:tc>
              <w:tc>
                <w:tcPr>
                  <w:tcW w:type="dxa" w:w="2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Programmatically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performs </w:t>
                  </w:r>
                </w:p>
              </w:tc>
              <w:tc>
                <w:tcPr>
                  <w:tcW w:type="dxa" w:w="152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geometric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transformations and projections in the plane and in </w:t>
            </w:r>
            <w:r>
              <w:rPr>
                <w:rFonts w:ascii="Arial" w:hAnsi="Arial" w:eastAsia="Arial"/>
                <w:b w:val="0"/>
                <w:i w:val="0"/>
                <w:color w:val="000000"/>
                <w:sz w:val="28"/>
              </w:rPr>
              <w:t xml:space="preserve">space.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LO9. Constructs fractal images, spline egri chiziqs, and surfaces using control ball.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LO10. Programs rasterization, filling, and clipping algoritmlar. </w:t>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LO11. Qo'llaydi techniques for removing hidden surfaces, yorug'liking, and shading.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Creates </w:t>
                  </w:r>
                </w:p>
              </w:tc>
              <w:tc>
                <w:tcPr>
                  <w:tcW w:type="dxa" w:w="2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three-dimensional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scenes </w:t>
                  </w:r>
                </w:p>
              </w:tc>
              <w:tc>
                <w:tcPr>
                  <w:tcW w:type="dxa" w:w="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rendering effects using OpenGL and GLSL shaders. </w:t>
            </w:r>
          </w:p>
          <w:p>
            <w:pPr>
              <w:autoSpaceDN w:val="0"/>
              <w:autoSpaceDE w:val="0"/>
              <w:widowControl/>
              <w:spacing w:line="245" w:lineRule="auto" w:before="10" w:after="4"/>
              <w:ind w:left="102" w:right="0" w:firstLine="0"/>
              <w:jc w:val="left"/>
            </w:pPr>
            <w:r>
              <w:rPr>
                <w:rFonts w:ascii="Arial" w:hAnsi="Arial" w:eastAsia="Arial"/>
                <w:b/>
                <w:i w:val="0"/>
                <w:color w:val="000000"/>
                <w:sz w:val="28"/>
              </w:rPr>
              <w:t xml:space="preserve">Kompetensiyalar: </w:t>
              <w:br/>
              <w:t xml:space="preserve">LO13. Effectively foydalanadi modern grafikical software tools and libraries in professional activities.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LO14.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2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three-dimensional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scenes </w:t>
                  </w:r>
                </w:p>
              </w:tc>
              <w:tc>
                <w:tcPr>
                  <w:tcW w:type="dxa" w:w="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amalga oshiradi rendering processes.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LO15. Qo'llaydi grafikic algoritmlar in practical projects and software systems. </w:t>
            </w:r>
            <w:r>
              <w:rPr>
                <w:rFonts w:ascii="Arial" w:hAnsi="Arial" w:eastAsia="Arial"/>
                <w:b w:val="0"/>
                <w:i w:val="0"/>
                <w:color w:val="000000"/>
                <w:sz w:val="28"/>
              </w:rPr>
            </w:r>
          </w:p>
        </w:tc>
      </w:tr>
    </w:tbl>
    <w:p>
      <w:pPr>
        <w:autoSpaceDN w:val="0"/>
        <w:autoSpaceDE w:val="0"/>
        <w:widowControl/>
        <w:spacing w:line="233" w:lineRule="auto" w:before="888" w:after="0"/>
        <w:ind w:left="0" w:right="20" w:firstLine="0"/>
        <w:jc w:val="right"/>
      </w:pPr>
      <w:r>
        <w:rPr>
          <w:rFonts w:ascii="Arial" w:hAnsi="Arial" w:eastAsia="Arial"/>
          <w:b w:val="0"/>
          <w:i w:val="0"/>
          <w:color w:val="000000"/>
          <w:sz w:val="28"/>
        </w:rPr>
        <w:t xml:space="preserve">388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97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LO16. Independently studies modern grafikics APIs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3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(Vulkan,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DirectX)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real-time </w:t>
                  </w:r>
                </w:p>
              </w:tc>
              <w:tc>
                <w:tcPr>
                  <w:tcW w:type="dxa" w:w="134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graphics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technologies. </w:t>
            </w:r>
          </w:p>
        </w:tc>
      </w:tr>
      <w:tr>
        <w:trPr>
          <w:trHeight w:hRule="exact" w:val="12888"/>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Mazmun</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4"/>
              <w:ind w:left="102" w:right="0" w:firstLine="0"/>
              <w:jc w:val="left"/>
            </w:pPr>
            <w:r>
              <w:rPr>
                <w:rFonts w:ascii="Arial" w:hAnsi="Arial" w:eastAsia="Arial"/>
                <w:b/>
                <w:i w:val="0"/>
                <w:color w:val="000000"/>
                <w:sz w:val="28"/>
              </w:rPr>
              <w:t xml:space="preserve">Ma'ruzalar </w:t>
              <w:br/>
              <w:t xml:space="preserve">Introduction to the Maydon of Kompyuter grafikasi: </w:t>
            </w:r>
            <w:r/>
            <w:r>
              <w:rPr>
                <w:rFonts w:ascii="Arial" w:hAnsi="Arial" w:eastAsia="Arial"/>
                <w:b/>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58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i w:val="0"/>
                      <w:color w:val="000000"/>
                      <w:sz w:val="28"/>
                    </w:rPr>
                    <w:t xml:space="preserve">Concept,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Purpose,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Application </w:t>
                  </w:r>
                </w:p>
              </w:tc>
              <w:tc>
                <w:tcPr>
                  <w:tcW w:type="dxa" w:w="1200"/>
                  <w:tcBorders/>
                  <w:tcMar>
                    <w:start w:w="0" w:type="dxa"/>
                    <w:end w:w="0" w:type="dxa"/>
                  </w:tcMar>
                </w:tcPr>
                <w:p>
                  <w:pPr>
                    <w:autoSpaceDN w:val="0"/>
                    <w:autoSpaceDE w:val="0"/>
                    <w:widowControl/>
                    <w:spacing w:line="233" w:lineRule="auto" w:before="6" w:after="0"/>
                    <w:ind w:left="268" w:right="0" w:firstLine="0"/>
                    <w:jc w:val="left"/>
                  </w:pPr>
                  <w:r>
                    <w:rPr>
                      <w:rFonts w:ascii="Arial" w:hAnsi="Arial" w:eastAsia="Arial"/>
                      <w:b/>
                      <w:i w:val="0"/>
                      <w:color w:val="000000"/>
                      <w:sz w:val="28"/>
                    </w:rPr>
                    <w:t xml:space="preserve">Areas, </w:t>
                  </w:r>
                </w:p>
              </w:tc>
            </w:tr>
          </w:tbl>
          <w:p>
            <w:pPr>
              <w:autoSpaceDN w:val="0"/>
              <w:autoSpaceDE w:val="0"/>
              <w:widowControl/>
              <w:spacing w:line="245" w:lineRule="auto" w:before="6" w:after="0"/>
              <w:ind w:left="102" w:right="20" w:firstLine="0"/>
              <w:jc w:val="both"/>
            </w:pPr>
            <w:r>
              <w:rPr>
                <w:rFonts w:ascii="Arial" w:hAnsi="Arial" w:eastAsia="Arial"/>
                <w:b/>
                <w:i w:val="0"/>
                <w:color w:val="000000"/>
                <w:sz w:val="28"/>
              </w:rPr>
              <w:t xml:space="preserve">Development History, and Technical Tools. The fundamental concepts and obyektives of computer grafikics tanishtriladi. The major application areas and historical development of the maydon ko'rib chiqiladi. The technical tools used for creating, processing, and visualizing grafikical information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Raster Graphics and Image Formats. Pixel,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2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i w:val="0"/>
                      <w:color w:val="000000"/>
                      <w:sz w:val="28"/>
                    </w:rPr>
                    <w:t xml:space="preserve">Resolution,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Color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Depth,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Encoding </w:t>
                  </w:r>
                </w:p>
              </w:tc>
              <w:tc>
                <w:tcPr>
                  <w:tcW w:type="dxa" w:w="76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4"/>
              <w:ind w:left="102" w:right="22" w:firstLine="0"/>
              <w:jc w:val="both"/>
            </w:pPr>
            <w:r>
              <w:rPr>
                <w:rFonts w:ascii="Arial" w:hAnsi="Arial" w:eastAsia="Arial"/>
                <w:b/>
                <w:i w:val="0"/>
                <w:color w:val="000000"/>
                <w:sz w:val="28"/>
              </w:rPr>
              <w:t xml:space="preserve">Compression Methods (BMP, JPEG, PNG, GIF, TIFF). The structure of raster images and ning tushunchalari pixels, resolution, and color depth o'rganiladi. Image encoding and compression usuls ko'rib chiqiladi. The characteristics and applications of the BMP, JPEG, PNG, GIF, and TIFF formats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1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Vector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Graphics.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Vector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Objects, </w:t>
                  </w:r>
                </w:p>
              </w:tc>
              <w:tc>
                <w:tcPr>
                  <w:tcW w:type="dxa" w:w="9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i w:val="0"/>
                      <w:color w:val="000000"/>
                      <w:sz w:val="28"/>
                    </w:rPr>
                    <w:t xml:space="preserve">Their </w:t>
                  </w:r>
                </w:p>
              </w:tc>
            </w:tr>
          </w:tbl>
          <w:p>
            <w:pPr>
              <w:autoSpaceDN w:val="0"/>
              <w:autoSpaceDE w:val="0"/>
              <w:widowControl/>
              <w:spacing w:line="245" w:lineRule="auto" w:before="4" w:after="4"/>
              <w:ind w:left="102" w:right="22" w:firstLine="0"/>
              <w:jc w:val="both"/>
            </w:pPr>
            <w:r>
              <w:rPr>
                <w:rFonts w:ascii="Arial" w:hAnsi="Arial" w:eastAsia="Arial"/>
                <w:b/>
                <w:i w:val="0"/>
                <w:color w:val="000000"/>
                <w:sz w:val="28"/>
              </w:rPr>
              <w:t xml:space="preserve">Mathematical Retaqdimot, Formats (SVG, EPS, AI, CDR), and Rasterization. The principles of vektor grafikics and the mathematical retaqdimot of vektor obyekts ko'rib chiqiladi. The main vektor formats, including SVG, EPS, AI, and CDR, o'rganiladi. The process of converting vektor grafikics into raster images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Fractal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Graphics.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Fractal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Geometry, </w:t>
                  </w:r>
                </w:p>
              </w:tc>
              <w:tc>
                <w:tcPr>
                  <w:tcW w:type="dxa" w:w="8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Self-</w:t>
                  </w:r>
                </w:p>
              </w:tc>
            </w:tr>
          </w:tbl>
          <w:p>
            <w:pPr>
              <w:autoSpaceDN w:val="0"/>
              <w:autoSpaceDE w:val="0"/>
              <w:widowControl/>
              <w:spacing w:line="245" w:lineRule="auto" w:before="4" w:after="6"/>
              <w:ind w:left="102" w:right="0" w:firstLine="0"/>
              <w:jc w:val="left"/>
            </w:pPr>
            <w:r>
              <w:rPr>
                <w:rFonts w:ascii="Arial" w:hAnsi="Arial" w:eastAsia="Arial"/>
                <w:b/>
                <w:i w:val="0"/>
                <w:color w:val="000000"/>
                <w:sz w:val="28"/>
              </w:rPr>
              <w:t xml:space="preserve">Similarity, Mandelbrot and Julia Sets, L-Systems. </w:t>
            </w:r>
            <w:r>
              <w:rPr>
                <w:rFonts w:ascii="Arial" w:hAnsi="Arial" w:eastAsia="Arial"/>
                <w:b w:val="0"/>
                <w:i w:val="0"/>
                <w:color w:val="000000"/>
                <w:sz w:val="28"/>
              </w:rPr>
              <w:t xml:space="preserve">Fractal geometry and the principle of self-similarity are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16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introduced.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graphical </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properties of the Mandelbrot and Julia sets o'rganiladi. The use of L-systems for generating complex grafikical structures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Fundamentals of Color Models and Colorimetry. Additive and Subtractive Models (RGB, CMYK), HSV/HSL, CIE XYZ and Lab, Color Management. The fundamental principles of color models and colorimetry o'rganiladi. Additive and subtractive color models, including RGB and CMYK, and the HSV/HSL, CIE XYZ, and Lab color spaces are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389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Color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discussed. </w:t>
            </w:r>
          </w:p>
          <w:p>
            <w:pPr>
              <w:autoSpaceDN w:val="0"/>
              <w:tabs>
                <w:tab w:pos="1848" w:val="left"/>
                <w:tab w:pos="2148" w:val="left"/>
                <w:tab w:pos="2172" w:val="left"/>
                <w:tab w:pos="3608" w:val="left"/>
                <w:tab w:pos="4026" w:val="left"/>
                <w:tab w:pos="4072" w:val="left"/>
                <w:tab w:pos="4664" w:val="left"/>
                <w:tab w:pos="5478" w:val="left"/>
                <w:tab w:pos="6208" w:val="left"/>
              </w:tabs>
              <w:autoSpaceDE w:val="0"/>
              <w:widowControl/>
              <w:spacing w:line="245" w:lineRule="auto" w:before="8" w:after="6"/>
              <w:ind w:left="102" w:right="0" w:firstLine="0"/>
              <w:jc w:val="left"/>
            </w:pPr>
            <w:r>
              <w:rPr>
                <w:rFonts w:ascii="Arial" w:hAnsi="Arial" w:eastAsia="Arial"/>
                <w:b/>
                <w:i w:val="0"/>
                <w:color w:val="000000"/>
                <w:sz w:val="28"/>
              </w:rPr>
              <w:t xml:space="preserve">Geometric Transformations in the Plane. Affine Coordinates, </w:t>
              <w:tab/>
              <w:t xml:space="preserve">Translation, </w:t>
              <w:tab/>
              <w:tab/>
              <w:t xml:space="preserve">Scaling, </w:t>
              <w:tab/>
              <w:t xml:space="preserve">Rotation, Reflection, </w:t>
              <w:tab/>
              <w:t xml:space="preserve">Composite </w:t>
              <w:tab/>
              <w:t xml:space="preserve">Transformations. </w:t>
              <w:br/>
              <w:tab/>
              <w:t xml:space="preserve">The mathematical </w:t>
              <w:tab/>
              <w:tab/>
              <w:tab/>
              <w:t xml:space="preserve">foundations </w:t>
              <w:tab/>
              <w:t xml:space="preserve">of two-dimensional geometric transformations o'rganiladi. Translation, </w:t>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08"/>
              </w:trPr>
              <w:tc>
                <w:tcPr>
                  <w:tcW w:type="dxa" w:w="12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scaling,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rotation, </w:t>
                  </w:r>
                </w:p>
              </w:tc>
              <w:tc>
                <w:tcPr>
                  <w:tcW w:type="dxa" w:w="720"/>
                  <w:tcBorders/>
                  <w:tcMar>
                    <w:start w:w="0" w:type="dxa"/>
                    <w:end w:w="0" w:type="dxa"/>
                  </w:tcMar>
                </w:tcPr>
                <w:p>
                  <w:pPr>
                    <w:autoSpaceDN w:val="0"/>
                    <w:autoSpaceDE w:val="0"/>
                    <w:widowControl/>
                    <w:spacing w:line="233" w:lineRule="auto" w:before="0" w:after="0"/>
                    <w:ind w:left="146" w:right="0" w:firstLine="0"/>
                    <w:jc w:val="left"/>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0" w:after="0"/>
                    <w:ind w:left="226" w:right="0" w:firstLine="0"/>
                    <w:jc w:val="left"/>
                  </w:pPr>
                  <w:r>
                    <w:rPr>
                      <w:rFonts w:ascii="Arial" w:hAnsi="Arial" w:eastAsia="Arial"/>
                      <w:b w:val="0"/>
                      <w:i w:val="0"/>
                      <w:color w:val="000000"/>
                      <w:sz w:val="28"/>
                    </w:rPr>
                    <w:t xml:space="preserve">reflection </w:t>
                  </w:r>
                </w:p>
              </w:tc>
              <w:tc>
                <w:tcPr>
                  <w:tcW w:type="dxa" w:w="10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using </w:t>
                  </w:r>
                </w:p>
              </w:tc>
              <w:tc>
                <w:tcPr>
                  <w:tcW w:type="dxa" w:w="900"/>
                  <w:tcBorders/>
                  <w:tcMar>
                    <w:start w:w="0" w:type="dxa"/>
                    <w:end w:w="0" w:type="dxa"/>
                  </w:tcMar>
                </w:tcPr>
                <w:p>
                  <w:pPr>
                    <w:autoSpaceDN w:val="0"/>
                    <w:autoSpaceDE w:val="0"/>
                    <w:widowControl/>
                    <w:spacing w:line="233" w:lineRule="auto" w:before="0" w:after="0"/>
                    <w:ind w:left="138" w:right="0" w:firstLine="0"/>
                    <w:jc w:val="left"/>
                  </w:pPr>
                  <w:r>
                    <w:rPr>
                      <w:rFonts w:ascii="Arial" w:hAnsi="Arial" w:eastAsia="Arial"/>
                      <w:b w:val="0"/>
                      <w:i w:val="0"/>
                      <w:color w:val="000000"/>
                      <w:sz w:val="28"/>
                    </w:rPr>
                    <w:t xml:space="preserve">affine </w:t>
                  </w:r>
                </w:p>
              </w:tc>
            </w:tr>
            <w:tr>
              <w:trPr>
                <w:trHeight w:hRule="exact" w:val="336"/>
              </w:trPr>
              <w:tc>
                <w:tcPr>
                  <w:tcW w:type="dxa" w:w="1880"/>
                  <w:gridSpan w:val="2"/>
                  <w:tcBorders/>
                  <w:tcMar>
                    <w:start w:w="0" w:type="dxa"/>
                    <w:end w:w="0" w:type="dxa"/>
                  </w:tcMar>
                  <w:tcMar>
                    <w:start w:w="0" w:type="dxa"/>
                    <w:end w:w="0" w:type="dxa"/>
                  </w:tcMar>
                </w:tcPr>
                <w:p>
                  <w:pPr>
                    <w:autoSpaceDN w:val="0"/>
                    <w:autoSpaceDE w:val="0"/>
                    <w:widowControl/>
                    <w:spacing w:line="233" w:lineRule="auto" w:before="20" w:after="0"/>
                    <w:ind w:left="56" w:right="0" w:firstLine="0"/>
                    <w:jc w:val="left"/>
                  </w:pPr>
                  <w:r>
                    <w:rPr>
                      <w:rFonts w:ascii="Arial" w:hAnsi="Arial" w:eastAsia="Arial"/>
                      <w:b w:val="0"/>
                      <w:i w:val="0"/>
                      <w:color w:val="000000"/>
                      <w:sz w:val="28"/>
                    </w:rPr>
                    <w:t xml:space="preserve">coordinates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20" w:after="0"/>
                    <w:ind w:left="326" w:right="0" w:firstLine="0"/>
                    <w:jc w:val="left"/>
                  </w:pPr>
                  <w:r>
                    <w:rPr>
                      <w:rFonts w:ascii="Arial" w:hAnsi="Arial" w:eastAsia="Arial"/>
                      <w:b w:val="0"/>
                      <w:i w:val="0"/>
                      <w:color w:val="000000"/>
                      <w:sz w:val="28"/>
                    </w:rPr>
                    <w:t xml:space="preserve">are </w:t>
                  </w:r>
                </w:p>
              </w:tc>
              <w:tc>
                <w:tcPr>
                  <w:tcW w:type="dxa" w:w="1560"/>
                  <w:tcBorders/>
                  <w:tcMar>
                    <w:start w:w="0" w:type="dxa"/>
                    <w:end w:w="0" w:type="dxa"/>
                  </w:tcMar>
                </w:tcPr>
                <w:p>
                  <w:pPr>
                    <w:autoSpaceDN w:val="0"/>
                    <w:autoSpaceDE w:val="0"/>
                    <w:widowControl/>
                    <w:spacing w:line="233" w:lineRule="auto" w:before="20" w:after="0"/>
                    <w:ind w:left="52" w:right="0" w:firstLine="0"/>
                    <w:jc w:val="left"/>
                  </w:pPr>
                  <w:r>
                    <w:rPr>
                      <w:rFonts w:ascii="Arial" w:hAnsi="Arial" w:eastAsia="Arial"/>
                      <w:b w:val="0"/>
                      <w:i w:val="0"/>
                      <w:color w:val="000000"/>
                      <w:sz w:val="28"/>
                    </w:rPr>
                    <w:t xml:space="preserve">examined. </w:t>
                  </w:r>
                </w:p>
              </w:tc>
              <w:tc>
                <w:tcPr>
                  <w:tcW w:type="dxa" w:w="19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right"/>
                  </w:pPr>
                  <w:r>
                    <w:rPr>
                      <w:rFonts w:ascii="Arial" w:hAnsi="Arial" w:eastAsia="Arial"/>
                      <w:b w:val="0"/>
                      <w:i w:val="0"/>
                      <w:color w:val="000000"/>
                      <w:sz w:val="28"/>
                    </w:rPr>
                    <w:t xml:space="preserve">Composite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transformations muhokama qilinadi.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Geometric Transformations in Space. Three-Dimensional Coordinates, Transformations in Space, and Inverse Transformations. Geometric transformations in three-dimensional space ko'rib chiqiladi. Three-dimensional coordinate systems and spatial translation, scaling, and rotation o'rganiladi. Inverse transformations for modellashtirish and manipulating 3D obyekts muhokama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Projections and Viewing Parameters. Parallel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2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(Orthographic,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Axonometric,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Oblique) </w:t>
                  </w:r>
                </w:p>
              </w:tc>
              <w:tc>
                <w:tcPr>
                  <w:tcW w:type="dxa" w:w="74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0"/>
              <w:ind w:left="102" w:right="22" w:firstLine="0"/>
              <w:jc w:val="both"/>
            </w:pPr>
            <w:r>
              <w:rPr>
                <w:rFonts w:ascii="Arial" w:hAnsi="Arial" w:eastAsia="Arial"/>
                <w:b/>
                <w:i w:val="0"/>
                <w:color w:val="000000"/>
                <w:sz w:val="28"/>
              </w:rPr>
              <w:t xml:space="preserve">Perspective Projections, the Viewing Pyramid. Methods for representing three-dimensional obyekts on a two-dimensional plane o'rganiladi. Parallel, orthografikic, axonometric, oblique, and perspective projections ko'rib chiqiladi. Viewing parameters and the viewing pyramid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Spline Curves. Hermite, Bézier, B-spline, and NURBS Curves, Control Points and Smoothness Conditions. Spline-based usuls for modellashtirish complex egri chiziqs ko'rib chiqiladi. Hermite, Bézier, B-spline, and NURBS egri chiziqs and their control ball o'rganiladi. Interpolation, approximation principles, and smoothness conditions muhokama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0" w:firstLine="0"/>
              <w:jc w:val="both"/>
            </w:pPr>
            <w:r>
              <w:rPr>
                <w:rFonts w:ascii="Arial" w:hAnsi="Arial" w:eastAsia="Arial"/>
                <w:b/>
                <w:i w:val="0"/>
                <w:color w:val="000000"/>
                <w:sz w:val="28"/>
              </w:rPr>
              <w:t xml:space="preserve">Spline Surfaces and Polygonal Meshes. Bézier and B-spline Surfaces, the Concept of a Mesh, Mesh Storage, and Tessellation. The mathematical and computational retaqdimot of spline surfaces and polygonal meshes o'rganiladi. Bézier and B-spline surfaces and mesh structures ko'rib chiqiladi. Mesh saqlash usuls and tessellation techniques muhokama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Rasterization Algorithms. Rasterization of Line </w:t>
            </w:r>
            <w:r>
              <w:rPr>
                <w:rFonts w:ascii="Arial" w:hAnsi="Arial" w:eastAsia="Arial"/>
                <w:b/>
                <w:i w:val="0"/>
                <w:color w:val="000000"/>
                <w:sz w:val="28"/>
              </w:rPr>
              <w:t xml:space="preserve">Segments (Bresenham, DDA) and Circles, Fill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390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53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i w:val="0"/>
                <w:color w:val="000000"/>
                <w:sz w:val="28"/>
              </w:rPr>
              <w:t xml:space="preserve">Algorithms, Anti-Aliasing. Algorithms for converting geometric primitives into raster images o'rganiladi. The Bresenham and DDA algoritmlar for line and circle rasterization ko'rib chiqiladi. Filling algoritmlar and anti-aliasing techniques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Clipping and Removal of Hidden Lines/Surfaces. </w:t>
            </w:r>
          </w:p>
          <w:tbl>
            <w:tblPr>
              <w:tblW w:type="auto" w:w="0"/>
              <w:tblLayout w:type="fixed"/>
              <w:tblLook w:firstColumn="1" w:firstRow="1" w:lastColumn="0" w:lastRow="0" w:noHBand="0" w:noVBand="1" w:val="04A0"/>
              <w:tblInd w:w="46.00000000000023" w:type="dxa"/>
            </w:tblPr>
            <w:tblGrid>
              <w:gridCol w:w="2267"/>
              <w:gridCol w:w="2267"/>
              <w:gridCol w:w="2267"/>
            </w:tblGrid>
            <w:tr>
              <w:trPr>
                <w:trHeight w:hRule="exact" w:val="322"/>
              </w:trPr>
              <w:tc>
                <w:tcPr>
                  <w:tcW w:type="dxa" w:w="28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Cohen–Sutherland, </w:t>
                  </w:r>
                </w:p>
              </w:tc>
              <w:tc>
                <w:tcPr>
                  <w:tcW w:type="dxa" w:w="3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Sutherland–Hodgman, </w:t>
                  </w:r>
                </w:p>
              </w:tc>
              <w:tc>
                <w:tcPr>
                  <w:tcW w:type="dxa" w:w="460"/>
                  <w:tcBorders/>
                  <w:tcMar>
                    <w:start w:w="0" w:type="dxa"/>
                    <w:end w:w="0" w:type="dxa"/>
                  </w:tcMar>
                </w:tcPr>
                <w:p>
                  <w:pPr>
                    <w:autoSpaceDN w:val="0"/>
                    <w:autoSpaceDE w:val="0"/>
                    <w:widowControl/>
                    <w:spacing w:line="233" w:lineRule="auto" w:before="4" w:after="0"/>
                    <w:ind w:left="0" w:right="34" w:firstLine="0"/>
                    <w:jc w:val="right"/>
                  </w:pPr>
                  <w:r>
                    <w:rPr>
                      <w:rFonts w:ascii="Arial" w:hAnsi="Arial" w:eastAsia="Arial"/>
                      <w:b/>
                      <w:i w:val="0"/>
                      <w:color w:val="000000"/>
                      <w:sz w:val="28"/>
                    </w:rPr>
                    <w:t>Z-</w:t>
                  </w:r>
                </w:p>
              </w:tc>
            </w:tr>
          </w:tbl>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bufer, Back-Face Culling. Methods for removing parts of grafikical obyekts outside the viewing area ko'rib chiqiladi. The Cohen-Sutherland and Sutherland-Hodgman clipping algoritmlar o'rganiladi. The Z-bufer technique and back-face culling for eliminating hidden lines and surfaces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Lighting and Shading Models. Light Sources,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Phong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Lighting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Model, </w:t>
                  </w:r>
                </w:p>
              </w:tc>
              <w:tc>
                <w:tcPr>
                  <w:tcW w:type="dxa" w:w="290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i w:val="0"/>
                      <w:color w:val="000000"/>
                      <w:sz w:val="28"/>
                    </w:rPr>
                    <w:t xml:space="preserve">Flat/Gouraud/Phong </w:t>
                  </w:r>
                </w:p>
              </w:tc>
            </w:tr>
          </w:tbl>
          <w:p>
            <w:pPr>
              <w:autoSpaceDN w:val="0"/>
              <w:autoSpaceDE w:val="0"/>
              <w:widowControl/>
              <w:spacing w:line="245" w:lineRule="auto" w:before="6" w:after="0"/>
              <w:ind w:left="102" w:right="24" w:firstLine="0"/>
              <w:jc w:val="both"/>
            </w:pPr>
            <w:r>
              <w:rPr>
                <w:rFonts w:ascii="Arial" w:hAnsi="Arial" w:eastAsia="Arial"/>
                <w:b/>
                <w:i w:val="0"/>
                <w:color w:val="000000"/>
                <w:sz w:val="28"/>
              </w:rPr>
              <w:t xml:space="preserve">Shading. The principles of yorug'liking and shading in computer grafikics tanishtriladi. Different types of yorug'lik sources and the Phong yorug'liking model ko'rib chiqiladi. Flat, Gouraud, and Phong shading techniques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0" w:firstLine="0"/>
              <w:jc w:val="both"/>
            </w:pPr>
            <w:r>
              <w:rPr>
                <w:rFonts w:ascii="Arial" w:hAnsi="Arial" w:eastAsia="Arial"/>
                <w:b/>
                <w:i w:val="0"/>
                <w:color w:val="000000"/>
                <w:sz w:val="28"/>
              </w:rPr>
              <w:t xml:space="preserve">Texturing and Creating Realistic Images. Texture Mapping, UV Coordinates, Mip-Mapping, Bump and Shadow Maps. Techniques for applying textures to three-dimensional obyekts and creating realistic images o'rganiladi. Texture mapping and UV coordinates ko'rib chiqiladi. Mip-mapping, bump mapping, and shadow mapping usuls muhokama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Rendering Techniques: Ray Tracing and Global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9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Illumination.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Tracing,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Reflection </w:t>
                  </w:r>
                </w:p>
              </w:tc>
              <w:tc>
                <w:tcPr>
                  <w:tcW w:type="dxa" w:w="7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102" w:right="0" w:firstLine="0"/>
              <w:jc w:val="left"/>
            </w:pPr>
            <w:r>
              <w:rPr>
                <w:rFonts w:ascii="Arial" w:hAnsi="Arial" w:eastAsia="Arial"/>
                <w:b/>
                <w:i w:val="0"/>
                <w:color w:val="000000"/>
                <w:sz w:val="28"/>
              </w:rPr>
              <w:t xml:space="preserve">Refraction, PBR Concepts. </w:t>
            </w:r>
            <w:r>
              <w:rPr>
                <w:rFonts w:ascii="Arial" w:hAnsi="Arial" w:eastAsia="Arial"/>
                <w:b w:val="0"/>
                <w:i w:val="0"/>
                <w:color w:val="000000"/>
                <w:sz w:val="28"/>
              </w:rPr>
              <w:t xml:space="preserve">Modern rendering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producing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realistic </w:t>
                  </w:r>
                </w:p>
              </w:tc>
              <w:tc>
                <w:tcPr>
                  <w:tcW w:type="dxa" w:w="14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computer-</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generated images ko'rib chiqiladi. Ray tracing and the reflection and refraction of yorug'lik o'rganiladi. Global illumination and the fundamental concepts of Physically Based Rendering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i w:val="0"/>
                <w:color w:val="000000"/>
                <w:sz w:val="28"/>
              </w:rPr>
              <w:t xml:space="preserve">Fundamentals of the OpenGL Graphics Library. OpenGL Architecture, the Graphics Pipeline, Primitives, Buffers, and Transformations. The fundamental concepts and architecture of the OpenGL grafikics library tanishtriladi. The grafikics pipeline and grafikical primitives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391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53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Buffers and geometric transformations implemented using OpenGL muhokama qilinadi.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Modern Graphics Programming and Shaders. </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Vertex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Fragment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Shaders,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96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GLSL </w:t>
                  </w:r>
                </w:p>
              </w:tc>
            </w:tr>
          </w:tbl>
          <w:p>
            <w:pPr>
              <w:autoSpaceDN w:val="0"/>
              <w:autoSpaceDE w:val="0"/>
              <w:widowControl/>
              <w:spacing w:line="245" w:lineRule="auto" w:before="4" w:after="6"/>
              <w:ind w:left="102" w:right="0" w:firstLine="0"/>
              <w:jc w:val="left"/>
            </w:pPr>
            <w:r>
              <w:rPr>
                <w:rFonts w:ascii="Arial" w:hAnsi="Arial" w:eastAsia="Arial"/>
                <w:b/>
                <w:i w:val="0"/>
                <w:color w:val="000000"/>
                <w:sz w:val="28"/>
              </w:rPr>
              <w:t xml:space="preserve">Language, GPUs, and Modern Graphics APIs (Vulkan, DirectX). Modern grafikics programming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shader-based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rendering </w:t>
                  </w:r>
                </w:p>
              </w:tc>
              <w:tc>
                <w:tcPr>
                  <w:tcW w:type="dxa" w:w="6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 xml:space="preserve">examined. Vertex and fragment shaders and the GLSL dasturlash tili o'rganiladi. GPU computing and modern grafikics APIs, such as Vulkan and DirectX,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Amaliy mashg'ulotlar </w:t>
              <w:br/>
              <w:t xml:space="preserve">Working with Raster and Vector Graphics Formats and Editing Images. Raster and vektor grafikics formats are worked with. Basic image editing techniques are applied. Images are opened, modified, transformed, and saved in different grafikical formats. Representing and Converting Colors in the RGB, CMYK, and HSV Color Models. Colors are represented using the RGB, CMYK, and HSV color models. Color values are converted between different models. The differences between additive and subtractive color systems tahlil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854" w:val="left"/>
                <w:tab w:pos="1956" w:val="left"/>
                <w:tab w:pos="2136" w:val="left"/>
                <w:tab w:pos="2968" w:val="left"/>
                <w:tab w:pos="3700" w:val="left"/>
                <w:tab w:pos="4438" w:val="left"/>
                <w:tab w:pos="4510" w:val="left"/>
                <w:tab w:pos="4552" w:val="left"/>
                <w:tab w:pos="5024" w:val="left"/>
                <w:tab w:pos="5426" w:val="left"/>
                <w:tab w:pos="6284" w:val="left"/>
                <w:tab w:pos="6364" w:val="left"/>
              </w:tabs>
              <w:autoSpaceDE w:val="0"/>
              <w:widowControl/>
              <w:spacing w:line="245" w:lineRule="auto" w:before="8" w:after="4"/>
              <w:ind w:left="102" w:right="0" w:firstLine="0"/>
              <w:jc w:val="left"/>
            </w:pPr>
            <w:r>
              <w:rPr>
                <w:rFonts w:ascii="Arial" w:hAnsi="Arial" w:eastAsia="Arial"/>
                <w:b/>
                <w:i w:val="0"/>
                <w:color w:val="000000"/>
                <w:sz w:val="28"/>
              </w:rPr>
              <w:t xml:space="preserve">Programmatikly Constructing Fractal Images (Mandelbrot and Julia Sets). Fractal images are generated programmatikly. </w:t>
              <w:tab/>
              <w:tab/>
              <w:tab/>
              <w:t xml:space="preserve">Algorithms </w:t>
              <w:tab/>
              <w:t xml:space="preserve">for constructing </w:t>
              <w:tab/>
              <w:t xml:space="preserve">Mandelbrot and </w:t>
              <w:tab/>
              <w:t xml:space="preserve">Julia </w:t>
              <w:tab/>
              <w:t xml:space="preserve">sets are implemented. </w:t>
              <w:tab/>
              <w:t xml:space="preserve">The </w:t>
              <w:tab/>
              <w:t xml:space="preserve">influence </w:t>
              <w:tab/>
              <w:t xml:space="preserve">of mathematical parameters on the resulting grafikical patterns is investigated.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2267"/>
              <w:gridCol w:w="2267"/>
              <w:gridCol w:w="2267"/>
            </w:tblGrid>
            <w:tr>
              <w:trPr>
                <w:trHeight w:hRule="exact" w:val="322"/>
              </w:trPr>
              <w:tc>
                <w:tcPr>
                  <w:tcW w:type="dxa" w:w="22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Programming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Geometric </w:t>
                  </w:r>
                </w:p>
              </w:tc>
              <w:tc>
                <w:tcPr>
                  <w:tcW w:type="dxa" w:w="2560"/>
                  <w:tcBorders/>
                  <w:tcMar>
                    <w:start w:w="0" w:type="dxa"/>
                    <w:end w:w="0" w:type="dxa"/>
                  </w:tcMar>
                </w:tcPr>
                <w:p>
                  <w:pPr>
                    <w:autoSpaceDN w:val="0"/>
                    <w:autoSpaceDE w:val="0"/>
                    <w:widowControl/>
                    <w:spacing w:line="233" w:lineRule="auto" w:before="4" w:after="0"/>
                    <w:ind w:left="274" w:right="0" w:firstLine="0"/>
                    <w:jc w:val="left"/>
                  </w:pPr>
                  <w:r>
                    <w:rPr>
                      <w:rFonts w:ascii="Arial" w:hAnsi="Arial" w:eastAsia="Arial"/>
                      <w:b/>
                      <w:i w:val="0"/>
                      <w:color w:val="000000"/>
                      <w:sz w:val="28"/>
                    </w:rPr>
                    <w:t xml:space="preserve">Transformations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(Translation, Scaling, Rotation) in the Plane. </w:t>
            </w:r>
            <w:r>
              <w:rPr>
                <w:rFonts w:ascii="Arial" w:hAnsi="Arial" w:eastAsia="Arial"/>
                <w:b w:val="0"/>
                <w:i w:val="0"/>
                <w:color w:val="000000"/>
                <w:sz w:val="28"/>
              </w:rPr>
              <w:t>Two-</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8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dimensional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geometric </w:t>
                  </w:r>
                </w:p>
              </w:tc>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70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22" w:firstLine="0"/>
              <w:jc w:val="both"/>
            </w:pPr>
            <w:r>
              <w:rPr>
                <w:rFonts w:ascii="Arial" w:hAnsi="Arial" w:eastAsia="Arial"/>
                <w:b w:val="0"/>
                <w:i w:val="0"/>
                <w:color w:val="000000"/>
                <w:sz w:val="28"/>
              </w:rPr>
              <w:t xml:space="preserve">implemented. Translation, scaling, and rotation operations are programmed. These operations are applied to grafikical obyekts using appropriate mathematical transformations.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020" w:val="left"/>
                <w:tab w:pos="2306" w:val="left"/>
                <w:tab w:pos="2336" w:val="left"/>
                <w:tab w:pos="3670" w:val="left"/>
                <w:tab w:pos="3746" w:val="left"/>
                <w:tab w:pos="4180" w:val="left"/>
                <w:tab w:pos="4502" w:val="left"/>
                <w:tab w:pos="5010" w:val="left"/>
                <w:tab w:pos="5834" w:val="left"/>
                <w:tab w:pos="6020" w:val="left"/>
              </w:tabs>
              <w:autoSpaceDE w:val="0"/>
              <w:widowControl/>
              <w:spacing w:line="245" w:lineRule="auto" w:before="8" w:after="0"/>
              <w:ind w:left="102" w:right="0" w:firstLine="0"/>
              <w:jc w:val="left"/>
            </w:pPr>
            <w:r>
              <w:rPr>
                <w:rFonts w:ascii="Arial" w:hAnsi="Arial" w:eastAsia="Arial"/>
                <w:b/>
                <w:i w:val="0"/>
                <w:color w:val="000000"/>
                <w:sz w:val="28"/>
              </w:rPr>
              <w:t xml:space="preserve">Performing Transformations in Space Using </w:t>
            </w:r>
            <w:r>
              <w:rPr>
                <w:rFonts w:ascii="Arial" w:hAnsi="Arial" w:eastAsia="Arial"/>
                <w:b/>
                <w:i w:val="0"/>
                <w:color w:val="000000"/>
                <w:sz w:val="28"/>
              </w:rPr>
              <w:t xml:space="preserve">Homogeneous Coordinates and Matrices. </w:t>
            </w:r>
            <w:r>
              <w:rPr>
                <w:rFonts w:ascii="Arial" w:hAnsi="Arial" w:eastAsia="Arial"/>
                <w:b w:val="0"/>
                <w:i w:val="0"/>
                <w:color w:val="000000"/>
                <w:sz w:val="28"/>
              </w:rPr>
              <w:t>Three-</w:t>
            </w:r>
            <w:r>
              <w:rPr>
                <w:rFonts w:ascii="Arial" w:hAnsi="Arial" w:eastAsia="Arial"/>
                <w:b w:val="0"/>
                <w:i w:val="0"/>
                <w:color w:val="000000"/>
                <w:sz w:val="28"/>
              </w:rPr>
              <w:t xml:space="preserve">dimensional </w:t>
            </w:r>
            <w:r>
              <w:rPr>
                <w:rFonts w:ascii="Arial" w:hAnsi="Arial" w:eastAsia="Arial"/>
                <w:b w:val="0"/>
                <w:i w:val="0"/>
                <w:color w:val="000000"/>
                <w:sz w:val="28"/>
              </w:rPr>
              <w:t xml:space="preserve">geometric </w:t>
            </w:r>
            <w:r>
              <w:rPr>
                <w:rFonts w:ascii="Arial" w:hAnsi="Arial" w:eastAsia="Arial"/>
                <w:b w:val="0"/>
                <w:i w:val="0"/>
                <w:color w:val="000000"/>
                <w:sz w:val="28"/>
              </w:rPr>
              <w:t xml:space="preserve">transformations </w:t>
            </w:r>
            <w:r>
              <w:tab/>
            </w:r>
            <w:r>
              <w:tab/>
            </w:r>
            <w:r>
              <w:rPr>
                <w:rFonts w:ascii="Arial" w:hAnsi="Arial" w:eastAsia="Arial"/>
                <w:b w:val="0"/>
                <w:i w:val="0"/>
                <w:color w:val="000000"/>
                <w:sz w:val="28"/>
              </w:rPr>
              <w:t xml:space="preserve">using </w:t>
            </w:r>
            <w:r>
              <w:rPr>
                <w:rFonts w:ascii="Arial" w:hAnsi="Arial" w:eastAsia="Arial"/>
                <w:b w:val="0"/>
                <w:i w:val="0"/>
                <w:color w:val="000000"/>
                <w:sz w:val="28"/>
              </w:rPr>
              <w:t xml:space="preserve">homogeneous </w:t>
            </w:r>
            <w:r>
              <w:tab/>
            </w:r>
            <w:r>
              <w:rPr>
                <w:rFonts w:ascii="Arial" w:hAnsi="Arial" w:eastAsia="Arial"/>
                <w:b w:val="0"/>
                <w:i w:val="0"/>
                <w:color w:val="000000"/>
                <w:sz w:val="28"/>
              </w:rPr>
              <w:t xml:space="preserve">coordinates </w:t>
            </w:r>
            <w:r>
              <w:br/>
            </w:r>
            <w:r>
              <w:rPr>
                <w:rFonts w:ascii="Arial" w:hAnsi="Arial" w:eastAsia="Arial"/>
                <w:b w:val="0"/>
                <w:i w:val="0"/>
                <w:color w:val="000000"/>
                <w:sz w:val="28"/>
              </w:rPr>
              <w:t xml:space="preserve">are </w:t>
            </w:r>
            <w:r>
              <w:rPr>
                <w:rFonts w:ascii="Arial" w:hAnsi="Arial" w:eastAsia="Arial"/>
                <w:b w:val="0"/>
                <w:i w:val="0"/>
                <w:color w:val="000000"/>
                <w:sz w:val="28"/>
              </w:rPr>
              <w:t xml:space="preserve">implemented. </w:t>
            </w:r>
            <w:r>
              <w:rPr>
                <w:rFonts w:ascii="Arial" w:hAnsi="Arial" w:eastAsia="Arial"/>
                <w:b w:val="0"/>
                <w:i w:val="0"/>
                <w:color w:val="000000"/>
                <w:sz w:val="28"/>
              </w:rPr>
              <w:t xml:space="preserve">Transformation </w:t>
            </w:r>
            <w:r>
              <w:tab/>
            </w:r>
            <w:r>
              <w:rPr>
                <w:rFonts w:ascii="Arial" w:hAnsi="Arial" w:eastAsia="Arial"/>
                <w:b w:val="0"/>
                <w:i w:val="0"/>
                <w:color w:val="000000"/>
                <w:sz w:val="28"/>
              </w:rPr>
              <w:t xml:space="preserve">matrices </w:t>
            </w:r>
            <w:r>
              <w:tab/>
            </w:r>
            <w:r>
              <w:tab/>
            </w:r>
            <w:r>
              <w:rPr>
                <w:rFonts w:ascii="Arial" w:hAnsi="Arial" w:eastAsia="Arial"/>
                <w:b w:val="0"/>
                <w:i w:val="0"/>
                <w:color w:val="000000"/>
                <w:sz w:val="28"/>
              </w:rPr>
              <w:t xml:space="preserve">are </w:t>
            </w:r>
            <w:r>
              <w:tab/>
            </w:r>
            <w:r>
              <w:rPr>
                <w:rFonts w:ascii="Arial" w:hAnsi="Arial" w:eastAsia="Arial"/>
                <w:b w:val="0"/>
                <w:i w:val="0"/>
                <w:color w:val="000000"/>
                <w:sz w:val="28"/>
              </w:rPr>
              <w:t xml:space="preserve">applied. </w:t>
            </w:r>
            <w:r>
              <w:rPr>
                <w:rFonts w:ascii="Arial" w:hAnsi="Arial" w:eastAsia="Arial"/>
                <w:b w:val="0"/>
                <w:i w:val="0"/>
                <w:color w:val="000000"/>
                <w:sz w:val="28"/>
              </w:rPr>
              <w:t xml:space="preserve">Spatial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392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translation, scaling, and rotation operations for 3D obyekts are practiced. </w:t>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Constructing Parallel and Perspective Projections and Adjusting Viewing Parameters. Parallel and perspective projections for three-dimensional obyekts are constructed. Viewing parameters are adjusted. The effects of different projection usuls on the retaqdimot of 3D scenes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2" w:firstLine="0"/>
              <w:jc w:val="both"/>
            </w:pPr>
            <w:r>
              <w:rPr>
                <w:rFonts w:ascii="Arial" w:hAnsi="Arial" w:eastAsia="Arial"/>
                <w:b/>
                <w:i w:val="0"/>
                <w:color w:val="000000"/>
                <w:sz w:val="28"/>
              </w:rPr>
              <w:t xml:space="preserve">Constructing Bezier and B-spline Curves by Control Points. Bézier and B-spline egri chiziqs are constructed using control ball. The position of control ball is varied. The effects on the shape, smoothness, and geometric properties of the resulting egri chiziqs are investigated.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2" w:right="22" w:firstLine="0"/>
              <w:jc w:val="both"/>
            </w:pPr>
            <w:r>
              <w:rPr>
                <w:rFonts w:ascii="Arial" w:hAnsi="Arial" w:eastAsia="Arial"/>
                <w:b/>
                <w:i w:val="0"/>
                <w:color w:val="000000"/>
                <w:sz w:val="28"/>
              </w:rPr>
              <w:t xml:space="preserve">Rasterizing Line Segments and Circles Using Bresenham and DDA Algorithms. Rasterization algoritmlar for line segments and circles are implemented. The Bresenham and DDA algoritmlar are applied. Their effectiveness in converting geometric primitives into raster images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2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Programming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Polygon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Filling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32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i w:val="0"/>
                      <w:color w:val="000000"/>
                      <w:sz w:val="28"/>
                    </w:rPr>
                    <w:t xml:space="preserve">Clipping </w:t>
                  </w:r>
                </w:p>
              </w:tc>
            </w:tr>
          </w:tbl>
          <w:p>
            <w:pPr>
              <w:autoSpaceDN w:val="0"/>
              <w:autoSpaceDE w:val="0"/>
              <w:widowControl/>
              <w:spacing w:line="245" w:lineRule="auto" w:before="4" w:after="0"/>
              <w:ind w:left="102" w:right="24" w:firstLine="0"/>
              <w:jc w:val="both"/>
            </w:pPr>
            <w:r>
              <w:rPr>
                <w:rFonts w:ascii="Arial" w:hAnsi="Arial" w:eastAsia="Arial"/>
                <w:b/>
                <w:i w:val="0"/>
                <w:color w:val="000000"/>
                <w:sz w:val="28"/>
              </w:rPr>
              <w:t xml:space="preserve">Algorithms. Algorithms for filling polygonal regions are implemented. Clipping algoritmlar for grafikical obyekts are developed. Programs for processing polygons and limiting grafikical elements to a specified viewing region are created.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2" w:right="0" w:firstLine="0"/>
              <w:jc w:val="left"/>
            </w:pPr>
            <w:r>
              <w:rPr>
                <w:rFonts w:ascii="Arial" w:hAnsi="Arial" w:eastAsia="Arial"/>
                <w:b/>
                <w:i w:val="0"/>
                <w:color w:val="000000"/>
                <w:sz w:val="28"/>
              </w:rPr>
              <w:t xml:space="preserve">Removing Invisible Surfaces Using Z-bufer and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68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i w:val="0"/>
                      <w:color w:val="000000"/>
                      <w:sz w:val="28"/>
                    </w:rPr>
                    <w:t xml:space="preserve">Back-Face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Culling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Methods. </w:t>
                  </w:r>
                </w:p>
              </w:tc>
              <w:tc>
                <w:tcPr>
                  <w:tcW w:type="dxa" w:w="21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Hidden-surface </w:t>
                  </w:r>
                </w:p>
              </w:tc>
            </w:tr>
          </w:tbl>
          <w:p>
            <w:pPr>
              <w:autoSpaceDN w:val="0"/>
              <w:autoSpaceDE w:val="0"/>
              <w:widowControl/>
              <w:spacing w:line="245" w:lineRule="auto" w:before="4" w:after="0"/>
              <w:ind w:left="102" w:right="24" w:firstLine="0"/>
              <w:jc w:val="both"/>
            </w:pPr>
            <w:r>
              <w:rPr>
                <w:rFonts w:ascii="Arial" w:hAnsi="Arial" w:eastAsia="Arial"/>
                <w:b w:val="0"/>
                <w:i w:val="0"/>
                <w:color w:val="000000"/>
                <w:sz w:val="28"/>
              </w:rPr>
              <w:t xml:space="preserve">removal in three-dimensional computer grafikics o'rganiladi. The Z-bufer usul is implemented. The back-face culling usul tahlil qilinadi to determine the visible surfaces of 3D obyekts.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2" w:firstLine="0"/>
              <w:jc w:val="both"/>
            </w:pPr>
            <w:r>
              <w:rPr>
                <w:rFonts w:ascii="Arial" w:hAnsi="Arial" w:eastAsia="Arial"/>
                <w:b/>
                <w:i w:val="0"/>
                <w:color w:val="000000"/>
                <w:sz w:val="28"/>
              </w:rPr>
              <w:t xml:space="preserve">Application of the Phong Lighting Model and Gouraud/Phong Shading Techniques. Lighting and shading models are applied to grafikical obyekts. The Phong yorug'liking model is implemented. Flat, Gouraud, and Phong shading techniques are applied to create realistic yorug'liking and surface effects.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06"/>
              </w:trPr>
              <w:tc>
                <w:tcPr>
                  <w:tcW w:type="dxa" w:w="1600"/>
                  <w:tcBorders/>
                  <w:tcMar>
                    <w:start w:w="0" w:type="dxa"/>
                    <w:end w:w="0" w:type="dxa"/>
                  </w:tcMar>
                </w:tcPr>
                <w:p>
                  <w:pPr>
                    <w:autoSpaceDN w:val="0"/>
                    <w:autoSpaceDE w:val="0"/>
                    <w:widowControl/>
                    <w:spacing w:line="233" w:lineRule="auto" w:before="0" w:after="0"/>
                    <w:ind w:left="56" w:right="0" w:firstLine="0"/>
                    <w:jc w:val="left"/>
                  </w:pPr>
                  <w:r>
                    <w:rPr>
                      <w:rFonts w:ascii="Arial" w:hAnsi="Arial" w:eastAsia="Arial"/>
                      <w:b/>
                      <w:i w:val="0"/>
                      <w:color w:val="000000"/>
                      <w:sz w:val="28"/>
                    </w:rPr>
                    <w:t xml:space="preserve">Creating </w:t>
                  </w:r>
                </w:p>
              </w:tc>
              <w:tc>
                <w:tcPr>
                  <w:tcW w:type="dxa" w:w="26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Three-Dimensional </w:t>
                  </w:r>
                </w:p>
              </w:tc>
              <w:tc>
                <w:tcPr>
                  <w:tcW w:type="dxa" w:w="1500"/>
                  <w:tcBorders/>
                  <w:tcMar>
                    <w:start w:w="0" w:type="dxa"/>
                    <w:end w:w="0" w:type="dxa"/>
                  </w:tcMar>
                </w:tcPr>
                <w:p>
                  <w:pPr>
                    <w:autoSpaceDN w:val="0"/>
                    <w:autoSpaceDE w:val="0"/>
                    <w:widowControl/>
                    <w:spacing w:line="233" w:lineRule="auto" w:before="0" w:after="0"/>
                    <w:ind w:left="0" w:right="40" w:firstLine="0"/>
                    <w:jc w:val="right"/>
                  </w:pPr>
                  <w:r>
                    <w:rPr>
                      <w:rFonts w:ascii="Arial" w:hAnsi="Arial" w:eastAsia="Arial"/>
                      <w:b/>
                      <w:i w:val="0"/>
                      <w:color w:val="000000"/>
                      <w:sz w:val="28"/>
                    </w:rPr>
                    <w:t xml:space="preserve">Scenes </w:t>
                  </w:r>
                </w:p>
              </w:tc>
              <w:tc>
                <w:tcPr>
                  <w:tcW w:type="dxa" w:w="940"/>
                  <w:tcBorders/>
                  <w:tcMar>
                    <w:start w:w="0" w:type="dxa"/>
                    <w:end w:w="0" w:type="dxa"/>
                  </w:tcMar>
                </w:tcPr>
                <w:p>
                  <w:pPr>
                    <w:autoSpaceDN w:val="0"/>
                    <w:autoSpaceDE w:val="0"/>
                    <w:widowControl/>
                    <w:spacing w:line="233" w:lineRule="auto" w:before="0" w:after="0"/>
                    <w:ind w:left="0" w:right="0" w:firstLine="0"/>
                    <w:jc w:val="right"/>
                  </w:pPr>
                  <w:r>
                    <w:rPr>
                      <w:rFonts w:ascii="Arial" w:hAnsi="Arial" w:eastAsia="Arial"/>
                      <w:b/>
                      <w:i w:val="0"/>
                      <w:color w:val="000000"/>
                      <w:sz w:val="28"/>
                    </w:rPr>
                    <w:t xml:space="preserve">and </w:t>
                  </w:r>
                </w:p>
              </w:tc>
            </w:tr>
            <w:tr>
              <w:trPr>
                <w:trHeight w:hRule="exact" w:val="338"/>
              </w:trPr>
              <w:tc>
                <w:tcPr>
                  <w:tcW w:type="dxa" w:w="16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i w:val="0"/>
                      <w:color w:val="000000"/>
                      <w:sz w:val="28"/>
                    </w:rPr>
                    <w:t xml:space="preserve">Geometric </w:t>
                  </w:r>
                </w:p>
              </w:tc>
              <w:tc>
                <w:tcPr>
                  <w:tcW w:type="dxa" w:w="14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i w:val="0"/>
                      <w:color w:val="000000"/>
                      <w:sz w:val="28"/>
                    </w:rPr>
                    <w:t xml:space="preserve">Objects </w:t>
                  </w:r>
                </w:p>
              </w:tc>
              <w:tc>
                <w:tcPr>
                  <w:tcW w:type="dxa" w:w="1260"/>
                  <w:tcBorders/>
                  <w:tcMar>
                    <w:start w:w="0" w:type="dxa"/>
                    <w:end w:w="0" w:type="dxa"/>
                  </w:tcMar>
                </w:tcPr>
                <w:p>
                  <w:pPr>
                    <w:autoSpaceDN w:val="0"/>
                    <w:autoSpaceDE w:val="0"/>
                    <w:widowControl/>
                    <w:spacing w:line="233" w:lineRule="auto" w:before="20" w:after="0"/>
                    <w:ind w:left="142" w:right="0" w:firstLine="0"/>
                    <w:jc w:val="left"/>
                  </w:pPr>
                  <w:r>
                    <w:rPr>
                      <w:rFonts w:ascii="Arial" w:hAnsi="Arial" w:eastAsia="Arial"/>
                      <w:b/>
                      <w:i w:val="0"/>
                      <w:color w:val="000000"/>
                      <w:sz w:val="28"/>
                    </w:rPr>
                    <w:t xml:space="preserve">Using </w:t>
                  </w:r>
                </w:p>
              </w:tc>
              <w:tc>
                <w:tcPr>
                  <w:tcW w:type="dxa" w:w="1500"/>
                  <w:tcBorders/>
                  <w:tcMar>
                    <w:start w:w="0" w:type="dxa"/>
                    <w:end w:w="0" w:type="dxa"/>
                  </w:tcMar>
                </w:tcPr>
                <w:p>
                  <w:pPr>
                    <w:autoSpaceDN w:val="0"/>
                    <w:autoSpaceDE w:val="0"/>
                    <w:widowControl/>
                    <w:spacing w:line="233" w:lineRule="auto" w:before="20" w:after="0"/>
                    <w:ind w:left="8" w:right="0" w:firstLine="0"/>
                    <w:jc w:val="left"/>
                  </w:pPr>
                  <w:r>
                    <w:rPr>
                      <w:rFonts w:ascii="Arial" w:hAnsi="Arial" w:eastAsia="Arial"/>
                      <w:b/>
                      <w:i w:val="0"/>
                      <w:color w:val="000000"/>
                      <w:sz w:val="28"/>
                    </w:rPr>
                    <w:t xml:space="preserve">OpenGL. </w:t>
                  </w:r>
                </w:p>
              </w:tc>
              <w:tc>
                <w:tcPr>
                  <w:tcW w:type="dxa" w:w="94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Three-</w:t>
                  </w:r>
                </w:p>
              </w:tc>
            </w:tr>
          </w:tbl>
          <w:p>
            <w:pPr>
              <w:autoSpaceDN w:val="0"/>
              <w:autoSpaceDE w:val="0"/>
              <w:widowControl/>
              <w:spacing w:line="245" w:lineRule="auto" w:before="6" w:after="0"/>
              <w:ind w:left="102" w:right="22" w:firstLine="0"/>
              <w:jc w:val="both"/>
            </w:pPr>
            <w:r>
              <w:rPr>
                <w:rFonts w:ascii="Arial" w:hAnsi="Arial" w:eastAsia="Arial"/>
                <w:b w:val="0"/>
                <w:i w:val="0"/>
                <w:color w:val="000000"/>
                <w:sz w:val="28"/>
              </w:rPr>
              <w:t xml:space="preserve">dimensional geometric obyekts and grafikical scenes are created using the OpenGL library. Graphical primitives and transformations are applied. Viewing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393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268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parameters and the basic OpenGL grafikics pipeline are used. </w:t>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Implementing Simple Rendering Effects Using Vertex and Fragment Shaders (GLSL). Basic rendering effects are implemented using vertex and fragment shaders. The GLSL language is used to control the processing of geometric data. Vertices, fragments, and visual properties of grafikical obyekts are controlled through shader programming.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2" w:right="0" w:firstLine="0"/>
              <w:jc w:val="left"/>
            </w:pPr>
            <w:r>
              <w:rPr>
                <w:rFonts w:ascii="Arial" w:hAnsi="Arial" w:eastAsia="Arial"/>
                <w:b w:val="0"/>
                <w:i w:val="0"/>
                <w:color w:val="000000"/>
                <w:sz w:val="28"/>
              </w:rPr>
              <w:t xml:space="preserve">Theoretical Foundations of Kompyuter grafikasi and Modern Development Trends.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Comparative Analysis of Raster and Vector Graphics </w:t>
            </w:r>
            <w:r>
              <w:rPr>
                <w:rFonts w:ascii="Arial" w:hAnsi="Arial" w:eastAsia="Arial"/>
                <w:b w:val="0"/>
                <w:i w:val="0"/>
                <w:color w:val="000000"/>
                <w:sz w:val="28"/>
              </w:rPr>
              <w:t xml:space="preserve">and Image Formats.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Color Models and Colorimetry: Comparative Analysis </w:t>
            </w:r>
            <w:r>
              <w:rPr>
                <w:rFonts w:ascii="Arial" w:hAnsi="Arial" w:eastAsia="Arial"/>
                <w:b w:val="0"/>
                <w:i w:val="0"/>
                <w:color w:val="000000"/>
                <w:sz w:val="28"/>
              </w:rPr>
              <w:t xml:space="preserve">of RGB, CMYK, HSV, and Lab Color Spaces.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Fractal Geometry and Algorithms for Constructing </w:t>
            </w:r>
            <w:r>
              <w:rPr>
                <w:rFonts w:ascii="Arial" w:hAnsi="Arial" w:eastAsia="Arial"/>
                <w:b w:val="0"/>
                <w:i w:val="0"/>
                <w:color w:val="000000"/>
                <w:sz w:val="28"/>
              </w:rPr>
              <w:t xml:space="preserve">Fractals.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Practical Application of Geometric Transformations in </w:t>
            </w:r>
            <w:r>
              <w:rPr>
                <w:rFonts w:ascii="Arial" w:hAnsi="Arial" w:eastAsia="Arial"/>
                <w:b w:val="0"/>
                <w:i w:val="0"/>
                <w:color w:val="000000"/>
                <w:sz w:val="28"/>
              </w:rPr>
              <w:t xml:space="preserve">the Plane and Space.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Configuration of Projections and Virtual Camera </w:t>
            </w:r>
            <w:r>
              <w:rPr>
                <w:rFonts w:ascii="Arial" w:hAnsi="Arial" w:eastAsia="Arial"/>
                <w:b w:val="0"/>
                <w:i w:val="0"/>
                <w:color w:val="000000"/>
                <w:sz w:val="28"/>
              </w:rPr>
              <w:t xml:space="preserve">Systems Methodology.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The Role of Spline Curves and Surfaces in Design </w:t>
            </w:r>
            <w:r>
              <w:rPr>
                <w:rFonts w:ascii="Arial" w:hAnsi="Arial" w:eastAsia="Arial"/>
                <w:b w:val="0"/>
                <w:i w:val="0"/>
                <w:color w:val="000000"/>
                <w:sz w:val="28"/>
              </w:rPr>
              <w:t xml:space="preserve">and Modeling.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Polygonal Meshes and Methods for Tessellating </w:t>
            </w:r>
            <w:r>
              <w:rPr>
                <w:rFonts w:ascii="Arial" w:hAnsi="Arial" w:eastAsia="Arial"/>
                <w:b w:val="0"/>
                <w:i w:val="0"/>
                <w:color w:val="000000"/>
                <w:sz w:val="28"/>
              </w:rPr>
              <w:t xml:space="preserve">Surfaces.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Comparative Analysis of Rasterization and Anti-</w:t>
            </w:r>
            <w:r>
              <w:rPr>
                <w:rFonts w:ascii="Arial" w:hAnsi="Arial" w:eastAsia="Arial"/>
                <w:b w:val="0"/>
                <w:i w:val="0"/>
                <w:color w:val="000000"/>
                <w:sz w:val="28"/>
              </w:rPr>
              <w:t xml:space="preserve">Aliasing Algorithms.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Algorithms for Removing Invisible Lines and Surfaces (Z-bufer, Back-Face Culling). </w:t>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Lighting and Shading Models: Phong, Gouraud, and </w:t>
            </w:r>
            <w:r>
              <w:rPr>
                <w:rFonts w:ascii="Arial" w:hAnsi="Arial" w:eastAsia="Arial"/>
                <w:b w:val="0"/>
                <w:i w:val="0"/>
                <w:color w:val="000000"/>
                <w:sz w:val="28"/>
              </w:rPr>
              <w:t xml:space="preserve">Flat Shading.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Texturing,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Bump,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Shadow </w:t>
                  </w:r>
                </w:p>
              </w:tc>
              <w:tc>
                <w:tcPr>
                  <w:tcW w:type="dxa" w:w="1380"/>
                  <w:tcBorders/>
                  <w:tcMar>
                    <w:start w:w="0" w:type="dxa"/>
                    <w:end w:w="0" w:type="dxa"/>
                  </w:tcMar>
                </w:tcPr>
                <w:p>
                  <w:pPr>
                    <w:autoSpaceDN w:val="0"/>
                    <w:autoSpaceDE w:val="0"/>
                    <w:widowControl/>
                    <w:spacing w:line="233" w:lineRule="auto" w:before="4" w:after="0"/>
                    <w:ind w:left="228" w:right="0" w:firstLine="0"/>
                    <w:jc w:val="left"/>
                  </w:pPr>
                  <w:r>
                    <w:rPr>
                      <w:rFonts w:ascii="Arial" w:hAnsi="Arial" w:eastAsia="Arial"/>
                      <w:b w:val="0"/>
                      <w:i w:val="0"/>
                      <w:color w:val="000000"/>
                      <w:sz w:val="28"/>
                    </w:rPr>
                    <w:t xml:space="preserve">Mapping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Ray Tracing and Physically Based Rendering (PBR). </w:t>
            </w:r>
            <w:r>
              <w:rPr>
                <w:rFonts w:ascii="Arial" w:hAnsi="Arial" w:eastAsia="Arial"/>
                <w:b w:val="0"/>
                <w:i w:val="0"/>
                <w:color w:val="000000"/>
                <w:sz w:val="28"/>
              </w:rPr>
              <w:t xml:space="preserve">Graphics Programming with OpenGL/GLSL and </w:t>
            </w:r>
            <w:r>
              <w:rPr>
                <w:rFonts w:ascii="Arial" w:hAnsi="Arial" w:eastAsia="Arial"/>
                <w:b w:val="0"/>
                <w:i w:val="0"/>
                <w:color w:val="000000"/>
                <w:sz w:val="28"/>
              </w:rPr>
              <w:t xml:space="preserve">Using Shaders.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Modern Graphics APIs and Real-Time Graphics </w:t>
            </w:r>
            <w:r>
              <w:rPr>
                <w:rFonts w:ascii="Arial" w:hAnsi="Arial" w:eastAsia="Arial"/>
                <w:b w:val="0"/>
                <w:i w:val="0"/>
                <w:color w:val="000000"/>
                <w:sz w:val="28"/>
              </w:rPr>
              <w:t>Trends.</w:t>
            </w:r>
          </w:p>
        </w:tc>
      </w:tr>
      <w:tr>
        <w:trPr>
          <w:trHeight w:hRule="exact" w:val="97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Teaching Methods</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20" w:firstLine="0"/>
              <w:jc w:val="both"/>
            </w:pPr>
            <w:r>
              <w:rPr>
                <w:rFonts w:ascii="Arial" w:hAnsi="Arial" w:eastAsia="Arial"/>
                <w:b w:val="0"/>
                <w:i w:val="0"/>
                <w:color w:val="000000"/>
                <w:sz w:val="28"/>
              </w:rPr>
              <w:t xml:space="preserve">The module is delivered through interactive lectures, problem-based and inquiry-based learning, practical mashqs, computer simulyatsiyas, and project-based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394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528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tabs>
                <w:tab w:pos="1658" w:val="left"/>
                <w:tab w:pos="3356" w:val="left"/>
                <w:tab w:pos="4744" w:val="left"/>
                <w:tab w:pos="6300" w:val="left"/>
              </w:tabs>
              <w:autoSpaceDE w:val="0"/>
              <w:widowControl/>
              <w:spacing w:line="233" w:lineRule="auto" w:before="4" w:after="0"/>
              <w:ind w:left="102" w:right="0" w:firstLine="0"/>
              <w:jc w:val="left"/>
            </w:pPr>
            <w:r>
              <w:rPr>
                <w:rFonts w:ascii="Arial" w:hAnsi="Arial" w:eastAsia="Arial"/>
                <w:b w:val="0"/>
                <w:i w:val="0"/>
                <w:color w:val="000000"/>
                <w:sz w:val="28"/>
              </w:rPr>
              <w:t xml:space="preserve">activities. </w:t>
            </w:r>
            <w:r>
              <w:tab/>
            </w:r>
            <w:r>
              <w:rPr>
                <w:rFonts w:ascii="Arial" w:hAnsi="Arial" w:eastAsia="Arial"/>
                <w:b w:val="0"/>
                <w:i w:val="0"/>
                <w:color w:val="000000"/>
                <w:sz w:val="28"/>
              </w:rPr>
              <w:t xml:space="preserve">Interactive </w:t>
            </w:r>
            <w:r>
              <w:tab/>
            </w:r>
            <w:r>
              <w:rPr>
                <w:rFonts w:ascii="Arial" w:hAnsi="Arial" w:eastAsia="Arial"/>
                <w:b w:val="0"/>
                <w:i w:val="0"/>
                <w:color w:val="000000"/>
                <w:sz w:val="28"/>
              </w:rPr>
              <w:t xml:space="preserve">lectures </w:t>
            </w:r>
            <w:r>
              <w:rPr>
                <w:rFonts w:ascii="Arial" w:hAnsi="Arial" w:eastAsia="Arial"/>
                <w:b w:val="0"/>
                <w:i w:val="0"/>
                <w:color w:val="000000"/>
                <w:sz w:val="28"/>
              </w:rPr>
              <w:t xml:space="preserve">introduce </w:t>
            </w:r>
            <w:r>
              <w:tab/>
            </w:r>
            <w:r>
              <w:rPr>
                <w:rFonts w:ascii="Arial" w:hAnsi="Arial" w:eastAsia="Arial"/>
                <w:b w:val="0"/>
                <w:i w:val="0"/>
                <w:color w:val="000000"/>
                <w:sz w:val="28"/>
              </w:rPr>
              <w:t xml:space="preserve">the </w:t>
            </w:r>
          </w:p>
          <w:p>
            <w:pPr>
              <w:autoSpaceDN w:val="0"/>
              <w:tabs>
                <w:tab w:pos="1990" w:val="left"/>
                <w:tab w:pos="3458" w:val="left"/>
                <w:tab w:pos="4038" w:val="left"/>
                <w:tab w:pos="5554" w:val="left"/>
              </w:tabs>
              <w:autoSpaceDE w:val="0"/>
              <w:widowControl/>
              <w:spacing w:line="233" w:lineRule="auto" w:before="12" w:after="0"/>
              <w:ind w:left="102" w:right="0" w:firstLine="0"/>
              <w:jc w:val="left"/>
            </w:pPr>
            <w:r>
              <w:rPr>
                <w:rFonts w:ascii="Arial" w:hAnsi="Arial" w:eastAsia="Arial"/>
                <w:b w:val="0"/>
                <w:i w:val="0"/>
                <w:color w:val="000000"/>
                <w:sz w:val="28"/>
              </w:rPr>
              <w:t xml:space="preserve">fundamental concepts </w:t>
              <w:tab/>
              <w:t xml:space="preserve">of </w:t>
              <w:tab/>
              <w:t xml:space="preserve">computer grafikics,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including raster and vektor grafikics, color models,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geometric transformations, and rendering. Problem-</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based learning enables students to analyze grafikical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problems and apply mathematical and algoritmic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usuls. Practical mashqs focus on image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processing, geometric transformations, rasterization,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yorug'liking and shading, texturing, and 3D scene creation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using OpenGL. Computer simulyatsiyas and grafikics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programming atrof-muhits are used to visualize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grafikical processes and analyze algoritm results.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Project-based learning and independent study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develop students' analytical, creative, and technical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skills through individual and group assignments,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taqdimots, and mini-projects. </w:t>
            </w:r>
          </w:p>
        </w:tc>
      </w:tr>
      <w:tr>
        <w:trPr>
          <w:trHeight w:hRule="exact" w:val="129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Old shartlar</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2" w:right="3076" w:firstLine="0"/>
              <w:jc w:val="both"/>
            </w:pPr>
            <w:r>
              <w:rPr>
                <w:rFonts w:ascii="Arial" w:hAnsi="Arial" w:eastAsia="Arial"/>
                <w:b w:val="0"/>
                <w:i w:val="0"/>
                <w:color w:val="000000"/>
                <w:sz w:val="28"/>
              </w:rPr>
              <w:t xml:space="preserve">Fundamentals of Informatics </w:t>
            </w:r>
            <w:r>
              <w:rPr>
                <w:rFonts w:ascii="Arial" w:hAnsi="Arial" w:eastAsia="Arial"/>
                <w:b w:val="0"/>
                <w:i w:val="0"/>
                <w:color w:val="000000"/>
                <w:sz w:val="28"/>
              </w:rPr>
              <w:t xml:space="preserve">Programming Fundamentals </w:t>
            </w:r>
            <w:r>
              <w:rPr>
                <w:rFonts w:ascii="Arial" w:hAnsi="Arial" w:eastAsia="Arial"/>
                <w:b w:val="0"/>
                <w:i w:val="0"/>
                <w:color w:val="000000"/>
                <w:sz w:val="28"/>
              </w:rPr>
              <w:t xml:space="preserve">Digital Logic and Electronics </w:t>
            </w:r>
            <w:r>
              <w:rPr>
                <w:rFonts w:ascii="Arial" w:hAnsi="Arial" w:eastAsia="Arial"/>
                <w:b w:val="0"/>
                <w:i w:val="0"/>
                <w:color w:val="000000"/>
                <w:sz w:val="28"/>
              </w:rPr>
              <w:t xml:space="preserve">Operating Systems </w:t>
            </w:r>
          </w:p>
        </w:tc>
      </w:tr>
      <w:tr>
        <w:trPr>
          <w:trHeight w:hRule="exact" w:val="7214"/>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6"/>
              <w:ind w:left="102" w:right="24"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 xml:space="preserve">practical ish unumdorligi, computer-based laboratory activities, seminar taqdimots, and the successful completion of independent study assignments, including raster and vektor grafikics editing, color model conversion and analysis, fractal image generation, geometric transformations, projection and virtual camera configuration, spline egri chiziq and surface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92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construction, </w:t>
                  </w:r>
                </w:p>
              </w:tc>
              <w:tc>
                <w:tcPr>
                  <w:tcW w:type="dxa" w:w="2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rasterization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800"/>
                  <w:tcBorders/>
                  <w:tcMar>
                    <w:start w:w="0" w:type="dxa"/>
                    <w:end w:w="0" w:type="dxa"/>
                  </w:tcMar>
                </w:tcPr>
                <w:p>
                  <w:pPr>
                    <w:autoSpaceDN w:val="0"/>
                    <w:autoSpaceDE w:val="0"/>
                    <w:widowControl/>
                    <w:spacing w:line="233" w:lineRule="auto" w:before="6" w:after="0"/>
                    <w:ind w:left="228" w:right="0" w:firstLine="0"/>
                    <w:jc w:val="left"/>
                  </w:pPr>
                  <w:r>
                    <w:rPr>
                      <w:rFonts w:ascii="Arial" w:hAnsi="Arial" w:eastAsia="Arial"/>
                      <w:b w:val="0"/>
                      <w:i w:val="0"/>
                      <w:color w:val="000000"/>
                      <w:sz w:val="28"/>
                    </w:rPr>
                    <w:t xml:space="preserve">anti-aliasing </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algoritmlar, hidden-surface removal, yorug'liking and shading models, texturing and mapping techniques, and OpenGL/GLSL grafikics programming. The midterm assessment consists of written assignments, short in-sinf quizzes, and ni baholash independent study projects, such as a comparative study of raster and vektor grafikics, an analysis of color models, a fractal geometry research project, 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395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624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tabs>
                <w:tab w:pos="1728" w:val="left"/>
                <w:tab w:pos="2672" w:val="left"/>
                <w:tab w:pos="3242" w:val="left"/>
                <w:tab w:pos="4834" w:val="left"/>
                <w:tab w:pos="5458" w:val="left"/>
              </w:tabs>
              <w:autoSpaceDE w:val="0"/>
              <w:widowControl/>
              <w:spacing w:line="245" w:lineRule="auto" w:before="4" w:after="4"/>
              <w:ind w:left="102" w:right="0" w:firstLine="0"/>
              <w:jc w:val="left"/>
            </w:pPr>
            <w:r>
              <w:rPr>
                <w:rFonts w:ascii="Arial" w:hAnsi="Arial" w:eastAsia="Arial"/>
                <w:b w:val="0"/>
                <w:i w:val="0"/>
                <w:color w:val="000000"/>
                <w:sz w:val="28"/>
              </w:rPr>
              <w:t xml:space="preserve">study of geometric transformations and projections, an analysis of spline egri chiziqs and surfaces, a comparative study of rasterization and anti-aliasing algoritmlar, a study of Z-bufer and back-face culling usuls, an analysis of yorug'liking and shading models, and a research project on ray tracing, PBR, OpenGL/GLSL, or modern grafikics APIs. The final assessment is a written imtihon consisting of theoretical questions and problem-solving tasks designed to assess students' understanding of computer </w:t>
              <w:tab/>
              <w:t xml:space="preserve">grafikics </w:t>
              <w:tab/>
              <w:t xml:space="preserve">fundamentals, </w:t>
              <w:tab/>
              <w:t xml:space="preserve">geometric transformations, </w:t>
              <w:tab/>
              <w:t xml:space="preserve">rasterization, </w:t>
              <w:br/>
              <w:t xml:space="preserve">hidden-surface removal, yorug'liking and shading, texturing, rendering techniques, and OpenGL/GLSL programming, as well as their ability to apply theoretical principles to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analytical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problems. </w:t>
                  </w:r>
                </w:p>
              </w:tc>
              <w:tc>
                <w:tcPr>
                  <w:tcW w:type="dxa" w:w="156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2" w:right="24" w:firstLine="0"/>
              <w:jc w:val="both"/>
            </w:pPr>
            <w:r>
              <w:rPr>
                <w:rFonts w:ascii="Arial" w:hAnsi="Arial" w:eastAsia="Arial"/>
                <w:b w:val="0"/>
                <w:i w:val="0"/>
                <w:color w:val="000000"/>
                <w:sz w:val="28"/>
              </w:rPr>
              <w:t xml:space="preserve">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p>
        </w:tc>
      </w:tr>
      <w:tr>
        <w:trPr>
          <w:trHeight w:hRule="exact" w:val="709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2" w:right="22" w:firstLine="0"/>
              <w:jc w:val="both"/>
            </w:pPr>
            <w:r>
              <w:rPr>
                <w:rFonts w:ascii="Arial" w:hAnsi="Arial" w:eastAsia="Arial"/>
                <w:b w:val="0"/>
                <w:i w:val="0"/>
                <w:color w:val="000000"/>
                <w:sz w:val="28"/>
              </w:rPr>
              <w:t xml:space="preserve">1. Marschner S., Shirley P. Fundamentals of Kompyuter grafikasi. 5th Edition. — A K Peters / CRC Press, 2021. — 716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2. Pharr M., Jakob W., Humphreys G. Physically Based Rendering: From Theory to Implementation. 4th Edition. — MIT Press, 2023. — 1280 b. (Full text: https://pbr-book.org/4ed) </w:t>
              <w:br/>
              <w:t xml:space="preserve">3. Eck D. J. Introduction to Kompyuter grafikasi. Version 1.4. — Hobart and William Smith Colleges,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2023.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541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(Free </w:t>
                  </w:r>
                </w:p>
              </w:tc>
              <w:tc>
                <w:tcPr>
                  <w:tcW w:type="dxa" w:w="104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PDF: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https://math.hws.edu/eck/cs424/downloads/grafikics book.pdf) </w:t>
              <w:br/>
              <w:t xml:space="preserve">4. Nikulin E. A. Kompyuter grafikasi: Models and Algorithms. A Darslik. 2nd ed. — St. Petersburg: Lan', 2022. — 708 b.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val="0"/>
                <w:i w:val="0"/>
                <w:color w:val="000000"/>
                <w:sz w:val="28"/>
              </w:rPr>
              <w:t xml:space="preserve">5. Romanyuk O. N., Romanyuk O. V., Chekhmestruk R. Yu. Kompyuter grafikasi. — Vinnytsia: VNTU, 2023. 6. Hughes J. F., van Dam A., McGuire M. et al. Kompyuter grafikasi: Principles and Practice. 3rd Edition. — Addison-Wesley, 2014. — 1264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7. https://www.opengl.org — Official website of the OpenGL grafikics library. </w:t>
            </w:r>
            <w:r>
              <w:rPr>
                <w:rFonts w:ascii="Arial" w:hAnsi="Arial" w:eastAsia="Arial"/>
                <w:b w:val="0"/>
                <w:i w:val="0"/>
                <w:color w:val="000000"/>
                <w:sz w:val="28"/>
              </w:rPr>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396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0.0" w:type="dxa"/>
      </w:tblPr>
      <w:tblGrid>
        <w:gridCol w:w="5036"/>
        <w:gridCol w:w="5036"/>
      </w:tblGrid>
      <w:tr>
        <w:trPr>
          <w:trHeight w:hRule="exact" w:val="6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8. https://learnopengl.com — Practical tutorials on </w:t>
            </w:r>
            <w:r>
              <w:rPr>
                <w:rFonts w:ascii="Arial" w:hAnsi="Arial" w:eastAsia="Arial"/>
                <w:b w:val="0"/>
                <w:i w:val="0"/>
                <w:color w:val="000000"/>
                <w:sz w:val="28"/>
              </w:rPr>
              <w:t xml:space="preserve">OpenGL. </w:t>
            </w:r>
          </w:p>
        </w:tc>
      </w:tr>
      <w:tr>
        <w:trPr>
          <w:trHeight w:hRule="exact" w:val="450"/>
        </w:trPr>
        <w:tc>
          <w:tcPr>
            <w:tcW w:type="dxa" w:w="3130"/>
            <w:tcBorders>
              <w:start w:sz="3.199999999999932"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2"/>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Mengnarov Adham Ergashevich </w:t>
            </w:r>
          </w:p>
        </w:tc>
      </w:tr>
    </w:tbl>
    <w:p>
      <w:pPr>
        <w:autoSpaceDN w:val="0"/>
        <w:autoSpaceDE w:val="0"/>
        <w:widowControl/>
        <w:spacing w:line="233" w:lineRule="auto" w:before="326" w:after="128"/>
        <w:ind w:left="0" w:right="0" w:firstLine="0"/>
        <w:jc w:val="left"/>
      </w:pPr>
      <w:r>
        <w:rPr>
          <w:rFonts w:ascii="Arial" w:hAnsi="Arial" w:eastAsia="Arial"/>
          <w:b/>
          <w:i w:val="0"/>
          <w:color w:val="365F91"/>
          <w:sz w:val="28"/>
        </w:rPr>
        <w:t>TARMOQ XAVFSIZLIGI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TARMOQ XAVFSIZLIGI</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ТХ305 </w:t>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5 Kredit </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150 soat </w:t>
              <w:br/>
              <w:t xml:space="preserve">Kontakt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 semestr </w:t>
            </w:r>
          </w:p>
        </w:tc>
      </w:tr>
      <w:tr>
        <w:trPr>
          <w:trHeight w:hRule="exact" w:val="399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4"/>
              <w:ind w:left="0" w:right="0" w:firstLine="0"/>
              <w:jc w:val="center"/>
            </w:pPr>
            <w:r>
              <w:rPr>
                <w:rFonts w:ascii="Arial" w:hAnsi="Arial" w:eastAsia="Arial"/>
                <w:b w:val="0"/>
                <w:i w:val="0"/>
                <w:color w:val="000000"/>
                <w:sz w:val="28"/>
              </w:rPr>
              <w:t xml:space="preserve">Modul maqsadi Network Security is to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develop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skills, </w:t>
                  </w:r>
                </w:p>
              </w:tc>
              <w:tc>
                <w:tcPr>
                  <w:tcW w:type="dxa" w:w="7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competencies required to understand the theoretical foundations of information security in modern computer networks. Network threats are identified and sinfified. Methods for protecting network infrastructure o'rganiladi. Firewalls, VPNs, and IDS/IPS systems are configured and monitored. Network security policies are developed. The Modul also rivojlantiradi students' ability to apply modern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cybersecurity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international </w:t>
                  </w:r>
                </w:p>
              </w:tc>
              <w:tc>
                <w:tcPr>
                  <w:tcW w:type="dxa" w:w="74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best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practices to real-world network security challenges. </w:t>
            </w:r>
          </w:p>
        </w:tc>
      </w:tr>
      <w:tr>
        <w:trPr>
          <w:trHeight w:hRule="exact" w:val="41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Biladi the fundamental concepts, principles, and obyektives of network security, including the CIA triad, security models, modern kibertahdids, and risk management approaches.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LO2. Tushunadi the architecture of the OSI and TCP/IP models, security challenges at each network layer, and the vulnerabilities of common tarmoq protokolis such as ARP, DNS, DHCP, HTTP, and wireless communication protokols.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LO3. Biladi the operating principles, configuration usuls, and practical applications of network security technologies, including xavfsizlik devoris, IDS/IPS,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397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VPNs,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202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authentication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mechanisms, and Zero Trust architecture.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LO4. Tushunadi network traffic monitoring, log management, incident response procedures, digital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4"/>
              </w:trPr>
              <w:tc>
                <w:tcPr>
                  <w:tcW w:type="dxa" w:w="13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forensics,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0" w:after="0"/>
                    <w:ind w:left="202" w:right="0" w:firstLine="0"/>
                    <w:jc w:val="left"/>
                  </w:pPr>
                  <w:r>
                    <w:rPr>
                      <w:rFonts w:ascii="Arial" w:hAnsi="Arial" w:eastAsia="Arial"/>
                      <w:b w:val="0"/>
                      <w:i w:val="0"/>
                      <w:color w:val="000000"/>
                      <w:sz w:val="28"/>
                    </w:rPr>
                    <w:t xml:space="preserve">penetration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testing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0" w:after="0"/>
                    <w:ind w:left="122" w:right="0" w:firstLine="0"/>
                    <w:jc w:val="left"/>
                  </w:pPr>
                  <w:r>
                    <w:rPr>
                      <w:rFonts w:ascii="Arial" w:hAnsi="Arial" w:eastAsia="Arial"/>
                      <w:b w:val="0"/>
                      <w:i w:val="0"/>
                      <w:color w:val="000000"/>
                      <w:sz w:val="28"/>
                    </w:rPr>
                    <w:t xml:space="preserve">principles, </w:t>
                  </w:r>
                </w:p>
              </w:tc>
              <w:tc>
                <w:tcPr>
                  <w:tcW w:type="dxa" w:w="980"/>
                  <w:tcBorders/>
                  <w:tcMar>
                    <w:start w:w="0" w:type="dxa"/>
                    <w:end w:w="0" w:type="dxa"/>
                  </w:tcMar>
                </w:tcPr>
                <w:p>
                  <w:pPr>
                    <w:autoSpaceDN w:val="0"/>
                    <w:autoSpaceDE w:val="0"/>
                    <w:widowControl/>
                    <w:spacing w:line="233" w:lineRule="auto" w:before="0" w:after="0"/>
                    <w:ind w:left="226" w:right="0" w:firstLine="0"/>
                    <w:jc w:val="left"/>
                  </w:pPr>
                  <w:r>
                    <w:rPr>
                      <w:rFonts w:ascii="Arial" w:hAnsi="Arial" w:eastAsia="Arial"/>
                      <w:b w:val="0"/>
                      <w:i w:val="0"/>
                      <w:color w:val="000000"/>
                      <w:sz w:val="28"/>
                    </w:rPr>
                    <w:t xml:space="preserve">cloud </w:t>
                  </w:r>
                </w:p>
              </w:tc>
            </w:tr>
            <w:tr>
              <w:trPr>
                <w:trHeight w:hRule="exact" w:val="330"/>
              </w:trPr>
              <w:tc>
                <w:tcPr>
                  <w:tcW w:type="dxa" w:w="1360"/>
                  <w:tcBorders/>
                  <w:tcMar>
                    <w:start w:w="0" w:type="dxa"/>
                    <w:end w:w="0" w:type="dxa"/>
                  </w:tcMar>
                </w:tcPr>
                <w:p>
                  <w:pPr>
                    <w:autoSpaceDN w:val="0"/>
                    <w:autoSpaceDE w:val="0"/>
                    <w:widowControl/>
                    <w:spacing w:line="233" w:lineRule="auto" w:before="12" w:after="0"/>
                    <w:ind w:left="54" w:right="0" w:firstLine="0"/>
                    <w:jc w:val="left"/>
                  </w:pPr>
                  <w:r>
                    <w:rPr>
                      <w:rFonts w:ascii="Arial" w:hAnsi="Arial" w:eastAsia="Arial"/>
                      <w:b w:val="0"/>
                      <w:i w:val="0"/>
                      <w:color w:val="000000"/>
                      <w:sz w:val="28"/>
                    </w:rPr>
                    <w:t xml:space="preserve">network </w:t>
                  </w:r>
                </w:p>
              </w:tc>
              <w:tc>
                <w:tcPr>
                  <w:tcW w:type="dxa" w:w="1280"/>
                  <w:tcBorders/>
                  <w:tcMar>
                    <w:start w:w="0" w:type="dxa"/>
                    <w:end w:w="0" w:type="dxa"/>
                  </w:tcMar>
                </w:tcPr>
                <w:p>
                  <w:pPr>
                    <w:autoSpaceDN w:val="0"/>
                    <w:autoSpaceDE w:val="0"/>
                    <w:widowControl/>
                    <w:spacing w:line="233" w:lineRule="auto" w:before="12" w:after="0"/>
                    <w:ind w:left="30" w:right="0" w:firstLine="0"/>
                    <w:jc w:val="left"/>
                  </w:pPr>
                  <w:r>
                    <w:rPr>
                      <w:rFonts w:ascii="Arial" w:hAnsi="Arial" w:eastAsia="Arial"/>
                      <w:b w:val="0"/>
                      <w:i w:val="0"/>
                      <w:color w:val="000000"/>
                      <w:sz w:val="28"/>
                    </w:rPr>
                    <w:t xml:space="preserve">security, </w:t>
                  </w:r>
                </w:p>
              </w:tc>
              <w:tc>
                <w:tcPr>
                  <w:tcW w:type="dxa" w:w="76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IoT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security, </w:t>
                  </w:r>
                </w:p>
              </w:tc>
              <w:tc>
                <w:tcPr>
                  <w:tcW w:type="dxa" w:w="940"/>
                  <w:tcBorders/>
                  <w:tcMar>
                    <w:start w:w="0" w:type="dxa"/>
                    <w:end w:w="0" w:type="dxa"/>
                  </w:tcMar>
                </w:tcPr>
                <w:p>
                  <w:pPr>
                    <w:autoSpaceDN w:val="0"/>
                    <w:autoSpaceDE w:val="0"/>
                    <w:widowControl/>
                    <w:spacing w:line="233" w:lineRule="auto" w:before="12" w:after="0"/>
                    <w:ind w:left="144" w:right="0" w:firstLine="0"/>
                    <w:jc w:val="left"/>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current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cybersecurity standards and best practices. </w:t>
            </w:r>
          </w:p>
          <w:p>
            <w:pPr>
              <w:autoSpaceDN w:val="0"/>
              <w:autoSpaceDE w:val="0"/>
              <w:widowControl/>
              <w:spacing w:line="233" w:lineRule="auto" w:before="12" w:after="6"/>
              <w:ind w:left="104" w:right="0" w:firstLine="0"/>
              <w:jc w:val="left"/>
            </w:pPr>
            <w:r>
              <w:rPr>
                <w:rFonts w:ascii="Arial" w:hAnsi="Arial" w:eastAsia="Arial"/>
                <w:b w:val="0"/>
                <w:i w:val="0"/>
                <w:color w:val="000000"/>
                <w:sz w:val="28"/>
              </w:rPr>
              <w:t xml:space="preserve">LO5. Biladi modern cybersecurity frameworks,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4"/>
              </w:trPr>
              <w:tc>
                <w:tcPr>
                  <w:tcW w:type="dxa" w:w="132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security </w:t>
                  </w:r>
                </w:p>
              </w:tc>
              <w:tc>
                <w:tcPr>
                  <w:tcW w:type="dxa" w:w="1240"/>
                  <w:tcBorders/>
                  <w:tcMar>
                    <w:start w:w="0" w:type="dxa"/>
                    <w:end w:w="0" w:type="dxa"/>
                  </w:tcMar>
                </w:tcPr>
                <w:p>
                  <w:pPr>
                    <w:autoSpaceDN w:val="0"/>
                    <w:autoSpaceDE w:val="0"/>
                    <w:widowControl/>
                    <w:spacing w:line="233" w:lineRule="auto" w:before="0" w:after="0"/>
                    <w:ind w:left="26" w:right="0" w:firstLine="0"/>
                    <w:jc w:val="left"/>
                  </w:pPr>
                  <w:r>
                    <w:rPr>
                      <w:rFonts w:ascii="Arial" w:hAnsi="Arial" w:eastAsia="Arial"/>
                      <w:b w:val="0"/>
                      <w:i w:val="0"/>
                      <w:color w:val="000000"/>
                      <w:sz w:val="28"/>
                    </w:rPr>
                    <w:t xml:space="preserve">policies, </w:t>
                  </w:r>
                </w:p>
              </w:tc>
              <w:tc>
                <w:tcPr>
                  <w:tcW w:type="dxa" w:w="1960"/>
                  <w:gridSpan w:val="2"/>
                  <w:tcBorders/>
                  <w:tcMar>
                    <w:start w:w="0" w:type="dxa"/>
                    <w:end w:w="0" w:type="dxa"/>
                  </w:tcMar>
                  <w:tcMar>
                    <w:start w:w="0" w:type="dxa"/>
                    <w:end w:w="0" w:type="dxa"/>
                  </w:tcMar>
                </w:tcPr>
                <w:p>
                  <w:pPr>
                    <w:autoSpaceDN w:val="0"/>
                    <w:autoSpaceDE w:val="0"/>
                    <w:widowControl/>
                    <w:spacing w:line="233" w:lineRule="auto" w:before="0" w:after="0"/>
                    <w:ind w:left="126" w:right="0" w:firstLine="0"/>
                    <w:jc w:val="left"/>
                  </w:pPr>
                  <w:r>
                    <w:rPr>
                      <w:rFonts w:ascii="Arial" w:hAnsi="Arial" w:eastAsia="Arial"/>
                      <w:b w:val="0"/>
                      <w:i w:val="0"/>
                      <w:color w:val="000000"/>
                      <w:sz w:val="28"/>
                    </w:rPr>
                    <w:t xml:space="preserve">international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18" w:right="0" w:firstLine="0"/>
                    <w:jc w:val="left"/>
                  </w:pPr>
                  <w:r>
                    <w:rPr>
                      <w:rFonts w:ascii="Arial" w:hAnsi="Arial" w:eastAsia="Arial"/>
                      <w:b w:val="0"/>
                      <w:i w:val="0"/>
                      <w:color w:val="000000"/>
                      <w:sz w:val="28"/>
                    </w:rPr>
                    <w:t xml:space="preserve">standards, </w:t>
                  </w:r>
                </w:p>
              </w:tc>
              <w:tc>
                <w:tcPr>
                  <w:tcW w:type="dxa" w:w="680"/>
                  <w:tcBorders/>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and </w:t>
                  </w:r>
                </w:p>
              </w:tc>
            </w:tr>
            <w:tr>
              <w:trPr>
                <w:trHeight w:hRule="exact" w:val="338"/>
              </w:trPr>
              <w:tc>
                <w:tcPr>
                  <w:tcW w:type="dxa" w:w="13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emerging </w:t>
                  </w:r>
                </w:p>
              </w:tc>
              <w:tc>
                <w:tcPr>
                  <w:tcW w:type="dxa" w:w="2060"/>
                  <w:gridSpan w:val="2"/>
                  <w:tcBorders/>
                  <w:tcMar>
                    <w:start w:w="0" w:type="dxa"/>
                    <w:end w:w="0" w:type="dxa"/>
                  </w:tcMar>
                  <w:tcMar>
                    <w:start w:w="0" w:type="dxa"/>
                    <w:end w:w="0" w:type="dxa"/>
                  </w:tcMar>
                </w:tcPr>
                <w:p>
                  <w:pPr>
                    <w:autoSpaceDN w:val="0"/>
                    <w:autoSpaceDE w:val="0"/>
                    <w:widowControl/>
                    <w:spacing w:line="233" w:lineRule="auto" w:before="20" w:after="0"/>
                    <w:ind w:left="276" w:right="0" w:firstLine="0"/>
                    <w:jc w:val="left"/>
                  </w:pPr>
                  <w:r>
                    <w:rPr>
                      <w:rFonts w:ascii="Arial" w:hAnsi="Arial" w:eastAsia="Arial"/>
                      <w:b w:val="0"/>
                      <w:i w:val="0"/>
                      <w:color w:val="000000"/>
                      <w:sz w:val="28"/>
                    </w:rPr>
                    <w:t xml:space="preserve">technologies </w:t>
                  </w:r>
                </w:p>
              </w:tc>
              <w:tc>
                <w:tcPr>
                  <w:tcW w:type="dxa" w:w="1140"/>
                  <w:tcBorders/>
                  <w:tcMar>
                    <w:start w:w="0" w:type="dxa"/>
                    <w:end w:w="0" w:type="dxa"/>
                  </w:tcMar>
                </w:tcPr>
                <w:p>
                  <w:pPr>
                    <w:autoSpaceDN w:val="0"/>
                    <w:autoSpaceDE w:val="0"/>
                    <w:widowControl/>
                    <w:spacing w:line="233" w:lineRule="auto" w:before="20" w:after="0"/>
                    <w:ind w:left="164" w:right="0" w:firstLine="0"/>
                    <w:jc w:val="left"/>
                  </w:pPr>
                  <w:r>
                    <w:rPr>
                      <w:rFonts w:ascii="Arial" w:hAnsi="Arial" w:eastAsia="Arial"/>
                      <w:b w:val="0"/>
                      <w:i w:val="0"/>
                      <w:color w:val="000000"/>
                      <w:sz w:val="28"/>
                    </w:rPr>
                    <w:t xml:space="preserve">applied </w:t>
                  </w:r>
                </w:p>
              </w:tc>
              <w:tc>
                <w:tcPr>
                  <w:tcW w:type="dxa" w:w="740"/>
                  <w:tcBorders/>
                  <w:tcMar>
                    <w:start w:w="0" w:type="dxa"/>
                    <w:end w:w="0" w:type="dxa"/>
                  </w:tcMar>
                </w:tcPr>
                <w:p>
                  <w:pPr>
                    <w:autoSpaceDN w:val="0"/>
                    <w:autoSpaceDE w:val="0"/>
                    <w:widowControl/>
                    <w:spacing w:line="233" w:lineRule="auto" w:before="20" w:after="0"/>
                    <w:ind w:left="0" w:right="144" w:firstLine="0"/>
                    <w:jc w:val="right"/>
                  </w:pPr>
                  <w:r>
                    <w:rPr>
                      <w:rFonts w:ascii="Arial" w:hAnsi="Arial" w:eastAsia="Arial"/>
                      <w:b w:val="0"/>
                      <w:i w:val="0"/>
                      <w:color w:val="000000"/>
                      <w:sz w:val="28"/>
                    </w:rPr>
                    <w:t xml:space="preserve">in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20" w:after="0"/>
                    <w:ind w:left="154" w:right="0" w:firstLine="0"/>
                    <w:jc w:val="left"/>
                  </w:pPr>
                  <w:r>
                    <w:rPr>
                      <w:rFonts w:ascii="Arial" w:hAnsi="Arial" w:eastAsia="Arial"/>
                      <w:b w:val="0"/>
                      <w:i w:val="0"/>
                      <w:color w:val="000000"/>
                      <w:sz w:val="28"/>
                    </w:rPr>
                    <w:t xml:space="preserve">protecting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enterprise network infrastructures and distributed computing atrof-muhits.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LO6. Tahlil qilish qobiliyatiga ega network traffic, identify communication protokols, detect suspicious activities, and investigate security incidents using modern network analysis tools such as Wireshark, Nmap, and Nessus.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val="0"/>
                <w:i w:val="0"/>
                <w:color w:val="000000"/>
                <w:sz w:val="28"/>
              </w:rPr>
              <w:t xml:space="preserve">LO7. Ega bo'ladi practical skills in configuring and managing xavfsizlik devoris, VPN services, IDS/IPS systems, wireless network security mechanisms, and secure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3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industry-standard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LO8. Aniqlash qobiliyatiga ega network vulnerabilities, perform basic penetration sinash, analyze attack scenarios, and recommend appropriate mitigation strategies for protecting network resources.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0" w:right="0" w:firstLine="0"/>
              <w:jc w:val="center"/>
            </w:pPr>
            <w:r>
              <w:rPr>
                <w:rFonts w:ascii="Arial" w:hAnsi="Arial" w:eastAsia="Arial"/>
                <w:b w:val="0"/>
                <w:i w:val="0"/>
                <w:color w:val="000000"/>
                <w:sz w:val="28"/>
              </w:rPr>
              <w:t xml:space="preserve">LO9. Ega bo'ladi practical skills in implementing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3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systems,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kirish nazorati mechanisms, security monitoring solutions, and security policy enkuchment within enterprise networks.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LO10. Baholash qobiliyatiga ega network security risks,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prepare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technical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reports,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document </w:t>
                  </w:r>
                </w:p>
              </w:tc>
              <w:tc>
                <w:tcPr>
                  <w:tcW w:type="dxa" w:w="118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incidents, and develop practical recommendations for </w:t>
            </w:r>
            <w:r>
              <w:rPr>
                <w:rFonts w:ascii="Arial" w:hAnsi="Arial" w:eastAsia="Arial"/>
                <w:b w:val="0"/>
                <w:i w:val="0"/>
                <w:color w:val="000000"/>
                <w:sz w:val="28"/>
              </w:rPr>
              <w:t xml:space="preserve">improving organizational cybersecurity.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LO11. Ega bo'ladi the competence to design, implement, and manage secure computer network infrastructures by applying modern cybersecurity principles, security technologies, and international best practices.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398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031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select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appropriate security mechanisms, autentifikatsiya protokols, shifrlash technologies, monitoring tools, and defensive strategies according to organizational security requirements.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LO13. Ega bo'ladi the competence to analyze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cybersecurity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incidents,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 </w:t>
                  </w:r>
                </w:p>
              </w:tc>
              <w:tc>
                <w:tcPr>
                  <w:tcW w:type="dxa" w:w="1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vulnerability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assessments, support incident response activities, and contribute to maintaining the confidentiality, integrity, and foydalanish imkoniyati of axborot tizimlari. LO14. Ega bo'ladi the competence to evaluate the effectiveness of network security solutions, optimize security configurations, conduct security audits, and ensure compliance with organizational policies and cybersecurity standards.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LO15. Ega bo'ladi the competence to prepare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professional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12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security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reports, audit findings, and incident response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while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effectively </w:t>
                  </w:r>
                </w:p>
              </w:tc>
              <w:tc>
                <w:tcPr>
                  <w:tcW w:type="dxa" w:w="21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communicating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cybersecurity issues to both technical and non-</w:t>
            </w:r>
            <w:r>
              <w:rPr>
                <w:rFonts w:ascii="Arial" w:hAnsi="Arial" w:eastAsia="Arial"/>
                <w:b w:val="0"/>
                <w:i w:val="0"/>
                <w:color w:val="000000"/>
                <w:sz w:val="28"/>
              </w:rPr>
              <w:t xml:space="preserve">technical audiences.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LO16.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8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work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independently and collaboratively in cybersecurity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projects,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ethical </w:t>
                  </w:r>
                </w:p>
              </w:tc>
              <w:tc>
                <w:tcPr>
                  <w:tcW w:type="dxa" w:w="19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responsibility,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professional conduct, tanqidiy tafakkur, and effective decision-making in protecting digital infrastructures. LO17. Ega bo'ladi the competence to uzluksizly develop professional knowledge, follow emerging trends in cybersecurity, sun'iy intellekt, cloud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IoT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2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defense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technologies, and apply innovative approaches to </w:t>
            </w:r>
            <w:r>
              <w:rPr>
                <w:rFonts w:ascii="Arial" w:hAnsi="Arial" w:eastAsia="Arial"/>
                <w:b w:val="0"/>
                <w:i w:val="0"/>
                <w:color w:val="000000"/>
                <w:sz w:val="28"/>
              </w:rPr>
              <w:t xml:space="preserve">solving modern network security challenges. </w:t>
            </w:r>
          </w:p>
        </w:tc>
      </w:tr>
      <w:tr>
        <w:trPr>
          <w:trHeight w:hRule="exact" w:val="355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Ma'ruzalar </w:t>
              <w:br/>
              <w:t xml:space="preserve">Introduction to Network Security: The CIA Triad Model and Security Strategies. Fundamental concepts and obyektives of network security o'rganiladi. The principles of confidentiality, integrity, and foydalanish imkoniyati, known as the CIA Triad, ko'rib chiqiladi as the foundation of information security. Common security threats, risk management concepts, and defense-in-depth strategies muhokama qilinadi, along with ning roli cybersecurity in protecting modern computer networks.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399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OSI and TCP/IP Models: Security Issues at Each Layer. The architecture of the OSI and TCP/IP networking models and their role in secure communication o'rganiladi. Security vulnerabilities associated with each network layer, including the physical, data link, network, transport, and application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layers,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88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mechanisms,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protokols, and best practices for protecting network communications muhokama qilinadi.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Network Protocol Security: Analysis of ARP, DNS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DHCP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Vulnerabilities.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fundamental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operation of the ARP, DNS, and DHCP protokols o'rganiladi. Protocol vulnerabilities, including ARP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spoofing,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DNS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cache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poisoning,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DHCP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starvation, ko'rib chiqiladi. Techniques for detecting, preventing, and mitigating protokol-based security threats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Classification of Network Attacks: Active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Passive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Attacks,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DoS/DDoS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Attacks.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sinfification of cyberattacks targeting computer networks o'rganiladi. Active and passive attacks, denial-of-service and distributed denial-of-service attacks, and man-in-the-middle attacks ko'rib chiqiladi. Countermeasures and defense strategies aegallaydit network attacks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Network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Scanning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80"/>
                  <w:tcBorders/>
                  <w:tcMar>
                    <w:start w:w="0" w:type="dxa"/>
                    <w:end w:w="0" w:type="dxa"/>
                  </w:tcMar>
                </w:tcPr>
                <w:p>
                  <w:pPr>
                    <w:autoSpaceDN w:val="0"/>
                    <w:autoSpaceDE w:val="0"/>
                    <w:widowControl/>
                    <w:spacing w:line="233" w:lineRule="auto" w:before="4" w:after="0"/>
                    <w:ind w:left="318" w:right="0" w:firstLine="0"/>
                    <w:jc w:val="left"/>
                  </w:pPr>
                  <w:r>
                    <w:rPr>
                      <w:rFonts w:ascii="Arial" w:hAnsi="Arial" w:eastAsia="Arial"/>
                      <w:b/>
                      <w:i w:val="0"/>
                      <w:color w:val="000000"/>
                      <w:sz w:val="28"/>
                    </w:rPr>
                    <w:t xml:space="preserve">Vulnerability </w:t>
                  </w:r>
                </w:p>
              </w:tc>
            </w:tr>
          </w:tbl>
          <w:p>
            <w:pPr>
              <w:autoSpaceDN w:val="0"/>
              <w:autoSpaceDE w:val="0"/>
              <w:widowControl/>
              <w:spacing w:line="233" w:lineRule="auto" w:before="4" w:after="6"/>
              <w:ind w:left="104" w:right="0" w:firstLine="0"/>
              <w:jc w:val="left"/>
            </w:pPr>
            <w:r>
              <w:rPr>
                <w:rFonts w:ascii="Arial" w:hAnsi="Arial" w:eastAsia="Arial"/>
                <w:b/>
                <w:i w:val="0"/>
                <w:color w:val="000000"/>
                <w:sz w:val="28"/>
              </w:rPr>
              <w:t xml:space="preserve">Identification: Nmap and Nessus Tools. </w:t>
            </w:r>
            <w:r>
              <w:rPr>
                <w:rFonts w:ascii="Arial" w:hAnsi="Arial" w:eastAsia="Arial"/>
                <w:b w:val="0"/>
                <w:i w:val="0"/>
                <w:color w:val="000000"/>
                <w:sz w:val="28"/>
              </w:rPr>
              <w:t xml:space="preserve">The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principles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2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reconnaissance </w:t>
                  </w:r>
                </w:p>
              </w:tc>
              <w:tc>
                <w:tcPr>
                  <w:tcW w:type="dxa" w:w="74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zaiflik assessment o'rganiladi. Network discovery, port scanning, and service identification using Nmap ko'rib chiqiladi. Vulnerability scanning and security auditing using Nessus, along with ethical considerations in penetration sinash,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2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Authentication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Authorisation: </w:t>
                  </w:r>
                </w:p>
              </w:tc>
              <w:tc>
                <w:tcPr>
                  <w:tcW w:type="dxa" w:w="12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i w:val="0"/>
                      <w:color w:val="000000"/>
                      <w:sz w:val="28"/>
                    </w:rPr>
                    <w:t xml:space="preserve">802.1X, </w:t>
                  </w:r>
                </w:p>
              </w:tc>
            </w:tr>
          </w:tbl>
          <w:p>
            <w:pPr>
              <w:autoSpaceDN w:val="0"/>
              <w:autoSpaceDE w:val="0"/>
              <w:widowControl/>
              <w:spacing w:line="245" w:lineRule="auto" w:before="4" w:after="6"/>
              <w:ind w:left="104" w:right="24" w:firstLine="0"/>
              <w:jc w:val="both"/>
            </w:pPr>
            <w:r>
              <w:rPr>
                <w:rFonts w:ascii="Arial" w:hAnsi="Arial" w:eastAsia="Arial"/>
                <w:b/>
                <w:i w:val="0"/>
                <w:color w:val="000000"/>
                <w:sz w:val="28"/>
              </w:rPr>
              <w:t xml:space="preserve">RADIUS and LDAP Protocols. The concepts of autentifikatsiya, avtorizatsiya, and accounting o'rganiladi. User identity verification mechanisms and kirish nazorati models ko'rib chiqiladi. The operation of the IEEE 802.1X, RADIUS, and LDAP protokols, along with multi-factor autentifikatsiya,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Firewalls: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Types,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Operating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Principles </w:t>
                  </w:r>
                </w:p>
              </w:tc>
              <w:tc>
                <w:tcPr>
                  <w:tcW w:type="dxa" w:w="70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Configuration. The fundamental principles of xavfsizlik devori technologies o'rganiladi. Packet filtering, stateful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400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inspection, proxy xavfsizlik devoris, and next-generation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firewalls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Firewall </w:t>
                  </w:r>
                </w:p>
              </w:tc>
              <w:tc>
                <w:tcPr>
                  <w:tcW w:type="dxa" w:w="168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val="0"/>
                      <w:i w:val="0"/>
                      <w:color w:val="000000"/>
                      <w:sz w:val="28"/>
                    </w:rPr>
                    <w:t xml:space="preserve">deployment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strategies and rule configuration for protecting enterprise networks muhokama qilinadi.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IDS and IPS Systems: Mechanisms for Detecting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Preventing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Attacks.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Intrusion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Detection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Systems and Intrusion Prevention Systems are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12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studied. </w:t>
                  </w:r>
                </w:p>
              </w:tc>
              <w:tc>
                <w:tcPr>
                  <w:tcW w:type="dxa" w:w="2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Signature-based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16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anomaly-based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detection techniques ko'rib chiqiladi. Deployment architectures, event analysis, and the integration of IDS/IPS solutions into network security infrastructures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VPN Technologies: IPsec, SSL/TLS, OpenVPN </w:t>
            </w:r>
            <w:r>
              <w:rPr>
                <w:rFonts w:ascii="Arial" w:hAnsi="Arial" w:eastAsia="Arial"/>
                <w:b/>
                <w:i w:val="0"/>
                <w:color w:val="000000"/>
                <w:sz w:val="28"/>
              </w:rPr>
              <w:t xml:space="preserve">and WireGuard Protocols. </w:t>
            </w:r>
            <w:r>
              <w:rPr>
                <w:rFonts w:ascii="Arial" w:hAnsi="Arial" w:eastAsia="Arial"/>
                <w:b w:val="0"/>
                <w:i w:val="0"/>
                <w:color w:val="000000"/>
                <w:sz w:val="28"/>
              </w:rPr>
              <w:t xml:space="preserve">Virtual Private Network </w:t>
            </w:r>
            <w:r>
              <w:rPr>
                <w:rFonts w:ascii="Arial" w:hAnsi="Arial" w:eastAsia="Arial"/>
                <w:b w:val="0"/>
                <w:i w:val="0"/>
                <w:color w:val="000000"/>
                <w:sz w:val="28"/>
              </w:rPr>
              <w:t xml:space="preserve">technologies for secure remote communication are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Encryption,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tunneling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protocols, </w:t>
                  </w:r>
                </w:p>
              </w:tc>
              <w:tc>
                <w:tcPr>
                  <w:tcW w:type="dxa" w:w="7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autentifikatsiya mechanisms ko'rib chiqiladi. IPsec, SSL/TLS VPN, OpenVPN, and WireGuard are comparatively analyzed and discussed.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Network Segmentation: VLAN, DMZ and Zero </w:t>
            </w:r>
            <w:r>
              <w:rPr>
                <w:rFonts w:ascii="Arial" w:hAnsi="Arial" w:eastAsia="Arial"/>
                <w:b/>
                <w:i w:val="0"/>
                <w:color w:val="000000"/>
                <w:sz w:val="28"/>
              </w:rPr>
              <w:t xml:space="preserve">Trust Architecture. </w:t>
            </w:r>
            <w:r>
              <w:rPr>
                <w:rFonts w:ascii="Arial" w:hAnsi="Arial" w:eastAsia="Arial"/>
                <w:b w:val="0"/>
                <w:i w:val="0"/>
                <w:color w:val="000000"/>
                <w:sz w:val="28"/>
              </w:rPr>
              <w:t xml:space="preserve">The concepts and benefits of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2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network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2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VLANs,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demilitarized zones, and network isolation techniques ko'rib chiqiladi. The principles of Zero Trust Architecture and least-privilege access muhokama qilinadi. Wireless Network Security: WPA2/WPA3, Evil Twin and Rogue AP Attacks. The fundamentals of wireless network security o'rganiladi. Wireless shifrlash standards, including WPA2 and WPA3, ko'rib chiqiladi. Common wireless attacks, such as Evil Twin and Rogue Access Point attacks, muhokama qilinadi. Web Application Security: OWASP Top 10, XSS, SQL Injection and CSRF. The security principles for web-based applications o'rganiladi. The OWASP Top 10 security risks and their impact on web systems ko'rib chiqiladi. Cross-Site Scripting, SQL Injection, and Cross-Site Request Forgery, along with secure coding practices,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Network Traffic Monitoring: SNMP, NetFlow and SIEM Systems. Techniques for monitoring and analyzing network traffic o'rganiladi. Network management using SNMP and traffic analysis using NetFlow ko'rib chiqiladi. Centralized log collection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401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using SIEM systems and uzluksiz security monitoring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Log Analysis and the Incident Response Process. Methods of security log collection, saqlash, and analysis o'rganiladi. Incident detection, investigation, containment, and tiklash ko'rib chiqiladi. Digital forensic principles and ning roli incident response teams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Cloud Network Security: AWS, Azure and Google </w:t>
            </w:r>
            <w:r>
              <w:rPr>
                <w:rFonts w:ascii="Arial" w:hAnsi="Arial" w:eastAsia="Arial"/>
                <w:b/>
                <w:i w:val="0"/>
                <w:color w:val="000000"/>
                <w:sz w:val="28"/>
              </w:rPr>
              <w:t xml:space="preserve">Cloud Security Models. </w:t>
            </w:r>
            <w:r>
              <w:rPr>
                <w:rFonts w:ascii="Arial" w:hAnsi="Arial" w:eastAsia="Arial"/>
                <w:b w:val="0"/>
                <w:i w:val="0"/>
                <w:color w:val="000000"/>
                <w:sz w:val="28"/>
              </w:rPr>
              <w:t xml:space="preserve">Security principles in cloud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1940"/>
                  <w:gridSpan w:val="2"/>
                  <w:tcBorders/>
                  <w:tcMar>
                    <w:start w:w="0" w:type="dxa"/>
                    <w:end w:w="0" w:type="dxa"/>
                  </w:tcMar>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environments </w:t>
                  </w:r>
                </w:p>
              </w:tc>
              <w:tc>
                <w:tcPr>
                  <w:tcW w:type="dxa" w:w="800"/>
                  <w:tcBorders/>
                  <w:tcMar>
                    <w:start w:w="0" w:type="dxa"/>
                    <w:end w:w="0" w:type="dxa"/>
                  </w:tcMar>
                </w:tcPr>
                <w:p>
                  <w:pPr>
                    <w:autoSpaceDN w:val="0"/>
                    <w:autoSpaceDE w:val="0"/>
                    <w:widowControl/>
                    <w:spacing w:line="233" w:lineRule="auto" w:before="4" w:after="0"/>
                    <w:ind w:left="0" w:right="108" w:firstLine="0"/>
                    <w:jc w:val="right"/>
                  </w:pPr>
                  <w:r>
                    <w:rPr>
                      <w:rFonts w:ascii="Arial" w:hAnsi="Arial" w:eastAsia="Arial"/>
                      <w:b w:val="0"/>
                      <w:i w:val="0"/>
                      <w:color w:val="000000"/>
                      <w:sz w:val="28"/>
                    </w:rPr>
                    <w:t xml:space="preserve">are </w:t>
                  </w:r>
                </w:p>
              </w:tc>
              <w:tc>
                <w:tcPr>
                  <w:tcW w:type="dxa" w:w="132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Shared </w:t>
                  </w:r>
                </w:p>
              </w:tc>
            </w:tr>
            <w:tr>
              <w:trPr>
                <w:trHeight w:hRule="exact" w:val="322"/>
              </w:trPr>
              <w:tc>
                <w:tcPr>
                  <w:tcW w:type="dxa" w:w="1920"/>
                  <w:gridSpan w:val="2"/>
                  <w:tcBorders/>
                  <w:tcMar>
                    <w:start w:w="0" w:type="dxa"/>
                    <w:end w:w="0" w:type="dxa"/>
                  </w:tcMar>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responsibility </w:t>
                  </w:r>
                </w:p>
              </w:tc>
              <w:tc>
                <w:tcPr>
                  <w:tcW w:type="dxa" w:w="156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models, </w:t>
                  </w:r>
                </w:p>
              </w:tc>
              <w:tc>
                <w:tcPr>
                  <w:tcW w:type="dxa" w:w="1180"/>
                  <w:gridSpan w:val="2"/>
                  <w:tcBorders/>
                  <w:tcMar>
                    <w:start w:w="0" w:type="dxa"/>
                    <w:end w:w="0" w:type="dxa"/>
                  </w:tcMar>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identity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access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management, and virtual network security ko'rib chiqiladi across AWS, Azure, and Google Cloud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Platform.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Best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practices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securing </w:t>
                  </w:r>
                </w:p>
              </w:tc>
              <w:tc>
                <w:tcPr>
                  <w:tcW w:type="dxa" w:w="90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cloud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infrastructures muhokama qilinadi.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Network Security of IoT Devices: Challenges and Solutions. Security challenges associated with Internet of Things qurilmas and networks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1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Device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secure </w:t>
                  </w:r>
                </w:p>
              </w:tc>
              <w:tc>
                <w:tcPr>
                  <w:tcW w:type="dxa" w:w="21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communication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protokols, and proshivka protection ko'rib chiqiladi. Botnet threats and modern approaches to securing IoT ekotizims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Network Security Policy, Audit and Modern Trends. The development and implementation of organizational network security policies o'rganiladi. Security governance, compliance requirements, and security audits ko'rib chiqiladi. Emerging trends, including sun'iy intellekt, Zero Trust security, and kvant-resistant cryptografiky,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Traffic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i w:val="0"/>
                      <w:color w:val="000000"/>
                      <w:sz w:val="28"/>
                    </w:rPr>
                    <w:t xml:space="preserve">Identifying </w:t>
                  </w:r>
                </w:p>
              </w:tc>
            </w:tr>
          </w:tbl>
          <w:p>
            <w:pPr>
              <w:autoSpaceDN w:val="0"/>
              <w:autoSpaceDE w:val="0"/>
              <w:widowControl/>
              <w:spacing w:line="233" w:lineRule="auto" w:before="4" w:after="6"/>
              <w:ind w:left="104" w:right="0" w:firstLine="0"/>
              <w:jc w:val="left"/>
            </w:pPr>
            <w:r>
              <w:rPr>
                <w:rFonts w:ascii="Arial" w:hAnsi="Arial" w:eastAsia="Arial"/>
                <w:b/>
                <w:i w:val="0"/>
                <w:color w:val="000000"/>
                <w:sz w:val="28"/>
              </w:rPr>
              <w:t xml:space="preserve">Protocols Using Wireshark. </w:t>
            </w:r>
            <w:r>
              <w:rPr>
                <w:rFonts w:ascii="Arial" w:hAnsi="Arial" w:eastAsia="Arial"/>
                <w:b w:val="0"/>
                <w:i w:val="0"/>
                <w:color w:val="000000"/>
                <w:sz w:val="28"/>
              </w:rPr>
              <w:t xml:space="preserve">Network traffic is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captured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620"/>
                  <w:tcBorders/>
                  <w:tcMar>
                    <w:start w:w="0" w:type="dxa"/>
                    <w:end w:w="0" w:type="dxa"/>
                  </w:tcMar>
                </w:tcPr>
                <w:p>
                  <w:pPr>
                    <w:autoSpaceDN w:val="0"/>
                    <w:autoSpaceDE w:val="0"/>
                    <w:widowControl/>
                    <w:spacing w:line="233" w:lineRule="auto" w:before="6" w:after="0"/>
                    <w:ind w:left="200" w:right="0" w:firstLine="0"/>
                    <w:jc w:val="left"/>
                  </w:pPr>
                  <w:r>
                    <w:rPr>
                      <w:rFonts w:ascii="Arial" w:hAnsi="Arial" w:eastAsia="Arial"/>
                      <w:b w:val="0"/>
                      <w:i w:val="0"/>
                      <w:color w:val="000000"/>
                      <w:sz w:val="28"/>
                    </w:rPr>
                    <w:t xml:space="preserve">Wireshark.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Communication protokols within the captured traffic are identified. Packet-level details ko'rib chiqiladi to understand network behavior.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Network Scanning and Identifying Open Ports Using Nmap. Network scanning is performed using Nmap. Open ports and active services are identified. Results tahlil qilinadi to assess the network's exposure to potential threats.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402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Simulating and Detecting ARP Spoofing and DNS Poisoning Attacks. ARP spoofing attacks are simulated in a controlled atrof-muhit. DNS poisoning attacks are also simulated. Detection techniques are applied to identify these attacks.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Modelling a DoS Attack and Testing Protection Methods. A denial-of-service attack is modeled in a test atrof-muhit. The impact of the attack on network resources is observed. Protection usuls are tested to mitigate the attack.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Analysing Phishing Emails and Applying OSINT Methods. Phishing emails tahlil qilinadi to identify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malicious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indicators.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Open-source </w:t>
                  </w:r>
                </w:p>
              </w:tc>
              <w:tc>
                <w:tcPr>
                  <w:tcW w:type="dxa" w:w="16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intelligence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(OSINT) usuls are applied to gather relevant information. Findings are used to assess the credibility and risk of suspicious communications. Configuring Firewall Rules: Working with ipjadvals and pfSense. Firewall rules are configured using ipjadvals. Firewall policies are also configured using pfSense. Rule sets are tested to verify correct traffic filtering.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Installing the Snort IDS System and Configuring Rules. The Snort bosqinni aniqlash system is installed. Detection rules are configured within Snort. The system is tested to verify its ability to detect suspicious network activity.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Configuring a VPN Connection: OpenVPN Server </w:t>
            </w:r>
            <w:r>
              <w:rPr>
                <w:rFonts w:ascii="Arial" w:hAnsi="Arial" w:eastAsia="Arial"/>
                <w:b/>
                <w:i w:val="0"/>
                <w:color w:val="000000"/>
                <w:sz w:val="28"/>
              </w:rPr>
              <w:t xml:space="preserve">and Client Configuration. </w:t>
            </w:r>
            <w:r>
              <w:rPr>
                <w:rFonts w:ascii="Arial" w:hAnsi="Arial" w:eastAsia="Arial"/>
                <w:b w:val="0"/>
                <w:i w:val="0"/>
                <w:color w:val="000000"/>
                <w:sz w:val="28"/>
              </w:rPr>
              <w:t xml:space="preserve">An OpenVPN server is </w:t>
            </w:r>
            <w:r>
              <w:rPr>
                <w:rFonts w:ascii="Arial" w:hAnsi="Arial" w:eastAsia="Arial"/>
                <w:b w:val="0"/>
                <w:i w:val="0"/>
                <w:color w:val="000000"/>
                <w:sz w:val="28"/>
              </w:rPr>
              <w:t xml:space="preserve">configured. The corresponding OpenVPN client is </w:t>
            </w:r>
            <w:r>
              <w:rPr>
                <w:rFonts w:ascii="Arial" w:hAnsi="Arial" w:eastAsia="Arial"/>
                <w:b w:val="0"/>
                <w:i w:val="0"/>
                <w:color w:val="000000"/>
                <w:sz w:val="28"/>
              </w:rPr>
              <w:t xml:space="preserve">configured to connect to the server. The VPN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connection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tested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verify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secure </w:t>
                  </w:r>
                </w:p>
              </w:tc>
              <w:tc>
                <w:tcPr>
                  <w:tcW w:type="dxa" w:w="7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transmission. </w:t>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Configuring VLAN and Network Segmentation. </w:t>
            </w:r>
            <w:r>
              <w:rPr>
                <w:rFonts w:ascii="Arial" w:hAnsi="Arial" w:eastAsia="Arial"/>
                <w:b w:val="0"/>
                <w:i w:val="0"/>
                <w:color w:val="000000"/>
                <w:sz w:val="28"/>
              </w:rPr>
              <w:t xml:space="preserve">VLANs are configured to segment the network. </w:t>
            </w:r>
            <w:r>
              <w:rPr>
                <w:rFonts w:ascii="Arial" w:hAnsi="Arial" w:eastAsia="Arial"/>
                <w:b w:val="0"/>
                <w:i w:val="0"/>
                <w:color w:val="000000"/>
                <w:sz w:val="28"/>
              </w:rPr>
              <w:t xml:space="preserve">Network segmentation is implemented to isolate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traffic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zones. </w:t>
                  </w:r>
                </w:p>
              </w:tc>
              <w:tc>
                <w:tcPr>
                  <w:tcW w:type="dxa" w:w="68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configuration is tested to verify proper isolation and </w:t>
            </w:r>
            <w:r>
              <w:rPr>
                <w:rFonts w:ascii="Arial" w:hAnsi="Arial" w:eastAsia="Arial"/>
                <w:b w:val="0"/>
                <w:i w:val="0"/>
                <w:color w:val="000000"/>
                <w:sz w:val="28"/>
              </w:rPr>
              <w:t xml:space="preserve">connectivity.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Testing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Wireless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Security: </w:t>
                  </w:r>
                </w:p>
              </w:tc>
              <w:tc>
                <w:tcPr>
                  <w:tcW w:type="dxa" w:w="10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i w:val="0"/>
                      <w:color w:val="000000"/>
                      <w:sz w:val="28"/>
                    </w:rPr>
                    <w:t xml:space="preserve">WPA2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Handshake Analysis. Wireless network security is tested in a controlled atrof-muhit. The WPA2 handshake process is captured and analyzed.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403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60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Findings are used to assess the strength of the </w:t>
            </w:r>
            <w:r>
              <w:rPr>
                <w:rFonts w:ascii="Arial" w:hAnsi="Arial" w:eastAsia="Arial"/>
                <w:b w:val="0"/>
                <w:i w:val="0"/>
                <w:color w:val="000000"/>
                <w:sz w:val="28"/>
              </w:rPr>
              <w:t xml:space="preserve">wireless security configuration. </w:t>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Introduction to SIEM Systems: Log Analysis with ELK Stack. SIEM systems tanishtriladi as tools for centralized security monitoring. Logs are collected and analyzed using the ELK Stack. Patterns and anomalies within the logs are identified.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536" w:val="left"/>
                <w:tab w:pos="1866" w:val="left"/>
                <w:tab w:pos="2414" w:val="left"/>
                <w:tab w:pos="2812" w:val="left"/>
                <w:tab w:pos="3382" w:val="left"/>
                <w:tab w:pos="4464" w:val="left"/>
                <w:tab w:pos="4682" w:val="left"/>
                <w:tab w:pos="5356" w:val="left"/>
              </w:tabs>
              <w:autoSpaceDE w:val="0"/>
              <w:widowControl/>
              <w:spacing w:line="245" w:lineRule="auto" w:before="12" w:after="4"/>
              <w:ind w:left="104" w:right="0" w:firstLine="0"/>
              <w:jc w:val="left"/>
            </w:pPr>
            <w:r>
              <w:rPr>
                <w:rFonts w:ascii="Arial" w:hAnsi="Arial" w:eastAsia="Arial"/>
                <w:b/>
                <w:i w:val="0"/>
                <w:color w:val="000000"/>
                <w:sz w:val="28"/>
              </w:rPr>
              <w:t xml:space="preserve">Identifying </w:t>
            </w:r>
            <w:r>
              <w:tab/>
            </w:r>
            <w:r>
              <w:rPr>
                <w:rFonts w:ascii="Arial" w:hAnsi="Arial" w:eastAsia="Arial"/>
                <w:b/>
                <w:i w:val="0"/>
                <w:color w:val="000000"/>
                <w:sz w:val="28"/>
              </w:rPr>
              <w:t xml:space="preserve">Web </w:t>
            </w:r>
            <w:r>
              <w:tab/>
            </w:r>
            <w:r>
              <w:rPr>
                <w:rFonts w:ascii="Arial" w:hAnsi="Arial" w:eastAsia="Arial"/>
                <w:b/>
                <w:i w:val="0"/>
                <w:color w:val="000000"/>
                <w:sz w:val="28"/>
              </w:rPr>
              <w:t xml:space="preserve">Application </w:t>
            </w:r>
            <w:r>
              <w:tab/>
            </w:r>
            <w:r>
              <w:tab/>
            </w:r>
            <w:r>
              <w:rPr>
                <w:rFonts w:ascii="Arial" w:hAnsi="Arial" w:eastAsia="Arial"/>
                <w:b/>
                <w:i w:val="0"/>
                <w:color w:val="000000"/>
                <w:sz w:val="28"/>
              </w:rPr>
              <w:t xml:space="preserve">Vulnerabilities: </w:t>
            </w:r>
            <w:r>
              <w:rPr>
                <w:rFonts w:ascii="Arial" w:hAnsi="Arial" w:eastAsia="Arial"/>
                <w:b/>
                <w:i w:val="0"/>
                <w:color w:val="000000"/>
                <w:sz w:val="28"/>
              </w:rPr>
              <w:t xml:space="preserve">Working </w:t>
            </w:r>
            <w:r>
              <w:tab/>
            </w:r>
            <w:r>
              <w:rPr>
                <w:rFonts w:ascii="Arial" w:hAnsi="Arial" w:eastAsia="Arial"/>
                <w:b/>
                <w:i w:val="0"/>
                <w:color w:val="000000"/>
                <w:sz w:val="28"/>
              </w:rPr>
              <w:t xml:space="preserve">with </w:t>
            </w:r>
            <w:r>
              <w:tab/>
            </w:r>
            <w:r>
              <w:rPr>
                <w:rFonts w:ascii="Arial" w:hAnsi="Arial" w:eastAsia="Arial"/>
                <w:b/>
                <w:i w:val="0"/>
                <w:color w:val="000000"/>
                <w:sz w:val="28"/>
              </w:rPr>
              <w:t xml:space="preserve">Burp </w:t>
            </w:r>
            <w:r>
              <w:tab/>
            </w:r>
            <w:r>
              <w:rPr>
                <w:rFonts w:ascii="Arial" w:hAnsi="Arial" w:eastAsia="Arial"/>
                <w:b/>
                <w:i w:val="0"/>
                <w:color w:val="000000"/>
                <w:sz w:val="28"/>
              </w:rPr>
              <w:t xml:space="preserve">Suite. </w:t>
            </w:r>
            <w:r>
              <w:tab/>
            </w:r>
            <w:r>
              <w:rPr>
                <w:rFonts w:ascii="Arial" w:hAnsi="Arial" w:eastAsia="Arial"/>
                <w:b w:val="0"/>
                <w:i w:val="0"/>
                <w:color w:val="000000"/>
                <w:sz w:val="28"/>
              </w:rPr>
              <w:t xml:space="preserve">Web </w:t>
            </w:r>
            <w:r>
              <w:tab/>
            </w:r>
            <w:r>
              <w:rPr>
                <w:rFonts w:ascii="Arial" w:hAnsi="Arial" w:eastAsia="Arial"/>
                <w:b w:val="0"/>
                <w:i w:val="0"/>
                <w:color w:val="000000"/>
                <w:sz w:val="28"/>
              </w:rPr>
              <w:t xml:space="preserve">application </w:t>
            </w:r>
            <w:r>
              <w:rPr>
                <w:rFonts w:ascii="Arial" w:hAnsi="Arial" w:eastAsia="Arial"/>
                <w:b w:val="0"/>
                <w:i w:val="0"/>
                <w:color w:val="000000"/>
                <w:sz w:val="28"/>
              </w:rPr>
              <w:t xml:space="preserve">vulnerabilities are identified using Burp Suite. </w:t>
            </w:r>
            <w:r>
              <w:rPr>
                <w:rFonts w:ascii="Arial" w:hAnsi="Arial" w:eastAsia="Arial"/>
                <w:b w:val="0"/>
                <w:i w:val="0"/>
                <w:color w:val="000000"/>
                <w:sz w:val="28"/>
              </w:rPr>
              <w:t xml:space="preserve">Requests and responses are intercepted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Potential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weaknesses </w:t>
                  </w:r>
                </w:p>
              </w:tc>
              <w:tc>
                <w:tcPr>
                  <w:tcW w:type="dxa" w:w="6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documented and evaluated. </w:t>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Final Practical Project: Designing a Secure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Network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Architecture.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secure </w:t>
                  </w:r>
                </w:p>
              </w:tc>
              <w:tc>
                <w:tcPr>
                  <w:tcW w:type="dxa" w:w="124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val="0"/>
                      <w:i w:val="0"/>
                      <w:color w:val="000000"/>
                      <w:sz w:val="28"/>
                    </w:rPr>
                    <w:t xml:space="preserve">network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architecture is designed as a final practical project. </w:t>
            </w:r>
            <w:r>
              <w:rPr>
                <w:rFonts w:ascii="Arial" w:hAnsi="Arial" w:eastAsia="Arial"/>
                <w:b w:val="0"/>
                <w:i w:val="0"/>
                <w:color w:val="000000"/>
                <w:sz w:val="28"/>
              </w:rPr>
              <w:t xml:space="preserve">Appropriate security mechanisms and technologies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designed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architecture is documented and presented. </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Mustaqil ta'lim </w:t>
              <w:br/>
              <w:t xml:space="preserve">Theoretical Foundations of Information and Network Security.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Protocol </w:t>
                  </w:r>
                </w:p>
              </w:tc>
              <w:tc>
                <w:tcPr>
                  <w:tcW w:type="dxa" w:w="2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Vulnerabilities and </w:t>
                  </w:r>
                </w:p>
              </w:tc>
              <w:tc>
                <w:tcPr>
                  <w:tcW w:type="dxa" w:w="130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val="0"/>
                      <w:i w:val="0"/>
                      <w:color w:val="000000"/>
                      <w:sz w:val="28"/>
                    </w:rPr>
                    <w:t xml:space="preserve">Spoofing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Attacks. </w:t>
            </w:r>
          </w:p>
          <w:p>
            <w:pPr>
              <w:autoSpaceDN w:val="0"/>
              <w:autoSpaceDE w:val="0"/>
              <w:widowControl/>
              <w:spacing w:line="245" w:lineRule="auto" w:before="8" w:after="0"/>
              <w:ind w:left="104" w:right="432" w:firstLine="0"/>
              <w:jc w:val="left"/>
            </w:pPr>
            <w:r>
              <w:rPr>
                <w:rFonts w:ascii="Arial" w:hAnsi="Arial" w:eastAsia="Arial"/>
                <w:b w:val="0"/>
                <w:i w:val="0"/>
                <w:color w:val="000000"/>
                <w:sz w:val="28"/>
              </w:rPr>
              <w:t xml:space="preserve">Network Attacks and Methods for Their Detection. </w:t>
            </w:r>
            <w:r>
              <w:rPr>
                <w:rFonts w:ascii="Arial" w:hAnsi="Arial" w:eastAsia="Arial"/>
                <w:b w:val="0"/>
                <w:i w:val="0"/>
                <w:color w:val="000000"/>
                <w:sz w:val="28"/>
              </w:rPr>
              <w:t xml:space="preserve">Network Protection Tools and Segmentation.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Network Monitoring and Security Analysis.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VPN and Zero Trust Security Model.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Wireless Network Security.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Web Application Security and OWASP Vulnerabilities. </w:t>
            </w:r>
            <w:r>
              <w:rPr>
                <w:rFonts w:ascii="Arial" w:hAnsi="Arial" w:eastAsia="Arial"/>
                <w:b w:val="0"/>
                <w:i w:val="0"/>
                <w:color w:val="000000"/>
                <w:sz w:val="28"/>
              </w:rPr>
              <w:t xml:space="preserve">Incident Response and Digital Forensics.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Cloud Computing Environment Security.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IoT and Industrial Network Security.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Fundamentals of Penetration Testing and Ethical </w:t>
            </w:r>
            <w:r>
              <w:rPr>
                <w:rFonts w:ascii="Arial" w:hAnsi="Arial" w:eastAsia="Arial"/>
                <w:b w:val="0"/>
                <w:i w:val="0"/>
                <w:color w:val="000000"/>
                <w:sz w:val="28"/>
              </w:rPr>
              <w:t xml:space="preserve">Hacking.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Security Policy and Social Engineering Attacks.</w:t>
            </w:r>
          </w:p>
        </w:tc>
      </w:tr>
      <w:tr>
        <w:trPr>
          <w:trHeight w:hRule="exact" w:val="226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tabs>
                <w:tab w:pos="1486" w:val="left"/>
                <w:tab w:pos="1502" w:val="left"/>
                <w:tab w:pos="2416" w:val="left"/>
                <w:tab w:pos="3068" w:val="left"/>
                <w:tab w:pos="3410" w:val="left"/>
                <w:tab w:pos="4574" w:val="left"/>
                <w:tab w:pos="4822" w:val="left"/>
              </w:tabs>
              <w:autoSpaceDE w:val="0"/>
              <w:widowControl/>
              <w:spacing w:line="245" w:lineRule="auto" w:before="4" w:after="0"/>
              <w:ind w:left="104" w:right="0" w:firstLine="0"/>
              <w:jc w:val="left"/>
            </w:pPr>
            <w:r>
              <w:rPr>
                <w:rFonts w:ascii="Arial" w:hAnsi="Arial" w:eastAsia="Arial"/>
                <w:b w:val="0"/>
                <w:i w:val="0"/>
                <w:color w:val="000000"/>
                <w:sz w:val="28"/>
              </w:rPr>
              <w:t xml:space="preserve">The module is delivered through interactive lectures, practical </w:t>
              <w:tab/>
              <w:t xml:space="preserve">laboratory </w:t>
              <w:tab/>
              <w:t xml:space="preserve">sessions, </w:t>
              <w:tab/>
              <w:t xml:space="preserve">simulyatsiya-based learning, </w:t>
              <w:tab/>
              <w:tab/>
              <w:t xml:space="preserve">case </w:t>
              <w:tab/>
              <w:t xml:space="preserve">study </w:t>
              <w:tab/>
              <w:t xml:space="preserve">analysis, </w:t>
              <w:tab/>
              <w:t xml:space="preserve">problem-based learning, and cybersecurity workshops. Students develop practical competencies by configuring secure network infrastructures, analyzing tarmoq protokolis, and performing zaiflik assessments. Firewall,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404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VPN, IDS/IPS, and wireless security solutions are implemented using modern cybersecurity tools and platforms. Laboratory activities emphasize network traffic analysis, penetration sinash, log analysis, incident response, and cloud security through hands-on mashqs. Independent learning, research-based assignments, and collaborative discussions further strengthen students' analitik tafakkur and technical problem-solving skills.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mathematics, physics, informatics </w:t>
            </w:r>
          </w:p>
        </w:tc>
      </w:tr>
      <w:tr>
        <w:trPr>
          <w:trHeight w:hRule="exact" w:val="102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 of imtihon (written, oral, project) and its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32" w:after="0"/>
              <w:ind w:left="104" w:right="0" w:firstLine="0"/>
              <w:jc w:val="left"/>
            </w:pPr>
            <w:r>
              <w:rPr>
                <w:rFonts w:ascii="Arial" w:hAnsi="Arial" w:eastAsia="Arial"/>
                <w:b w:val="0"/>
                <w:i w:val="0"/>
                <w:color w:val="000000"/>
                <w:sz w:val="28"/>
              </w:rPr>
              <w:t xml:space="preserve">Student ish unumdorligi is assessed through uzluksiz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assessment (20%), midterm assessment (30%), and </w:t>
            </w:r>
          </w:p>
          <w:p>
            <w:pPr>
              <w:autoSpaceDN w:val="0"/>
              <w:tabs>
                <w:tab w:pos="612" w:val="left"/>
                <w:tab w:pos="1480" w:val="left"/>
                <w:tab w:pos="3324" w:val="left"/>
                <w:tab w:pos="4502" w:val="left"/>
                <w:tab w:pos="5336" w:val="left"/>
              </w:tabs>
              <w:autoSpaceDE w:val="0"/>
              <w:widowControl/>
              <w:spacing w:line="233" w:lineRule="auto" w:before="8" w:after="0"/>
              <w:ind w:left="104" w:right="0" w:firstLine="0"/>
              <w:jc w:val="left"/>
            </w:pPr>
            <w:r>
              <w:rPr>
                <w:rFonts w:ascii="Arial" w:hAnsi="Arial" w:eastAsia="Arial"/>
                <w:b w:val="0"/>
                <w:i w:val="0"/>
                <w:color w:val="000000"/>
                <w:sz w:val="28"/>
              </w:rPr>
              <w:t xml:space="preserve">a </w:t>
              <w:tab/>
              <w:t xml:space="preserve">final </w:t>
              <w:tab/>
              <w:t xml:space="preserve">assessment </w:t>
              <w:tab/>
              <w:t xml:space="preserve">(50%). </w:t>
              <w:tab/>
              <w:t xml:space="preserve">The </w:t>
              <w:tab/>
              <w:t xml:space="preserve">uzluksiz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102" w:val="left"/>
                <w:tab w:pos="3800" w:val="left"/>
                <w:tab w:pos="5418" w:val="left"/>
              </w:tabs>
              <w:autoSpaceDE w:val="0"/>
              <w:widowControl/>
              <w:spacing w:line="233" w:lineRule="auto" w:before="8" w:after="0"/>
              <w:ind w:left="104" w:right="0" w:firstLine="0"/>
              <w:jc w:val="left"/>
            </w:pPr>
            <w:r>
              <w:rPr>
                <w:rFonts w:ascii="Arial" w:hAnsi="Arial" w:eastAsia="Arial"/>
                <w:b w:val="0"/>
                <w:i w:val="0"/>
                <w:color w:val="000000"/>
                <w:sz w:val="28"/>
              </w:rPr>
              <w:t xml:space="preserve">assessment </w:t>
              <w:tab/>
              <w:t xml:space="preserve">baholaydi </w:t>
              <w:tab/>
              <w:t xml:space="preserve">students' </w:t>
              <w:tab/>
              <w:t xml:space="preserve">sinfroom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046" w:val="left"/>
                <w:tab w:pos="3644" w:val="left"/>
                <w:tab w:pos="5650" w:val="left"/>
              </w:tabs>
              <w:autoSpaceDE w:val="0"/>
              <w:widowControl/>
              <w:spacing w:line="233" w:lineRule="auto" w:before="8" w:after="0"/>
              <w:ind w:left="104" w:right="0" w:firstLine="0"/>
              <w:jc w:val="left"/>
            </w:pPr>
            <w:r>
              <w:rPr>
                <w:rFonts w:ascii="Arial" w:hAnsi="Arial" w:eastAsia="Arial"/>
                <w:b w:val="0"/>
                <w:i w:val="0"/>
                <w:color w:val="000000"/>
                <w:sz w:val="28"/>
              </w:rPr>
              <w:t xml:space="preserve">participation, </w:t>
              <w:tab/>
              <w:t xml:space="preserve">laboratory </w:t>
              <w:tab/>
              <w:t xml:space="preserve">ish unumdorligi, </w:t>
              <w:tab/>
              <w:t xml:space="preserve">practical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cybersecurity mashqs, network configuration tasks,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and the successful completion of independent study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assignments, including ni tahlil qilish network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protokols, identification of security vulnerabilities, </w:t>
            </w:r>
          </w:p>
          <w:p>
            <w:pPr>
              <w:autoSpaceDN w:val="0"/>
              <w:tabs>
                <w:tab w:pos="1334" w:val="left"/>
                <w:tab w:pos="3376" w:val="left"/>
                <w:tab w:pos="4202" w:val="left"/>
                <w:tab w:pos="6458" w:val="left"/>
              </w:tabs>
              <w:autoSpaceDE w:val="0"/>
              <w:widowControl/>
              <w:spacing w:line="233" w:lineRule="auto" w:before="8" w:after="0"/>
              <w:ind w:left="104" w:right="0" w:firstLine="0"/>
              <w:jc w:val="left"/>
            </w:pPr>
            <w:r>
              <w:rPr>
                <w:rFonts w:ascii="Arial" w:hAnsi="Arial" w:eastAsia="Arial"/>
                <w:b w:val="0"/>
                <w:i w:val="0"/>
                <w:color w:val="000000"/>
                <w:sz w:val="28"/>
              </w:rPr>
              <w:t xml:space="preserve">xavfsizlik devori </w:t>
              <w:tab/>
              <w:t xml:space="preserve">configuration, </w:t>
              <w:tab/>
              <w:t xml:space="preserve">and </w:t>
              <w:tab/>
              <w:t xml:space="preserve">implementation </w:t>
              <w:tab/>
              <w:t xml:space="preserve">of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196" w:val="left"/>
                <w:tab w:pos="4112" w:val="left"/>
                <w:tab w:pos="4926" w:val="left"/>
                <w:tab w:pos="6112" w:val="left"/>
              </w:tabs>
              <w:autoSpaceDE w:val="0"/>
              <w:widowControl/>
              <w:spacing w:line="233" w:lineRule="auto" w:before="8" w:after="0"/>
              <w:ind w:left="104" w:right="0" w:firstLine="0"/>
              <w:jc w:val="left"/>
            </w:pPr>
            <w:r>
              <w:rPr>
                <w:rFonts w:ascii="Arial" w:hAnsi="Arial" w:eastAsia="Arial"/>
                <w:b w:val="0"/>
                <w:i w:val="0"/>
                <w:color w:val="000000"/>
                <w:sz w:val="28"/>
              </w:rPr>
              <w:t xml:space="preserve">autentifikatsiya </w:t>
              <w:tab/>
              <w:t xml:space="preserve">mechanisms </w:t>
              <w:tab/>
              <w:t xml:space="preserve">and </w:t>
              <w:tab/>
              <w:t xml:space="preserve">secure </w:t>
              <w:tab/>
              <w:t xml:space="preserve">VPN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connections. The midterm assessment consists of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written assignments, laboratory mashqs, practical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configuration tasks, quizzes, and ni baholash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project-based activities, including network scanning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zaiflik assessment using tools such as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Nmap and Nessus, IDS/IPS configuration, network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segmentation, and wireless network security. The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final assessment is conducted as a written and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0"/>
              </w:trPr>
              <w:tc>
                <w:tcPr>
                  <w:tcW w:type="dxa" w:w="14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practical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consisting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theoretical </w:t>
                  </w:r>
                </w:p>
              </w:tc>
            </w:tr>
            <w:tr>
              <w:trPr>
                <w:trHeight w:hRule="exact" w:val="324"/>
              </w:trPr>
              <w:tc>
                <w:tcPr>
                  <w:tcW w:type="dxa" w:w="14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questions, </w:t>
                  </w:r>
                </w:p>
              </w:tc>
              <w:tc>
                <w:tcPr>
                  <w:tcW w:type="dxa" w:w="16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network </w:t>
                  </w:r>
                </w:p>
              </w:tc>
              <w:tc>
                <w:tcPr>
                  <w:tcW w:type="dxa" w:w="1260"/>
                  <w:tcBorders/>
                  <w:tcMar>
                    <w:start w:w="0" w:type="dxa"/>
                    <w:end w:w="0" w:type="dxa"/>
                  </w:tcMar>
                </w:tcPr>
                <w:p>
                  <w:pPr>
                    <w:autoSpaceDN w:val="0"/>
                    <w:autoSpaceDE w:val="0"/>
                    <w:widowControl/>
                    <w:spacing w:line="233" w:lineRule="auto" w:before="8" w:after="0"/>
                    <w:ind w:left="62" w:right="0" w:firstLine="0"/>
                    <w:jc w:val="left"/>
                  </w:pPr>
                  <w:r>
                    <w:rPr>
                      <w:rFonts w:ascii="Arial" w:hAnsi="Arial" w:eastAsia="Arial"/>
                      <w:b w:val="0"/>
                      <w:i w:val="0"/>
                      <w:color w:val="000000"/>
                      <w:sz w:val="28"/>
                    </w:rPr>
                    <w:t xml:space="preserve">security </w:t>
                  </w:r>
                </w:p>
              </w:tc>
              <w:tc>
                <w:tcPr>
                  <w:tcW w:type="dxa" w:w="14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analysis </w:t>
                  </w:r>
                </w:p>
              </w:tc>
              <w:tc>
                <w:tcPr>
                  <w:tcW w:type="dxa" w:w="980"/>
                  <w:tcBorders/>
                  <w:tcMar>
                    <w:start w:w="0" w:type="dxa"/>
                    <w:end w:w="0" w:type="dxa"/>
                  </w:tcMar>
                </w:tcPr>
                <w:p>
                  <w:pPr>
                    <w:autoSpaceDN w:val="0"/>
                    <w:autoSpaceDE w:val="0"/>
                    <w:widowControl/>
                    <w:spacing w:line="233" w:lineRule="auto" w:before="8" w:after="0"/>
                    <w:ind w:left="166" w:right="0" w:firstLine="0"/>
                    <w:jc w:val="left"/>
                  </w:pPr>
                  <w:r>
                    <w:rPr>
                      <w:rFonts w:ascii="Arial" w:hAnsi="Arial" w:eastAsia="Arial"/>
                      <w:b w:val="0"/>
                      <w:i w:val="0"/>
                      <w:color w:val="000000"/>
                      <w:sz w:val="28"/>
                    </w:rPr>
                    <w:t xml:space="preserve">tasks,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configuration mashqs, and scenario-based problem-</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solving activities covering network security principles,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autentifikatsiya and avtorizatsiya mechanisms, xavfsizlik devori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technologies, VPN solutions, bosqinni aniqlash 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prevention systems, cloud and IoT security, and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incident response procedures. Successful completion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of all independent study assignments is required as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an essential component of modul assessment. </w:t>
            </w:r>
          </w:p>
        </w:tc>
      </w:tr>
    </w:tbl>
    <w:p>
      <w:pPr>
        <w:autoSpaceDN w:val="0"/>
        <w:autoSpaceDE w:val="0"/>
        <w:widowControl/>
        <w:spacing w:line="233" w:lineRule="auto" w:before="196" w:after="0"/>
        <w:ind w:left="0" w:right="20" w:firstLine="0"/>
        <w:jc w:val="right"/>
      </w:pPr>
      <w:r>
        <w:rPr>
          <w:rFonts w:ascii="Arial" w:hAnsi="Arial" w:eastAsia="Arial"/>
          <w:b w:val="0"/>
          <w:i w:val="0"/>
          <w:color w:val="000000"/>
          <w:sz w:val="28"/>
        </w:rPr>
        <w:t xml:space="preserve">405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612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1. Kurose, J. F. &amp; Ross, K. W. Computer Networking: </w:t>
            </w:r>
            <w:r>
              <w:rPr>
                <w:rFonts w:ascii="Arial" w:hAnsi="Arial" w:eastAsia="Arial"/>
                <w:b w:val="0"/>
                <w:i w:val="0"/>
                <w:color w:val="000000"/>
                <w:sz w:val="28"/>
              </w:rPr>
              <w:t xml:space="preserve">A Top-Down Approach. Pearson Education, 5th–8th </w:t>
            </w:r>
            <w:r>
              <w:rPr>
                <w:rFonts w:ascii="Arial" w:hAnsi="Arial" w:eastAsia="Arial"/>
                <w:b w:val="0"/>
                <w:i w:val="0"/>
                <w:color w:val="000000"/>
                <w:sz w:val="28"/>
              </w:rPr>
              <w:t xml:space="preserve">editions.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Tanenbaum, A. S. &amp; Wetherall, D. J. Computer </w:t>
            </w:r>
            <w:r>
              <w:rPr>
                <w:rFonts w:ascii="Arial" w:hAnsi="Arial" w:eastAsia="Arial"/>
                <w:b w:val="0"/>
                <w:i w:val="0"/>
                <w:color w:val="000000"/>
                <w:sz w:val="28"/>
              </w:rPr>
              <w:t xml:space="preserve">Networks. Pearson Education, 5th edition. </w:t>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3. Stallings, W. Network Security Essentials: </w:t>
            </w:r>
            <w:r>
              <w:rPr>
                <w:rFonts w:ascii="Arial" w:hAnsi="Arial" w:eastAsia="Arial"/>
                <w:b w:val="0"/>
                <w:i w:val="0"/>
                <w:color w:val="000000"/>
                <w:sz w:val="28"/>
              </w:rPr>
              <w:t xml:space="preserve">Applications and Standards. Pearson, 6th edition, </w:t>
            </w:r>
            <w:r>
              <w:rPr>
                <w:rFonts w:ascii="Arial" w:hAnsi="Arial" w:eastAsia="Arial"/>
                <w:b w:val="0"/>
                <w:i w:val="0"/>
                <w:color w:val="000000"/>
                <w:sz w:val="28"/>
              </w:rPr>
              <w:t xml:space="preserve">2021.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Stallings, W. Cryptografiky and Network Security: Principles and Practice. Pearson, 6th edition, 2014. 5. Bishop, M. Computer Security: Art and Science. Addison-Wesley, 2nd edition.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6. Schneier, B. Secrets and Lies: Digital Security in a </w:t>
            </w:r>
            <w:r>
              <w:rPr>
                <w:rFonts w:ascii="Arial" w:hAnsi="Arial" w:eastAsia="Arial"/>
                <w:b w:val="0"/>
                <w:i w:val="0"/>
                <w:color w:val="000000"/>
                <w:sz w:val="28"/>
              </w:rPr>
              <w:t xml:space="preserve">Networked World. Wiley, 2000. </w:t>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7. Menezes, A. J., van Oorschot, P. C., Vanstone, S. A. Handbook of Applied Cryptografiky. CRC Press, 1996.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8. Stinson, D. R. Cryptografiky: Theory and Practice. CRC Press, 3rd edition. </w:t>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Shaymanov Farxod, teacher. </w:t>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KOMPYUTER KO'RISHI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KOMPYUTER KO'RISHI</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КК305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Kredit </w:t>
            </w:r>
          </w:p>
        </w:tc>
      </w:tr>
      <w:tr>
        <w:trPr>
          <w:trHeight w:hRule="exact" w:val="130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Umumiy ish hajmi: 150 soat </w:t>
              <w:br/>
              <w:t xml:space="preserve">Kontakt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r>
        <w:trPr>
          <w:trHeight w:hRule="exact" w:val="2906"/>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2" w:firstLine="0"/>
              <w:jc w:val="both"/>
            </w:pPr>
            <w:r>
              <w:rPr>
                <w:rFonts w:ascii="Arial" w:hAnsi="Arial" w:eastAsia="Arial"/>
                <w:b w:val="0"/>
                <w:i w:val="0"/>
                <w:color w:val="000000"/>
                <w:sz w:val="28"/>
              </w:rPr>
              <w:t xml:space="preserve">Modul maqsadi Computer Vision is to develop students' theoretical knowledge and practical skills in kompyuter ko'rishi, with a focus on automatically extracting meaningful information from digital images and videos. During kurs, students tanishtriladi to tasvirlarni qayta ishlash and feature detection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matching.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Multi-view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geometry, </w:t>
                  </w:r>
                </w:p>
              </w:tc>
              <w:tc>
                <w:tcPr>
                  <w:tcW w:type="dxa" w:w="11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camera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modelling, and stereo and motion analysis o'rganiladi. Students become familiar with state-of-the-</w:t>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406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418"/>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art usuls based on chuqur o'qitish, including CNNs, obyekt detection, segmentation, generative models, and vision transformers. These usuls are applied in practice using Python, OpenCV, and PyTorch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926"/>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Bilim: </w:t>
              <w:br/>
              <w:t xml:space="preserve">LO1. Biladi the fundamental concepts, principles, and applications of kompyuter ko'rishi, including image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formation,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acquisition,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0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image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retaqdimot, and tasvirlarni qayta ishlash techniques. LO2. Tushunadi image enhancement usuls, feature extraction and matching algoritmlar, camera models, multi-view geometry, stereo vision, and motion analysis techniques used in kompyuter ko'rishi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val="0"/>
                <w:i w:val="0"/>
                <w:color w:val="000000"/>
                <w:sz w:val="28"/>
              </w:rPr>
              <w:t xml:space="preserve">LO3. Biladi traditional and chuqur o'qitish-based kompyuter ko'rishi usuls, including convolutional neyron tarmog'is (CNNs), obyekt detection, image segmentation, image sinfification, obyekt tracking, and generative models.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LO4.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Understands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camera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calibration, optical flow, homografiky, Structure from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Motion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(SfM),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Simultaneous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Localization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Mapping (SLAM), and three-dimensional kompyuter ko'rishi techniques. </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LO5. Biladi modern kompyuter ko'rishi frameworks, libraries, and development atrof-muhits, including OpenCV, PyTorch, chuqur o'qitish architectures, Vision Transformers (ViT), and vision-language models used in intelligent visual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qobiliyatiga ega acquire, process, enhance, and analyze digital images using modern kompyuter ko'rishi techniques and dasturiy ta'minot ishlab chiqish tools.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LO7. Ega bo'ladi practical skills in implementing feature detection and matching algoritmlar, camera calibration, stereo vision, image stitching, motion analysis, and obyekt tracking using Python and OpenCV.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LO8. Loyihalash qobiliyatiga ega, train, evaluate, and optimize chuqur o'qitish models for image sinfification, obyekt detection, semantic segmentation, and instance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407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machine </w:t>
                  </w:r>
                </w:p>
              </w:tc>
              <w:tc>
                <w:tcPr>
                  <w:tcW w:type="dxa" w:w="12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frameworks.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LO9. Ega bo'ladi practical skills in evaluating kompyuter ko'rishi algoritmlar, interpreting experimental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results,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visualizing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comparing </w:t>
                  </w:r>
                </w:p>
              </w:tc>
              <w:tc>
                <w:tcPr>
                  <w:tcW w:type="dxa" w:w="6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ish unumdorligi of different kompyuter ko'rishi models. LO10. Ishlab chiqish qobiliyatiga ega, test, debug, document, and present kompyuter ko'rishi applications that solve practical problems in areas such as sog'liqcare, industry, robototexnika, autonomous systems, security, and intelligent transportation.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Kompetensiyalar: </w:t>
              <w:br/>
              <w:t xml:space="preserve">LO11. Ega bo'ladi the competence to analyze real-world visual information, identify kompyuter ko'rishi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4"/>
              </w:trPr>
              <w:tc>
                <w:tcPr>
                  <w:tcW w:type="dxa" w:w="14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problems, </w:t>
                  </w:r>
                </w:p>
              </w:tc>
              <w:tc>
                <w:tcPr>
                  <w:tcW w:type="dxa" w:w="8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design </w:t>
                  </w:r>
                </w:p>
              </w:tc>
              <w:tc>
                <w:tcPr>
                  <w:tcW w:type="dxa" w:w="17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appropriate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2" w:after="0"/>
                    <w:ind w:left="126" w:right="0" w:firstLine="0"/>
                    <w:jc w:val="left"/>
                  </w:pPr>
                  <w:r>
                    <w:rPr>
                      <w:rFonts w:ascii="Arial" w:hAnsi="Arial" w:eastAsia="Arial"/>
                      <w:b w:val="0"/>
                      <w:i w:val="0"/>
                      <w:color w:val="000000"/>
                      <w:sz w:val="28"/>
                    </w:rPr>
                    <w:t xml:space="preserve">algorithmic </w:t>
                  </w:r>
                </w:p>
              </w:tc>
            </w:tr>
            <w:tr>
              <w:trPr>
                <w:trHeight w:hRule="exact" w:val="330"/>
              </w:trPr>
              <w:tc>
                <w:tcPr>
                  <w:tcW w:type="dxa" w:w="1420"/>
                  <w:tcBorders/>
                  <w:tcMar>
                    <w:start w:w="0" w:type="dxa"/>
                    <w:end w:w="0" w:type="dxa"/>
                  </w:tcMar>
                </w:tcPr>
                <w:p>
                  <w:pPr>
                    <w:autoSpaceDN w:val="0"/>
                    <w:autoSpaceDE w:val="0"/>
                    <w:widowControl/>
                    <w:spacing w:line="233" w:lineRule="auto" w:before="14" w:after="0"/>
                    <w:ind w:left="54" w:right="0" w:firstLine="0"/>
                    <w:jc w:val="left"/>
                  </w:pPr>
                  <w:r>
                    <w:rPr>
                      <w:rFonts w:ascii="Arial" w:hAnsi="Arial" w:eastAsia="Arial"/>
                      <w:b w:val="0"/>
                      <w:i w:val="0"/>
                      <w:color w:val="000000"/>
                      <w:sz w:val="28"/>
                    </w:rPr>
                    <w:t xml:space="preserve">solutions </w:t>
                  </w:r>
                </w:p>
              </w:tc>
              <w:tc>
                <w:tcPr>
                  <w:tcW w:type="dxa" w:w="8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using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14" w:after="0"/>
                    <w:ind w:left="192" w:right="0" w:firstLine="0"/>
                    <w:jc w:val="left"/>
                  </w:pPr>
                  <w:r>
                    <w:rPr>
                      <w:rFonts w:ascii="Arial" w:hAnsi="Arial" w:eastAsia="Arial"/>
                      <w:b w:val="0"/>
                      <w:i w:val="0"/>
                      <w:color w:val="000000"/>
                      <w:sz w:val="28"/>
                    </w:rPr>
                    <w:t xml:space="preserve">classical </w:t>
                  </w:r>
                </w:p>
              </w:tc>
              <w:tc>
                <w:tcPr>
                  <w:tcW w:type="dxa" w:w="8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and </w:t>
                  </w:r>
                </w:p>
              </w:tc>
              <w:tc>
                <w:tcPr>
                  <w:tcW w:type="dxa" w:w="9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deep </w:t>
                  </w:r>
                </w:p>
              </w:tc>
              <w:tc>
                <w:tcPr>
                  <w:tcW w:type="dxa" w:w="1220"/>
                  <w:tcBorders/>
                  <w:tcMar>
                    <w:start w:w="0" w:type="dxa"/>
                    <w:end w:w="0" w:type="dxa"/>
                  </w:tcMar>
                </w:tcPr>
                <w:p>
                  <w:pPr>
                    <w:autoSpaceDN w:val="0"/>
                    <w:autoSpaceDE w:val="0"/>
                    <w:widowControl/>
                    <w:spacing w:line="233" w:lineRule="auto" w:before="14" w:after="0"/>
                    <w:ind w:left="142"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approaches.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select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appropriate tasvirlarni qayta ishlash techniques, feature extraction usuls, neyron tarmog'i architectures, and kompyuter ko'rishi frameworks according to specific application requirements.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LO13. Ega bo'ladi the competence to develop reliable, scalable, and efficient kompyuter ko'rishi systems by integrating tasvirlarni qayta ishlash, mashinali o'qitish, and sun'iy intellekt techniques.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LO14. Ega bo'ladi the competence to critically evaluate kompyuter ko'rishi models, optimize algoritm ish unumdorligi, validate experimental results, and ensure the ishonchlilik and accuracy of intelligent visual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val="0"/>
                <w:i w:val="0"/>
                <w:color w:val="000000"/>
                <w:sz w:val="28"/>
              </w:rPr>
              <w:t xml:space="preserve">LO15. Ega bo'ladi the competence to prepare technical reports, research papers, and professional taqdimots, effectively communicating computer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vision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methodologies,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project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outcomes to academic and professional audiences.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LO16.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Possesses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competence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82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work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independently and collaboratively in multidisciplinary teams while applying ethical principles, professional responsibility, and modern dasturiy ta'minot muhandisligi practices in kompyuter ko'rishi projects.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LO17. Ega bo'ladi the competence to engage in lifelong learning, follow emerging developments in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408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98"/>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kompyuter ko'rishi, sun'iy intellekt, and chuqur o'qitish, and uzluksizly improve professional knowledge and practical skills in intelligent visual computing.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568"/>
        </w:trPr>
        <w:tc>
          <w:tcPr>
            <w:tcW w:type="dxa" w:w="3126"/>
            <w:tcBorders>
              <w:start w:sz="4.0" w:val="single" w:color="#000000"/>
              <w:top w:sz="3.2000000000000455"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Ma'ruzalar </w:t>
              <w:br/>
              <w:t xml:space="preserve">Introduction to Computer Vision and Image </w:t>
            </w: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7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Formation.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fundamental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concepts </w:t>
                  </w:r>
                </w:p>
              </w:tc>
              <w:tc>
                <w:tcPr>
                  <w:tcW w:type="dxa" w:w="70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applications of kompyuter ko'rishi in modern intelligent systems tanishtriladi. Its role in robototexnika, sog'liqcare, autonomous vehicles, and industrial avtomatlashtirish ko'rib chiqiladi. The principles of yorug'lik propagation, optika, image formation, and image acquisition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Fundamentals of Digital Image Processing. Basic techniques of digital tasvirlarni qayta ishlash, including point operations and image histograms, o'rganiladi. Linear filtering and convolution ko'rib chiqiladi. Image enhancement usuls, such as Gaussian smoothing, median filtering, and sharpening, muhokama qilinadi. Edge Detection and Frequency Analysis. Edge detection using gradient-based usuls, the Sobel operator, and the Canny edge detector o'rganiladi. Frequency-domain image analysis using the two-dimensional Fourier Transform ko'rib chiqiladi. Multi-scale image retaqdimot through Gaussian and Laplacian pyramids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Feature Detection and Descriptors. </w:t>
            </w:r>
            <w:r>
              <w:rPr>
                <w:rFonts w:ascii="Arial" w:hAnsi="Arial" w:eastAsia="Arial"/>
                <w:b w:val="0"/>
                <w:i w:val="0"/>
                <w:color w:val="000000"/>
                <w:sz w:val="28"/>
              </w:rPr>
              <w:t xml:space="preserve">Distinctive </w:t>
            </w:r>
            <w:r>
              <w:rPr>
                <w:rFonts w:ascii="Arial" w:hAnsi="Arial" w:eastAsia="Arial"/>
                <w:b w:val="0"/>
                <w:i w:val="0"/>
                <w:color w:val="000000"/>
                <w:sz w:val="28"/>
              </w:rPr>
              <w:t xml:space="preserve">image features are detected using Harris corner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detection.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Scale-invariant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feature </w:t>
                  </w:r>
                </w:p>
              </w:tc>
              <w:tc>
                <w:tcPr>
                  <w:tcW w:type="dxa" w:w="1500"/>
                  <w:tcBorders/>
                  <w:tcMar>
                    <w:start w:w="0" w:type="dxa"/>
                    <w:end w:w="0" w:type="dxa"/>
                  </w:tcMar>
                </w:tcPr>
                <w:p>
                  <w:pPr>
                    <w:autoSpaceDN w:val="0"/>
                    <w:autoSpaceDE w:val="0"/>
                    <w:widowControl/>
                    <w:spacing w:line="233" w:lineRule="auto" w:before="4" w:after="0"/>
                    <w:ind w:left="208" w:right="0" w:firstLine="0"/>
                    <w:jc w:val="left"/>
                  </w:pPr>
                  <w:r>
                    <w:rPr>
                      <w:rFonts w:ascii="Arial" w:hAnsi="Arial" w:eastAsia="Arial"/>
                      <w:b w:val="0"/>
                      <w:i w:val="0"/>
                      <w:color w:val="000000"/>
                      <w:sz w:val="28"/>
                    </w:rPr>
                    <w:t xml:space="preserve">extraction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techniques, including SIFT, SURF, and ORB, ko'rib chiqiladi. The Histogram of Oriented Gradients (HOG) descriptor and its role in obyekt recognition and image matching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 xml:space="preserve">Feature Matching and RANSAC. Methods for matching local image descriptors between multiple images o'rganiladi. Distance metrics and feature correspondence techniques ko'rib chiqiladi. Outlier removal and robust parameter estimation using the RANSAC algoritm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11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Image </w:t>
                  </w:r>
                </w:p>
              </w:tc>
              <w:tc>
                <w:tcPr>
                  <w:tcW w:type="dxa" w:w="2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Transformations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060"/>
                  <w:tcBorders/>
                  <w:tcMar>
                    <w:start w:w="0" w:type="dxa"/>
                    <w:end w:w="0" w:type="dxa"/>
                  </w:tcMar>
                </w:tcPr>
                <w:p>
                  <w:pPr>
                    <w:autoSpaceDN w:val="0"/>
                    <w:autoSpaceDE w:val="0"/>
                    <w:widowControl/>
                    <w:spacing w:line="233" w:lineRule="auto" w:before="6" w:after="0"/>
                    <w:ind w:left="176" w:right="0" w:firstLine="0"/>
                    <w:jc w:val="left"/>
                  </w:pPr>
                  <w:r>
                    <w:rPr>
                      <w:rFonts w:ascii="Arial" w:hAnsi="Arial" w:eastAsia="Arial"/>
                      <w:b/>
                      <w:i w:val="0"/>
                      <w:color w:val="000000"/>
                      <w:sz w:val="28"/>
                    </w:rPr>
                    <w:t xml:space="preserve">Homography.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Geometric image transformations, including affine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projective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studied.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Homografiky estimation and perspective correction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409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ko'rib chiqiladi. Image stitching techniques for panorama generation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Camera Model and Calibration. The pinhole camera model and image projection principles o'rganiladi. Internal and external camera parameters ko'rib chiqiladi. Camera calibration techniques based on Zhang's usul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Multi-view Geometry and Stereo. </w:t>
            </w:r>
            <w:r>
              <w:rPr>
                <w:rFonts w:ascii="Arial" w:hAnsi="Arial" w:eastAsia="Arial"/>
                <w:b w:val="0"/>
                <w:i w:val="0"/>
                <w:color w:val="000000"/>
                <w:sz w:val="28"/>
              </w:rPr>
              <w:t xml:space="preserve">The fundamentals </w:t>
            </w:r>
            <w:r>
              <w:rPr>
                <w:rFonts w:ascii="Arial" w:hAnsi="Arial" w:eastAsia="Arial"/>
                <w:b w:val="0"/>
                <w:i w:val="0"/>
                <w:color w:val="000000"/>
                <w:sz w:val="28"/>
              </w:rPr>
              <w:t xml:space="preserve">of epipolar geometry, including fundamental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essential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matrices,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14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Stereo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correspondence algoritmlar for depth estimation ko'rib chiqiladi. The construction of depth maps and three-dimensional scene reconstruction using stereo vision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0" w:firstLine="0"/>
              <w:jc w:val="left"/>
            </w:pPr>
            <w:r>
              <w:rPr>
                <w:rFonts w:ascii="Arial" w:hAnsi="Arial" w:eastAsia="Arial"/>
                <w:b/>
                <w:i w:val="0"/>
                <w:color w:val="000000"/>
                <w:sz w:val="28"/>
              </w:rPr>
              <w:t xml:space="preserve">Structure from Motion and Optical Flow. The principles of Structure from Motion for reconstructing three-dimensional scenes from multiple images o'rganiladi. Optical flow estimation using the Lucas-Kanade and Horn-Schunck usuls ko'rib chiqiladi. Motion analysis and visual tracking in dynamic atrof-muhits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1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Image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Segmentation.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9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segmentation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techniques, including thresholding, region growing, and k-means klasterlash, o'rganiladi. Graph-based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watershed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64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examined. The partitioning of images into meaningful regions for obyekt recognition and medical image analysis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Image Classification: kNN and Linear Classifiers. The fundamentals of image sinfification using traditional mashinali o'qitish usuls o'rganiladi.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Data-driven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4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k-nearest </w:t>
                  </w:r>
                </w:p>
              </w:tc>
            </w:tr>
          </w:tbl>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neighbour and linear sinfifiers, ko'rib chiqiladi.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3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Softmax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classification,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loss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74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ish unumdorligi evaluation of image sinfification models muhokama qilinadi. </w:t>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Neural Networks and Backpropagation. Artificial neyron tarmog'is, perceptrons, and multilayer neural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Activation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funksiyalar, forward propagation, and backpropagation algoritmlar ko'rib chiqiladi. Optimisation usuls, including Stochastic Gradient Descent and Adam,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410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Convolutional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Neural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Networks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(CNN).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architecture and operation of Convolutional Neural Networks o'rganiladi. Convolutional layers, pooling operations, and fully connected layers ko'rib chiqiladi. The advantages of CNNs for image analysis and their applications in kompyuter ko'rishi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Training CNNs and Architectures. Techniques for training deep convolutional neyron tarmog'is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2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Batch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normalization,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dropout, </w:t>
                  </w:r>
                </w:p>
              </w:tc>
              <w:tc>
                <w:tcPr>
                  <w:tcW w:type="dxa" w:w="7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regularization ko'rib chiqiladi. Well-known CNN architectures, including AlexNet, VGG, and ResNet, are comparatively analyzed.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Object Detection and Semantic Segmentation. Modern obyekt detection algoritmlar, including the R-CNN family, YOLO, and SSD, o'rganiladi. Semantic and instance segmentation using U-Net and Mask R-CNN ko'rib chiqiladi. Applications of obyekt localisation and scene understanding in intelligent vision systems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854" w:val="left"/>
                <w:tab w:pos="2306" w:val="left"/>
                <w:tab w:pos="2854" w:val="left"/>
                <w:tab w:pos="4024" w:val="left"/>
                <w:tab w:pos="4228" w:val="left"/>
                <w:tab w:pos="5586" w:val="left"/>
                <w:tab w:pos="6222" w:val="left"/>
              </w:tabs>
              <w:autoSpaceDE w:val="0"/>
              <w:widowControl/>
              <w:spacing w:line="245" w:lineRule="auto" w:before="8" w:after="4"/>
              <w:ind w:left="104" w:right="0" w:firstLine="0"/>
              <w:jc w:val="left"/>
            </w:pPr>
            <w:r>
              <w:rPr>
                <w:rFonts w:ascii="Arial" w:hAnsi="Arial" w:eastAsia="Arial"/>
                <w:b/>
                <w:i w:val="0"/>
                <w:color w:val="000000"/>
                <w:sz w:val="28"/>
              </w:rPr>
              <w:t xml:space="preserve">Generative Models and Vision Transformers. Generative </w:t>
              <w:tab/>
              <w:t xml:space="preserve">deep </w:t>
              <w:tab/>
              <w:t xml:space="preserve">learning </w:t>
              <w:tab/>
              <w:tab/>
              <w:t xml:space="preserve">models, </w:t>
              <w:tab/>
              <w:t xml:space="preserve">including Autoencoders, </w:t>
              <w:tab/>
              <w:t xml:space="preserve">Variational </w:t>
              <w:br/>
              <w:tab/>
              <w:t xml:space="preserve">Autoencoders, </w:t>
              <w:tab/>
              <w:t xml:space="preserve">and Generative Adversarial Networks, o'rganiladi.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Diffusion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fundamentals of Vision Transformers and their application to large-scale image understanding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3D Vision and Vision–Language Models. Three-dimensional kompyuter ko'rishi techniques for obyekt retaqdimot and scene reconstruction, including Neural Radiance Maydons, o'rganiladi. The integration of vision and language through multimodal models, including CLIP, ko'rib chiqiladi. Emerging trends in intelligent visual computing and multimodal sun'iy intellekt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 xml:space="preserve">Setting Up the Environment and Working with Images. Python and OpenCV are installed and configured. Images are read and displayed using OpenCV. Images are saved in different formats. Image Filtering. Image filtering is performed using convolution. Images are smoothed using Gaussian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411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and median filters. Image sharpening techniques are </w:t>
            </w:r>
            <w:r>
              <w:rPr>
                <w:rFonts w:ascii="Arial" w:hAnsi="Arial" w:eastAsia="Arial"/>
                <w:b w:val="0"/>
                <w:i w:val="0"/>
                <w:color w:val="000000"/>
                <w:sz w:val="28"/>
              </w:rPr>
              <w:t xml:space="preserve">applied.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Edge Detection. Edge detection is performed using the Sobel operator. Edge detection is also performed using the Canny detector. The effect of threshold values on detection results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Feature Detection and Matching. Keyball are detected using SIFT and ORB algoritmlar. Feature descriptors are extracted for the detected kalitball.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Descriptor matching is performed between images. Panorama Creation. Images are stitched together to create a panorama. The RANSAC algoritm is used for robust feature matching. Homografiky is applied to align and blend the images.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Camera Calibration. </w:t>
            </w:r>
            <w:r>
              <w:rPr>
                <w:rFonts w:ascii="Arial" w:hAnsi="Arial" w:eastAsia="Arial"/>
                <w:b w:val="0"/>
                <w:i w:val="0"/>
                <w:color w:val="000000"/>
                <w:sz w:val="28"/>
              </w:rPr>
              <w:t xml:space="preserve">A chessboard calibration </w:t>
            </w:r>
            <w:r>
              <w:rPr>
                <w:rFonts w:ascii="Arial" w:hAnsi="Arial" w:eastAsia="Arial"/>
                <w:b w:val="0"/>
                <w:i w:val="0"/>
                <w:color w:val="000000"/>
                <w:sz w:val="28"/>
              </w:rPr>
              <w:t xml:space="preserve">pattern is used for camera calibration. Camera </w:t>
            </w:r>
            <w:r>
              <w:rPr>
                <w:rFonts w:ascii="Arial" w:hAnsi="Arial" w:eastAsia="Arial"/>
                <w:b w:val="0"/>
                <w:i w:val="0"/>
                <w:color w:val="000000"/>
                <w:sz w:val="28"/>
              </w:rPr>
              <w:t xml:space="preserve">parameters are determined from multiple calibration </w:t>
            </w:r>
            <w:r>
              <w:rPr>
                <w:rFonts w:ascii="Arial" w:hAnsi="Arial" w:eastAsia="Arial"/>
                <w:b w:val="0"/>
                <w:i w:val="0"/>
                <w:color w:val="000000"/>
                <w:sz w:val="28"/>
              </w:rPr>
              <w:t xml:space="preserve">images. The calibration results are evaluated for </w:t>
            </w:r>
            <w:r>
              <w:rPr>
                <w:rFonts w:ascii="Arial" w:hAnsi="Arial" w:eastAsia="Arial"/>
                <w:b w:val="0"/>
                <w:i w:val="0"/>
                <w:color w:val="000000"/>
                <w:sz w:val="28"/>
              </w:rPr>
              <w:t xml:space="preserve">accuracy.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Stereo and Depth. A stereo image pair is processed for depth estimation. A disparity map is calculated from the stereo pair. The resulting depth map tahlil qilinadi and visualized.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Optical Flow and Tracking. Optical flow is estimated using the Lucas-Kanade usul. Motion vektors are computed between consecutive frames. Object tracking is implemented based on the estimated optical flow.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Image Segmentation. Image segmentation is performed using the k-means klasterlash algoritm. Segmentation is also performed using the watershed algoritm. The results of both usuls are compared and analyzed.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Classification with CNN. A convolutional neyron tarmog'i is built using PyTorch or Keras. The network is trained on the CIFAR-10 dataset. The trained model's sinfification ish unumdorligi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Transfer Learning. A pre-trained ResNet model is adapted for a new sinfification task. The model is fine-tuned using transfer learning techniques. The ish unumdorligi of the adapted model is evaluated on the new task.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412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0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Object Detection. Objects are detected in images using the YOLO algoritm. Object detection is also performed using Faster R-CNN. The detection results are compared and analyzed.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Final Project. A real-world kompyuter ko'rishi problem is selected. An appropriate solution is designed and implemented. The results tahlil qilinadi and presented as a final project.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 xml:space="preserve">History of Computer Vision and Its Application Areas. </w:t>
            </w:r>
            <w:r>
              <w:rPr>
                <w:rFonts w:ascii="Arial" w:hAnsi="Arial" w:eastAsia="Arial"/>
                <w:b w:val="0"/>
                <w:i w:val="0"/>
                <w:color w:val="000000"/>
                <w:sz w:val="28"/>
              </w:rPr>
              <w:t xml:space="preserve">Colour Spaces (RGB, HSV, Lab) and Image Formats. </w:t>
            </w:r>
            <w:r>
              <w:rPr>
                <w:rFonts w:ascii="Arial" w:hAnsi="Arial" w:eastAsia="Arial"/>
                <w:b w:val="0"/>
                <w:i w:val="0"/>
                <w:color w:val="000000"/>
                <w:sz w:val="28"/>
              </w:rPr>
              <w:t xml:space="preserve">Histogram and Contrast Enhancement (Equalisation). </w:t>
            </w:r>
            <w:r>
              <w:rPr>
                <w:rFonts w:ascii="Arial" w:hAnsi="Arial" w:eastAsia="Arial"/>
                <w:b w:val="0"/>
                <w:i w:val="0"/>
                <w:color w:val="000000"/>
                <w:sz w:val="28"/>
              </w:rPr>
              <w:t xml:space="preserve">Spatial and Frequency Filtering.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Morphological Operations (Dilatation, Erosion). </w:t>
            </w:r>
          </w:p>
          <w:p>
            <w:pPr>
              <w:autoSpaceDN w:val="0"/>
              <w:autoSpaceDE w:val="0"/>
              <w:widowControl/>
              <w:spacing w:line="245" w:lineRule="auto" w:before="12" w:after="0"/>
              <w:ind w:left="104" w:right="288" w:firstLine="0"/>
              <w:jc w:val="left"/>
            </w:pPr>
            <w:r>
              <w:rPr>
                <w:rFonts w:ascii="Arial" w:hAnsi="Arial" w:eastAsia="Arial"/>
                <w:b w:val="0"/>
                <w:i w:val="0"/>
                <w:color w:val="000000"/>
                <w:sz w:val="28"/>
              </w:rPr>
              <w:t xml:space="preserve">Comparison of SIFT, SURF and ORB Descriptors. </w:t>
            </w:r>
            <w:r>
              <w:rPr>
                <w:rFonts w:ascii="Arial" w:hAnsi="Arial" w:eastAsia="Arial"/>
                <w:b w:val="0"/>
                <w:i w:val="0"/>
                <w:color w:val="000000"/>
                <w:sz w:val="28"/>
              </w:rPr>
              <w:t xml:space="preserve">HOG and Traditional Features.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RANSAC and Robust Estimation Methods.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Homografiky and Image Stitching (Panorama). </w:t>
            </w:r>
          </w:p>
          <w:p>
            <w:pPr>
              <w:autoSpaceDN w:val="0"/>
              <w:autoSpaceDE w:val="0"/>
              <w:widowControl/>
              <w:spacing w:line="245" w:lineRule="auto" w:before="8" w:after="6"/>
              <w:ind w:left="104" w:right="576" w:firstLine="0"/>
              <w:jc w:val="left"/>
            </w:pPr>
            <w:r>
              <w:rPr>
                <w:rFonts w:ascii="Arial" w:hAnsi="Arial" w:eastAsia="Arial"/>
                <w:b w:val="0"/>
                <w:i w:val="0"/>
                <w:color w:val="000000"/>
                <w:sz w:val="28"/>
              </w:rPr>
              <w:t xml:space="preserve">Camera Model and Calibration (Zhang Method). </w:t>
            </w:r>
            <w:r>
              <w:rPr>
                <w:rFonts w:ascii="Arial" w:hAnsi="Arial" w:eastAsia="Arial"/>
                <w:b w:val="0"/>
                <w:i w:val="0"/>
                <w:color w:val="000000"/>
                <w:sz w:val="28"/>
              </w:rPr>
              <w:t xml:space="preserve">Epipolar Geometry and Stereo Matching.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4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Structure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Motion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(SfM)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SLAM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Fundamentals.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Optical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Flow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(Lucas–Kanade, </w:t>
                  </w:r>
                </w:p>
              </w:tc>
              <w:tc>
                <w:tcPr>
                  <w:tcW w:type="dxa" w:w="9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Horn–</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Schunck).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Object Tracking (Kalman Filter, Mean Shift). The </w:t>
            </w:r>
            <w:r>
              <w:rPr>
                <w:rFonts w:ascii="Arial" w:hAnsi="Arial" w:eastAsia="Arial"/>
                <w:b w:val="0"/>
                <w:i w:val="0"/>
                <w:color w:val="000000"/>
                <w:sz w:val="28"/>
              </w:rPr>
              <w:t xml:space="preserve">Comparison of CNN Architectures (AlexNet, VGG, </w:t>
            </w:r>
            <w:r>
              <w:rPr>
                <w:rFonts w:ascii="Arial" w:hAnsi="Arial" w:eastAsia="Arial"/>
                <w:b w:val="0"/>
                <w:i w:val="0"/>
                <w:color w:val="000000"/>
                <w:sz w:val="28"/>
              </w:rPr>
              <w:t xml:space="preserve">ResNet).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Object Detection Methods (R-CNN, YOLO, SSD). </w:t>
            </w:r>
            <w:r>
              <w:rPr>
                <w:rFonts w:ascii="Arial" w:hAnsi="Arial" w:eastAsia="Arial"/>
                <w:b w:val="0"/>
                <w:i w:val="0"/>
                <w:color w:val="000000"/>
                <w:sz w:val="28"/>
              </w:rPr>
              <w:t xml:space="preserve">Semantic and Instance Segmentation (U-Net, Mask </w:t>
            </w:r>
            <w:r>
              <w:rPr>
                <w:rFonts w:ascii="Arial" w:hAnsi="Arial" w:eastAsia="Arial"/>
                <w:b w:val="0"/>
                <w:i w:val="0"/>
                <w:color w:val="000000"/>
                <w:sz w:val="28"/>
              </w:rPr>
              <w:t xml:space="preserve">R-CNN).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Generative Models (GAN, VAE, Diffusion).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Vision Transformers and Self-Supervised Learning </w:t>
            </w:r>
            <w:r>
              <w:rPr>
                <w:rFonts w:ascii="Arial" w:hAnsi="Arial" w:eastAsia="Arial"/>
                <w:b w:val="0"/>
                <w:i w:val="0"/>
                <w:color w:val="000000"/>
                <w:sz w:val="28"/>
              </w:rPr>
              <w:t xml:space="preserve">(ViT, CLIP, DINO).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3D Vision, NeRF and Vision–Language Models.</w:t>
            </w:r>
          </w:p>
        </w:tc>
      </w:tr>
      <w:tr>
        <w:trPr>
          <w:trHeight w:hRule="exact" w:val="258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The module is delivered through interactive lectures,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laboratory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sessions, </w:t>
                  </w:r>
                </w:p>
              </w:tc>
              <w:tc>
                <w:tcPr>
                  <w:tcW w:type="dxa" w:w="22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computer-based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 xml:space="preserve">experiments, problem-based learning, project-based activities, and guided independent study. Students develop practical competencies by applying digital tasvirlarni qayta ishlash techniques, feature extraction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algorithms,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camera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calibration,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image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segmentation. Object detection and chuqur o'qitish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413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70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usuls are implemented using modern kompyuter ko'rishi libraries, such as OpenCV, TensorFlow, and PyTorch. Laboratory sessions emphasize image analysis, algoritm implementation, model training, and ish unumdorligi evaluation for real-world problems. Independent learning, scientific literature review, and research-oriented projects further enhance students' analitik tafakkur and computational skills.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80" w:firstLine="0"/>
              <w:jc w:val="left"/>
            </w:pPr>
            <w:r>
              <w:rPr>
                <w:rFonts w:ascii="Arial" w:hAnsi="Arial" w:eastAsia="Arial"/>
                <w:b w:val="0"/>
                <w:i w:val="0"/>
                <w:color w:val="000000"/>
                <w:sz w:val="28"/>
              </w:rPr>
              <w:t xml:space="preserve">Programming 1,2 </w:t>
              <w:br/>
              <w:t xml:space="preserve">Linear Algebra </w:t>
              <w:br/>
              <w:t xml:space="preserve">Signal va tasvirlarni qayta ishlash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94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tabs>
                <w:tab w:pos="612" w:val="left"/>
                <w:tab w:pos="1480" w:val="left"/>
                <w:tab w:pos="2102" w:val="left"/>
                <w:tab w:pos="3324" w:val="left"/>
                <w:tab w:pos="3800" w:val="left"/>
                <w:tab w:pos="4502" w:val="left"/>
                <w:tab w:pos="5336" w:val="left"/>
                <w:tab w:pos="5414" w:val="left"/>
              </w:tabs>
              <w:autoSpaceDE w:val="0"/>
              <w:widowControl/>
              <w:spacing w:line="245" w:lineRule="auto" w:before="130" w:after="4"/>
              <w:ind w:left="104" w:right="0" w:firstLine="0"/>
              <w:jc w:val="left"/>
            </w:pPr>
            <w:r>
              <w:rPr>
                <w:rFonts w:ascii="Arial" w:hAnsi="Arial" w:eastAsia="Arial"/>
                <w:b w:val="0"/>
                <w:i w:val="0"/>
                <w:color w:val="000000"/>
                <w:sz w:val="28"/>
              </w:rPr>
              <w:t xml:space="preserve">Student ish unumdorligi is assessed through uzluksiz assessment (20%), midterm assessment (30%), and a </w:t>
              <w:tab/>
              <w:t xml:space="preserve">final </w:t>
              <w:tab/>
              <w:t xml:space="preserve">assessment </w:t>
              <w:tab/>
              <w:t xml:space="preserve">(50%). </w:t>
              <w:tab/>
              <w:t xml:space="preserve">The </w:t>
              <w:tab/>
              <w:t xml:space="preserve">uzluksiz assessment </w:t>
              <w:tab/>
              <w:t xml:space="preserve">baholaydi </w:t>
              <w:tab/>
              <w:t xml:space="preserve">students' </w:t>
              <w:tab/>
              <w:tab/>
              <w:t xml:space="preserve">sinfroom participation, laboratory ish unumdorligi, programming mashqs, tasvirlarni qayta ishlash assignments, and the successful completion of independent study tasks, including ni amalga oshirish digital tasvirlarni qayta ishlash techniques, feature extraction algoritmlar, image transformations, camera calibration, stereo vision, and image segmentation. The midterm assessment consists of written assignments, practical laboratory mashqs, programming tasks, quizzes, and ni baholash project-based activities, including ning rivojlanishi kompyuter ko'rishi applications using OpenCV and chuqur o'qitish frameworks, feature detection and matching, image sinfification, obyekt detection, and segmentation. The final assessment is conducted as a written and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consisting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0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theoretical </w:t>
                  </w:r>
                </w:p>
              </w:tc>
            </w:tr>
          </w:tbl>
          <w:p>
            <w:pPr>
              <w:autoSpaceDN w:val="0"/>
              <w:autoSpaceDE w:val="0"/>
              <w:widowControl/>
              <w:spacing w:line="233" w:lineRule="auto" w:before="6" w:after="6"/>
              <w:ind w:left="104" w:right="0" w:firstLine="0"/>
              <w:jc w:val="left"/>
            </w:pPr>
            <w:r>
              <w:rPr>
                <w:rFonts w:ascii="Arial" w:hAnsi="Arial" w:eastAsia="Arial"/>
                <w:b w:val="0"/>
                <w:i w:val="0"/>
                <w:color w:val="000000"/>
                <w:sz w:val="28"/>
              </w:rPr>
              <w:t xml:space="preserve">questions, algoritm design tasks, image analysis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problems,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computer-based </w:t>
                  </w:r>
                </w:p>
              </w:tc>
              <w:tc>
                <w:tcPr>
                  <w:tcW w:type="dxa" w:w="19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mashqs covering kompyuter ko'rishi principles, digital tasvirlarni qayta ishlash, geometric vision, chuqur o'qitish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architectures,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480"/>
                  <w:tcBorders/>
                  <w:tcMar>
                    <w:start w:w="0" w:type="dxa"/>
                    <w:end w:w="0" w:type="dxa"/>
                  </w:tcMar>
                </w:tcPr>
                <w:p>
                  <w:pPr>
                    <w:autoSpaceDN w:val="0"/>
                    <w:autoSpaceDE w:val="0"/>
                    <w:widowControl/>
                    <w:spacing w:line="233" w:lineRule="auto" w:before="4" w:after="0"/>
                    <w:ind w:left="280" w:right="0" w:firstLine="0"/>
                    <w:jc w:val="left"/>
                  </w:pPr>
                  <w:r>
                    <w:rPr>
                      <w:rFonts w:ascii="Arial" w:hAnsi="Arial" w:eastAsia="Arial"/>
                      <w:b w:val="0"/>
                      <w:i w:val="0"/>
                      <w:color w:val="000000"/>
                      <w:sz w:val="28"/>
                    </w:rPr>
                    <w:t xml:space="preserve">semantic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segmentation, three-dimensional vision, and vision-</w:t>
            </w:r>
            <w:r>
              <w:rPr>
                <w:rFonts w:ascii="Arial" w:hAnsi="Arial" w:eastAsia="Arial"/>
                <w:b w:val="0"/>
                <w:i w:val="0"/>
                <w:color w:val="000000"/>
                <w:sz w:val="28"/>
              </w:rPr>
              <w:t xml:space="preserve">language models. Successful completion of all </w:t>
            </w:r>
          </w:p>
        </w:tc>
      </w:tr>
    </w:tbl>
    <w:p>
      <w:pPr>
        <w:autoSpaceDN w:val="0"/>
        <w:autoSpaceDE w:val="0"/>
        <w:widowControl/>
        <w:spacing w:line="233" w:lineRule="auto" w:before="758" w:after="0"/>
        <w:ind w:left="0" w:right="20" w:firstLine="0"/>
        <w:jc w:val="right"/>
      </w:pPr>
      <w:r>
        <w:rPr>
          <w:rFonts w:ascii="Arial" w:hAnsi="Arial" w:eastAsia="Arial"/>
          <w:b w:val="0"/>
          <w:i w:val="0"/>
          <w:color w:val="000000"/>
          <w:sz w:val="28"/>
        </w:rPr>
        <w:t xml:space="preserve">414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independent study assignments is required as an essential component of modul assessment. </w:t>
            </w:r>
            <w:r>
              <w:rPr>
                <w:rFonts w:ascii="Arial" w:hAnsi="Arial" w:eastAsia="Arial"/>
                <w:b w:val="0"/>
                <w:i w:val="0"/>
                <w:color w:val="000000"/>
                <w:sz w:val="28"/>
              </w:rPr>
            </w:r>
          </w:p>
        </w:tc>
      </w:tr>
      <w:tr>
        <w:trPr>
          <w:trHeight w:hRule="exact" w:val="38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1. Szeliski R. Computer Vision: Algorithms and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Applications.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Springer, </w:t>
                  </w:r>
                </w:p>
              </w:tc>
              <w:tc>
                <w:tcPr>
                  <w:tcW w:type="dxa" w:w="96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2022.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szeliski.org/Book </w:t>
              <w:br/>
              <w:t xml:space="preserve">2. Prince S.J.D. Computer Vision: Models, Learning, and Inference. — Cambridge Universitet Press, 2012.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computervisionmodels.com </w:t>
            </w:r>
            <w:r>
              <w:br/>
            </w:r>
            <w:r>
              <w:rPr>
                <w:rFonts w:ascii="Arial" w:hAnsi="Arial" w:eastAsia="Arial"/>
                <w:b w:val="0"/>
                <w:i w:val="0"/>
                <w:color w:val="000000"/>
                <w:sz w:val="28"/>
              </w:rPr>
              <w:t xml:space="preserve">3. Forsyth D.A., Ponce J. Computer Vision: A Modern </w:t>
            </w:r>
            <w:r>
              <w:rPr>
                <w:rFonts w:ascii="Arial" w:hAnsi="Arial" w:eastAsia="Arial"/>
                <w:b w:val="0"/>
                <w:i w:val="0"/>
                <w:color w:val="000000"/>
                <w:sz w:val="28"/>
              </w:rPr>
              <w:t xml:space="preserve">Approach. 2nd ed. — Pearson, 2012.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4. Goodfellow I., Bengio Y., Courville A. Deep </w:t>
            </w:r>
            <w:r>
              <w:rPr>
                <w:rFonts w:ascii="Arial" w:hAnsi="Arial" w:eastAsia="Arial"/>
                <w:b w:val="0"/>
                <w:i w:val="0"/>
                <w:color w:val="000000"/>
                <w:sz w:val="28"/>
              </w:rPr>
              <w:t xml:space="preserve">Learning. — MIT Press, 2016. deeplearningbook.org </w:t>
            </w:r>
            <w:r>
              <w:rPr>
                <w:rFonts w:ascii="Arial" w:hAnsi="Arial" w:eastAsia="Arial"/>
                <w:b w:val="0"/>
                <w:i w:val="0"/>
                <w:color w:val="000000"/>
                <w:sz w:val="28"/>
              </w:rPr>
              <w:t xml:space="preserve">5. Gonzalez R.C., Woods R.E. Digital Image </w:t>
            </w:r>
            <w:r>
              <w:rPr>
                <w:rFonts w:ascii="Arial" w:hAnsi="Arial" w:eastAsia="Arial"/>
                <w:b w:val="0"/>
                <w:i w:val="0"/>
                <w:color w:val="000000"/>
                <w:sz w:val="28"/>
              </w:rPr>
              <w:t xml:space="preserve">Processing. 4th ed. — Pearson, 2018.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Abdualimov Dilshod, teacher. </w:t>
            </w:r>
          </w:p>
        </w:tc>
      </w:tr>
    </w:tbl>
    <w:p>
      <w:pPr>
        <w:autoSpaceDN w:val="0"/>
        <w:autoSpaceDE w:val="0"/>
        <w:widowControl/>
        <w:spacing w:line="233" w:lineRule="auto" w:before="326" w:after="126"/>
        <w:ind w:left="0" w:right="0" w:firstLine="0"/>
        <w:jc w:val="left"/>
      </w:pPr>
      <w:r>
        <w:rPr>
          <w:rFonts w:ascii="Arial" w:hAnsi="Arial" w:eastAsia="Arial"/>
          <w:b/>
          <w:i w:val="0"/>
          <w:color w:val="365F91"/>
          <w:sz w:val="28"/>
        </w:rPr>
        <w:t>BULUTLI TEXNOLOGIYALAR</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BULUTLI TEXNOLOGIYALAR</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БТ304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 </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Umumiy ish hajmi: 120 soat </w:t>
              <w:br/>
              <w:t xml:space="preserve">Kontakt soatlari: 60 soat (34 soat Ma'ruza, 26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r>
        <w:trPr>
          <w:trHeight w:hRule="exact" w:val="33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26" w:firstLine="0"/>
              <w:jc w:val="both"/>
            </w:pPr>
            <w:r>
              <w:rPr>
                <w:rFonts w:ascii="Arial" w:hAnsi="Arial" w:eastAsia="Arial"/>
                <w:b w:val="0"/>
                <w:i w:val="0"/>
                <w:color w:val="000000"/>
                <w:sz w:val="28"/>
              </w:rPr>
              <w:t xml:space="preserve">Modul maqsadi Cloud Technologies is to develop students' theoretical and practical skills in designing bulutli hisoblash models. Virtualization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04"/>
              </w:trPr>
              <w:tc>
                <w:tcPr>
                  <w:tcW w:type="dxa" w:w="186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technologies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0" w:after="0"/>
                    <w:ind w:left="182" w:right="0" w:firstLine="0"/>
                    <w:jc w:val="left"/>
                  </w:pPr>
                  <w:r>
                    <w:rPr>
                      <w:rFonts w:ascii="Arial" w:hAnsi="Arial" w:eastAsia="Arial"/>
                      <w:b w:val="0"/>
                      <w:i w:val="0"/>
                      <w:color w:val="000000"/>
                      <w:sz w:val="28"/>
                    </w:rPr>
                    <w:t xml:space="preserve">studied. </w:t>
                  </w:r>
                </w:p>
              </w:tc>
              <w:tc>
                <w:tcPr>
                  <w:tcW w:type="dxa" w:w="980"/>
                  <w:tcBorders/>
                  <w:tcMar>
                    <w:start w:w="0" w:type="dxa"/>
                    <w:end w:w="0" w:type="dxa"/>
                  </w:tcMar>
                </w:tcPr>
                <w:p>
                  <w:pPr>
                    <w:autoSpaceDN w:val="0"/>
                    <w:autoSpaceDE w:val="0"/>
                    <w:widowControl/>
                    <w:spacing w:line="233" w:lineRule="auto" w:before="0" w:after="0"/>
                    <w:ind w:left="30" w:right="0" w:firstLine="0"/>
                    <w:jc w:val="left"/>
                  </w:pPr>
                  <w:r>
                    <w:rPr>
                      <w:rFonts w:ascii="Arial" w:hAnsi="Arial" w:eastAsia="Arial"/>
                      <w:b w:val="0"/>
                      <w:i w:val="0"/>
                      <w:color w:val="000000"/>
                      <w:sz w:val="28"/>
                    </w:rPr>
                    <w:t xml:space="preserve">Cloud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technology </w:t>
                  </w:r>
                </w:p>
              </w:tc>
            </w:tr>
            <w:tr>
              <w:trPr>
                <w:trHeight w:hRule="exact" w:val="340"/>
              </w:trPr>
              <w:tc>
                <w:tcPr>
                  <w:tcW w:type="dxa" w:w="18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architectures </w:t>
                  </w:r>
                </w:p>
              </w:tc>
              <w:tc>
                <w:tcPr>
                  <w:tcW w:type="dxa" w:w="7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24" w:after="0"/>
                    <w:ind w:left="148" w:right="0" w:firstLine="0"/>
                    <w:jc w:val="left"/>
                  </w:pPr>
                  <w:r>
                    <w:rPr>
                      <w:rFonts w:ascii="Arial" w:hAnsi="Arial" w:eastAsia="Arial"/>
                      <w:b w:val="0"/>
                      <w:i w:val="0"/>
                      <w:color w:val="000000"/>
                      <w:sz w:val="28"/>
                    </w:rPr>
                    <w:t xml:space="preserve">examined. </w:t>
                  </w:r>
                </w:p>
              </w:tc>
              <w:tc>
                <w:tcPr>
                  <w:tcW w:type="dxa" w:w="1880"/>
                  <w:gridSpan w:val="2"/>
                  <w:tcBorders/>
                  <w:tcMar>
                    <w:start w:w="0" w:type="dxa"/>
                    <w:end w:w="0" w:type="dxa"/>
                  </w:tcMar>
                  <w:tcMar>
                    <w:start w:w="0" w:type="dxa"/>
                    <w:end w:w="0" w:type="dxa"/>
                  </w:tcMar>
                </w:tcPr>
                <w:p>
                  <w:pPr>
                    <w:autoSpaceDN w:val="0"/>
                    <w:autoSpaceDE w:val="0"/>
                    <w:widowControl/>
                    <w:spacing w:line="233" w:lineRule="auto" w:before="24" w:after="0"/>
                    <w:ind w:left="274" w:right="0" w:firstLine="0"/>
                    <w:jc w:val="left"/>
                  </w:pPr>
                  <w:r>
                    <w:rPr>
                      <w:rFonts w:ascii="Arial" w:hAnsi="Arial" w:eastAsia="Arial"/>
                      <w:b w:val="0"/>
                      <w:i w:val="0"/>
                      <w:color w:val="000000"/>
                      <w:sz w:val="28"/>
                    </w:rPr>
                    <w:t xml:space="preserve">Developing </w:t>
                  </w:r>
                </w:p>
              </w:tc>
              <w:tc>
                <w:tcPr>
                  <w:tcW w:type="dxa" w:w="700"/>
                  <w:tcBorders/>
                  <w:tcMar>
                    <w:start w:w="0" w:type="dxa"/>
                    <w:end w:w="0" w:type="dxa"/>
                  </w:tcMar>
                </w:tcPr>
                <w:p>
                  <w:pPr>
                    <w:autoSpaceDN w:val="0"/>
                    <w:autoSpaceDE w:val="0"/>
                    <w:widowControl/>
                    <w:spacing w:line="233" w:lineRule="auto" w:before="2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managing software on cloud platforms is practiced. Cloud security, monitoring, and billing systems o'rganiladi. Modern cloud service ekotizims, including Google, Amazon, and Yandex platforms,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4"/>
        </w:trPr>
        <w:tc>
          <w:tcPr>
            <w:tcW w:type="dxa" w:w="3126"/>
            <w:tcBorders>
              <w:start w:sz="4.0"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Cloud Architecture Principles: Differentiates between the fundamental models of bulutli hisoblash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70" w:after="0"/>
        <w:ind w:left="0" w:right="20" w:firstLine="0"/>
        <w:jc w:val="right"/>
      </w:pPr>
      <w:r>
        <w:rPr>
          <w:rFonts w:ascii="Arial" w:hAnsi="Arial" w:eastAsia="Arial"/>
          <w:b w:val="0"/>
          <w:i w:val="0"/>
          <w:color w:val="000000"/>
          <w:sz w:val="28"/>
        </w:rPr>
        <w:t xml:space="preserve">415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(IaaS, PaaS, SaaS) and their technological layers (Frontend, Backend, Network), and tushunadi their role in business.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LO2. Cloud services ekotizim: Theoretically grasps the architecture, business opportunities, and market position of the Google (Disk, Workspace), Amazon (AWS), and Yandex platforms.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val="0"/>
                <w:i w:val="0"/>
                <w:color w:val="000000"/>
                <w:sz w:val="28"/>
              </w:rPr>
              <w:t xml:space="preserve">LO3. Virtualization and Platform Management: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Understands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48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virtualization technologies (VMs and containers), </w:t>
            </w:r>
            <w:r>
              <w:rPr>
                <w:rFonts w:ascii="Arial" w:hAnsi="Arial" w:eastAsia="Arial"/>
                <w:b w:val="0"/>
                <w:i w:val="0"/>
                <w:color w:val="000000"/>
                <w:sz w:val="28"/>
              </w:rPr>
              <w:t xml:space="preserve">cloud databases (RDS, NoSQL), and network </w:t>
            </w:r>
            <w:r>
              <w:rPr>
                <w:rFonts w:ascii="Arial" w:hAnsi="Arial" w:eastAsia="Arial"/>
                <w:b w:val="0"/>
                <w:i w:val="0"/>
                <w:color w:val="000000"/>
                <w:sz w:val="28"/>
              </w:rPr>
              <w:t xml:space="preserve">technologies (VPN, SDN, APIs). </w:t>
            </w:r>
          </w:p>
          <w:p>
            <w:pPr>
              <w:autoSpaceDN w:val="0"/>
              <w:autoSpaceDE w:val="0"/>
              <w:widowControl/>
              <w:spacing w:line="245" w:lineRule="auto" w:before="10" w:after="6"/>
              <w:ind w:left="104" w:right="0" w:firstLine="0"/>
              <w:jc w:val="left"/>
            </w:pPr>
            <w:r>
              <w:rPr>
                <w:rFonts w:ascii="Arial" w:hAnsi="Arial" w:eastAsia="Arial"/>
                <w:b w:val="0"/>
                <w:i w:val="0"/>
                <w:color w:val="000000"/>
                <w:sz w:val="28"/>
              </w:rPr>
              <w:t xml:space="preserve">LO4. Security and financial models: Tushunadi the operating principles of autentifikatsiya, shifrlash,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3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monitoring (Grafana,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CloudWatch),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billing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systems in a cloud atrof-muhit.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LO5. Working with cloud platforms: will have practical skills in creating digital resources with Google cloud tools (Docs, Forms, Sheets, Drive) and organizing online sinfes and conferences.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LO6. Managing business processes in the cloud: using Amazon and Yandex services, you boshqara oladi and configure business operations (commerce, tasvirlarni qayta ishlash, ma'lumotlarni tahlil qilish)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LO7. Integration and visualization: Works with cloud </w:t>
            </w:r>
            <w:r>
              <w:rPr>
                <w:rFonts w:ascii="Arial" w:hAnsi="Arial" w:eastAsia="Arial"/>
                <w:b w:val="0"/>
                <w:i w:val="0"/>
                <w:color w:val="000000"/>
                <w:sz w:val="28"/>
              </w:rPr>
              <w:t xml:space="preserve">maps and can connect external services (weather </w:t>
            </w:r>
            <w:r>
              <w:rPr>
                <w:rFonts w:ascii="Arial" w:hAnsi="Arial" w:eastAsia="Arial"/>
                <w:b w:val="0"/>
                <w:i w:val="0"/>
                <w:color w:val="000000"/>
                <w:sz w:val="28"/>
              </w:rPr>
              <w:t xml:space="preserve">data, payment systems) to its own applications and </w:t>
            </w:r>
            <w:r>
              <w:rPr>
                <w:rFonts w:ascii="Arial" w:hAnsi="Arial" w:eastAsia="Arial"/>
                <w:b w:val="0"/>
                <w:i w:val="0"/>
                <w:color w:val="000000"/>
                <w:sz w:val="28"/>
              </w:rPr>
              <w:t xml:space="preserve">systems via API. </w:t>
            </w:r>
          </w:p>
          <w:p>
            <w:pPr>
              <w:autoSpaceDN w:val="0"/>
              <w:autoSpaceDE w:val="0"/>
              <w:widowControl/>
              <w:spacing w:line="245" w:lineRule="auto" w:before="8" w:after="4"/>
              <w:ind w:left="0" w:right="0" w:firstLine="0"/>
              <w:jc w:val="center"/>
            </w:pPr>
            <w:r>
              <w:rPr>
                <w:rFonts w:ascii="Arial" w:hAnsi="Arial" w:eastAsia="Arial"/>
                <w:b w:val="0"/>
                <w:i w:val="0"/>
                <w:color w:val="000000"/>
                <w:sz w:val="28"/>
              </w:rPr>
              <w:t xml:space="preserve">LO8. CI/CD and Automation: Will have skills in </w:t>
            </w:r>
            <w:r>
              <w:rPr>
                <w:rFonts w:ascii="Arial" w:hAnsi="Arial" w:eastAsia="Arial"/>
                <w:b w:val="0"/>
                <w:i w:val="0"/>
                <w:color w:val="000000"/>
                <w:sz w:val="28"/>
              </w:rPr>
              <w:t xml:space="preserve">deploying software on cloud platforms and applying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continuous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integration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delivery </w:t>
                  </w:r>
                </w:p>
              </w:tc>
              <w:tc>
                <w:tcPr>
                  <w:tcW w:type="dxa" w:w="120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(CI/CD)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processes using tools such as Docker and GitHub </w:t>
            </w:r>
            <w:r>
              <w:rPr>
                <w:rFonts w:ascii="Arial" w:hAnsi="Arial" w:eastAsia="Arial"/>
                <w:b w:val="0"/>
                <w:i w:val="0"/>
                <w:color w:val="000000"/>
                <w:sz w:val="28"/>
              </w:rPr>
              <w:t xml:space="preserve">Actions.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LO9. Will have the competence to independently design ta'limiy or business systems using bulutli texnologiya tools (Google, AWS, Yandex) and ensure their ish unumdorligi.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LO10. Secure and efficient resource management: It will have the ability to select strategies for ensuring data security in a cloud atrof-muhit, monitoring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416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5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resource consumption, and effectively managing </w:t>
            </w:r>
            <w:r>
              <w:rPr>
                <w:rFonts w:ascii="Arial" w:hAnsi="Arial" w:eastAsia="Arial"/>
                <w:b w:val="0"/>
                <w:i w:val="0"/>
                <w:color w:val="000000"/>
                <w:sz w:val="28"/>
              </w:rPr>
              <w:t xml:space="preserve">billing systems.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LO11. Technological Integration and Innovation: Quickly adopts new cloud services (AI, ML, serverless) and emerging trends (edge computing, kvant cloud), and qo'llaya oladi them to existing engineering solutions.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 xml:space="preserve">LO12. Team and remote collaboration: Will be qualified to use cloud platforms for teamwork, implement remote management, and professionally organize a digital collaboration atrof-muhit.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31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 xml:space="preserve">Cloud Technologies: Concept, Key Ideas, and Historical Development. The fundamental principles of bulutli hisoblash, including on-demand self-service, broad network access, and rapid elasticity, o'rganiladi. Resource pooling and measured service ko'rib chiqiladi. The evolution from grid computing and utility computing to modern scalable distributed cloud architectures muhokama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Cloud Technology Architecture: User, Service,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Technological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Layers.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structural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organization of cloud ekotizims across user interfeys, service delivery, and infrastructure layers o'rganiladi. Orchestration mechanisms and middleware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abstractions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940"/>
                  <w:tcBorders/>
                  <w:tcMar>
                    <w:start w:w="0" w:type="dxa"/>
                    <w:end w:w="0" w:type="dxa"/>
                  </w:tcMar>
                </w:tcPr>
                <w:p>
                  <w:pPr>
                    <w:autoSpaceDN w:val="0"/>
                    <w:autoSpaceDE w:val="0"/>
                    <w:widowControl/>
                    <w:spacing w:line="233" w:lineRule="auto" w:before="4" w:after="0"/>
                    <w:ind w:left="260" w:right="0" w:firstLine="0"/>
                    <w:jc w:val="left"/>
                  </w:pPr>
                  <w:r>
                    <w:rPr>
                      <w:rFonts w:ascii="Arial" w:hAnsi="Arial" w:eastAsia="Arial"/>
                      <w:b w:val="0"/>
                      <w:i w:val="0"/>
                      <w:color w:val="000000"/>
                      <w:sz w:val="28"/>
                    </w:rPr>
                    <w:t xml:space="preserve">Virtualization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management and API-driven system interactions muhokama qilinadi.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Types of Cloud Services: IaaS, PaaS, SaaS. </w:t>
            </w:r>
            <w:r>
              <w:rPr>
                <w:rFonts w:ascii="Arial" w:hAnsi="Arial" w:eastAsia="Arial"/>
                <w:b w:val="0"/>
                <w:i w:val="0"/>
                <w:color w:val="000000"/>
                <w:sz w:val="28"/>
              </w:rPr>
              <w:t xml:space="preserve">Infrastructure as a Service, Platform as a Service, and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2"/>
              </w:trPr>
              <w:tc>
                <w:tcPr>
                  <w:tcW w:type="dxa" w:w="13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Software </w:t>
                  </w:r>
                </w:p>
              </w:tc>
              <w:tc>
                <w:tcPr>
                  <w:tcW w:type="dxa" w:w="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 </w:t>
                  </w:r>
                </w:p>
              </w:tc>
              <w:tc>
                <w:tcPr>
                  <w:tcW w:type="dxa" w:w="4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 </w:t>
                  </w:r>
                </w:p>
              </w:tc>
              <w:tc>
                <w:tcPr>
                  <w:tcW w:type="dxa" w:w="12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Service </w:t>
                  </w:r>
                </w:p>
              </w:tc>
              <w:tc>
                <w:tcPr>
                  <w:tcW w:type="dxa" w:w="1140"/>
                  <w:tcBorders/>
                  <w:tcMar>
                    <w:start w:w="0" w:type="dxa"/>
                    <w:end w:w="0" w:type="dxa"/>
                  </w:tcMar>
                </w:tcPr>
                <w:p>
                  <w:pPr>
                    <w:autoSpaceDN w:val="0"/>
                    <w:autoSpaceDE w:val="0"/>
                    <w:widowControl/>
                    <w:spacing w:line="233" w:lineRule="auto" w:before="0" w:after="0"/>
                    <w:ind w:left="98" w:right="0" w:firstLine="0"/>
                    <w:jc w:val="left"/>
                  </w:pPr>
                  <w:r>
                    <w:rPr>
                      <w:rFonts w:ascii="Arial" w:hAnsi="Arial" w:eastAsia="Arial"/>
                      <w:b w:val="0"/>
                      <w:i w:val="0"/>
                      <w:color w:val="000000"/>
                      <w:sz w:val="28"/>
                    </w:rPr>
                    <w:t xml:space="preserve">delivery </w:t>
                  </w:r>
                </w:p>
              </w:tc>
              <w:tc>
                <w:tcPr>
                  <w:tcW w:type="dxa" w:w="1340"/>
                  <w:tcBorders/>
                  <w:tcMar>
                    <w:start w:w="0" w:type="dxa"/>
                    <w:end w:w="0" w:type="dxa"/>
                  </w:tcMar>
                </w:tcPr>
                <w:p>
                  <w:pPr>
                    <w:autoSpaceDN w:val="0"/>
                    <w:autoSpaceDE w:val="0"/>
                    <w:widowControl/>
                    <w:spacing w:line="233" w:lineRule="auto" w:before="0" w:after="0"/>
                    <w:ind w:left="224" w:right="0" w:firstLine="0"/>
                    <w:jc w:val="left"/>
                  </w:pPr>
                  <w:r>
                    <w:rPr>
                      <w:rFonts w:ascii="Arial" w:hAnsi="Arial" w:eastAsia="Arial"/>
                      <w:b w:val="0"/>
                      <w:i w:val="0"/>
                      <w:color w:val="000000"/>
                      <w:sz w:val="28"/>
                    </w:rPr>
                    <w:t xml:space="preserve">models </w:t>
                  </w:r>
                </w:p>
              </w:tc>
              <w:tc>
                <w:tcPr>
                  <w:tcW w:type="dxa" w:w="580"/>
                  <w:tcBorders/>
                  <w:tcMar>
                    <w:start w:w="0" w:type="dxa"/>
                    <w:end w:w="0" w:type="dxa"/>
                  </w:tcMar>
                </w:tcPr>
                <w:p>
                  <w:pPr>
                    <w:autoSpaceDN w:val="0"/>
                    <w:autoSpaceDE w:val="0"/>
                    <w:widowControl/>
                    <w:spacing w:line="233" w:lineRule="auto" w:before="0" w:after="0"/>
                    <w:ind w:left="92" w:right="0" w:firstLine="0"/>
                    <w:jc w:val="left"/>
                  </w:pPr>
                  <w:r>
                    <w:rPr>
                      <w:rFonts w:ascii="Arial" w:hAnsi="Arial" w:eastAsia="Arial"/>
                      <w:b w:val="0"/>
                      <w:i w:val="0"/>
                      <w:color w:val="000000"/>
                      <w:sz w:val="28"/>
                    </w:rPr>
                    <w:t xml:space="preserve">are </w:t>
                  </w:r>
                </w:p>
              </w:tc>
            </w:tr>
            <w:tr>
              <w:trPr>
                <w:trHeight w:hRule="exact" w:val="332"/>
              </w:trPr>
              <w:tc>
                <w:tcPr>
                  <w:tcW w:type="dxa" w:w="19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comparatively </w:t>
                  </w:r>
                </w:p>
              </w:tc>
              <w:tc>
                <w:tcPr>
                  <w:tcW w:type="dxa" w:w="1700"/>
                  <w:gridSpan w:val="2"/>
                  <w:tcBorders/>
                  <w:tcMar>
                    <w:start w:w="0" w:type="dxa"/>
                    <w:end w:w="0" w:type="dxa"/>
                  </w:tcMar>
                  <w:tcMar>
                    <w:start w:w="0" w:type="dxa"/>
                    <w:end w:w="0" w:type="dxa"/>
                  </w:tcMar>
                </w:tcPr>
                <w:p>
                  <w:pPr>
                    <w:autoSpaceDN w:val="0"/>
                    <w:autoSpaceDE w:val="0"/>
                    <w:widowControl/>
                    <w:spacing w:line="233" w:lineRule="auto" w:before="14" w:after="0"/>
                    <w:ind w:left="236" w:right="0" w:firstLine="0"/>
                    <w:jc w:val="left"/>
                  </w:pPr>
                  <w:r>
                    <w:rPr>
                      <w:rFonts w:ascii="Arial" w:hAnsi="Arial" w:eastAsia="Arial"/>
                      <w:b w:val="0"/>
                      <w:i w:val="0"/>
                      <w:color w:val="000000"/>
                      <w:sz w:val="28"/>
                    </w:rPr>
                    <w:t xml:space="preserve">evaluated. </w:t>
                  </w:r>
                </w:p>
              </w:tc>
              <w:tc>
                <w:tcPr>
                  <w:tcW w:type="dxa" w:w="1140"/>
                  <w:tcBorders/>
                  <w:tcMar>
                    <w:start w:w="0" w:type="dxa"/>
                    <w:end w:w="0" w:type="dxa"/>
                  </w:tcMar>
                </w:tcPr>
                <w:p>
                  <w:pPr>
                    <w:autoSpaceDN w:val="0"/>
                    <w:autoSpaceDE w:val="0"/>
                    <w:widowControl/>
                    <w:spacing w:line="233" w:lineRule="auto" w:before="14" w:after="0"/>
                    <w:ind w:left="248" w:right="0" w:firstLine="0"/>
                    <w:jc w:val="left"/>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allocation </w:t>
                  </w:r>
                </w:p>
              </w:tc>
              <w:tc>
                <w:tcPr>
                  <w:tcW w:type="dxa" w:w="580"/>
                  <w:tcBorders/>
                  <w:tcMar>
                    <w:start w:w="0" w:type="dxa"/>
                    <w:end w:w="0" w:type="dxa"/>
                  </w:tcMar>
                </w:tcPr>
                <w:p>
                  <w:pPr>
                    <w:autoSpaceDN w:val="0"/>
                    <w:autoSpaceDE w:val="0"/>
                    <w:widowControl/>
                    <w:spacing w:line="233" w:lineRule="auto" w:before="14"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administrative control and shared responsibility models ko'rib chiqiladi. Resource abstraktsiya and software stek management between providers and consumers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Private, Public, and Hybrid Clouds: Comparison and Areas of Application. Public, private, hybrid, and multi-cloud deployment models o'rganiladi. Security posture, compliance requirements, and operational costs ko'rib chiqiladi. Latency constraints and dynamic workload burstability across enterprise infrastructure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417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Virtualization Technology and Its Role in Cloud Computing. The core mechanisms of apparat ta'minot abstraktsiya and hypervisors, including Type-1 and Type-2, o'rganiladi. Virtual machine management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Hardware-assisted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virtualization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containerization fundamentals muhokama qilinadi. </w:t>
            </w:r>
          </w:p>
          <w:p>
            <w:pPr>
              <w:autoSpaceDN w:val="0"/>
              <w:autoSpaceDE w:val="0"/>
              <w:widowControl/>
              <w:spacing w:line="245" w:lineRule="auto" w:before="10" w:after="0"/>
              <w:ind w:left="104" w:right="22" w:firstLine="0"/>
              <w:jc w:val="both"/>
            </w:pPr>
            <w:r>
              <w:rPr>
                <w:rFonts w:ascii="Arial" w:hAnsi="Arial" w:eastAsia="Arial"/>
                <w:b/>
                <w:i w:val="0"/>
                <w:color w:val="000000"/>
                <w:sz w:val="28"/>
              </w:rPr>
              <w:t xml:space="preserve">Cloud Storage Services and Data Warehouse Management. The architecture of cloud saqlash modalities, including block, file, and obyekt saqlash, o'rganiladi. Scalable data warehousing and distributed obyekt persistence ko'rib chiqiladi. Storage tiering strategies and data replication models muhokama qilinadi. Network Technologies and Connectivity in Cloud Computing. Software-Defined Networking, Virtual Private Clouds, and subnetting o'rganiladi. Dynamic routing and load balancing configurations ko'rib chiqiladi. Network Function Virtualization and VPN gateways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Database as a Service (DBaaS) in the Cloud. The architecture of managed relational and non-relyatsion ma'lumotlar bazasi solutions in cloud atrof-muhits o'rganiladi. Provisioning, automated scaling, and multi-region replication ko'rib chiqiladi. Fault tolerance, zaxira nusxa mechanisms, and high-foydalanish imkoniyati database clusters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1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Cloud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Infrastructure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Management </w:t>
                  </w:r>
                </w:p>
              </w:tc>
              <w:tc>
                <w:tcPr>
                  <w:tcW w:type="dxa" w:w="84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i w:val="0"/>
                      <w:color w:val="000000"/>
                      <w:sz w:val="28"/>
                    </w:rPr>
                    <w:t xml:space="preserve">and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Automation. Infrastructure as Code paradigms using tools such as Terraform and CloudFormation o'rganiladi. Automated resource provisioning and configuration management ko'rib chiqiladi. State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synchronization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immutable </w:t>
                  </w:r>
                </w:p>
              </w:tc>
              <w:tc>
                <w:tcPr>
                  <w:tcW w:type="dxa" w:w="190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infrastructure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practices muhokama qilinadi. </w:t>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Developing and Deploying Applications on Cloud Platforms (Amazon AWS, Microsoft Azure, Google Cloud). The architectural comparison of major cloud service provider ekotizims, including AWS, Azure, and GCP, o'rganiladi. Deployment usulologies and SDK integration ko'rib chiqiladi. Identity management and serverless ish vaqti execution muhokama qilinadi. DevOps Practices in Cloud Computing: CI/CD,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Docker,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GitHub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Actions. </w:t>
                  </w:r>
                </w:p>
              </w:tc>
              <w:tc>
                <w:tcPr>
                  <w:tcW w:type="dxa" w:w="166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Continuous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Integration and Continuous Deployment pipelines operating within cloud platforms o'rganiladi.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418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Containerization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Docker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Automated sinash and versiyalarni boshqarish integration via GitHub Actions muhokama qilinadi. </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Security and Privacy Issues, and Approaches to Their Resolution. Identity and Access Management and zero-trust network architectures o'rganiladi. Encryption at rest and in transit ko'rib chiqiladi. Key management services and compliance frameworks, including GDPR and ISO/IEC 27001, muhokama qilinadi. Resource Monitoring and Reporting in Cloud Computing. Infrastructure telemetry and real vaqt metrics collection o'rganiladi. Centralized log aggregation and dynamic alerting systems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examined.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Observability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frameworks </w:t>
                  </w:r>
                </w:p>
              </w:tc>
              <w:tc>
                <w:tcPr>
                  <w:tcW w:type="dxa" w:w="82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ish unumdorligi benchmarking muhokama qilinadi.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Billing Systems and Pricing Models for Cloud Services. FinOps frameworks and economic models, including pay-as-you-go and reserved instances, o'rganiladi. Spot instances and sustained-use discounts ko'rib chiqiladi. Cost allocation tags and resource optimallashtirish strategies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 xml:space="preserve">Machine Learning and Artificial Intelligence Services Used in Cloud Computing. Cloud-hosted AI and ML platforms and managed model training pipelines o'rganiladi. Pre-built cognitive services ko'rib chiqiladi. Distributed model inference and MLOps practices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Future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Cloud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Technologies: </w:t>
                  </w:r>
                </w:p>
              </w:tc>
              <w:tc>
                <w:tcPr>
                  <w:tcW w:type="dxa" w:w="9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i w:val="0"/>
                      <w:color w:val="000000"/>
                      <w:sz w:val="28"/>
                    </w:rPr>
                    <w:t xml:space="preserve">Edge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Computing, Serverless, Quantum Cloud. Next-generation distributed paradigms, including edge computing and event-driven serverless architectures, o'rganiladi. Cloud-accessible kvant computing processing units ko'rib chiqiladi. Low-latency edge-to-cloud integration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Course Review and Emerging Trends in Cloud Computing. A comprehensive synthesis of cloud architecture, security governance, and DevOps usulologies taqdim etiladi. Emerging trends such as multi-cloud orchestration and sovereign clouds ko'rib chiqiladi. Sustainable green bulutli hisoblash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autonomous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infrastructure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68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33" w:lineRule="auto" w:before="8" w:after="0"/>
              <w:ind w:left="104" w:right="0" w:firstLine="0"/>
              <w:jc w:val="left"/>
            </w:pPr>
            <w:r>
              <w:rPr>
                <w:rFonts w:ascii="Arial" w:hAnsi="Arial" w:eastAsia="Arial"/>
                <w:b/>
                <w:i w:val="0"/>
                <w:color w:val="000000"/>
                <w:sz w:val="28"/>
              </w:rPr>
              <w:t>Amaliy mashg'ulotlar</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419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Working with Modern Clouds. Popular cloud platforms are initially set up and navigated. User accounts, saqlash quotas, and synchronized folders are configured. Basic kirish nazorati policies across cloud ekotizims are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Getting to Know Google Drive Features and Creating Online Lessons. The Google Workspace cloud infrastructure o'rganiladi. Shared drives, folder hierarchies, and dynamic access permissions are configured. Cloud-based ko'rsatmaal content is distributed for online lessons.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Spreadsheets and Word Processors in Google Drive. Real-time collaborative documents are created using Google Docs and Google Sheets. Data processing funksiyalar and contok version tracking are practiced. Comment ips and revision history management are used.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Options for Storing Images and Organizing Lessons in the Google Cloud. Media assets are managed using Google Photos and Google Drive saqlash. Visual digital assets are organized with metadata tagging. Public and private sharing configurations are applied to embed media into cloud lesson workflows.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Creating Test Forms in Google Drive. </w:t>
            </w:r>
            <w:r>
              <w:rPr>
                <w:rFonts w:ascii="Arial" w:hAnsi="Arial" w:eastAsia="Arial"/>
                <w:b w:val="0"/>
                <w:i w:val="0"/>
                <w:color w:val="000000"/>
                <w:sz w:val="28"/>
              </w:rPr>
              <w:t xml:space="preserve">Interactive </w:t>
            </w:r>
            <w:r>
              <w:rPr>
                <w:rFonts w:ascii="Arial" w:hAnsi="Arial" w:eastAsia="Arial"/>
                <w:b w:val="0"/>
                <w:i w:val="0"/>
                <w:color w:val="000000"/>
                <w:sz w:val="28"/>
              </w:rPr>
              <w:t xml:space="preserve">surveys and assessment modules are designed using </w:t>
            </w:r>
            <w:r>
              <w:rPr>
                <w:rFonts w:ascii="Arial" w:hAnsi="Arial" w:eastAsia="Arial"/>
                <w:b w:val="0"/>
                <w:i w:val="0"/>
                <w:color w:val="000000"/>
                <w:sz w:val="28"/>
              </w:rPr>
              <w:t xml:space="preserve">Google Forms. Automated grading rules and data </w:t>
            </w:r>
            <w:r>
              <w:rPr>
                <w:rFonts w:ascii="Arial" w:hAnsi="Arial" w:eastAsia="Arial"/>
                <w:b w:val="0"/>
                <w:i w:val="0"/>
                <w:color w:val="000000"/>
                <w:sz w:val="28"/>
              </w:rPr>
              <w:t xml:space="preserve">validation constraints are set up. Response collection </w:t>
            </w:r>
            <w:r>
              <w:rPr>
                <w:rFonts w:ascii="Arial" w:hAnsi="Arial" w:eastAsia="Arial"/>
                <w:b w:val="0"/>
                <w:i w:val="0"/>
                <w:color w:val="000000"/>
                <w:sz w:val="28"/>
              </w:rPr>
              <w:t xml:space="preserve">pipelines linked to Google Sheets are configured. </w:t>
            </w:r>
            <w:r>
              <w:rPr>
                <w:rFonts w:ascii="Arial" w:hAnsi="Arial" w:eastAsia="Arial"/>
                <w:b/>
                <w:i w:val="0"/>
                <w:color w:val="000000"/>
                <w:sz w:val="28"/>
              </w:rPr>
              <w:t xml:space="preserve">Organizing Online Conferences and Meetings on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Google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Drive.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scheduling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video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conferencing are integrated using Google Calendar and Google Meet. Secure meeting rooms and participant access privileges are configured. Screen-sharing protokols and automated cloud yozuving saqlash are set up.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Processes for Creating Taqdimots and Sites in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Google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Drive.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Cloud-hosted </w:t>
                  </w:r>
                </w:p>
              </w:tc>
              <w:tc>
                <w:tcPr>
                  <w:tcW w:type="dxa" w:w="1640"/>
                  <w:tcBorders/>
                  <w:tcMar>
                    <w:start w:w="0" w:type="dxa"/>
                    <w:end w:w="0" w:type="dxa"/>
                  </w:tcMar>
                </w:tcPr>
                <w:p>
                  <w:pPr>
                    <w:autoSpaceDN w:val="0"/>
                    <w:autoSpaceDE w:val="0"/>
                    <w:widowControl/>
                    <w:spacing w:line="233" w:lineRule="auto" w:before="4" w:after="0"/>
                    <w:ind w:left="286" w:right="0" w:firstLine="0"/>
                    <w:jc w:val="left"/>
                  </w:pPr>
                  <w:r>
                    <w:rPr>
                      <w:rFonts w:ascii="Arial" w:hAnsi="Arial" w:eastAsia="Arial"/>
                      <w:b w:val="0"/>
                      <w:i w:val="0"/>
                      <w:color w:val="000000"/>
                      <w:sz w:val="28"/>
                    </w:rPr>
                    <w:t xml:space="preserve">interactive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taqdimots are designed using Google Slides. Web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portals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constructed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Google </w:t>
                  </w:r>
                </w:p>
              </w:tc>
              <w:tc>
                <w:tcPr>
                  <w:tcW w:type="dxa" w:w="9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Sites.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Embedded cloud components and custom domain </w:t>
            </w:r>
            <w:r>
              <w:rPr>
                <w:rFonts w:ascii="Arial" w:hAnsi="Arial" w:eastAsia="Arial"/>
                <w:b w:val="0"/>
                <w:i w:val="0"/>
                <w:color w:val="000000"/>
                <w:sz w:val="28"/>
              </w:rPr>
              <w:t xml:space="preserve">mapping are integrated.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420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Introduction to the Amazon Cloud and Business </w:t>
            </w:r>
            <w:r>
              <w:rPr>
                <w:rFonts w:ascii="Arial" w:hAnsi="Arial" w:eastAsia="Arial"/>
                <w:b/>
                <w:i w:val="0"/>
                <w:color w:val="000000"/>
                <w:sz w:val="28"/>
              </w:rPr>
              <w:t xml:space="preserve">Opportunities. </w:t>
            </w:r>
            <w:r>
              <w:rPr>
                <w:rFonts w:ascii="Arial" w:hAnsi="Arial" w:eastAsia="Arial"/>
                <w:b w:val="0"/>
                <w:i w:val="0"/>
                <w:color w:val="000000"/>
                <w:sz w:val="28"/>
              </w:rPr>
              <w:t xml:space="preserve">The AWS Management Console and </w:t>
            </w:r>
            <w:r>
              <w:rPr>
                <w:rFonts w:ascii="Arial" w:hAnsi="Arial" w:eastAsia="Arial"/>
                <w:b w:val="0"/>
                <w:i w:val="0"/>
                <w:color w:val="000000"/>
                <w:sz w:val="28"/>
              </w:rPr>
              <w:t>core infrastructure services are navigated. Cloud-</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enterprise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pay-as-you-go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economic models o'rganiladi. Foundational IaaS and PaaS architecture capabilities ko'rib chiqiladi. Sales Processes on Amazon.com. Cloud-enabled e-commerce mechanisms and digital marketplace platforms tahlil qilinadi. Inventory management API integration ko'rib chiqiladi. Automated order processing and cloud backend tranzaksiya management are practiced.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Yandex.com and Its Features. The Yandex Cloud ekotizim components and regional infrastructure services ko'rib chiqiladi. Storage buckets and compute instances are configured. Administrative control dashboards are used.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Editing Images and Getting Weather Information on Yandex. API-driven cloud web services and microservices are utilized. RESTful APIs for real vaqt weather data retrieval are integrated. Cloud-based media processing tools for image manipulation are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Working with Maps in the Cloud. Cloud-based spatial location services are integrated using interactive Mapping APIs. Geolocation tracking and dynamic marker placement are configured. Spatial data rendering in veb-ilovas is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Payments via Clouds and the Wallet Features They Provide. Cloud payment gateways and digital wallet integrations are practically evaluated. Sandbox API endball for e-commerce payment processing are implemented. Tokenization and cloud security protokols are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30" w:after="0"/>
              <w:ind w:left="104" w:right="0" w:firstLine="0"/>
              <w:jc w:val="left"/>
            </w:pPr>
            <w:r>
              <w:rPr>
                <w:rFonts w:ascii="Arial" w:hAnsi="Arial" w:eastAsia="Arial"/>
                <w:b w:val="0"/>
                <w:i w:val="0"/>
                <w:color w:val="000000"/>
                <w:sz w:val="28"/>
              </w:rPr>
              <w:t xml:space="preserve">Cloud Technology Capabilities.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Key Features of Cloud Computing and Their </w:t>
            </w:r>
            <w:r>
              <w:rPr>
                <w:rFonts w:ascii="Arial" w:hAnsi="Arial" w:eastAsia="Arial"/>
                <w:b w:val="0"/>
                <w:i w:val="0"/>
                <w:color w:val="000000"/>
                <w:sz w:val="28"/>
              </w:rPr>
              <w:t xml:space="preserve">Applications in Real Life.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Cloud Models.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SaaS, PaaS, and IaaS Service Models: Differences </w:t>
            </w:r>
            <w:r>
              <w:rPr>
                <w:rFonts w:ascii="Arial" w:hAnsi="Arial" w:eastAsia="Arial"/>
                <w:b w:val="0"/>
                <w:i w:val="0"/>
                <w:color w:val="000000"/>
                <w:sz w:val="28"/>
              </w:rPr>
              <w:t xml:space="preserve">and Application Areas.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421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5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The Concept of Cloud Computing and Its Comparison </w:t>
            </w:r>
            <w:r>
              <w:rPr>
                <w:rFonts w:ascii="Arial" w:hAnsi="Arial" w:eastAsia="Arial"/>
                <w:b w:val="0"/>
                <w:i w:val="0"/>
                <w:color w:val="000000"/>
                <w:sz w:val="28"/>
              </w:rPr>
              <w:t xml:space="preserve">with Traditional Computing Models.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Virtualization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Operating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Principle of Hypervisors.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Comparison of Public, Private, and Hybrid Cloud </w:t>
            </w:r>
            <w:r>
              <w:rPr>
                <w:rFonts w:ascii="Arial" w:hAnsi="Arial" w:eastAsia="Arial"/>
                <w:b w:val="0"/>
                <w:i w:val="0"/>
                <w:color w:val="000000"/>
                <w:sz w:val="28"/>
              </w:rPr>
              <w:t xml:space="preserve">Types.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Storing Data in the Cloud: An Analysis of Object </w:t>
            </w:r>
            <w:r>
              <w:rPr>
                <w:rFonts w:ascii="Arial" w:hAnsi="Arial" w:eastAsia="Arial"/>
                <w:b w:val="0"/>
                <w:i w:val="0"/>
                <w:color w:val="000000"/>
                <w:sz w:val="28"/>
              </w:rPr>
              <w:t xml:space="preserve">Storage, Block Storage, and File Storage Models. </w:t>
            </w:r>
            <w:r>
              <w:rPr>
                <w:rFonts w:ascii="Arial" w:hAnsi="Arial" w:eastAsia="Arial"/>
                <w:b w:val="0"/>
                <w:i w:val="0"/>
                <w:color w:val="000000"/>
                <w:sz w:val="28"/>
              </w:rPr>
              <w:t xml:space="preserve">Amazon AWS Services and Their Advantages.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Microsoft Azure Platform and Its Key Capabilities. </w:t>
            </w:r>
            <w:r>
              <w:rPr>
                <w:rFonts w:ascii="Arial" w:hAnsi="Arial" w:eastAsia="Arial"/>
                <w:b w:val="0"/>
                <w:i w:val="0"/>
                <w:color w:val="000000"/>
                <w:sz w:val="28"/>
              </w:rPr>
              <w:t xml:space="preserve">Comparison of Google Cloud Platform Services and </w:t>
            </w:r>
            <w:r>
              <w:rPr>
                <w:rFonts w:ascii="Arial" w:hAnsi="Arial" w:eastAsia="Arial"/>
                <w:b w:val="0"/>
                <w:i w:val="0"/>
                <w:color w:val="000000"/>
                <w:sz w:val="28"/>
              </w:rPr>
              <w:t xml:space="preserve">Providers.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Features of the IBM Cloud Platform.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Amazon Cloud Features.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Creating Forms and Tests in Google Drive, and </w:t>
            </w:r>
            <w:r>
              <w:rPr>
                <w:rFonts w:ascii="Arial" w:hAnsi="Arial" w:eastAsia="Arial"/>
                <w:b w:val="0"/>
                <w:i w:val="0"/>
                <w:color w:val="000000"/>
                <w:sz w:val="28"/>
              </w:rPr>
              <w:t xml:space="preserve">Designing Surveys.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Yandex Disk Features.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Creating a Site on Google Drive.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Google Services.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Using Yandex Music and Wallet.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Amazon Services.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Image Processing in Yandex.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Modern Network Devices: HUB, Switch, WiFi, </w:t>
            </w:r>
            <w:r>
              <w:rPr>
                <w:rFonts w:ascii="Arial" w:hAnsi="Arial" w:eastAsia="Arial"/>
                <w:b w:val="0"/>
                <w:i w:val="0"/>
                <w:color w:val="000000"/>
                <w:sz w:val="28"/>
              </w:rPr>
              <w:t xml:space="preserve">Modems.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Cloud Technologies in E-Government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Opportunities for Using Big Data Technologies in a </w:t>
            </w:r>
            <w:r>
              <w:rPr>
                <w:rFonts w:ascii="Arial" w:hAnsi="Arial" w:eastAsia="Arial"/>
                <w:b w:val="0"/>
                <w:i w:val="0"/>
                <w:color w:val="000000"/>
                <w:sz w:val="28"/>
              </w:rPr>
              <w:t xml:space="preserve">Cloud Environment.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Cloud Data Backup and Recovery Methods.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The Importance of SDN and CDN Technologies in the </w:t>
            </w:r>
            <w:r>
              <w:rPr>
                <w:rFonts w:ascii="Arial" w:hAnsi="Arial" w:eastAsia="Arial"/>
                <w:b w:val="0"/>
                <w:i w:val="0"/>
                <w:color w:val="000000"/>
                <w:sz w:val="28"/>
              </w:rPr>
              <w:t xml:space="preserve">Cloud.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Application of Cloud Technologies in Education. Legal Foundations for Ensuring Privacy in Cloud Computing (for Imtihonple, GDPR).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The Economic Efficiency of Cloud Computing: An </w:t>
            </w:r>
            <w:r>
              <w:rPr>
                <w:rFonts w:ascii="Arial" w:hAnsi="Arial" w:eastAsia="Arial"/>
                <w:b w:val="0"/>
                <w:i w:val="0"/>
                <w:color w:val="000000"/>
                <w:sz w:val="28"/>
              </w:rPr>
              <w:t xml:space="preserve">Analysis of the Pay-as-You-Go Model. </w:t>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Security Issues in Cloud Technologies and Their </w:t>
            </w:r>
            <w:r>
              <w:rPr>
                <w:rFonts w:ascii="Arial" w:hAnsi="Arial" w:eastAsia="Arial"/>
                <w:b w:val="0"/>
                <w:i w:val="0"/>
                <w:color w:val="000000"/>
                <w:sz w:val="28"/>
              </w:rPr>
              <w:t xml:space="preserve">Mitigation Methods. Future Development Prospects of </w:t>
            </w:r>
            <w:r>
              <w:rPr>
                <w:rFonts w:ascii="Arial" w:hAnsi="Arial" w:eastAsia="Arial"/>
                <w:b w:val="0"/>
                <w:i w:val="0"/>
                <w:color w:val="000000"/>
                <w:sz w:val="28"/>
              </w:rPr>
              <w:t xml:space="preserve">Cloud Technologies: Edge and Fog Computing </w:t>
            </w:r>
            <w:r>
              <w:rPr>
                <w:rFonts w:ascii="Arial" w:hAnsi="Arial" w:eastAsia="Arial"/>
                <w:b w:val="0"/>
                <w:i w:val="0"/>
                <w:color w:val="000000"/>
                <w:sz w:val="28"/>
              </w:rPr>
              <w:t>Approaches.</w:t>
            </w:r>
          </w:p>
        </w:tc>
      </w:tr>
      <w:tr>
        <w:trPr>
          <w:trHeight w:hRule="exact" w:val="129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The course employs a blend of problem-based learning and hands-on cloud atrof-muhit training to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bridge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7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with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solutions. Interactive workshops in AWS,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422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35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Azure, and Google Workspace allow students to deploy virtual servers, manage cloud saqlash, and construct automated CI/CD pipelines. Collaborative group projects and peer reviews enhance critical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technical communication skills. Practical scenario-based assignments involving ma'lumotlar bazasini boshqarish, network security configuration, and API integrations enable students to independently design, deploy, and manage scalable cloud solutions.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0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80" w:firstLine="0"/>
              <w:jc w:val="left"/>
            </w:pPr>
            <w:r>
              <w:rPr>
                <w:rFonts w:ascii="Arial" w:hAnsi="Arial" w:eastAsia="Arial"/>
                <w:b w:val="0"/>
                <w:i w:val="0"/>
                <w:color w:val="000000"/>
                <w:sz w:val="28"/>
              </w:rPr>
              <w:t xml:space="preserve">Programming 1,2 </w:t>
            </w:r>
            <w:r>
              <w:br/>
            </w:r>
            <w:r>
              <w:rPr>
                <w:rFonts w:ascii="Arial" w:hAnsi="Arial" w:eastAsia="Arial"/>
                <w:b w:val="0"/>
                <w:i w:val="0"/>
                <w:color w:val="000000"/>
                <w:sz w:val="28"/>
              </w:rPr>
              <w:t xml:space="preserve">Database </w:t>
            </w:r>
            <w:r>
              <w:br/>
            </w:r>
            <w:r>
              <w:rPr>
                <w:rFonts w:ascii="Arial" w:hAnsi="Arial" w:eastAsia="Arial"/>
                <w:b w:val="0"/>
                <w:i w:val="0"/>
                <w:color w:val="000000"/>
                <w:sz w:val="28"/>
              </w:rPr>
              <w:t xml:space="preserve">Computer Networks </w:t>
            </w:r>
            <w:r>
              <w:br/>
            </w:r>
            <w:r>
              <w:rPr>
                <w:rFonts w:ascii="Arial" w:hAnsi="Arial" w:eastAsia="Arial"/>
                <w:b w:val="0"/>
                <w:i w:val="0"/>
                <w:color w:val="000000"/>
                <w:sz w:val="28"/>
              </w:rPr>
              <w:t xml:space="preserve">Cyber Security Fundamentals </w:t>
            </w:r>
          </w:p>
        </w:tc>
      </w:tr>
      <w:tr>
        <w:trPr>
          <w:trHeight w:hRule="exact" w:val="882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6"/>
              <w:ind w:left="104"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reflects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knowledge, practical skills in configuring cloud infrastructure and services, ability to work with cloud saqlash, manage digital resources, integrate web APIs, adhere to cloud security principles, and present technical findings logically and coherently. The midterm assessment consists of written assignments, short in-sinf quizzes, and ni baholash independent study projects, such as a cloud service model comparative report, a hypervisor virtualization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object/block </w:t>
                  </w:r>
                </w:p>
              </w:tc>
              <w:tc>
                <w:tcPr>
                  <w:tcW w:type="dxa" w:w="114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storage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analysis, an AWS/Azure ekotizim review, and practical Google Workspace/Yandex integration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final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04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written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imtihon consisting of theoretical concepts, architectural analysis tasks, and practical cloud deployment problems designed to assess students' understanding of cloud service models, virtualized networking, database-as-a-service, cloud security, billing mechanisms, and future trends such as edge computing and serverless architectures. Successful completion of all independent study assignments 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423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required as an essential component of modul assessment. </w:t>
            </w:r>
            <w:r>
              <w:rPr>
                <w:rFonts w:ascii="Arial" w:hAnsi="Arial" w:eastAsia="Arial"/>
                <w:b w:val="0"/>
                <w:i w:val="0"/>
                <w:color w:val="000000"/>
                <w:sz w:val="28"/>
              </w:rPr>
            </w:r>
          </w:p>
        </w:tc>
      </w:tr>
      <w:tr>
        <w:trPr>
          <w:trHeight w:hRule="exact" w:val="451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Sandeep Bhowmik. Cloud Computing. Cambridge Universitet Press &amp; Assessment 2017. – 434 b.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2. Borko Furht, Armando Escalante. Handbook of Cloud Computing. Florida, Atlantic Universitet. 2010. 3. Nayan B. Ruparelia. Cloud Computing. 2016 Massachusetts Institute of Technology. – 277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Andrew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Tanenbaum,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Nick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Fimstër, </w:t>
                  </w:r>
                </w:p>
              </w:tc>
              <w:tc>
                <w:tcPr>
                  <w:tcW w:type="dxa" w:w="9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David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Weatherall. Computer Networks. 6th ed. – St. Petersburg: Piter, 2023. – 784 b. </w:t>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5. D.V. Druzhinin. High-Performance Computing and Cloud Technologies: A Darslik. – Tomsk: Tomsk State Universitet Press, 2020. – 94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6. T.E. Delov. Cloud Technologies. Darslik. 2020. – 217 b. </w:t>
            </w:r>
            <w:r>
              <w:rPr>
                <w:rFonts w:ascii="Arial" w:hAnsi="Arial" w:eastAsia="Arial"/>
                <w:b w:val="0"/>
                <w:i w:val="0"/>
                <w:color w:val="000000"/>
                <w:sz w:val="28"/>
              </w:rPr>
            </w:r>
          </w:p>
        </w:tc>
      </w:tr>
      <w:tr>
        <w:trPr>
          <w:trHeight w:hRule="exact" w:val="4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S.H.Norqobilov, teacher. </w:t>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MA'LUMOTLAR BAZASINI BOSHQARISH TIZIMLARI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Tavsif</w:t>
            </w:r>
          </w:p>
        </w:tc>
      </w:tr>
      <w:tr>
        <w:trPr>
          <w:trHeight w:hRule="exact" w:val="454"/>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MA'LUMOTLAR BAZASINI BOSHQARISH TIZIMLARI</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МББТ305 </w:t>
            </w:r>
          </w:p>
        </w:tc>
      </w:tr>
      <w:tr>
        <w:trPr>
          <w:trHeight w:hRule="exact" w:val="450"/>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Kredit </w:t>
            </w:r>
          </w:p>
        </w:tc>
      </w:tr>
      <w:tr>
        <w:trPr>
          <w:trHeight w:hRule="exact" w:val="1300"/>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soat </w:t>
              <w:br/>
              <w:t xml:space="preserve">Kontakt soatlari: 60 soat (34 soat Ma'ruza, 26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VI semestr </w:t>
            </w:r>
          </w:p>
        </w:tc>
      </w:tr>
      <w:tr>
        <w:trPr>
          <w:trHeight w:hRule="exact" w:val="35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Modul maqsadi Ma'lumotlar bazasini boshqarish tizimlari is to form and develop the knowledge, skills, and competencies that a student must acquire in their professional maydon for practical application. This programme includes the fundamental theoretical and practical knowledge that every professional must master, regardless of their area of practice. During kurs, students study the fundamental principles of ma'lumotlar bazasini boshqarish systems. Database design, SQL so'roving, and database administration o'rganiladi. Database security and integrity mechanisms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424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ko'rib chiqiladi. Modern DBMS platforms, including MySQL, PostgreSQL, and Oracle, o'rganiladi. </w:t>
            </w:r>
            <w:r>
              <w:rPr>
                <w:rFonts w:ascii="Arial" w:hAnsi="Arial" w:eastAsia="Arial"/>
                <w:b w:val="0"/>
                <w:i w:val="0"/>
                <w:color w:val="000000"/>
                <w:sz w:val="28"/>
              </w:rPr>
            </w:r>
          </w:p>
        </w:tc>
      </w:tr>
      <w:tr>
        <w:trPr>
          <w:trHeight w:hRule="exact" w:val="1257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To provide information about ma'lumotlar bazasini boshqarish systems, to demonstrate ning roli axborot texnologiyalari in the lives of individuals and in ning rivojlanishi society, and to reveal the capabilities of ma'lumotlar bazasini boshqarish systems.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To develop practical skills in managing computer databases and working on the Internet. LO3. To develop an understanding of when and for what purposes ma'lumotlar bazasini boshqarish systems are used.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LO4. To develop knowledge of the application and development of ma'lumotlar bazasini boshqarish.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LO5. Familiarisation with usuls for ensuring information security in the context of reworking ma'lumotlar bazasini boshqarish systems.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Studies the theoretical foundations of using personal computers in ma'lumotlar bazasini boshqarish system processes and the usuls for applying them to various data structure domains.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Studies effective usuls of using ma'lumotlar bazasini boshqarish systems.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Studies the development trends of databases </w:t>
            </w:r>
            <w:r>
              <w:rPr>
                <w:rFonts w:ascii="Arial" w:hAnsi="Arial" w:eastAsia="Arial"/>
                <w:b w:val="0"/>
                <w:i w:val="0"/>
                <w:color w:val="000000"/>
                <w:sz w:val="28"/>
              </w:rPr>
              <w:t xml:space="preserve">and their characteristics. </w:t>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LO9. It consists of forming concepts about when and </w:t>
            </w:r>
            <w:r>
              <w:rPr>
                <w:rFonts w:ascii="Arial" w:hAnsi="Arial" w:eastAsia="Arial"/>
                <w:b w:val="0"/>
                <w:i w:val="0"/>
                <w:color w:val="000000"/>
                <w:sz w:val="28"/>
              </w:rPr>
              <w:t xml:space="preserve">for what purposes to use a database, and providing </w:t>
            </w:r>
            <w:r>
              <w:rPr>
                <w:rFonts w:ascii="Arial" w:hAnsi="Arial" w:eastAsia="Arial"/>
                <w:b w:val="0"/>
                <w:i w:val="0"/>
                <w:color w:val="000000"/>
                <w:sz w:val="28"/>
              </w:rPr>
              <w:t xml:space="preserve">knowledge on how to generate data.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LO10. They will implement usuls to ensure security when working with the database and familiarise themselves with its funksiyaal capabilities.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1440" w:firstLine="0"/>
              <w:jc w:val="left"/>
            </w:pPr>
            <w:r>
              <w:rPr>
                <w:rFonts w:ascii="Arial" w:hAnsi="Arial" w:eastAsia="Arial"/>
                <w:b/>
                <w:i w:val="0"/>
                <w:color w:val="000000"/>
                <w:sz w:val="28"/>
              </w:rPr>
              <w:t xml:space="preserve">Kompetensiyalar: </w:t>
              <w:br/>
              <w:t xml:space="preserve">LO11. Designing and creating databases. </w:t>
            </w: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LO12. Managing and analysing data using SQL </w:t>
            </w:r>
            <w:r>
              <w:rPr>
                <w:rFonts w:ascii="Arial" w:hAnsi="Arial" w:eastAsia="Arial"/>
                <w:b w:val="0"/>
                <w:i w:val="0"/>
                <w:color w:val="000000"/>
                <w:sz w:val="28"/>
              </w:rPr>
              <w:t xml:space="preserve">queries.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LO13. Ensuring database integrity, security, and </w:t>
            </w:r>
            <w:r>
              <w:rPr>
                <w:rFonts w:ascii="Arial" w:hAnsi="Arial" w:eastAsia="Arial"/>
                <w:b w:val="0"/>
                <w:i w:val="0"/>
                <w:color w:val="000000"/>
                <w:sz w:val="28"/>
              </w:rPr>
              <w:t xml:space="preserve">protection.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LO14. Working with modern DBMSs (MySQL, </w:t>
            </w:r>
            <w:r>
              <w:rPr>
                <w:rFonts w:ascii="Arial" w:hAnsi="Arial" w:eastAsia="Arial"/>
                <w:b w:val="0"/>
                <w:i w:val="0"/>
                <w:color w:val="000000"/>
                <w:sz w:val="28"/>
              </w:rPr>
              <w:t xml:space="preserve">PostgreSQL, Oracle, MS SQL Server, etc.). </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425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LO15. Optimisation and administration of databases for axborot tizimlari. </w:t>
            </w:r>
            <w:r>
              <w:rPr>
                <w:rFonts w:ascii="Arial" w:hAnsi="Arial" w:eastAsia="Arial"/>
                <w:b w:val="0"/>
                <w:i w:val="0"/>
                <w:color w:val="000000"/>
                <w:sz w:val="28"/>
              </w:rPr>
            </w:r>
          </w:p>
        </w:tc>
      </w:tr>
      <w:tr>
        <w:trPr>
          <w:trHeight w:hRule="exact" w:val="1321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 xml:space="preserve">Kirish. Database Management. The core principles of ma'lumotlar bazasini boshqarish systems and data abstraktsiya levels o'rganiladi. The ANSI-SPARC three-schema architecture ko'rib chiqiladi. Traditional file processing systems are compared with modern DBMS solutions in terms of data mustaqillik and redundancy control.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Connecting to Data in INTERNAL Mode. The low-level physical saqlash retaqdimot and internal schema mapping o'rganiladi. Access paths and saqlash engines ko'rib chiqiladi. Disk block allocation strategies and bufer management mechanisms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2268"/>
              <w:gridCol w:w="2268"/>
              <w:gridCol w:w="2268"/>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Database </w:t>
                  </w:r>
                </w:p>
              </w:tc>
              <w:tc>
                <w:tcPr>
                  <w:tcW w:type="dxa" w:w="2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Administrator </w:t>
                  </w:r>
                </w:p>
              </w:tc>
              <w:tc>
                <w:tcPr>
                  <w:tcW w:type="dxa" w:w="2240"/>
                  <w:tcBorders/>
                  <w:tcMar>
                    <w:start w:w="0" w:type="dxa"/>
                    <w:end w:w="0" w:type="dxa"/>
                  </w:tcMar>
                </w:tcPr>
                <w:p>
                  <w:pPr>
                    <w:autoSpaceDN w:val="0"/>
                    <w:autoSpaceDE w:val="0"/>
                    <w:widowControl/>
                    <w:spacing w:line="233" w:lineRule="auto" w:before="4" w:after="0"/>
                    <w:ind w:left="406" w:right="0" w:firstLine="0"/>
                    <w:jc w:val="left"/>
                  </w:pPr>
                  <w:r>
                    <w:rPr>
                      <w:rFonts w:ascii="Arial" w:hAnsi="Arial" w:eastAsia="Arial"/>
                      <w:b/>
                      <w:i w:val="0"/>
                      <w:color w:val="000000"/>
                      <w:sz w:val="28"/>
                    </w:rPr>
                    <w:t xml:space="preserve">Applications. </w:t>
                  </w:r>
                </w:p>
              </w:tc>
            </w:tr>
          </w:tbl>
          <w:p>
            <w:pPr>
              <w:autoSpaceDN w:val="0"/>
              <w:tabs>
                <w:tab w:pos="912" w:val="left"/>
                <w:tab w:pos="1986" w:val="left"/>
                <w:tab w:pos="2604" w:val="left"/>
                <w:tab w:pos="3140" w:val="left"/>
                <w:tab w:pos="3920" w:val="left"/>
                <w:tab w:pos="3940" w:val="left"/>
                <w:tab w:pos="4996" w:val="left"/>
                <w:tab w:pos="5430" w:val="left"/>
                <w:tab w:pos="6286" w:val="left"/>
              </w:tabs>
              <w:autoSpaceDE w:val="0"/>
              <w:widowControl/>
              <w:spacing w:line="245" w:lineRule="auto" w:before="4" w:after="0"/>
              <w:ind w:left="104" w:right="0" w:firstLine="0"/>
              <w:jc w:val="left"/>
            </w:pPr>
            <w:r>
              <w:rPr>
                <w:rFonts w:ascii="Arial" w:hAnsi="Arial" w:eastAsia="Arial"/>
                <w:b w:val="0"/>
                <w:i w:val="0"/>
                <w:color w:val="000000"/>
                <w:sz w:val="28"/>
              </w:rPr>
              <w:t xml:space="preserve">Administrative tools and utilities used by database administrators o'rganiladi. Operational oversight of database instances and user privilege management are </w:t>
              <w:tab/>
              <w:t xml:space="preserve">examined. </w:t>
              <w:tab/>
              <w:t xml:space="preserve">System </w:t>
              <w:tab/>
              <w:tab/>
              <w:t xml:space="preserve">resource </w:t>
              <w:tab/>
              <w:t xml:space="preserve">allocation, ish unumdorligi </w:t>
              <w:tab/>
              <w:t xml:space="preserve">tuning, </w:t>
              <w:tab/>
              <w:t xml:space="preserve">and </w:t>
              <w:tab/>
              <w:t xml:space="preserve">sog'liq </w:t>
              <w:tab/>
              <w:t xml:space="preserve">auditing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Indexing: Tree-Based and Hash-Based Methods, Learning Indexes from Data. The theoretical foundations of search structures, including B/B+ trees and ISAM, o'rganiladi. Static and extendible xesh jadvals ko'rib chiqiladi. Index search efficiency, range queries, and modern ML-learned indeksing techniques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Query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Evaluation: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Theory,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Sorting </w:t>
                  </w:r>
                </w:p>
              </w:tc>
              <w:tc>
                <w:tcPr>
                  <w:tcW w:type="dxa" w:w="76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i w:val="0"/>
                      <w:color w:val="000000"/>
                      <w:sz w:val="28"/>
                    </w:rPr>
                    <w:t xml:space="preserve">and </w:t>
                  </w:r>
                </w:p>
              </w:tc>
            </w:tr>
          </w:tbl>
          <w:p>
            <w:pPr>
              <w:autoSpaceDN w:val="0"/>
              <w:tabs>
                <w:tab w:pos="1562" w:val="left"/>
                <w:tab w:pos="1700" w:val="left"/>
                <w:tab w:pos="2318" w:val="left"/>
                <w:tab w:pos="3960" w:val="left"/>
                <w:tab w:pos="4244" w:val="left"/>
                <w:tab w:pos="5338" w:val="left"/>
              </w:tabs>
              <w:autoSpaceDE w:val="0"/>
              <w:widowControl/>
              <w:spacing w:line="245" w:lineRule="auto" w:before="4" w:after="0"/>
              <w:ind w:left="104" w:right="0" w:firstLine="0"/>
              <w:jc w:val="left"/>
            </w:pPr>
            <w:r>
              <w:rPr>
                <w:rFonts w:ascii="Arial" w:hAnsi="Arial" w:eastAsia="Arial"/>
                <w:b/>
                <w:i w:val="0"/>
                <w:color w:val="000000"/>
                <w:sz w:val="28"/>
              </w:rPr>
              <w:t xml:space="preserve">Processing, Selection, Projection, Aggregation. The mathematical evaluation of relational algebra queries o'rganiladi. Physical operator execution pipelines </w:t>
              <w:tab/>
              <w:t xml:space="preserve">ko'rib chiqiladi. </w:t>
              <w:tab/>
              <w:t xml:space="preserve">External </w:t>
              <w:tab/>
              <w:t xml:space="preserve">merge-sort algoritmlar </w:t>
              <w:tab/>
              <w:tab/>
              <w:t xml:space="preserve">and hash-based </w:t>
              <w:tab/>
              <w:t xml:space="preserve">versus sort-based aggregation strategies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Data Blocks, Extensions and Segments. The logical and physical saqlash hierarchy within relyatsion ma'lumotlar bazasis o'rganiladi. Physical data blocks and contiguous block extents ko'rib chiqiladi. Logical saqlash segments for jadvals, indekses, and rollback logs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426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Transactions.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4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tranzaksiya management and the ACID properties o'rganiladi. Concurrency control algoritmlar, including two-phase locking, ko'rib chiqiladi. Serializability and write-ahead logging protokols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Ensuring the Security of Database Management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Systems.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Role-Based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72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Discretionary Access Control mechanisms o'rganiladi. Data shifrlash at rest and in transit ko'rib chiqiladi. SQL injection prevention and security auditing logs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Query Optimisation. Cost-based and rule-based so'rov optimallashtirish strategies o'rganiladi. The construction and transformation of relational so'rov trees ko'rib chiqiladi. Join order selection algoritmlar and join execution mexanika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Big Data and NoSQL Systems. The limitations of traditional relyatsion ma'lumotlar bazasis under massaive scale and the CAP teorema o'rganiladi. Document-oriented, kalit-value, and wide-column database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Graph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databases </w:t>
                  </w:r>
                </w:p>
              </w:tc>
              <w:tc>
                <w:tcPr>
                  <w:tcW w:type="dxa" w:w="54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unstructured and semi-structured Big Data saqlash muhokama qilinadi.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Database Integrity. The enkuchment of semantic integrity constraints across relational structures o'rganiladi. Domain constraints and entity integrity ko'rib chiqiladi. Referential integrity, dynamic assertions, and declarative check conditions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Creating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Database.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12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schema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initialization and jadval space allocation o'rganiladi. System catalog bootstrapping ko'rib chiqiladi. Structural definition using Data Definition Language and initial saqlash sizing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Database Management. The operational lifecycle administration of databases o'rganiladi. Dynamic instance re-configuration and saqlash auto-extension ko'rib chiqiladi. Active connection pool management and ish vaqti ish unumdorligi monitoring muhokama qilinadi. Working with Ma'lumotlar bazasini boshqarish tizimlari. Interactive and programmatic interactions with RDBMS platforms o'rganiladi. Data Manipulation Language commands and embedded SQL execution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427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ko'rib chiqiladi. Server-side cursors and application developer database connectors muhokama qilinadi. </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Complex Queries and Metadata. Advanced SQL constructs, including window funksiyalar and common jadval expressions, o'rganiladi. Set operations and analytical processing ko'rib chiqiladi. Querying system data dictionaries and metadata catalogs muhokama qilinadi. Packages: Using Standard Packages, Creating User Packages. Modular procedural database programming using server-side packages o'rganiladi. Encapsulation of stored procedures and user-defined funksiyalar ko'rib chiqiladi. Cursor o'zgaruvchilar and package initialization logic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Working with Complex Queries: Qualifying with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Subqueries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Using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Dynamic </w:t>
                  </w:r>
                </w:p>
              </w:tc>
              <w:tc>
                <w:tcPr>
                  <w:tcW w:type="dxa" w:w="136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i w:val="0"/>
                      <w:color w:val="000000"/>
                      <w:sz w:val="28"/>
                    </w:rPr>
                    <w:t xml:space="preserve">Queries.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Advanced relational so'rov design using scalar, correlated, and nested subqueries o'rganiladi. Quantified predicates, including EXISTS and IN, ko'rib chiqiladi. The construction and execution of dynamic SQL statements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Amaliy mashg'ulotlar </w:t>
              <w:br/>
              <w:t xml:space="preserve">Designing a Relational Database. Conceptual, logical, and physical database design phases are implemented. Entity-Relationship and Enhanced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Entity-Relationship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228" w:right="0" w:firstLine="0"/>
                    <w:jc w:val="left"/>
                  </w:pPr>
                  <w:r>
                    <w:rPr>
                      <w:rFonts w:ascii="Arial" w:hAnsi="Arial" w:eastAsia="Arial"/>
                      <w:b w:val="0"/>
                      <w:i w:val="0"/>
                      <w:color w:val="000000"/>
                      <w:sz w:val="28"/>
                    </w:rPr>
                    <w:t xml:space="preserve">practiced.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Normalization rules, from First through Third Normal </w:t>
            </w:r>
            <w:r>
              <w:rPr>
                <w:rFonts w:ascii="Arial" w:hAnsi="Arial" w:eastAsia="Arial"/>
                <w:b w:val="0"/>
                <w:i w:val="0"/>
                <w:color w:val="000000"/>
                <w:sz w:val="28"/>
              </w:rPr>
              <w:t xml:space="preserve">Form, are applied to eliminate data redundancy. </w:t>
            </w:r>
            <w:r>
              <w:rPr>
                <w:rFonts w:ascii="Arial" w:hAnsi="Arial" w:eastAsia="Arial"/>
                <w:b/>
                <w:i w:val="0"/>
                <w:color w:val="000000"/>
                <w:sz w:val="28"/>
              </w:rPr>
              <w:t xml:space="preserve">Database System Architectures, Row and Column </w:t>
            </w:r>
            <w:r>
              <w:rPr>
                <w:rFonts w:ascii="Arial" w:hAnsi="Arial" w:eastAsia="Arial"/>
                <w:b/>
                <w:i w:val="0"/>
                <w:color w:val="000000"/>
                <w:sz w:val="28"/>
              </w:rPr>
              <w:t xml:space="preserve">Stores, OLTP and OLAP, In-Memory Database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Systems.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Row-oriented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6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column-oriented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database engines are benchmarked. Ish hajmi profiles for tranzaksiyaal and analytical execution pathways are configured. In-xotira saqlash tuning is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Storage: Secondary Storage Devices. Sahifa layout specifications and slotted-page architectures tahlil qilinadi. Disk-K/Ch access overhead is evaluated. Buffer pool hit ratios and dirty page flushing mechanisms are practically assessed.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Working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Database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Objects: </w:t>
                  </w:r>
                </w:p>
              </w:tc>
              <w:tc>
                <w:tcPr>
                  <w:tcW w:type="dxa" w:w="13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Creating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Indexes, Manbalar and Constraints. Tables, primary and foreign kalit relationships, and check constraints are created and maintained. Sparse,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428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dense, and composite indekses are configured. Partitioned indekses are created to optimize so'rov execution paths.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Query Optimisation: Cardinality Estimation, Cost-Based Optimisation, Dynamic Programming, Rule-Based Optimisation. Execution plans tahlil qilinadi using EXPLAIN ANALYZE tools. Cardinality estimation statistics and cost formula calculations are evaluated. Rule-based and cost-based optimizer decisions on complex join networks are compared. Working with the Database Using Standard Packages, Creating and Dropping Packages. Modular database programming is practiced. Related procedures, funksiyalar, and cursors are packaged into reusable schema components. Package lifecycle management is applied.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Working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Complex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Queries: </w:t>
                  </w:r>
                </w:p>
              </w:tc>
              <w:tc>
                <w:tcPr>
                  <w:tcW w:type="dxa" w:w="15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Multi-Step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Queries, Dynamic SQL, Joining Multiple Tables. Multi-stage SQL execution pipelines are designed using Common Table Expressions and temporary jadvals. Dynamic SQL strings are constructed for ish vaqti filter execution. Multiple jadvals are joined in complex so'rov topologies.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Using Conditions, Types and Loops of the PL/SQL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Procedural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Extension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14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Handling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Exceptions. Conditional branching and composite ma'lumotlar turlari are implemented in server-side scripts. Explicit sikls are used for iterative processing. Custom and predefined istisno-handling blocks are implemented for tranzaksiya resilience.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Transaction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ACID </w:t>
                  </w:r>
                </w:p>
              </w:tc>
              <w:tc>
                <w:tcPr>
                  <w:tcW w:type="dxa" w:w="1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Properties,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Parallelism Control, Locking and Multi-Versioning </w:t>
            </w:r>
            <w:r>
              <w:rPr>
                <w:rFonts w:ascii="Arial" w:hAnsi="Arial" w:eastAsia="Arial"/>
                <w:b/>
                <w:i w:val="0"/>
                <w:color w:val="000000"/>
                <w:sz w:val="28"/>
              </w:rPr>
              <w:t xml:space="preserve">Protocols, Recovery. </w:t>
            </w:r>
            <w:r>
              <w:rPr>
                <w:rFonts w:ascii="Arial" w:hAnsi="Arial" w:eastAsia="Arial"/>
                <w:b w:val="0"/>
                <w:i w:val="0"/>
                <w:color w:val="000000"/>
                <w:sz w:val="28"/>
              </w:rPr>
              <w:t xml:space="preserve">Transaction isolation levels, </w:t>
            </w:r>
            <w:r>
              <w:rPr>
                <w:rFonts w:ascii="Arial" w:hAnsi="Arial" w:eastAsia="Arial"/>
                <w:b w:val="0"/>
                <w:i w:val="0"/>
                <w:color w:val="000000"/>
                <w:sz w:val="28"/>
              </w:rPr>
              <w:t xml:space="preserve">including Read Committed and Serializable, are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Concurrency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phenomena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lock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escalation are simulated. Multi-Version Concurrency Control and write-ahead log crash tiklash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Distributed Database Systems: Parallel Query Evaluation, Distributed Transaction Processing. Distributed database architectures and horizontal sharding o'rganiladi. Partition kalit selection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429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practiced. Distributed two-phase commit protokols and parallel join strategies tahlil qilinadi.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Database Operators and Query Processing. Relational operators are executed and ish unumdorligi-profiled. Physical join implementations, including Nested Loop, Hash Join, and Sort-Merge Join, are benchmarked. Aggregate operators are evaluated under varying xotira constraints.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Relations and Sequences, Sorting Data, Indexing. Database relations and auto-incrementing ketma-ketliks are created and managed. Complex multi-column ORDER BY clafoydalanadi are used for so'roving. Composite multi-attribute indekses are built to support covering queries.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Working with Stored Procedures and Functions, Creating Triggers. Server-side stored procedures and scalar/jadval-valued funksiyalar are developed.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Encapsulated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business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9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implemented.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BEFORE, AFTER, and INSTEAD OF triggers are </w:t>
            </w:r>
            <w:r>
              <w:rPr>
                <w:rFonts w:ascii="Arial" w:hAnsi="Arial" w:eastAsia="Arial"/>
                <w:b w:val="0"/>
                <w:i w:val="0"/>
                <w:color w:val="000000"/>
                <w:sz w:val="28"/>
              </w:rPr>
              <w:t xml:space="preserve">designed for automated auditing and referential </w:t>
            </w:r>
            <w:r>
              <w:rPr>
                <w:rFonts w:ascii="Arial" w:hAnsi="Arial" w:eastAsia="Arial"/>
                <w:b w:val="0"/>
                <w:i w:val="0"/>
                <w:color w:val="000000"/>
                <w:sz w:val="28"/>
              </w:rPr>
              <w:t xml:space="preserve">integrity. </w:t>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The Relational Model of a Database and Its Main </w:t>
            </w:r>
            <w:r>
              <w:rPr>
                <w:rFonts w:ascii="Arial" w:hAnsi="Arial" w:eastAsia="Arial"/>
                <w:b w:val="0"/>
                <w:i w:val="0"/>
                <w:color w:val="000000"/>
                <w:sz w:val="28"/>
              </w:rPr>
              <w:t xml:space="preserve">Concepts (Domain, Attribute, Tuple).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Designing a Database Using ER Diagrams and </w:t>
            </w:r>
            <w:r>
              <w:rPr>
                <w:rFonts w:ascii="Arial" w:hAnsi="Arial" w:eastAsia="Arial"/>
                <w:b w:val="0"/>
                <w:i w:val="0"/>
                <w:color w:val="000000"/>
                <w:sz w:val="28"/>
              </w:rPr>
              <w:t xml:space="preserve">Converting Them into a Relational Schema.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Stages of Relational Database Normalisation (1NF, </w:t>
            </w:r>
            <w:r>
              <w:rPr>
                <w:rFonts w:ascii="Arial" w:hAnsi="Arial" w:eastAsia="Arial"/>
                <w:b w:val="0"/>
                <w:i w:val="0"/>
                <w:color w:val="000000"/>
                <w:sz w:val="28"/>
              </w:rPr>
              <w:t xml:space="preserve">2NF, 3NF and BCNF).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Queries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7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SQL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Statements in Microsoft Access.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Optimising Indexing and Search Processes in a </w:t>
            </w:r>
            <w:r>
              <w:rPr>
                <w:rFonts w:ascii="Arial" w:hAnsi="Arial" w:eastAsia="Arial"/>
                <w:b w:val="0"/>
                <w:i w:val="0"/>
                <w:color w:val="000000"/>
                <w:sz w:val="28"/>
              </w:rPr>
              <w:t xml:space="preserve">Database (B-Trees and Hash Indexes).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Transactions in a Database and Their ACID </w:t>
            </w:r>
            <w:r>
              <w:rPr>
                <w:rFonts w:ascii="Arial" w:hAnsi="Arial" w:eastAsia="Arial"/>
                <w:b w:val="0"/>
                <w:i w:val="0"/>
                <w:color w:val="000000"/>
                <w:sz w:val="28"/>
              </w:rPr>
              <w:t xml:space="preserve">Properties.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Data Security and User Rights Management </w:t>
            </w:r>
            <w:r>
              <w:rPr>
                <w:rFonts w:ascii="Arial" w:hAnsi="Arial" w:eastAsia="Arial"/>
                <w:b w:val="0"/>
                <w:i w:val="0"/>
                <w:color w:val="000000"/>
                <w:sz w:val="28"/>
              </w:rPr>
              <w:t xml:space="preserve">(Grant/Revoke Mechanisms).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Backup and Recovery Strategies.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Comparative Analysis of MySQL and PostgreSQL </w:t>
            </w:r>
            <w:r>
              <w:rPr>
                <w:rFonts w:ascii="Arial" w:hAnsi="Arial" w:eastAsia="Arial"/>
                <w:b w:val="0"/>
                <w:i w:val="0"/>
                <w:color w:val="000000"/>
                <w:sz w:val="28"/>
              </w:rPr>
              <w:t xml:space="preserve">DBMSs: Advantages and Disadvantages.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NoSQL Databases: Types and Their Differences from </w:t>
            </w:r>
            <w:r>
              <w:rPr>
                <w:rFonts w:ascii="Arial" w:hAnsi="Arial" w:eastAsia="Arial"/>
                <w:b w:val="0"/>
                <w:i w:val="0"/>
                <w:color w:val="000000"/>
                <w:sz w:val="28"/>
              </w:rPr>
              <w:t xml:space="preserve">Relational DBMSs.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430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23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Object-Oriented Ma'lumotlar bazasini boshqarish tizimlari (ODBMS) and Their Applications.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Distributed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Replication.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Cloud Databases: Firebase, Amazon RDS and </w:t>
            </w:r>
            <w:r>
              <w:rPr>
                <w:rFonts w:ascii="Arial" w:hAnsi="Arial" w:eastAsia="Arial"/>
                <w:b w:val="0"/>
                <w:i w:val="0"/>
                <w:color w:val="000000"/>
                <w:sz w:val="28"/>
              </w:rPr>
              <w:t xml:space="preserve">Google Cloud Spanner Technologies.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Data Warehouse and OLAP Technologies for </w:t>
            </w:r>
            <w:r>
              <w:rPr>
                <w:rFonts w:ascii="Arial" w:hAnsi="Arial" w:eastAsia="Arial"/>
                <w:b w:val="0"/>
                <w:i w:val="0"/>
                <w:color w:val="000000"/>
                <w:sz w:val="28"/>
              </w:rPr>
              <w:t xml:space="preserve">Working with Big Data.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Integrating Databases with Modern Web Applications: </w:t>
            </w:r>
            <w:r>
              <w:rPr>
                <w:rFonts w:ascii="Arial" w:hAnsi="Arial" w:eastAsia="Arial"/>
                <w:b w:val="0"/>
                <w:i w:val="0"/>
                <w:color w:val="000000"/>
                <w:sz w:val="28"/>
              </w:rPr>
              <w:t>ORM Technologies.</w:t>
            </w:r>
          </w:p>
        </w:tc>
      </w:tr>
      <w:tr>
        <w:trPr>
          <w:trHeight w:hRule="exact" w:val="496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This course incorporates a blend of active problem-based learning, hands-on database lab mashqs, and practical engineering projects to connect theoretical database foundations with software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engineering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applications.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Interactive </w:t>
                  </w:r>
                </w:p>
              </w:tc>
              <w:tc>
                <w:tcPr>
                  <w:tcW w:type="dxa" w:w="146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laboratory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 xml:space="preserve">sessions provide direct experience in ER/EER schema modellashtirish, complex SQL so'rov design, database indeksing, and stored procedure execution. Collaborative team projects focus on real-world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database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multi-table </w:t>
                  </w:r>
                </w:p>
              </w:tc>
              <w:tc>
                <w:tcPr>
                  <w:tcW w:type="dxa" w:w="1280"/>
                  <w:tcBorders/>
                  <w:tcMar>
                    <w:start w:w="0" w:type="dxa"/>
                    <w:end w:w="0" w:type="dxa"/>
                  </w:tcMar>
                </w:tcPr>
                <w:p>
                  <w:pPr>
                    <w:autoSpaceDN w:val="0"/>
                    <w:autoSpaceDE w:val="0"/>
                    <w:widowControl/>
                    <w:spacing w:line="233" w:lineRule="auto" w:before="6" w:after="0"/>
                    <w:ind w:left="224" w:right="0" w:firstLine="0"/>
                    <w:jc w:val="left"/>
                  </w:pPr>
                  <w:r>
                    <w:rPr>
                      <w:rFonts w:ascii="Arial" w:hAnsi="Arial" w:eastAsia="Arial"/>
                      <w:b w:val="0"/>
                      <w:i w:val="0"/>
                      <w:color w:val="000000"/>
                      <w:sz w:val="28"/>
                    </w:rPr>
                    <w:t xml:space="preserve">schema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normalizatsiya, and ORM integration into modern veb-ilovas. Keys-stadi analyses and comparative research projects involving tranzaksiya management, so'rov optimallashtirish, and distributed NoSQL systems are also conducted.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Database </w:t>
              <w:br/>
              <w:t xml:space="preserve">Katta ma'lumotlar va ma'lumotlarni tahlil qilish </w:t>
              <w:br/>
              <w:t xml:space="preserve">Foundations of Artificial Intelligence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640"/>
        </w:trPr>
        <w:tc>
          <w:tcPr>
            <w:tcW w:type="dxa" w:w="3126"/>
            <w:tcBorders>
              <w:start w:sz="4.0"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2" w:after="6"/>
              <w:ind w:left="104"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reflects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6"/>
              <w:ind w:left="104" w:right="22" w:firstLine="0"/>
              <w:jc w:val="both"/>
            </w:pPr>
            <w:r>
              <w:rPr>
                <w:rFonts w:ascii="Arial" w:hAnsi="Arial" w:eastAsia="Arial"/>
                <w:b w:val="0"/>
                <w:i w:val="0"/>
                <w:color w:val="000000"/>
                <w:sz w:val="28"/>
              </w:rPr>
              <w:t xml:space="preserve">knowledge in database engineering, practical skills in relyatsion ma'lumotlar bazasi design, proficiency in writing complex SQL queries and PL/SQL procedural blocks, implementation of security and kirish nazoratis, and clear taqdimot of technical database solutions.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midterm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consists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2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written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assignments, short in-sinf database quizzes, and ni baholash independent study projects, such as </w:t>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431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ER diagram conversion models, normalisation case studies, SQL code generation and sinash reports, indeks complexity and ish unumdorligi evaluations, and tranzaksiya ACID properties analysis. The final assessment is a written imtihon consisting of theoretical concepts, database schema design tasks, so'rov execution plan optimallashtirishs, and practical database programming problems designed to assess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mastery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core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DBMS </w:t>
                  </w:r>
                </w:p>
              </w:tc>
              <w:tc>
                <w:tcPr>
                  <w:tcW w:type="dxa" w:w="14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principles,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parallellik control, distributed and cloud databases,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NoSQL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paradigms,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ORM </w:t>
                  </w:r>
                </w:p>
              </w:tc>
              <w:tc>
                <w:tcPr>
                  <w:tcW w:type="dxa" w:w="178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integrations.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p>
        </w:tc>
      </w:tr>
      <w:tr>
        <w:trPr>
          <w:trHeight w:hRule="exact" w:val="612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1. Murodova G.B. Ma'lumotlar bazasini boshqarish tizimlari.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manual.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Durdona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Publishing </w:t>
                  </w:r>
                </w:p>
              </w:tc>
              <w:tc>
                <w:tcPr>
                  <w:tcW w:type="dxa" w:w="11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House,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Buxoro, 2024. 148 b.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Yury Bekarevich, Nina Pushkina. Self-teaching guide to Microsoft Access 2013. St. Petersburg: BHV-St. Petersburg, 2014. — 464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val="0"/>
                <w:i w:val="0"/>
                <w:color w:val="000000"/>
                <w:sz w:val="28"/>
              </w:rPr>
              <w:t xml:space="preserve">3. Ergashev B.T., Abidov K.Z. Ma'lumotlar bazasini boshqarish tizimlari. Toshkent: ILM ZIYO Nashriyot, 2020. – 306 pages.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6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4. </w:t>
                  </w:r>
                </w:p>
              </w:tc>
              <w:tc>
                <w:tcPr>
                  <w:tcW w:type="dxa" w:w="2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T.S.Gaipnazarov,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D.Y.Irgasheva. </w:t>
                  </w:r>
                </w:p>
              </w:tc>
              <w:tc>
                <w:tcPr>
                  <w:tcW w:type="dxa" w:w="94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Data </w:t>
                  </w:r>
                </w:p>
              </w:tc>
            </w:tr>
          </w:tbl>
          <w:p>
            <w:pPr>
              <w:autoSpaceDN w:val="0"/>
              <w:autoSpaceDE w:val="0"/>
              <w:widowControl/>
              <w:spacing w:line="245" w:lineRule="auto" w:before="4" w:after="4"/>
              <w:ind w:left="104" w:right="22" w:firstLine="0"/>
              <w:jc w:val="both"/>
            </w:pPr>
            <w:r>
              <w:rPr>
                <w:rFonts w:ascii="Arial" w:hAnsi="Arial" w:eastAsia="Arial"/>
                <w:b w:val="0"/>
                <w:i w:val="0"/>
                <w:color w:val="000000"/>
                <w:sz w:val="28"/>
              </w:rPr>
              <w:t xml:space="preserve">Warehouse. Darslik. — Toshkent: "National Society of Uzbek Philosophers" Nashriyot, 2017. — 224 pages.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6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5. </w:t>
                  </w:r>
                </w:p>
              </w:tc>
              <w:tc>
                <w:tcPr>
                  <w:tcW w:type="dxa" w:w="2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Sh.Nazirov,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A.Ne'matov, </w:t>
                  </w:r>
                </w:p>
              </w:tc>
              <w:tc>
                <w:tcPr>
                  <w:tcW w:type="dxa" w:w="1780"/>
                  <w:tcBorders/>
                  <w:tcMar>
                    <w:start w:w="0" w:type="dxa"/>
                    <w:end w:w="0" w:type="dxa"/>
                  </w:tcMar>
                </w:tcPr>
                <w:p>
                  <w:pPr>
                    <w:autoSpaceDN w:val="0"/>
                    <w:autoSpaceDE w:val="0"/>
                    <w:widowControl/>
                    <w:spacing w:line="233" w:lineRule="auto" w:before="6" w:after="0"/>
                    <w:ind w:left="300" w:right="0" w:firstLine="0"/>
                    <w:jc w:val="left"/>
                  </w:pPr>
                  <w:r>
                    <w:rPr>
                      <w:rFonts w:ascii="Arial" w:hAnsi="Arial" w:eastAsia="Arial"/>
                      <w:b w:val="0"/>
                      <w:i w:val="0"/>
                      <w:color w:val="000000"/>
                      <w:sz w:val="28"/>
                    </w:rPr>
                    <w:t xml:space="preserve">R.Qobulov,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N.Mardonova. Database. Darslik. T.: "Sharq", 2007. — 200 b.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6. S.Atajonova, B.Abdullayev. Creation of a Database System. Darslik. Omadbek Print Number One, 2024. </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M.K.Ibragimova, teacher. </w:t>
            </w:r>
          </w:p>
        </w:tc>
      </w:tr>
    </w:tbl>
    <w:p>
      <w:pPr>
        <w:autoSpaceDN w:val="0"/>
        <w:autoSpaceDE w:val="0"/>
        <w:widowControl/>
        <w:spacing w:line="233" w:lineRule="auto" w:before="2690" w:after="0"/>
        <w:ind w:left="0" w:right="20" w:firstLine="0"/>
        <w:jc w:val="right"/>
      </w:pPr>
      <w:r>
        <w:rPr>
          <w:rFonts w:ascii="Arial" w:hAnsi="Arial" w:eastAsia="Arial"/>
          <w:b w:val="0"/>
          <w:i w:val="0"/>
          <w:color w:val="000000"/>
          <w:sz w:val="28"/>
        </w:rPr>
        <w:t xml:space="preserve">432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2"/>
        <w:ind w:left="0" w:right="0" w:firstLine="0"/>
        <w:jc w:val="left"/>
      </w:pPr>
      <w:r>
        <w:rPr>
          <w:rFonts w:ascii="Arial" w:hAnsi="Arial" w:eastAsia="Arial"/>
          <w:b/>
          <w:i w:val="0"/>
          <w:color w:val="000000"/>
          <w:sz w:val="28"/>
        </w:rPr>
        <w:t>KRIPTOGRAFIYA VA TARMOQ XAVFSIZLIGI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KRIPTOGRAFIYA VA TARMOQ XAVFSIZLIGI</w:t>
            </w:r>
          </w:p>
        </w:tc>
      </w:tr>
      <w:tr>
        <w:trPr>
          <w:trHeight w:hRule="exact" w:val="452"/>
        </w:trPr>
        <w:tc>
          <w:tcPr>
            <w:tcW w:type="dxa" w:w="3126"/>
            <w:tcBorders>
              <w:start w:sz="4.0"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KTA405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 </w:t>
            </w:r>
          </w:p>
        </w:tc>
      </w:tr>
      <w:tr>
        <w:trPr>
          <w:trHeight w:hRule="exact" w:val="12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soat </w:t>
              <w:br/>
              <w:t xml:space="preserve">Kontakt soatlari: 60 soat (34 soat Ma'ruza, 26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VII semestr </w:t>
            </w:r>
          </w:p>
        </w:tc>
      </w:tr>
      <w:tr>
        <w:trPr>
          <w:trHeight w:hRule="exact" w:val="334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Modul maqsadi Cryptografiky and Network Security talabalarga imkon berishdir design a comprehensive security architecture for modern axborot tizimlari. Cryptografikic protokols are applied in a network atrof-muhit. Integrated cryptografiky and network security are implemented through hands-on learning. High-level professional competencies in managing the PKI infrastructure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independently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 </w:t>
                  </w:r>
                </w:p>
              </w:tc>
              <w:tc>
                <w:tcPr>
                  <w:tcW w:type="dxa" w:w="36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cybersecurity audit usulology. </w:t>
            </w:r>
          </w:p>
        </w:tc>
      </w:tr>
      <w:tr>
        <w:trPr>
          <w:trHeight w:hRule="exact" w:val="612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Tushuntira oladi the integrated approach of cryptografiky and network security, and their combined role in modern axborot tizimlari.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LO2. Tushuntira oladi the working mechanisms and security features of complex cryptografikic protokols such as TLS 1.3, SSH, and IPsec IKEv2.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Describe the lifecycle of the PKI infrastructure, sertifikat management and cryptografikic kalits. LO4. Tushuntira oladi modern cryptografikic attacks and post-kvant cryptografiky strategies.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LO5. Configure cryptografikic protokols in a complex network atrof-muhit and verify their security.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LO6. Installs the PKI infrastructure, amalga oshiradi the CA configuration and boshqaradi sertifikats.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Qo'llaydi penetration sinash and cryptografikic audit usuls to identify cryptografikic weaknesses.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Kompetensiyalar:</w:t>
            </w:r>
          </w:p>
        </w:tc>
      </w:tr>
    </w:tbl>
    <w:p>
      <w:pPr>
        <w:autoSpaceDN w:val="0"/>
        <w:autoSpaceDE w:val="0"/>
        <w:widowControl/>
        <w:spacing w:line="233" w:lineRule="auto" w:before="670" w:after="0"/>
        <w:ind w:left="0" w:right="20" w:firstLine="0"/>
        <w:jc w:val="right"/>
      </w:pPr>
      <w:r>
        <w:rPr>
          <w:rFonts w:ascii="Arial" w:hAnsi="Arial" w:eastAsia="Arial"/>
          <w:b w:val="0"/>
          <w:i w:val="0"/>
          <w:color w:val="000000"/>
          <w:sz w:val="28"/>
        </w:rPr>
        <w:t xml:space="preserve">433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91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LO8. Loyihalaydi a comprehensive security architecture that integrates cryptografiky and network security in complex axborot tizimlari.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LO9. Makes tovush decisions on applying the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Zero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Trust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post-quantum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cryptografiky to practical projects. </w:t>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LO10. qobiliyatini namoyish etadi independently manage cybersecurity audit and monitoring systems and to respond professionally to security incidents. </w:t>
            </w:r>
            <w:r>
              <w:rPr>
                <w:rFonts w:ascii="Arial" w:hAnsi="Arial" w:eastAsia="Arial"/>
                <w:b w:val="0"/>
                <w:i w:val="0"/>
                <w:color w:val="000000"/>
                <w:sz w:val="28"/>
              </w:rPr>
            </w:r>
            <w:r>
              <w:rPr>
                <w:rFonts w:ascii="Arial" w:hAnsi="Arial" w:eastAsia="Arial"/>
                <w:b w:val="0"/>
                <w:i w:val="0"/>
                <w:color w:val="000000"/>
                <w:sz w:val="28"/>
              </w:rPr>
            </w:r>
          </w:p>
        </w:tc>
      </w:tr>
      <w:tr>
        <w:trPr>
          <w:trHeight w:hRule="exact" w:val="1095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 xml:space="preserve">An Integrated Approach to Cryptografiky and Network Security. The combined perspective needed to secure modern axborot tizimlari tanishtriladi. How cryptografikic primitives support network-level security controls tushuntiriladi. The layered relationship between data protection and network defense muhokama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The TLS 1.3 Protocol: New Features, the Handshake Mechanism and the 0-RTT Mode. The streamlined handshake process introduced in TLS 1.3 tushuntiriladi. The removal of legacy cryptografikic algoritmlar and improved forward secrecy muhokama qilinadi. The 0-RTT mode and its trade-offs between ish unumdorligi and replay attack risk yoritiladi.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98" w:val="left"/>
                <w:tab w:pos="2540" w:val="left"/>
                <w:tab w:pos="3680" w:val="left"/>
                <w:tab w:pos="4042" w:val="left"/>
                <w:tab w:pos="6192" w:val="left"/>
              </w:tabs>
              <w:autoSpaceDE w:val="0"/>
              <w:widowControl/>
              <w:spacing w:line="245" w:lineRule="auto" w:before="8" w:after="4"/>
              <w:ind w:left="104" w:right="0" w:firstLine="0"/>
              <w:jc w:val="left"/>
            </w:pPr>
            <w:r>
              <w:rPr>
                <w:rFonts w:ascii="Arial" w:hAnsi="Arial" w:eastAsia="Arial"/>
                <w:b/>
                <w:i w:val="0"/>
                <w:color w:val="000000"/>
                <w:sz w:val="28"/>
              </w:rPr>
              <w:t xml:space="preserve">IPsec IKEv2: Enhanced Authentication and Key Management. The role of IKEv2 in establishing secure IPsec tunnels tushuntiriladi. Improvements in autentifikatsiya usuls and mobility support over IKEv1 muhokama qilinadi. Key exchange and security association management within IPsec yoritiladi. SSH Protocol: </w:t>
              <w:tab/>
              <w:t xml:space="preserve">Complex </w:t>
              <w:tab/>
              <w:t xml:space="preserve">Configuration </w:t>
              <w:tab/>
              <w:t xml:space="preserve">and Tunneling Techniques. </w:t>
              <w:tab/>
              <w:t xml:space="preserve">The architecture and autentifikatsiya mechanisms of the SSH protokol ko'rib chiqiladi. Advanced configuration options for secure remote access tushuntiriladi. SSH tunneling techniques for secure data forwarding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DTLS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QUIC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Protocols: </w:t>
                  </w:r>
                </w:p>
              </w:tc>
              <w:tc>
                <w:tcPr>
                  <w:tcW w:type="dxa" w:w="1280"/>
                  <w:tcBorders/>
                  <w:tcMar>
                    <w:start w:w="0" w:type="dxa"/>
                    <w:end w:w="0" w:type="dxa"/>
                  </w:tcMar>
                </w:tcPr>
                <w:p>
                  <w:pPr>
                    <w:autoSpaceDN w:val="0"/>
                    <w:autoSpaceDE w:val="0"/>
                    <w:widowControl/>
                    <w:spacing w:line="233" w:lineRule="auto" w:before="4" w:after="0"/>
                    <w:ind w:left="266" w:right="0" w:firstLine="0"/>
                    <w:jc w:val="left"/>
                  </w:pPr>
                  <w:r>
                    <w:rPr>
                      <w:rFonts w:ascii="Arial" w:hAnsi="Arial" w:eastAsia="Arial"/>
                      <w:b/>
                      <w:i w:val="0"/>
                      <w:color w:val="000000"/>
                      <w:sz w:val="28"/>
                    </w:rPr>
                    <w:t xml:space="preserve">Secure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Communication over UDP. How DTLS adapts TLS security features for datagram-based communication tushuntiriladi. QUIC tanishtriladi as a modern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transport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protocol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ish unumdorligi. Use cases where UDP-based secure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434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protokols are preferred over TCP-based ones muhokama qilinadi. </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Cryptografikic APIs and Libraries: OpenSSL, libsodium, Bouncy Castle. The purpose and capabilities of widely used cryptografikic libraries ko'rib chiqiladi. Design philosophies and foydalanish holatis for OpenSSL, libsodium, and Bouncy Castle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6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compared.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Best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practices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600"/>
                  <w:tcBorders/>
                  <w:tcMar>
                    <w:start w:w="0" w:type="dxa"/>
                    <w:end w:w="0" w:type="dxa"/>
                  </w:tcMar>
                </w:tcPr>
                <w:p>
                  <w:pPr>
                    <w:autoSpaceDN w:val="0"/>
                    <w:autoSpaceDE w:val="0"/>
                    <w:widowControl/>
                    <w:spacing w:line="233" w:lineRule="auto" w:before="6" w:after="0"/>
                    <w:ind w:left="216" w:right="0" w:firstLine="0"/>
                    <w:jc w:val="left"/>
                  </w:pPr>
                  <w:r>
                    <w:rPr>
                      <w:rFonts w:ascii="Arial" w:hAnsi="Arial" w:eastAsia="Arial"/>
                      <w:b w:val="0"/>
                      <w:i w:val="0"/>
                      <w:color w:val="000000"/>
                      <w:sz w:val="28"/>
                    </w:rPr>
                    <w:t xml:space="preserve">integrating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cryptografikic libraries into applications securely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PKI Architecture: Root CA, Intermediate CA and Certificate Chain. The hierarchical trust model underlying public kalit infrastructure tushuntiriladi. The roles of root and intermediate sertifikat authorities tavsifladi. How sertifikat chains establish trust between endball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Certificate Management: Life Cycle, CRL and OCSP Mechanisms. The stages of sertifikat issuance, renewal, and expiration yoritiladi. The purpose and operation of Certificate Revocation Lists tushuntiriladi. The Online Certificate Status Protocol as a real vaqt revocation-checking mechanism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Hardware Security Modul (HSM): Key Storage and Cryptografikic Operations. The role of HSMs in securely storing and managing cryptografikic kalits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0"/>
              </w:trPr>
              <w:tc>
                <w:tcPr>
                  <w:tcW w:type="dxa" w:w="1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explained. </w:t>
                  </w:r>
                </w:p>
              </w:tc>
              <w:tc>
                <w:tcPr>
                  <w:tcW w:type="dxa" w:w="8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How </w:t>
                  </w:r>
                </w:p>
              </w:tc>
              <w:tc>
                <w:tcPr>
                  <w:tcW w:type="dxa" w:w="11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HSMs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perform </w:t>
                  </w:r>
                </w:p>
              </w:tc>
              <w:tc>
                <w:tcPr>
                  <w:tcW w:type="dxa" w:w="18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cryptographic </w:t>
                  </w:r>
                </w:p>
              </w:tc>
            </w:tr>
            <w:tr>
              <w:trPr>
                <w:trHeight w:hRule="exact" w:val="336"/>
              </w:trPr>
              <w:tc>
                <w:tcPr>
                  <w:tcW w:type="dxa" w:w="154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operations </w:t>
                  </w:r>
                </w:p>
              </w:tc>
              <w:tc>
                <w:tcPr>
                  <w:tcW w:type="dxa" w:w="124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without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exposing </w:t>
                  </w:r>
                </w:p>
              </w:tc>
              <w:tc>
                <w:tcPr>
                  <w:tcW w:type="dxa" w:w="680"/>
                  <w:tcBorders/>
                  <w:tcMar>
                    <w:start w:w="0" w:type="dxa"/>
                    <w:end w:w="0" w:type="dxa"/>
                  </w:tcMar>
                </w:tcPr>
                <w:p>
                  <w:pPr>
                    <w:autoSpaceDN w:val="0"/>
                    <w:autoSpaceDE w:val="0"/>
                    <w:widowControl/>
                    <w:spacing w:line="233" w:lineRule="auto" w:before="18" w:after="0"/>
                    <w:ind w:left="134" w:right="0" w:firstLine="0"/>
                    <w:jc w:val="left"/>
                  </w:pPr>
                  <w:r>
                    <w:rPr>
                      <w:rFonts w:ascii="Arial" w:hAnsi="Arial" w:eastAsia="Arial"/>
                      <w:b w:val="0"/>
                      <w:i w:val="0"/>
                      <w:color w:val="000000"/>
                      <w:sz w:val="28"/>
                    </w:rPr>
                    <w:t xml:space="preserve">key </w:t>
                  </w:r>
                </w:p>
              </w:tc>
              <w:tc>
                <w:tcPr>
                  <w:tcW w:type="dxa" w:w="1400"/>
                  <w:tcBorders/>
                  <w:tcMar>
                    <w:start w:w="0" w:type="dxa"/>
                    <w:end w:w="0" w:type="dxa"/>
                  </w:tcMar>
                </w:tcPr>
                <w:p>
                  <w:pPr>
                    <w:autoSpaceDN w:val="0"/>
                    <w:autoSpaceDE w:val="0"/>
                    <w:widowControl/>
                    <w:spacing w:line="233" w:lineRule="auto" w:before="18" w:after="0"/>
                    <w:ind w:left="216" w:right="0" w:firstLine="0"/>
                    <w:jc w:val="left"/>
                  </w:pPr>
                  <w:r>
                    <w:rPr>
                      <w:rFonts w:ascii="Arial" w:hAnsi="Arial" w:eastAsia="Arial"/>
                      <w:b w:val="0"/>
                      <w:i w:val="0"/>
                      <w:color w:val="000000"/>
                      <w:sz w:val="28"/>
                    </w:rPr>
                    <w:t xml:space="preserve">material </w:t>
                  </w:r>
                </w:p>
              </w:tc>
              <w:tc>
                <w:tcPr>
                  <w:tcW w:type="dxa" w:w="420"/>
                  <w:tcBorders/>
                  <w:tcMar>
                    <w:start w:w="0" w:type="dxa"/>
                    <w:end w:w="0" w:type="dxa"/>
                  </w:tcMar>
                </w:tcPr>
                <w:p>
                  <w:pPr>
                    <w:autoSpaceDN w:val="0"/>
                    <w:autoSpaceDE w:val="0"/>
                    <w:widowControl/>
                    <w:spacing w:line="233" w:lineRule="auto" w:before="18"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discussed. Typical deployment scenarios for HSMs in enterprise atrof-muhits ko'rib chiqiladi. </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Code Signing and Document Signing: Programme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Document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Authentication.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How </w:t>
                  </w:r>
                </w:p>
              </w:tc>
              <w:tc>
                <w:tcPr>
                  <w:tcW w:type="dxa" w:w="9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digital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signatures verify the authenticity and integrity of software and documents tushuntiriladi. The sertifikat-based trust model underlying code signing is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software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distribution and legal documentation ko'rib chiqiladi.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1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Cryptographic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Vulnerability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88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Side-</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Channel, Timing and Padding Oracle Attacks. How side-channel attacks exploit physical implementation characteristics tushuntiriladi. Timing attacks and their exploitation of processing time variations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435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discussed. Padding oracle attacks and their impact on cryptografikic protokol security yoritiladi.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Zero Trust Architecture: Microsegmentation and Cryptografikic Identification. The core principles of the Zero Trust security model tanishtriladi. Microsegmentation as a usul of limiting lateral movement within networks tushuntiriladi. The role of cryptografikic identity verification in Zero Trust implementations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Quantum Threats: Shor and Grover Algorithms, Impact on Cryptografiky. How Shor's algoritm threatens widely used public-kalit cryptosystems tushuntiriladi. The impact of Grover's algoritm on symmetric cryptografiky kalit strength muhokama qilinadi. The broader implications of kvant computing for tok cryptografikic standards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Post-Quantum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Cryptography: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NIST </w:t>
                  </w:r>
                </w:p>
              </w:tc>
              <w:tc>
                <w:tcPr>
                  <w:tcW w:type="dxa" w:w="90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i w:val="0"/>
                      <w:color w:val="000000"/>
                      <w:sz w:val="28"/>
                    </w:rPr>
                    <w:t xml:space="preserve">PQC </w:t>
                  </w:r>
                </w:p>
              </w:tc>
            </w:tr>
          </w:tbl>
          <w:p>
            <w:pPr>
              <w:autoSpaceDN w:val="0"/>
              <w:autoSpaceDE w:val="0"/>
              <w:widowControl/>
              <w:spacing w:line="245" w:lineRule="auto" w:before="4" w:after="6"/>
              <w:ind w:left="104" w:right="22" w:firstLine="0"/>
              <w:jc w:val="both"/>
            </w:pPr>
            <w:r>
              <w:rPr>
                <w:rFonts w:ascii="Arial" w:hAnsi="Arial" w:eastAsia="Arial"/>
                <w:b/>
                <w:i w:val="0"/>
                <w:color w:val="000000"/>
                <w:sz w:val="28"/>
              </w:rPr>
              <w:t xml:space="preserve">Standards (CRYSTALS-Kyber, Dilithium). The NIST post-kvant cryptografiky standardization effort tanishtriladi. The design principles behind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2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CRYSTALS-Kyber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encapsulation </w:t>
                  </w:r>
                </w:p>
              </w:tc>
              <w:tc>
                <w:tcPr>
                  <w:tcW w:type="dxa" w:w="6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explained. CRYSTALS-Dilithium muhokama qilinadi as a post-kvant raqamli imzo scheme.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Cybersecurity Audit Methodology: NIST CSF, ISO 27001, PCI DSS. The structure and purpose of the NIST Cybersecurity Framework ko'rib chiqiladi. The certification and control requirements of ISO 27001 tushuntiriladi. PCI DSS compliance requirements for payment card data security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Threat Intelligence and Cryptografikic Monitoring Systems. The role of threat intelligence in proactive security defense tushuntiriladi. Methods for monitoring cryptografikic systems for anomalies and misuse muhokama qilinadi. The integration of threat intelligence feeds into security operations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Future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Directions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46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i w:val="0"/>
                      <w:color w:val="000000"/>
                      <w:sz w:val="28"/>
                    </w:rPr>
                    <w:t xml:space="preserve">of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Cryptografiky and Network Security. Emerging trends shaping the future of cryptografikic research muhokama qilinadi. The evolving relationship between AI, avtomatlashtirish, and security operations o'rganiladi. Long-term challenges facing cryptografiky in an increasingly connected world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Amaliy mashg'ulotlar</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436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TLS 1.3 Configuration: nginx/Apache Server Setup and Testing. A web server is configured to support TLS 1.3 protokol settings. Certificates are generated and installed for secure server operation. The configuration is tested using tools such as OpenSSL and browser diagnostics.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IPsec IKEv2 Tunnel Configuration: Practical Work with strongSwan. strongSwan is installed and configured to establish an IPsec VPN tunnel. IKEv2 autentifikatsiya and kalit exchange parameters are configured. Tunnel establishment and secure data transmission are verified.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SSH Tunnel and Port Forwarding: Complex Configuration Scenarios. Local, remote, and dynamic SSH port forwarding scenarios are set up. SSH kalit-based autentifikatsiya for secure access is configured. Tunneled connections are tested to verify correct traffic routing.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Testing the DTLS Protocol: OpenSSL DTLS </w:t>
            </w:r>
            <w:r>
              <w:rPr>
                <w:rFonts w:ascii="Arial" w:hAnsi="Arial" w:eastAsia="Arial"/>
                <w:b/>
                <w:i w:val="0"/>
                <w:color w:val="000000"/>
                <w:sz w:val="28"/>
              </w:rPr>
              <w:t xml:space="preserve">Client-Server Implementation. </w:t>
            </w:r>
            <w:r>
              <w:rPr>
                <w:rFonts w:ascii="Arial" w:hAnsi="Arial" w:eastAsia="Arial"/>
                <w:b w:val="0"/>
                <w:i w:val="0"/>
                <w:color w:val="000000"/>
                <w:sz w:val="28"/>
              </w:rPr>
              <w:t>A basic DTLS client-</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server </w:t>
                  </w:r>
                </w:p>
              </w:tc>
              <w:tc>
                <w:tcPr>
                  <w:tcW w:type="dxa" w:w="2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implemented </w:t>
                  </w:r>
                </w:p>
              </w:tc>
              <w:tc>
                <w:tcPr>
                  <w:tcW w:type="dxa" w:w="9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using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OpenSSL. Certificates and cipher suites for the DTLS session are configured. Captured traffic tahlil qilinadi to verify secure UDP-based communication.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the Cryptografikic API: The Python cryptografiky Library. The Python cryptografiky library is used to perform shifrlash and shifrni ochish operations. Key generation, hashing, and raqamli imzo funksiyalar are implemented. The correctness and security of the implemented cryptografikic operations are tested.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Creating a Root CA and Intermediate CA: A Complete PKI Setup with OpenSSL. A Root CA and subordinate Intermediate CA are generated using OpenSSL. End-entity sertifikats signed by the Intermediate CA are issued. The complete sertifikat chain of trust is verified.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Certificate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Revocation: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CRL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i w:val="0"/>
                      <w:color w:val="000000"/>
                      <w:sz w:val="28"/>
                    </w:rPr>
                    <w:t xml:space="preserve">OCSP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Responder Configuration. A Certificate Revocation List is configured for issued sertifikats. An OCSP responder is set up for real vaqt sertifikat status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checking.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Revocation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checking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86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client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application is tested.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437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Code Signing: Implementing the Process of Signing and Verifying Software. A sample software package is signed using a code-signing sertifikat. The raqamli imzo is verified on the client side before execution. The security guarantees provided by the signing process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Detecting Cryptografikic Vulnerabilities: Padding Oracle and Timing Attack Analysis. A padding oracle zaiflik is simulated in a sample cryptografikic implementation. Timing variations are measured to identify potential timing attack vektors. Mitigation strategies for the identified vulnerabilities are proposed.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Configuring and Testing a Zero Trust Network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Architecture.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Basic </w:t>
                  </w:r>
                </w:p>
              </w:tc>
              <w:tc>
                <w:tcPr>
                  <w:tcW w:type="dxa" w:w="2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microsegmentation </w:t>
                  </w:r>
                </w:p>
              </w:tc>
              <w:tc>
                <w:tcPr>
                  <w:tcW w:type="dxa" w:w="52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implemented within a test network atrof-muhit. Identity-based kirish nazoratis following Zero Trust principles are configured. Unauthorized lateral movement is tested and verified to be prevented. Testing Post-Quantum Algorithms: Working with the liboqs Library. The liboqs library is installed and configured for post-kvant cryptografikic sinash. Key inkapsulyatsiya is implemented using a post-kvant algoritm such as CRYSTALS-Kyber. Performance characteristics are compared aegallaydit sinfical cryptografikic algoritmlar.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Cyber Security Audit: System Assessment Based on the NIST CSF. A security assessment of a sample system is conducted using the NIST Cybersecurity Framework. Gaps between tok practices and framework recommendations are identified. Findings are documented and a remediation plan is proposed.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9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Final </w:t>
                  </w:r>
                </w:p>
              </w:tc>
              <w:tc>
                <w:tcPr>
                  <w:tcW w:type="dxa" w:w="2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Comprehensive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 </w:t>
                  </w:r>
                </w:p>
              </w:tc>
              <w:tc>
                <w:tcPr>
                  <w:tcW w:type="dxa" w:w="172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i w:val="0"/>
                      <w:color w:val="000000"/>
                      <w:sz w:val="28"/>
                    </w:rPr>
                    <w:t xml:space="preserve">Integrating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Cryptografiky and Network Security. A security solution integrating multiple cryptografikic protokols is designed and implemented. PKI, secure protokols, and monitoring are applied within a unified project scenario. The design choices made throughout the project taqdim etiladi and defended.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Information Entropy and Random Number Generator. </w:t>
            </w:r>
            <w:r>
              <w:rPr>
                <w:rFonts w:ascii="Arial" w:hAnsi="Arial" w:eastAsia="Arial"/>
                <w:b w:val="0"/>
                <w:i w:val="0"/>
                <w:color w:val="000000"/>
                <w:sz w:val="28"/>
              </w:rPr>
              <w:t xml:space="preserve">One-Time Pad Model, the Concept of Padding.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438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8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Stream and Block Ciphers.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Key Length Security and Public/Private Key. </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 xml:space="preserve">Brute-Force Attack. Fundamentals of Cryptanalysis. </w:t>
            </w:r>
            <w:r>
              <w:rPr>
                <w:rFonts w:ascii="Arial" w:hAnsi="Arial" w:eastAsia="Arial"/>
                <w:b w:val="0"/>
                <w:i w:val="0"/>
                <w:color w:val="000000"/>
                <w:sz w:val="28"/>
              </w:rPr>
              <w:t xml:space="preserve">PKI System. Hash Collision.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Certificate Authority. Digital Certificate.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RSA Weaknesses. SHA Algorithms.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HMAC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Digital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Signature.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TCP/IP Security. VPN Technology.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Types of Firewalls. IDS/IPS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Role of NAT in Security. Secure Email Systems. </w:t>
            </w:r>
            <w:r>
              <w:rPr>
                <w:rFonts w:ascii="Arial" w:hAnsi="Arial" w:eastAsia="Arial"/>
                <w:b w:val="0"/>
                <w:i w:val="0"/>
                <w:color w:val="000000"/>
                <w:sz w:val="28"/>
              </w:rPr>
              <w:t xml:space="preserve">Man-in-the-Middle Attack. Replay Attack.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Fundamentals of SQL Injection. Fundamentals of </w:t>
            </w:r>
            <w:r>
              <w:rPr>
                <w:rFonts w:ascii="Arial" w:hAnsi="Arial" w:eastAsia="Arial"/>
                <w:b w:val="0"/>
                <w:i w:val="0"/>
                <w:color w:val="000000"/>
                <w:sz w:val="28"/>
              </w:rPr>
              <w:t xml:space="preserve">XSS Attacks. Malicious Software. Social Engineering </w:t>
            </w:r>
            <w:r>
              <w:rPr>
                <w:rFonts w:ascii="Arial" w:hAnsi="Arial" w:eastAsia="Arial"/>
                <w:b w:val="0"/>
                <w:i w:val="0"/>
                <w:color w:val="000000"/>
                <w:sz w:val="28"/>
              </w:rPr>
              <w:t>Techniques</w:t>
            </w:r>
            <w:r>
              <w:rPr>
                <w:rFonts w:ascii="Arial" w:hAnsi="Arial" w:eastAsia="Arial"/>
                <w:b/>
                <w:i w:val="0"/>
                <w:color w:val="000000"/>
                <w:sz w:val="28"/>
              </w:rPr>
              <w:t xml:space="preserve">. </w:t>
            </w:r>
          </w:p>
        </w:tc>
      </w:tr>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The module is delivered through interactive lectures, problem-based and case-study learning, laboratory practicals, and hands-on protokol configuration mashqs. Computer simulyatsiyas, seminars, group discussions, and project-based activities are also employed. Students configure and test cryptografikic protokols, PKI systems, and network security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tools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 </w:t>
                  </w:r>
                </w:p>
              </w:tc>
              <w:tc>
                <w:tcPr>
                  <w:tcW w:type="dxa" w:w="150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OpenSSL,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strongSwan, and the Python cryptografiky library. Technical, analytical, and problem-solving skills are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developed </w:t>
                  </w:r>
                </w:p>
              </w:tc>
              <w:tc>
                <w:tcPr>
                  <w:tcW w:type="dxa" w:w="1160"/>
                  <w:tcBorders/>
                  <w:tcMar>
                    <w:start w:w="0" w:type="dxa"/>
                    <w:end w:w="0" w:type="dxa"/>
                  </w:tcMar>
                </w:tcPr>
                <w:p>
                  <w:pPr>
                    <w:autoSpaceDN w:val="0"/>
                    <w:autoSpaceDE w:val="0"/>
                    <w:widowControl/>
                    <w:spacing w:line="233" w:lineRule="auto" w:before="4" w:after="0"/>
                    <w:ind w:left="6" w:right="0" w:firstLine="0"/>
                    <w:jc w:val="left"/>
                  </w:pPr>
                  <w:r>
                    <w:rPr>
                      <w:rFonts w:ascii="Arial" w:hAnsi="Arial" w:eastAsia="Arial"/>
                      <w:b w:val="0"/>
                      <w:i w:val="0"/>
                      <w:color w:val="000000"/>
                      <w:sz w:val="28"/>
                    </w:rPr>
                    <w:t xml:space="preserve">through </w:t>
                  </w:r>
                </w:p>
              </w:tc>
              <w:tc>
                <w:tcPr>
                  <w:tcW w:type="dxa" w:w="10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these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6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exercises. </w:t>
                  </w:r>
                </w:p>
              </w:tc>
            </w:tr>
            <w:tr>
              <w:trPr>
                <w:trHeight w:hRule="exact" w:val="322"/>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6" w:after="0"/>
                    <w:ind w:left="284" w:right="0" w:firstLine="0"/>
                    <w:jc w:val="left"/>
                  </w:pPr>
                  <w:r>
                    <w:rPr>
                      <w:rFonts w:ascii="Arial" w:hAnsi="Arial" w:eastAsia="Arial"/>
                      <w:b w:val="0"/>
                      <w:i w:val="0"/>
                      <w:color w:val="000000"/>
                      <w:sz w:val="28"/>
                    </w:rPr>
                    <w:t xml:space="preserve">learning </w:t>
                  </w:r>
                </w:p>
              </w:tc>
              <w:tc>
                <w:tcPr>
                  <w:tcW w:type="dxa" w:w="76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and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educational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resources further promote tanqidiy tafakkur and professional communication. </w:t>
            </w:r>
            <w:r>
              <w:rPr>
                <w:rFonts w:ascii="Arial" w:hAnsi="Arial" w:eastAsia="Arial"/>
                <w:b w:val="0"/>
                <w:i w:val="0"/>
                <w:color w:val="000000"/>
                <w:sz w:val="28"/>
              </w:rPr>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160" w:firstLine="0"/>
              <w:jc w:val="left"/>
            </w:pPr>
            <w:r>
              <w:rPr>
                <w:rFonts w:ascii="Arial" w:hAnsi="Arial" w:eastAsia="Arial"/>
                <w:b w:val="0"/>
                <w:i w:val="0"/>
                <w:color w:val="000000"/>
                <w:sz w:val="28"/>
              </w:rPr>
              <w:t xml:space="preserve">Foundations of Cryptografiky </w:t>
              <w:br/>
              <w:t xml:space="preserve">Network Security </w:t>
              <w:br/>
              <w:t xml:space="preserve">Cyber Security Fundamentals </w:t>
              <w:br/>
              <w:t xml:space="preserve">Foundations of Artificial Intelligence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302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Type of imtihon (written, oral, project) and its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 xml:space="preserve">Student ish unumdorligi is assessed through uzluksiz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assessment (20%), midterm assessment (30%), 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 final written imtihon (50%). The uzluksiz </w:t>
            </w:r>
          </w:p>
          <w:p>
            <w:pPr>
              <w:autoSpaceDN w:val="0"/>
              <w:tabs>
                <w:tab w:pos="1944" w:val="left"/>
                <w:tab w:pos="3484" w:val="left"/>
                <w:tab w:pos="5104" w:val="left"/>
              </w:tabs>
              <w:autoSpaceDE w:val="0"/>
              <w:widowControl/>
              <w:spacing w:line="233" w:lineRule="auto" w:before="10" w:after="0"/>
              <w:ind w:left="104" w:right="0" w:firstLine="0"/>
              <w:jc w:val="left"/>
            </w:pPr>
            <w:r>
              <w:rPr>
                <w:rFonts w:ascii="Arial" w:hAnsi="Arial" w:eastAsia="Arial"/>
                <w:b w:val="0"/>
                <w:i w:val="0"/>
                <w:color w:val="000000"/>
                <w:sz w:val="28"/>
              </w:rPr>
              <w:t xml:space="preserve">assessment </w:t>
              <w:tab/>
              <w:t xml:space="preserve">baholaydi </w:t>
              <w:tab/>
              <w:t xml:space="preserve">sinfroom </w:t>
              <w:tab/>
              <w:t xml:space="preserve">participation,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656" w:val="left"/>
                <w:tab w:pos="2432" w:val="left"/>
                <w:tab w:pos="3782" w:val="left"/>
                <w:tab w:pos="5040" w:val="left"/>
              </w:tabs>
              <w:autoSpaceDE w:val="0"/>
              <w:widowControl/>
              <w:spacing w:line="233" w:lineRule="auto" w:before="10" w:after="0"/>
              <w:ind w:left="104" w:right="0" w:firstLine="0"/>
              <w:jc w:val="left"/>
            </w:pPr>
            <w:r>
              <w:rPr>
                <w:rFonts w:ascii="Arial" w:hAnsi="Arial" w:eastAsia="Arial"/>
                <w:b w:val="0"/>
                <w:i w:val="0"/>
                <w:color w:val="000000"/>
                <w:sz w:val="28"/>
              </w:rPr>
              <w:t xml:space="preserve">laboratory </w:t>
              <w:tab/>
              <w:t xml:space="preserve">and </w:t>
              <w:tab/>
              <w:t xml:space="preserve">practical </w:t>
              <w:tab/>
              <w:t xml:space="preserve">session </w:t>
              <w:tab/>
              <w:t xml:space="preserve">ish unumdorligi,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678" w:val="left"/>
                <w:tab w:pos="3858" w:val="left"/>
                <w:tab w:pos="5692" w:val="left"/>
              </w:tabs>
              <w:autoSpaceDE w:val="0"/>
              <w:widowControl/>
              <w:spacing w:line="233" w:lineRule="auto" w:before="8" w:after="0"/>
              <w:ind w:left="104" w:right="0" w:firstLine="0"/>
              <w:jc w:val="left"/>
            </w:pPr>
            <w:r>
              <w:rPr>
                <w:rFonts w:ascii="Arial" w:hAnsi="Arial" w:eastAsia="Arial"/>
                <w:b w:val="0"/>
                <w:i w:val="0"/>
                <w:color w:val="000000"/>
                <w:sz w:val="28"/>
              </w:rPr>
              <w:t xml:space="preserve">protokol configuration </w:t>
              <w:tab/>
              <w:t xml:space="preserve">mashqs, </w:t>
              <w:tab/>
              <w:t xml:space="preserve">seminar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taqdimots, and the successful completion of </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439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657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independent study assignments, including entropy and random number analysis, PKI system mashqs, cryptanalysis problem sets, and reports on network security attacks and countermeasures. The midterm assessment consists of written assignments, short in-sinf quizzes, and ni baholash independent study projects, such as a PKI infrastructure deployment report, a cryptografikic zaiflik analysis, a taqdimot on a modern cryptografikic protokol, a Zero Trust architecture case study, and an essay on post-kvant cryptografiky. The final assessment is a written imtihon consisting of theoretical questions and problem-solving tasks designed to assess students' understanding of cryptografiky and network security, analytical skills, and their ability to apply cryptografikic principles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protocols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scenarios. </w:t>
                  </w:r>
                </w:p>
              </w:tc>
              <w:tc>
                <w:tcPr>
                  <w:tcW w:type="dxa" w:w="160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p>
        </w:tc>
      </w:tr>
      <w:tr>
        <w:trPr>
          <w:trHeight w:hRule="exact" w:val="6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1. Katz J., Lindell Y. Introduction to Modern Cryptografiky. 3rd Edition. Chapman &amp; Hall/CRC,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Boneh D., Shoup V. A Graduate Course in Applied Cryptografiky. Version 0.6, 2020.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3. Menezes A., van Oorschot P., Vanstone S. Handbook of Applied Cryptografiky. CRC Press, 1996.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4. Paar C., Pelzl J. Understanding Cryptografiky: A Darslik for Students and Practitioners. Springer, 2010.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5. Stallings W. Cryptografiky and Network Security: Principles and Practice. 8th Edition. Pearson, 2023. 6. Ryabko B. Ya., Fionov A. N. Cryptografikic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Methods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Protection. </w:t>
                  </w:r>
                </w:p>
              </w:tc>
              <w:tc>
                <w:tcPr>
                  <w:tcW w:type="dxa" w:w="13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Moscow: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Goryachaya Linia – Telekom, 2017.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7. Moldovan A. A., Moldovan N. A. Cryptografiky. Saint Petersburg: BHV-St. Petersburg, 2004.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8. Domarev V. V. Information Technology Security: A </w:t>
            </w:r>
            <w:r>
              <w:rPr>
                <w:rFonts w:ascii="Arial" w:hAnsi="Arial" w:eastAsia="Arial"/>
                <w:b w:val="0"/>
                <w:i w:val="0"/>
                <w:color w:val="000000"/>
                <w:sz w:val="28"/>
              </w:rPr>
              <w:t xml:space="preserve">Systemic Approach. Kyiv: DIAsoft, 2004. </w:t>
            </w:r>
          </w:p>
        </w:tc>
      </w:tr>
    </w:tbl>
    <w:p>
      <w:pPr>
        <w:autoSpaceDN w:val="0"/>
        <w:autoSpaceDE w:val="0"/>
        <w:widowControl/>
        <w:spacing w:line="233" w:lineRule="auto" w:before="888" w:after="0"/>
        <w:ind w:left="0" w:right="20" w:firstLine="0"/>
        <w:jc w:val="right"/>
      </w:pPr>
      <w:r>
        <w:rPr>
          <w:rFonts w:ascii="Arial" w:hAnsi="Arial" w:eastAsia="Arial"/>
          <w:b w:val="0"/>
          <w:i w:val="0"/>
          <w:color w:val="000000"/>
          <w:sz w:val="28"/>
        </w:rPr>
        <w:t xml:space="preserve">440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161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9. Romanets Yu. V., Timofeyev P. A., Shankin V. F. Protection of Information in Computer Systems and Networks. Moskva: Radio and Communication, 2018. 10. Khorosko V. A., Chekatkov A. A. Methods and Means of Information Protection. Kyiv: Yuniор, 2003.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Shaymanov Farxod Xushbakovich. </w:t>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NOCHIZIQLI JARAYONLARNI MATEMATIK MODELLASHTIRISH</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7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NOCHIZIQLI JARAYONLARNI MATEMATIK MODELLASHTIRISH</w:t>
            </w:r>
            <w:r>
              <w:rPr>
                <w:rFonts w:ascii="Arial" w:hAnsi="Arial" w:eastAsia="Arial"/>
                <w:b/>
                <w:i w:val="0"/>
                <w:color w:val="000000"/>
                <w:sz w:val="28"/>
              </w:rPr>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CHJMM405 </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Kredit </w:t>
            </w:r>
          </w:p>
        </w:tc>
      </w:tr>
      <w:tr>
        <w:trPr>
          <w:trHeight w:hRule="exact" w:val="129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Umumiy ish hajmi: 150 soat </w:t>
              <w:br/>
              <w:t xml:space="preserve">Kontakt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VII semestr </w:t>
            </w:r>
          </w:p>
        </w:tc>
      </w:tr>
      <w:tr>
        <w:trPr>
          <w:trHeight w:hRule="exact" w:val="36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6"/>
              <w:ind w:left="104" w:right="26" w:firstLine="0"/>
              <w:jc w:val="both"/>
            </w:pPr>
            <w:r>
              <w:rPr>
                <w:rFonts w:ascii="Arial" w:hAnsi="Arial" w:eastAsia="Arial"/>
                <w:b w:val="0"/>
                <w:i w:val="0"/>
                <w:color w:val="000000"/>
                <w:sz w:val="28"/>
              </w:rPr>
              <w:t xml:space="preserve">The aim of the Modul Nochiziqli jarayonlarni matematik modellashtirish talabalarni jihozlashdir theoretical knowledge and practical skills in the mathematical modelling of nonlinear processes. Students formulate mathematical models of complex nonlinear dynamic systems. Their behaviour 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analysed.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Computer-based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simulations </w:t>
                  </w:r>
                </w:p>
              </w:tc>
              <w:tc>
                <w:tcPr>
                  <w:tcW w:type="dxa" w:w="70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performed. Computational results are interpreted. Modern mathematical usuls and software tools are applied to solve practical engineering, scientific, and ijtimoiy-iqtisodiy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Biladi the theoretical foundations, principles and areas of application of mathematical modelling of non-linear processes.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LO2. Tushunadi nonlinear differensial tenglamalar, dynamic systems and the usuls for constructing their mathematical models.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LO3. Is familiar with the fundamental concepts of </w:t>
            </w:r>
            <w:r>
              <w:rPr>
                <w:rFonts w:ascii="Arial" w:hAnsi="Arial" w:eastAsia="Arial"/>
                <w:b w:val="0"/>
                <w:i w:val="0"/>
                <w:color w:val="000000"/>
                <w:sz w:val="28"/>
              </w:rPr>
              <w:t xml:space="preserve">stability, equilibrium states, bifurcation and chaotic </w:t>
            </w:r>
            <w:r>
              <w:rPr>
                <w:rFonts w:ascii="Arial" w:hAnsi="Arial" w:eastAsia="Arial"/>
                <w:b w:val="0"/>
                <w:i w:val="0"/>
                <w:color w:val="000000"/>
                <w:sz w:val="28"/>
              </w:rPr>
              <w:t xml:space="preserve">processes in nonlinear systems. </w:t>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441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LO4. Is familiar with the theoretical foundations of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analysing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120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models,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numerical solution and computer simulyatsiya.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LO5. Is familiar with the capabilities and tools for modelling and analysing nonlinear processes in MATLAB, Python and other modern computational atrof-muhits.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Ko'nikmalar: </w:t>
              <w:br/>
              <w:t xml:space="preserve">LO6. They will be able to analyse real processes and systems, construct their nonlinear mathematical models and determine their parameters.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LO7. They yecha oladi nonlinear differensial tenglamalar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dynamical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66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sonli usullar and interpret the results. </w:t>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LO8. Amalga oshira oladi mathematical models on a computer and conduct simulyatsiya experiments using MATLAB, Python or other modern software tools. LO9. Has the skills to analyse and evaluate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stability,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dynamic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behaviour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control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characteristics of nonlinear systems. </w:t>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LO10. Can visualise modelling results, analyse them, </w:t>
            </w:r>
            <w:r>
              <w:rPr>
                <w:rFonts w:ascii="Arial" w:hAnsi="Arial" w:eastAsia="Arial"/>
                <w:b w:val="0"/>
                <w:i w:val="0"/>
                <w:color w:val="000000"/>
                <w:sz w:val="28"/>
              </w:rPr>
              <w:t xml:space="preserve">draw scientifically grounded conclusions and apply </w:t>
            </w:r>
            <w:r>
              <w:rPr>
                <w:rFonts w:ascii="Arial" w:hAnsi="Arial" w:eastAsia="Arial"/>
                <w:b w:val="0"/>
                <w:i w:val="0"/>
                <w:color w:val="000000"/>
                <w:sz w:val="28"/>
              </w:rPr>
              <w:t xml:space="preserve">them to solving practical problems. </w:t>
            </w:r>
          </w:p>
          <w:p>
            <w:pPr>
              <w:autoSpaceDN w:val="0"/>
              <w:autoSpaceDE w:val="0"/>
              <w:widowControl/>
              <w:spacing w:line="233" w:lineRule="auto" w:before="8" w:after="4"/>
              <w:ind w:left="104" w:right="0" w:firstLine="0"/>
              <w:jc w:val="left"/>
            </w:pPr>
            <w:r>
              <w:rPr>
                <w:rFonts w:ascii="Arial" w:hAnsi="Arial" w:eastAsia="Arial"/>
                <w:b/>
                <w:i w:val="0"/>
                <w:color w:val="000000"/>
                <w:sz w:val="28"/>
              </w:rPr>
              <w:t>Kompetensiyalar:</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LO11.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They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will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have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mathematically model complex nonlinear processes and systems encountered in various maydons and to develop appropriate models for them.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LO12. They can carry out professional activities </w:t>
            </w:r>
            <w:r>
              <w:rPr>
                <w:rFonts w:ascii="Arial" w:hAnsi="Arial" w:eastAsia="Arial"/>
                <w:b w:val="0"/>
                <w:i w:val="0"/>
                <w:color w:val="000000"/>
                <w:sz w:val="28"/>
              </w:rPr>
              <w:t xml:space="preserve">involving the analysis, forecasting and optimisation of </w:t>
            </w:r>
            <w:r>
              <w:rPr>
                <w:rFonts w:ascii="Arial" w:hAnsi="Arial" w:eastAsia="Arial"/>
                <w:b w:val="0"/>
                <w:i w:val="0"/>
                <w:color w:val="000000"/>
                <w:sz w:val="28"/>
              </w:rPr>
              <w:t xml:space="preserve">the dynamic characteristics of processes based on </w:t>
            </w:r>
            <w:r>
              <w:rPr>
                <w:rFonts w:ascii="Arial" w:hAnsi="Arial" w:eastAsia="Arial"/>
                <w:b w:val="0"/>
                <w:i w:val="0"/>
                <w:color w:val="000000"/>
                <w:sz w:val="28"/>
              </w:rPr>
              <w:t xml:space="preserve">mathematical models.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LO13. Using modern computing technologies and software packages, they can independently organise modelling, simulyatsiya and numerical experiments. LO14. They will have the competence to solve practical problems arising in technical, economic,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ecological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94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using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mathematical modelling usuls.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LO15. Can analyse the obtained results on a scientific basis, present them in grafikical, tabular and report form, and apply them in decision-making processes.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58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LO16. Using interdisciplinary knowledge, they ishlab chiqa oladi and implement modelling projects integrated with sun'iy intellekt, ma'lumotlarni tahlil qilish and digital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LO17. They will have the competence to conduct research in sohasida mathematical modelling, to explore new usuls and to apply innovative approaches in their professional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28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Ma'ruzalar </w:t>
              <w:br/>
              <w:t xml:space="preserve">Introduction to the Mathematical Modelling of </w:t>
            </w: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Nonlinear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Areas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i w:val="0"/>
                      <w:color w:val="000000"/>
                      <w:sz w:val="28"/>
                    </w:rPr>
                    <w:t xml:space="preserve">in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Kompyuter muhandisligi. The scope and obyektives of studying nonlinear process modelling tanishtriladi. Foundational concepts distinguishing nonlinear from linear phenomena muhokama qilinadi. Typical applications of nonlinear modelling within kompyuter muhandisligi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Linear and Non-Linear Models. The Role of </w:t>
            </w:r>
            <w:r>
              <w:rPr>
                <w:rFonts w:ascii="Arial" w:hAnsi="Arial" w:eastAsia="Arial"/>
                <w:b/>
                <w:i w:val="0"/>
                <w:color w:val="000000"/>
                <w:sz w:val="28"/>
              </w:rPr>
              <w:t xml:space="preserve">Mathematical Modelling in Software Systems. </w:t>
            </w:r>
            <w:r>
              <w:rPr>
                <w:rFonts w:ascii="Arial" w:hAnsi="Arial" w:eastAsia="Arial"/>
                <w:b w:val="0"/>
                <w:i w:val="0"/>
                <w:color w:val="000000"/>
                <w:sz w:val="28"/>
              </w:rPr>
              <w:t xml:space="preserve">The </w:t>
            </w:r>
            <w:r>
              <w:rPr>
                <w:rFonts w:ascii="Arial" w:hAnsi="Arial" w:eastAsia="Arial"/>
                <w:b w:val="0"/>
                <w:i w:val="0"/>
                <w:color w:val="000000"/>
                <w:sz w:val="28"/>
              </w:rPr>
              <w:t xml:space="preserve">structural and behavioral differences between linear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nonlinear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compared. </w:t>
                  </w:r>
                </w:p>
              </w:tc>
              <w:tc>
                <w:tcPr>
                  <w:tcW w:type="dxa" w:w="78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How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mathematical modelling supports the design and analysis of software systems tushuntiriladi. Criteria for selecting an appropriate modelling approach for a given problem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i w:val="0"/>
                <w:color w:val="000000"/>
                <w:sz w:val="28"/>
              </w:rPr>
              <w:t xml:space="preserve">Non-Linear Functions and Their Analysis Using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Computer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Graphics.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properties </w:t>
                  </w:r>
                </w:p>
              </w:tc>
              <w:tc>
                <w:tcPr>
                  <w:tcW w:type="dxa" w:w="74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sinfification of common nonlinear funksiyalar ko'rib chiqiladi. How computer grafikics tools aid in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visualizing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behavior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2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demonstrated.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Techniques for interpreting grafikical retaqdimots of nonlinear relationships muhokama qilinadi. </w:t>
            </w:r>
            <w:r>
              <w:rPr>
                <w:rFonts w:ascii="Arial" w:hAnsi="Arial" w:eastAsia="Arial"/>
                <w:b w:val="0"/>
                <w:i w:val="0"/>
                <w:color w:val="000000"/>
                <w:sz w:val="28"/>
              </w:rPr>
            </w:r>
          </w:p>
          <w:p>
            <w:pPr>
              <w:autoSpaceDN w:val="0"/>
              <w:tabs>
                <w:tab w:pos="2020" w:val="left"/>
                <w:tab w:pos="2426" w:val="left"/>
                <w:tab w:pos="3328" w:val="left"/>
                <w:tab w:pos="4120" w:val="left"/>
                <w:tab w:pos="4824" w:val="left"/>
                <w:tab w:pos="5214" w:val="left"/>
                <w:tab w:pos="6490" w:val="left"/>
              </w:tabs>
              <w:autoSpaceDE w:val="0"/>
              <w:widowControl/>
              <w:spacing w:line="245" w:lineRule="auto" w:before="12" w:after="6"/>
              <w:ind w:left="104" w:right="0" w:firstLine="0"/>
              <w:jc w:val="left"/>
            </w:pPr>
            <w:r>
              <w:rPr>
                <w:rFonts w:ascii="Arial" w:hAnsi="Arial" w:eastAsia="Arial"/>
                <w:b/>
                <w:i w:val="0"/>
                <w:color w:val="000000"/>
                <w:sz w:val="28"/>
              </w:rPr>
              <w:t xml:space="preserve">Algorithm </w:t>
              <w:tab/>
              <w:t xml:space="preserve">Complexity </w:t>
              <w:tab/>
              <w:t xml:space="preserve">and </w:t>
              <w:tab/>
              <w:tab/>
              <w:t xml:space="preserve">Non-Linear Dependencies. </w:t>
              <w:tab/>
              <w:t xml:space="preserve">How </w:t>
              <w:tab/>
              <w:t xml:space="preserve">algoritm </w:t>
              <w:tab/>
              <w:t xml:space="preserve">complexity </w:t>
              <w:tab/>
              <w:t xml:space="preserve">is characterized using nonlinear growth funksiyalar tushuntiriladi. Common complexity sinfes and their practical implications muhokama qilinadi. Methods for analyzing and comparing algoritm efficiency ko'rib chiqiladi. </w:t>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5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Nonlinear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Algebraic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Equations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i w:val="0"/>
                      <w:color w:val="000000"/>
                      <w:sz w:val="28"/>
                    </w:rPr>
                    <w:t xml:space="preserve">Their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 xml:space="preserve">Modelling. The structure and sinfification of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nonlinear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algebraic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introduced.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Approaches for formulating such tenglamas from real-</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443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world problems tushuntiriladi. The challenges nonlinear tenglamas pose compared to linear counterparts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Numerical Algorithms for Solving Nonlinear Equations. Iterative sonli usullar, such as bisection, Newton's usul, and fixed-point iteratsiya, ko'rib chiqiladi. Convergence criteria and conditions for usul ishonchlilik muhokama qilinadi. The computational efficiency of different numerical approaches is compared.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Modelling of Iterative Processes and Recursive Algorithms. The mathematical basis of iterative and recursive computation tushuntiriladi. How recursive algoritmlar can be modelled as nonlinear processes muhokama qilinadi. Convergence and stability considerations for iterative modelling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Nonlinear Systems of Equations and Their Solution on a Computer. Methods for representing systems of nonlinear tenglamas computationally tanishtriladi. Numerical techniques for solving such systems, including Newton-Raphson for systems,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discussed.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2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considerations </w:t>
                  </w:r>
                </w:p>
              </w:tc>
              <w:tc>
                <w:tcPr>
                  <w:tcW w:type="dxa" w:w="72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for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implementation and yaqinlashish ko'rib chiqiladi.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Modelling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Traffic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Load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i w:val="0"/>
                      <w:color w:val="000000"/>
                      <w:sz w:val="28"/>
                    </w:rPr>
                    <w:t xml:space="preserve">in </w:t>
                  </w:r>
                </w:p>
              </w:tc>
            </w:tr>
          </w:tbl>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Computer Networks. Mathematical models used to represent network traffic behavior tanishtriladi. Queuing theory concepts applied to load and congestion analysis muhokama qilinadi. How nonlinear effects arise in network traffic dynamics ko'rib chiqiladi. Mathematical Models of Server Systems and Service Processes. Modelling approaches for server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request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handling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service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processes </w:t>
                  </w:r>
                </w:p>
              </w:tc>
              <w:tc>
                <w:tcPr>
                  <w:tcW w:type="dxa" w:w="6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explained. Key ish unumdorligi metrics derived from such models muhokama qilinadi. The application of queuing and stochastic models to server systems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Modelling and Analysis of Data Flows. </w:t>
            </w:r>
            <w:r>
              <w:rPr>
                <w:rFonts w:ascii="Arial" w:hAnsi="Arial" w:eastAsia="Arial"/>
                <w:b w:val="0"/>
                <w:i w:val="0"/>
                <w:color w:val="000000"/>
                <w:sz w:val="28"/>
              </w:rPr>
              <w:t xml:space="preserve">Methods for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flow </w:t>
                  </w:r>
                </w:p>
              </w:tc>
              <w:tc>
                <w:tcPr>
                  <w:tcW w:type="dxa" w:w="9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within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computing systems tanishtriladi. Techniques for identifying bottlenecks and inefficiencies in data flow muhokama qilinadi. Practical tools used for data flow modelling and analysis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Modelling Dynamic Systems Based on Differential Equations. How differensial tenglamalar represent the evolution of dynamic systems over time tushuntiriladi. Common formulations used in engineering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computing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contexts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12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Solution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approaches and their interpretation for system behavior ko'rib chiqiladi. </w:t>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i w:val="0"/>
                <w:color w:val="000000"/>
                <w:sz w:val="28"/>
              </w:rPr>
              <w:t xml:space="preserve">Fundamentals of Mathematical Modelling in the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Python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Python </w:t>
                  </w:r>
                </w:p>
              </w:tc>
              <w:tc>
                <w:tcPr>
                  <w:tcW w:type="dxa" w:w="42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introduced as a tool for implementing mathematical models. Core programming constructs relevant to modelling tasks ko'rib chiqiladi. Best practices for structuring modelling code in Python muhokama qilinadi. Computing Non-Linear Models Using the NumPy and SciPy Libraries. The core funksiyaalities of NumPy and SciPy for numerical computation tushuntiriladi. How these libraries support solving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nonlinear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2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demonstrated.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Practical examples of applying these tools to modelling problems ko'rib chiqiladi. </w:t>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Mathematical Modelling of the Performance of </w:t>
            </w:r>
            <w:r>
              <w:rPr>
                <w:rFonts w:ascii="Arial" w:hAnsi="Arial" w:eastAsia="Arial"/>
                <w:b/>
                <w:i w:val="0"/>
                <w:color w:val="000000"/>
                <w:sz w:val="28"/>
              </w:rPr>
              <w:t xml:space="preserve">Computer Systems. </w:t>
            </w:r>
            <w:r>
              <w:rPr>
                <w:rFonts w:ascii="Arial" w:hAnsi="Arial" w:eastAsia="Arial"/>
                <w:b w:val="0"/>
                <w:i w:val="0"/>
                <w:color w:val="000000"/>
                <w:sz w:val="28"/>
              </w:rPr>
              <w:t xml:space="preserve">Modelling techniques for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6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introduced. Key ish unumdorligi indicators and their mathematical retaqdimot muhokama qilinadi. Methods for predicting system behavior under varying workloads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Nonlinear Models in Artificial Intelligence and Machine Learning. The role of nonlinear funksiyalar in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machine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76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How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nonlinearity enables complex pattern recognition in AI systems muhokama qilinadi. Imtihonples of nonlinear modelling within neyron tarmog'is and related usuls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Modern Problems and Prospects of Mathematical Modelling in the Maydon of IT Services. Current challenges facing mathematical modelling in IT service contexts muhokama qilinadi. Emerging trends and technologies shaping future modelling approaches o'rganiladi. The evolving role of modelling in supporting IT service innovation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Amaliy mashg'ulotlar</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Installation of the Python Environment. Working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with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Jupyter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Notebook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00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i w:val="0"/>
                      <w:color w:val="000000"/>
                      <w:sz w:val="28"/>
                    </w:rPr>
                    <w:t xml:space="preserve">Mathematical </w:t>
                  </w:r>
                </w:p>
              </w:tc>
            </w:tr>
          </w:tbl>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Computing Packages. Python is installed and a working development atrof-muhit is configured.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Jupyter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Notebook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set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up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5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interactive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computation. Core mathematical packages, such as </w:t>
            </w:r>
            <w:r>
              <w:rPr>
                <w:rFonts w:ascii="Arial" w:hAnsi="Arial" w:eastAsia="Arial"/>
                <w:b w:val="0"/>
                <w:i w:val="0"/>
                <w:color w:val="000000"/>
                <w:sz w:val="28"/>
              </w:rPr>
              <w:t xml:space="preserve">NumPy, SciPy, and Matplotlib, are installed and </w:t>
            </w:r>
            <w:r>
              <w:rPr>
                <w:rFonts w:ascii="Arial" w:hAnsi="Arial" w:eastAsia="Arial"/>
                <w:b w:val="0"/>
                <w:i w:val="0"/>
                <w:color w:val="000000"/>
                <w:sz w:val="28"/>
              </w:rPr>
              <w:t xml:space="preserve">tested.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Plotting and Analysing Linear and Non-Linear Functions Using Python. Python code is written to generate plots of linear and nonlinear funksiyalar. Key features of funksiya grafiks, including extrema and asymptotic behavior, tahlil qilinadi. The visual characteristics distinguishing linear from nonlinear funksiyalar are compared.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 xml:space="preserve">Experimental Analysis of the Time Complexity of Algorithms. Sample algoritmlar are implemented and their execution time is measured empirically. Runtime data is plotted aegallaydit kirish size to observe complexity trends. Experimental results are compared with theoretical complexity expectations.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Graphical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Solution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Nonlinear </w:t>
                  </w:r>
                </w:p>
              </w:tc>
              <w:tc>
                <w:tcPr>
                  <w:tcW w:type="dxa" w:w="15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i w:val="0"/>
                      <w:color w:val="000000"/>
                      <w:sz w:val="28"/>
                    </w:rPr>
                    <w:t xml:space="preserve">Algebraic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Equations. Nonlinear tenglamas are plotted to visually identify approximate root locations. Graphical solutions are verified through numerical substitution. The limitations of grafikical usuls for precise root-finding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Implementing the Bisection and Successive Approximation Methods for Dividing a Segment into Two Equal Parts in Python. The bisection usul is coded to iteratively narrow down root intervals. Successive approximation techniques for tenglama solving are implemented. Convergence speed and accuracy between the two usuls are compared.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Programming the Simple Iteration and Newton Methods. The simple iteratsiya usul for solving nonlinear tenglamas is implemented. Newton's usul is coded and tested on sample funksiyalar. Convergence behavior and computational efficiency of both usuls are compared.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Solving a System of Nonlinear Equations Using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0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Numerical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Methods.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nonlinear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446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tenglamas is formulated for numerical solution. A suijadval numerical usul, such as Newton-Raphson for systems, is implemented. Solution accuracy and yaqinlashish behavior are verified and analyzed. Creating and Analysing a Simple Mathematical Model of Network Traffic. A basic mathematical model representing network traffic behavior is built. The model is implemented in Python and sample simulyatsiyas are run. Model chiqish tahlil qilinadi to identify traffic patterns and congestion ball.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Building and Software Implementation of a Server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Queue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queuing </w:t>
                  </w:r>
                </w:p>
              </w:tc>
              <w:tc>
                <w:tcPr>
                  <w:tcW w:type="dxa" w:w="100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model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representing server request handling is developed. </w:t>
            </w:r>
            <w:r>
              <w:rPr>
                <w:rFonts w:ascii="Arial" w:hAnsi="Arial" w:eastAsia="Arial"/>
                <w:b w:val="0"/>
                <w:i w:val="0"/>
                <w:color w:val="000000"/>
                <w:sz w:val="28"/>
              </w:rPr>
              <w:t xml:space="preserve">The model is implemented computationally to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simulate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service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 </w:t>
                  </w:r>
                </w:p>
              </w:tc>
              <w:tc>
                <w:tcPr>
                  <w:tcW w:type="dxa" w:w="17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performance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metrics, such as wait time and navbat length, tahlil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Modelling and Visualising Changes in Data Flow. </w:t>
            </w:r>
            <w:r>
              <w:rPr>
                <w:rFonts w:ascii="Arial" w:hAnsi="Arial" w:eastAsia="Arial"/>
                <w:b w:val="0"/>
                <w:i w:val="0"/>
                <w:color w:val="000000"/>
                <w:sz w:val="28"/>
              </w:rPr>
              <w:t xml:space="preserve">A model representing data flow within a computing </w:t>
            </w:r>
            <w:r>
              <w:rPr>
                <w:rFonts w:ascii="Arial" w:hAnsi="Arial" w:eastAsia="Arial"/>
                <w:b w:val="0"/>
                <w:i w:val="0"/>
                <w:color w:val="000000"/>
                <w:sz w:val="28"/>
              </w:rPr>
              <w:t xml:space="preserve">system is constructed. Visualization tools are </w:t>
            </w:r>
            <w:r>
              <w:rPr>
                <w:rFonts w:ascii="Arial" w:hAnsi="Arial" w:eastAsia="Arial"/>
                <w:b w:val="0"/>
                <w:i w:val="0"/>
                <w:color w:val="000000"/>
                <w:sz w:val="28"/>
              </w:rPr>
              <w:t xml:space="preserve">implemented to display data flow changes over time. </w:t>
            </w:r>
            <w:r>
              <w:rPr>
                <w:rFonts w:ascii="Arial" w:hAnsi="Arial" w:eastAsia="Arial"/>
                <w:b w:val="0"/>
                <w:i w:val="0"/>
                <w:color w:val="000000"/>
                <w:sz w:val="28"/>
              </w:rPr>
              <w:t xml:space="preserve">Visualized results are interpreted to identify flow </w:t>
            </w:r>
            <w:r>
              <w:rPr>
                <w:rFonts w:ascii="Arial" w:hAnsi="Arial" w:eastAsia="Arial"/>
                <w:b w:val="0"/>
                <w:i w:val="0"/>
                <w:color w:val="000000"/>
                <w:sz w:val="28"/>
              </w:rPr>
              <w:t xml:space="preserve">irregularities or bottlenecks. </w:t>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Solving Differential Equations Using the Euler Method and Analysing Them by Means of Graphs. The Euler usul is implemented to numerically solve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differential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illustrating </w:t>
                  </w:r>
                </w:p>
              </w:tc>
              <w:tc>
                <w:tcPr>
                  <w:tcW w:type="dxa" w:w="6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solution's behavior over time are generated. Accuracy and stability considerations of the numerical solution tahlil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Computing Nonlinear Models Using the NumPy and SciPy Libraries. Nonlinear model computations are implemented using NumPy and SciPy funksiyalar. Library-based numerical solvers are applied to sample modelling problems. Custom-coded solutions are compared with library-based implementations. Creating a Mathematical Model of a Computer Network, Server or IT Service Process and Its Software Analysis. A mathematical model for a chosen real-world system is selected and formulated. The model is implemented in Python and simulyatsiya experiments are conducted. Results tahlil qilinadi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presented, with conclusions drawn relevant to the </w:t>
            </w:r>
            <w:r>
              <w:rPr>
                <w:rFonts w:ascii="Arial" w:hAnsi="Arial" w:eastAsia="Arial"/>
                <w:b w:val="0"/>
                <w:i w:val="0"/>
                <w:color w:val="000000"/>
                <w:sz w:val="28"/>
              </w:rPr>
              <w:t xml:space="preserve">chosen system.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Subject Matter and Objectives of the Discipline of </w:t>
            </w:r>
            <w:r>
              <w:rPr>
                <w:rFonts w:ascii="Arial" w:hAnsi="Arial" w:eastAsia="Arial"/>
                <w:b w:val="0"/>
                <w:i w:val="0"/>
                <w:color w:val="000000"/>
                <w:sz w:val="28"/>
              </w:rPr>
              <w:t xml:space="preserve">Mathematical Modelling of Nonlinear Processes. </w:t>
            </w:r>
            <w:r>
              <w:rPr>
                <w:rFonts w:ascii="Arial" w:hAnsi="Arial" w:eastAsia="Arial"/>
                <w:b w:val="0"/>
                <w:i w:val="0"/>
                <w:color w:val="000000"/>
                <w:sz w:val="28"/>
              </w:rPr>
              <w:t xml:space="preserve">The Concept of a Mathematical Model and the Stages </w:t>
            </w:r>
            <w:r>
              <w:rPr>
                <w:rFonts w:ascii="Arial" w:hAnsi="Arial" w:eastAsia="Arial"/>
                <w:b w:val="0"/>
                <w:i w:val="0"/>
                <w:color w:val="000000"/>
                <w:sz w:val="28"/>
              </w:rPr>
              <w:t xml:space="preserve">of Modelling.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Linear and Nonlinear Models: Similarities and </w:t>
            </w:r>
            <w:r>
              <w:rPr>
                <w:rFonts w:ascii="Arial" w:hAnsi="Arial" w:eastAsia="Arial"/>
                <w:b w:val="0"/>
                <w:i w:val="0"/>
                <w:color w:val="000000"/>
                <w:sz w:val="28"/>
              </w:rPr>
              <w:t xml:space="preserve">Differences.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Nonlinear Functions and Their Main Properties.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Analysis of Nonlinear Functions Using Kompyuter grafikasi. </w:t>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Fundamentals of Mathematical Model Identification.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Modelling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Errors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Model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Adequacy. </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Capabilities of MATLAB and Python Software </w:t>
            </w:r>
            <w:r>
              <w:rPr>
                <w:rFonts w:ascii="Arial" w:hAnsi="Arial" w:eastAsia="Arial"/>
                <w:b w:val="0"/>
                <w:i w:val="0"/>
                <w:color w:val="000000"/>
                <w:sz w:val="28"/>
              </w:rPr>
              <w:t xml:space="preserve">Environments for Mathematical Modelling.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Classification of </w:t>
                  </w:r>
                </w:p>
              </w:tc>
              <w:tc>
                <w:tcPr>
                  <w:tcW w:type="dxa" w:w="14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Nonlinear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Differential Equations.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First-Order Nonlinear Differential Equations.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Numerical Methods for Solving Nonlinear Differential </w:t>
            </w:r>
            <w:r>
              <w:rPr>
                <w:rFonts w:ascii="Arial" w:hAnsi="Arial" w:eastAsia="Arial"/>
                <w:b w:val="0"/>
                <w:i w:val="0"/>
                <w:color w:val="000000"/>
                <w:sz w:val="28"/>
              </w:rPr>
              <w:t xml:space="preserve">Equations.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Mathematical Models.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Equilibrium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Points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8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Determination.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Mathematical Models of Oscillatory Processes.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Predator–Prey (Lotka–Volterra) Mathematical </w:t>
            </w:r>
            <w:r>
              <w:rPr>
                <w:rFonts w:ascii="Arial" w:hAnsi="Arial" w:eastAsia="Arial"/>
                <w:b w:val="0"/>
                <w:i w:val="0"/>
                <w:color w:val="000000"/>
                <w:sz w:val="28"/>
              </w:rPr>
              <w:t xml:space="preserve">Model.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Analysis of the SIR Epidemiological Model.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The Concept and Types of Stability.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Lyapunov Stability Theory.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Methods for Constructing Lyapunov Functions.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Fundamental Concepts of Bifurcation Theory.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Hopf Bifurcation and Periodic Solutions.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Chaotic Processes and Deterministic Chaos. </w:t>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The Lorenz System and Its Dynamic Behaviour.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Nonlinear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Technical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Nonlinear Processes in Electrical and Electronic </w:t>
            </w:r>
            <w:r>
              <w:rPr>
                <w:rFonts w:ascii="Arial" w:hAnsi="Arial" w:eastAsia="Arial"/>
                <w:b w:val="0"/>
                <w:i w:val="0"/>
                <w:color w:val="000000"/>
                <w:sz w:val="28"/>
              </w:rPr>
              <w:t xml:space="preserve">Systems.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Mathematical Modelling of Mechanical Systems.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448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58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Development of Nonlinear Mathematical Models of </w:t>
            </w:r>
            <w:r>
              <w:rPr>
                <w:rFonts w:ascii="Arial" w:hAnsi="Arial" w:eastAsia="Arial"/>
                <w:b w:val="0"/>
                <w:i w:val="0"/>
                <w:color w:val="000000"/>
                <w:sz w:val="28"/>
              </w:rPr>
              <w:t xml:space="preserve">Economic Processes.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Optimisation Problems and Nonlinear Optimisation </w:t>
            </w:r>
            <w:r>
              <w:rPr>
                <w:rFonts w:ascii="Arial" w:hAnsi="Arial" w:eastAsia="Arial"/>
                <w:b w:val="0"/>
                <w:i w:val="0"/>
                <w:color w:val="000000"/>
                <w:sz w:val="28"/>
              </w:rPr>
              <w:t xml:space="preserve">Methods.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Application of Artificial Intelligence Methods in </w:t>
            </w:r>
            <w:r>
              <w:rPr>
                <w:rFonts w:ascii="Arial" w:hAnsi="Arial" w:eastAsia="Arial"/>
                <w:b w:val="0"/>
                <w:i w:val="0"/>
                <w:color w:val="000000"/>
                <w:sz w:val="28"/>
              </w:rPr>
              <w:t xml:space="preserve">Mathematical Modelling.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Development of a Mathematical Model for a Real-</w:t>
            </w:r>
            <w:r>
              <w:rPr>
                <w:rFonts w:ascii="Arial" w:hAnsi="Arial" w:eastAsia="Arial"/>
                <w:b w:val="0"/>
                <w:i w:val="0"/>
                <w:color w:val="000000"/>
                <w:sz w:val="28"/>
              </w:rPr>
              <w:t>World Process.</w:t>
            </w:r>
          </w:p>
        </w:tc>
      </w:tr>
      <w:tr>
        <w:trPr>
          <w:trHeight w:hRule="exact" w:val="39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The module is delivered through interactive lectures, problem-based and inquiry-based learning, and computational laboratory sessions. Software-based simulyatsiyas, seminars, group discussions, and project-based activities are also employed. Students construct and analyze nonlinear mathematical models using Python, MATLAB, and specialized numerical libraries such as NumPy and SciPy. Analytical, computational, and research skills are developed through these activities. Independent learning and digital ta'limiy resources further promote tanqidiy tafakkur and scientific communication.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888" w:firstLine="0"/>
              <w:jc w:val="left"/>
            </w:pPr>
            <w:r>
              <w:rPr>
                <w:rFonts w:ascii="Arial" w:hAnsi="Arial" w:eastAsia="Arial"/>
                <w:b w:val="0"/>
                <w:i w:val="0"/>
                <w:color w:val="000000"/>
                <w:sz w:val="28"/>
              </w:rPr>
              <w:t xml:space="preserve">Calculus </w:t>
            </w:r>
            <w:r>
              <w:br/>
            </w:r>
            <w:r>
              <w:rPr>
                <w:rFonts w:ascii="Arial" w:hAnsi="Arial" w:eastAsia="Arial"/>
                <w:b w:val="0"/>
                <w:i w:val="0"/>
                <w:color w:val="000000"/>
                <w:sz w:val="28"/>
              </w:rPr>
              <w:t xml:space="preserve">Differential Equations </w:t>
            </w:r>
            <w:r>
              <w:br/>
            </w:r>
            <w:r>
              <w:rPr>
                <w:rFonts w:ascii="Arial" w:hAnsi="Arial" w:eastAsia="Arial"/>
                <w:b w:val="0"/>
                <w:i w:val="0"/>
                <w:color w:val="000000"/>
                <w:sz w:val="28"/>
              </w:rPr>
              <w:t xml:space="preserve">Linear Algebra </w:t>
            </w:r>
            <w:r>
              <w:br/>
            </w:r>
            <w:r>
              <w:rPr>
                <w:rFonts w:ascii="Arial" w:hAnsi="Arial" w:eastAsia="Arial"/>
                <w:b w:val="0"/>
                <w:i w:val="0"/>
                <w:color w:val="000000"/>
                <w:sz w:val="28"/>
              </w:rPr>
              <w:t xml:space="preserve">Programming </w:t>
            </w:r>
          </w:p>
        </w:tc>
      </w:tr>
      <w:tr>
        <w:trPr>
          <w:trHeight w:hRule="exact" w:val="593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10"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laboratory and computational session ish unumdorligi, programming mashqs, seminar taqdimots, and the successful completion of independent study assignments, including nonlinear funksiya analysis, numerical usul implementation, dynamic system simulyatsiyas, and stability analysis reports. The midterm assessment consists of written assignments, short in-sinf quizzes, and ni baholash independent study projects, such as a report analyzing the Predator–Prey (Lotka–Volterra) model, a bifurcation analysis case study, a taqdimot on a real-world nonlinear modelling application, and 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449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essay on chaotic dynamics. The final assessment is a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consisting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questions and problem-solving tasks designed to assess students' understanding of mathematical modelling of nonlinear processes, analytical skills, and their ability to apply modelling usuls to practical problems.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8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Isralov M.I. Computational Methods. Part 1. – Toshkent: O'qituvchi, 2003. – 450 b. </w:t>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2. Israyelov M.I. Computational Methods. Part 2. – Toshkent: O'qituvchi, 2008. – 340 b. </w:t>
            </w:r>
            <w:r>
              <w:rPr>
                <w:rFonts w:ascii="Arial" w:hAnsi="Arial" w:eastAsia="Arial"/>
                <w:b w:val="0"/>
                <w:i w:val="0"/>
                <w:color w:val="000000"/>
                <w:sz w:val="28"/>
              </w:rPr>
            </w:r>
          </w:p>
          <w:p>
            <w:pPr>
              <w:autoSpaceDN w:val="0"/>
              <w:autoSpaceDE w:val="0"/>
              <w:widowControl/>
              <w:spacing w:line="245" w:lineRule="auto" w:before="132" w:after="0"/>
              <w:ind w:left="104" w:right="22" w:firstLine="0"/>
              <w:jc w:val="both"/>
            </w:pPr>
            <w:r>
              <w:rPr>
                <w:rFonts w:ascii="Arial" w:hAnsi="Arial" w:eastAsia="Arial"/>
                <w:b w:val="0"/>
                <w:i w:val="0"/>
                <w:color w:val="000000"/>
                <w:sz w:val="28"/>
              </w:rPr>
              <w:t xml:space="preserve">3. S.S.Irisqulov, K.D. Ismanova, M. Olimov, A. Imomov. Numerical usuls and algoritmlar. – N.: "Namangan" Nashriyot, 2013, 244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2" w:firstLine="0"/>
              <w:jc w:val="both"/>
            </w:pPr>
            <w:r>
              <w:rPr>
                <w:rFonts w:ascii="Arial" w:hAnsi="Arial" w:eastAsia="Arial"/>
                <w:b w:val="0"/>
                <w:i w:val="0"/>
                <w:color w:val="000000"/>
                <w:sz w:val="28"/>
              </w:rPr>
              <w:t xml:space="preserve">4. Kalitkin N.N., Alshina E.A. Numerical Methods: in 2 vols. Numerical Analysis: textbook for students of higher professional education institutions. - M.: Publishing Centre "Academy", 2013. Vol. 1. - 304 b. Vol. 2. - 304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 xml:space="preserve">5. Giordano F.R., Weir M.D., Fox W.P. A First Course </w:t>
            </w:r>
            <w:r>
              <w:rPr>
                <w:rFonts w:ascii="Arial" w:hAnsi="Arial" w:eastAsia="Arial"/>
                <w:b w:val="0"/>
                <w:i w:val="0"/>
                <w:color w:val="000000"/>
                <w:sz w:val="28"/>
              </w:rPr>
              <w:t xml:space="preserve">in Mathematical Modeling. – 5th Edition. – Boston: </w:t>
            </w:r>
            <w:r>
              <w:rPr>
                <w:rFonts w:ascii="Arial" w:hAnsi="Arial" w:eastAsia="Arial"/>
                <w:b w:val="0"/>
                <w:i w:val="0"/>
                <w:color w:val="000000"/>
                <w:sz w:val="28"/>
              </w:rPr>
              <w:t xml:space="preserve">Cengage Learning, 2014. </w:t>
            </w:r>
          </w:p>
          <w:p>
            <w:pPr>
              <w:autoSpaceDN w:val="0"/>
              <w:autoSpaceDE w:val="0"/>
              <w:widowControl/>
              <w:spacing w:line="245" w:lineRule="auto" w:before="128" w:after="0"/>
              <w:ind w:left="104" w:right="22" w:firstLine="0"/>
              <w:jc w:val="both"/>
            </w:pPr>
            <w:r>
              <w:rPr>
                <w:rFonts w:ascii="Arial" w:hAnsi="Arial" w:eastAsia="Arial"/>
                <w:b w:val="0"/>
                <w:i w:val="0"/>
                <w:color w:val="000000"/>
                <w:sz w:val="28"/>
              </w:rPr>
              <w:t xml:space="preserve">6. Strogatz S.H. Nonlinear Dynamics and Chaos: With </w:t>
            </w:r>
            <w:r>
              <w:rPr>
                <w:rFonts w:ascii="Arial" w:hAnsi="Arial" w:eastAsia="Arial"/>
                <w:b w:val="0"/>
                <w:i w:val="0"/>
                <w:color w:val="000000"/>
                <w:sz w:val="28"/>
              </w:rPr>
              <w:t xml:space="preserve">Applications to Physics, Biology, Chemistry and </w:t>
            </w:r>
            <w:r>
              <w:rPr>
                <w:rFonts w:ascii="Arial" w:hAnsi="Arial" w:eastAsia="Arial"/>
                <w:b w:val="0"/>
                <w:i w:val="0"/>
                <w:color w:val="000000"/>
                <w:sz w:val="28"/>
              </w:rPr>
              <w:t xml:space="preserve">Engineering. – 2nd Edition. – Boulder: Westview </w:t>
            </w:r>
            <w:r>
              <w:rPr>
                <w:rFonts w:ascii="Arial" w:hAnsi="Arial" w:eastAsia="Arial"/>
                <w:b w:val="0"/>
                <w:i w:val="0"/>
                <w:color w:val="000000"/>
                <w:sz w:val="28"/>
              </w:rPr>
              <w:t xml:space="preserve">Press, 2015. </w:t>
            </w:r>
          </w:p>
          <w:p>
            <w:pPr>
              <w:autoSpaceDN w:val="0"/>
              <w:autoSpaceDE w:val="0"/>
              <w:widowControl/>
              <w:spacing w:line="245" w:lineRule="auto" w:before="128" w:after="0"/>
              <w:ind w:left="104" w:right="26" w:firstLine="0"/>
              <w:jc w:val="both"/>
            </w:pPr>
            <w:r>
              <w:rPr>
                <w:rFonts w:ascii="Arial" w:hAnsi="Arial" w:eastAsia="Arial"/>
                <w:b w:val="0"/>
                <w:i w:val="0"/>
                <w:color w:val="000000"/>
                <w:sz w:val="28"/>
              </w:rPr>
              <w:t xml:space="preserve">7. Hirsch M.W., Smale S., Devaney R.L. Differential </w:t>
            </w:r>
            <w:r>
              <w:rPr>
                <w:rFonts w:ascii="Arial" w:hAnsi="Arial" w:eastAsia="Arial"/>
                <w:b w:val="0"/>
                <w:i w:val="0"/>
                <w:color w:val="000000"/>
                <w:sz w:val="28"/>
              </w:rPr>
              <w:t xml:space="preserve">Equations, Dynamical Systems and an Introduction to </w:t>
            </w:r>
            <w:r>
              <w:rPr>
                <w:rFonts w:ascii="Arial" w:hAnsi="Arial" w:eastAsia="Arial"/>
                <w:b w:val="0"/>
                <w:i w:val="0"/>
                <w:color w:val="000000"/>
                <w:sz w:val="28"/>
              </w:rPr>
              <w:t xml:space="preserve">Chaos. – 3rd Edition. – Academic Press, 2013. </w:t>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 xml:space="preserve">8. Chapra S.C., Canale R.P. Numerical Methods for </w:t>
            </w:r>
            <w:r>
              <w:rPr>
                <w:rFonts w:ascii="Arial" w:hAnsi="Arial" w:eastAsia="Arial"/>
                <w:b w:val="0"/>
                <w:i w:val="0"/>
                <w:color w:val="000000"/>
                <w:sz w:val="28"/>
              </w:rPr>
              <w:t xml:space="preserve">Engineers. – 8th Edition. – McGraw-Hill Education, </w:t>
            </w:r>
            <w:r>
              <w:rPr>
                <w:rFonts w:ascii="Arial" w:hAnsi="Arial" w:eastAsia="Arial"/>
                <w:b w:val="0"/>
                <w:i w:val="0"/>
                <w:color w:val="000000"/>
                <w:sz w:val="28"/>
              </w:rPr>
              <w:t xml:space="preserve">2020. </w:t>
            </w:r>
          </w:p>
          <w:p>
            <w:pPr>
              <w:autoSpaceDN w:val="0"/>
              <w:autoSpaceDE w:val="0"/>
              <w:widowControl/>
              <w:spacing w:line="245" w:lineRule="auto" w:before="130" w:after="0"/>
              <w:ind w:left="104" w:right="28" w:firstLine="0"/>
              <w:jc w:val="both"/>
            </w:pPr>
            <w:r>
              <w:rPr>
                <w:rFonts w:ascii="Arial" w:hAnsi="Arial" w:eastAsia="Arial"/>
                <w:b w:val="0"/>
                <w:i w:val="0"/>
                <w:color w:val="000000"/>
                <w:sz w:val="28"/>
              </w:rPr>
              <w:t xml:space="preserve">9. Richard L. Burden and J. Douglas Faires. Numerical Analysis. 9th Edition. Youngstown State Universitet Press, 2011. – 895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10. L. Ridgway Scott. Numerical Analysis. Princeton Universitet Press, 2011. – 342 b. </w:t>
            </w:r>
            <w:r>
              <w:rPr>
                <w:rFonts w:ascii="Arial" w:hAnsi="Arial" w:eastAsia="Arial"/>
                <w:b w:val="0"/>
                <w:i w:val="0"/>
                <w:color w:val="000000"/>
                <w:sz w:val="28"/>
              </w:rPr>
            </w:r>
          </w:p>
        </w:tc>
      </w:tr>
    </w:tbl>
    <w:p>
      <w:pPr>
        <w:autoSpaceDN w:val="0"/>
        <w:autoSpaceDE w:val="0"/>
        <w:widowControl/>
        <w:spacing w:line="233" w:lineRule="auto" w:before="10" w:after="0"/>
        <w:ind w:left="0" w:right="20" w:firstLine="0"/>
        <w:jc w:val="right"/>
      </w:pPr>
      <w:r>
        <w:rPr>
          <w:rFonts w:ascii="Arial" w:hAnsi="Arial" w:eastAsia="Arial"/>
          <w:b w:val="0"/>
          <w:i w:val="0"/>
          <w:color w:val="000000"/>
          <w:sz w:val="28"/>
        </w:rPr>
        <w:t xml:space="preserve">450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218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11. Ismatullayev G.P., Pulatov S.I., Fayazov Q.S. Handbook of Numerical Methods. – Toshkent, Universitet, 2006. – 140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6" w:firstLine="0"/>
              <w:jc w:val="both"/>
            </w:pPr>
            <w:r>
              <w:rPr>
                <w:rFonts w:ascii="Arial" w:hAnsi="Arial" w:eastAsia="Arial"/>
                <w:b w:val="0"/>
                <w:i w:val="0"/>
                <w:color w:val="000000"/>
                <w:sz w:val="28"/>
              </w:rPr>
              <w:t xml:space="preserve">12. Bakvalov N. S., Zhidkov N. P., Kobelkov G. M. Numerical Methods. – Moskva: Bionom Nashriyot, Laboratory of Bilim, 2011. – 640 b. </w:t>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Xolliyev Faxriddin Boxodirovich, Doctor of Philosophy </w:t>
            </w:r>
            <w:r>
              <w:rPr>
                <w:rFonts w:ascii="Arial" w:hAnsi="Arial" w:eastAsia="Arial"/>
                <w:b w:val="0"/>
                <w:i w:val="0"/>
                <w:color w:val="000000"/>
                <w:sz w:val="28"/>
              </w:rPr>
              <w:t xml:space="preserve">(PhD) in Physical and Mathematical Sciences. </w:t>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AMALIY DASTURIY TA'MINOT PAKETLARI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AMALIY DASTURIY TA'MINOT PAKETLARI</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ADP405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5 Kredit </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150 soat </w:t>
              <w:br/>
              <w:t xml:space="preserve">Kontakt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VII semestr </w:t>
            </w:r>
          </w:p>
        </w:tc>
      </w:tr>
      <w:tr>
        <w:trPr>
          <w:trHeight w:hRule="exact" w:val="334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104" w:right="24" w:firstLine="0"/>
              <w:jc w:val="both"/>
            </w:pPr>
            <w:r>
              <w:rPr>
                <w:rFonts w:ascii="Arial" w:hAnsi="Arial" w:eastAsia="Arial"/>
                <w:b w:val="0"/>
                <w:i w:val="0"/>
                <w:color w:val="000000"/>
                <w:sz w:val="28"/>
              </w:rPr>
              <w:t xml:space="preserve">Modul maqsadi Amaliy dasturiy ta'minot paketlari is to provide theoretical knowledge and practical skills in modern application software packages. Students learn to effectively use so'z processors for document creation. Spreadsheets are used for ma'lumotlarni tahlil qilish. Taqdimot software is used for professional communication. Databases o'rganiladi for organizing information. Cloud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are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used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collaboration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document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management. </w:t>
            </w:r>
          </w:p>
        </w:tc>
      </w:tr>
      <w:tr>
        <w:trPr>
          <w:trHeight w:hRule="exact" w:val="291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Know types, funksiyalar and application areas of practical software packages.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LO2. Magistr creation, editing and formatting of documents using so'z processors.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Magistr use of spreadsheets including formulas and funksiyalar.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Apply ma'lumotlarni tahlil qilish and visual taqdimot usuls. </w:t>
            </w:r>
            <w:r>
              <w:rPr>
                <w:rFonts w:ascii="Arial" w:hAnsi="Arial" w:eastAsia="Arial"/>
                <w:b w:val="0"/>
                <w:i w:val="0"/>
                <w:color w:val="000000"/>
                <w:sz w:val="28"/>
              </w:rPr>
            </w:r>
          </w:p>
        </w:tc>
      </w:tr>
    </w:tbl>
    <w:p>
      <w:pPr>
        <w:autoSpaceDN w:val="0"/>
        <w:autoSpaceDE w:val="0"/>
        <w:widowControl/>
        <w:spacing w:line="233" w:lineRule="auto" w:before="480" w:after="0"/>
        <w:ind w:left="0" w:right="20" w:firstLine="0"/>
        <w:jc w:val="right"/>
      </w:pPr>
      <w:r>
        <w:rPr>
          <w:rFonts w:ascii="Arial" w:hAnsi="Arial" w:eastAsia="Arial"/>
          <w:b w:val="0"/>
          <w:i w:val="0"/>
          <w:color w:val="000000"/>
          <w:sz w:val="28"/>
        </w:rPr>
        <w:t xml:space="preserve">451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38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LO5. Understand basic principles of databases and </w:t>
            </w:r>
            <w:r>
              <w:rPr>
                <w:rFonts w:ascii="Arial" w:hAnsi="Arial" w:eastAsia="Arial"/>
                <w:b w:val="0"/>
                <w:i w:val="0"/>
                <w:color w:val="000000"/>
                <w:sz w:val="28"/>
              </w:rPr>
              <w:t xml:space="preserve">apply them in practice.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Develop skills in solving professional problems </w:t>
            </w:r>
            <w:r>
              <w:rPr>
                <w:rFonts w:ascii="Arial" w:hAnsi="Arial" w:eastAsia="Arial"/>
                <w:b w:val="0"/>
                <w:i w:val="0"/>
                <w:color w:val="000000"/>
                <w:sz w:val="28"/>
              </w:rPr>
              <w:t xml:space="preserve">using software packages.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LO7. Create, format and manage text documents professionally.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LO8. Develop spreadsheets with complex formulas and ma'lumotlarni tahlil qilish.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LO9.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6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multimedia elements.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Design and manage databases with queries </w:t>
            </w:r>
            <w:r>
              <w:rPr>
                <w:rFonts w:ascii="Arial" w:hAnsi="Arial" w:eastAsia="Arial"/>
                <w:b w:val="0"/>
                <w:i w:val="0"/>
                <w:color w:val="000000"/>
                <w:sz w:val="28"/>
              </w:rPr>
              <w:t xml:space="preserve">and reports.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LO11. Use bulutli texnologiyalar for collaboration and document management.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LO12. Apply information security principles in </w:t>
            </w:r>
            <w:r>
              <w:rPr>
                <w:rFonts w:ascii="Arial" w:hAnsi="Arial" w:eastAsia="Arial"/>
                <w:b w:val="0"/>
                <w:i w:val="0"/>
                <w:color w:val="000000"/>
                <w:sz w:val="28"/>
              </w:rPr>
              <w:t xml:space="preserve">software use.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LO13. Apply modern software packages effectively in professional activities.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LO14. Organize, manage and analyze digital </w:t>
            </w:r>
            <w:r>
              <w:rPr>
                <w:rFonts w:ascii="Arial" w:hAnsi="Arial" w:eastAsia="Arial"/>
                <w:b w:val="0"/>
                <w:i w:val="0"/>
                <w:color w:val="000000"/>
                <w:sz w:val="28"/>
              </w:rPr>
              <w:t xml:space="preserve">information.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LO15.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improving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productivity and communication.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LO16. Follow digital ethics and information security </w:t>
            </w:r>
            <w:r>
              <w:rPr>
                <w:rFonts w:ascii="Arial" w:hAnsi="Arial" w:eastAsia="Arial"/>
                <w:b w:val="0"/>
                <w:i w:val="0"/>
                <w:color w:val="000000"/>
                <w:sz w:val="28"/>
              </w:rPr>
              <w:t xml:space="preserve">principles. </w:t>
            </w:r>
          </w:p>
        </w:tc>
      </w:tr>
      <w:tr>
        <w:trPr>
          <w:trHeight w:hRule="exact" w:val="548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Ma'ruzalar </w:t>
              <w:br/>
              <w:t xml:space="preserve">Introduction to Practical Software Packages. Software packages ta'riflanadi and sinfified according to their types and funksiyalar. Modern software applications and their foydalanadi ko'rib chiqiladi. The relationship between operatsion tizims and applications, along with development trends in software, muhokama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Interrelationship Between Operating Systems and Applications. Operating system funksiyalar and roles o'rganiladi. Application installation, configuration, and system resource requirements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Compatibility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considerations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performance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optimallashtirish muhokama qilinadi.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Word Processors and Their Features. Microsoft Word's overview and capabilities tanishtriladi. Text document creation, editing, and formatting options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452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examined. Document structure, organization, and advanced features such as templates muhokama qilinadi.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Technologies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Formatting </w:t>
                  </w:r>
                </w:p>
              </w:tc>
              <w:tc>
                <w:tcPr>
                  <w:tcW w:type="dxa" w:w="7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Editing Text Documents. Text kirish and editing procedures o'rganiladi. Font and paragrafik formatting, along with page setup and printing, ko'rib chiqiladi. Headers, footers, page numbers, and document protection and sharing muhokama qilinadi. Electronic Spreadsheets and Their Functions. Microsoft Excel's overview and capabilities tanishtriladi. Spreadsheet structure, navigation, and cell data entry ko'rib chiqiladi. Row and column operations, along with ma'lumotlar turlari and formatting,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Organizing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Formulas,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88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Calculations. Formula syntax and operators o'rganiladi. Built-in funksiyalar for calculations, including statistical and mathematical funksiyalar, ko'rib chiqiladi. Logical and text funksiyalar, along with xatolarni qayta ishlash in formulas,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Methods for Data Analysis and Creating Charts. Data saralash and filtering techniques o'rganiladi. Subtotals, summaries, and pivot jadval creation ko'rib chiqiladi. Chart types, selection, formatting, and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Taqdimot Programs and Their Features. Microsoft PowerPoint's overview and capabilities tanishtriladi. Slide creation, design, layout, and master slides ko'rib chiqiladi. Text and content addition, along with animation and transitions,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Professional Taqdimot Design and Delivery. Design principles and best practices for taqdimots o'rganiladi. Color schemes, fonts, visual hierarchy, and balance ko'rib chiqiladi. Audience engagement techniques and taqdimot delivery skills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Database Concept and Management Systems. Database fundamentals and structure o'rganiladi. Database models, relationships, and DBMS software features ko'rib chiqiladi. Data organization principles and so'rov and reporting techniques muhokama qilinadi. Creating Databases in Microsoft Access. The Access interfeys and its components tanishtriladi.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453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Table creation, design, and maydon types and properties ko'rib chiqiladi. Primary kalits, indekses, and data entry and validation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Graphic Editors and Multimedia Software. Image editing basics and tools o'rganiladi. Graphics file formats and multimedia creation and editing ko'rib chiqiladi. Audio and video processing, along with design software applications,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Information Security and Data Protection. Data security principles and practices o'rganiladi. Passso'z protection, shifrlash, and user kirish nazoratis ko'rib chiqiladi. Backup and tiklash procedures, along with zararli dastur protection,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Cloud Technologies and Collaboration. Google Workspace and Microsoft 365 tanishtriladi. Cloud saqlash, sharing, and online document collaboration ko'rib chiqiladi. Real-time editing, comments, and versiyalarni boshqarish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Network Security Fundamentals. Network security concepts o'rganiladi. Firewalls, kirish nazorati, and user autentifikatsiya usuls ko'rib chiqiladi. Data shifrlash techniques and security policies and procedures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Installing and Configuring Operating Systems and Applications. Operating systems and applications are installed following standard procedures. System and software configurations are set up. Hardware muvofiqlik is verified and installation issues are troubleshot.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Creating and Formatting Text Documents in Word. Text documents are created in Microsoft Word. Text is kirish, edited, and formatted at the paragrafik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level.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saved,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organized, </w:t>
                  </w:r>
                </w:p>
              </w:tc>
              <w:tc>
                <w:tcPr>
                  <w:tcW w:type="dxa" w:w="66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managed using file management techniques.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Tables, Images and SmartArt Objects. Tables are inserted and formatted within documents. Images are inserted and positioned, and SmartArt diagrams are created. Object formatting, properties, and layout management are practiced. Creating Styles, Tables of Mazmuns and Links. Styles ta'riflanadi and applied to documents. An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454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automatic jadval of contents is created and updated.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5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Cross-references,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bookmarks,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8"/>
                    </w:rPr>
                    <w:t xml:space="preserve">document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navigation are configured.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Creating Spreadsheet and Entering Data. A spreadsheet is created and set up. Data is entered using appropriate techniques and validated. Cells are formatted and organized using standard usuls. Using Formulas and Standard Functions. Basic formulas are created and standard funksiyalar are inserted. Formulas are copied, modified, and combined into complex expressions. Formula errors are checked and corrected.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Sorting, Filtering and Conditional Formatting. Data is sorted using various procedures and options. Filters are applied based on specified criteria, and shartli formatting rules are set. AutoFilter is used to control data visibility.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Creating Charts and Graphs. Appropriate chart types are selected and created from data. Axes, legends, titles, and labels are configured. Charts are formatted for clarity and taqdimot.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Creating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Presentations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PowerPoint. </w:t>
                  </w:r>
                </w:p>
              </w:tc>
              <w:tc>
                <w:tcPr>
                  <w:tcW w:type="dxa" w:w="42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taqdimot is created in PowerPoint. Slides are added, laid out, and designed. Mazmun is inserted and an appropriate theme is selected.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Working with Design, Animation and Transitions.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Animation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timed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appropriately. Slide transitions are applied and master </w:t>
            </w:r>
            <w:r>
              <w:rPr>
                <w:rFonts w:ascii="Arial" w:hAnsi="Arial" w:eastAsia="Arial"/>
                <w:b w:val="0"/>
                <w:i w:val="0"/>
                <w:color w:val="000000"/>
                <w:sz w:val="28"/>
              </w:rPr>
              <w:t xml:space="preserve">slides are edited. Custom animations and interaction </w:t>
            </w:r>
            <w:r>
              <w:rPr>
                <w:rFonts w:ascii="Arial" w:hAnsi="Arial" w:eastAsia="Arial"/>
                <w:b w:val="0"/>
                <w:i w:val="0"/>
                <w:color w:val="000000"/>
                <w:sz w:val="28"/>
              </w:rPr>
              <w:t xml:space="preserve">buttons are configured.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Databases in Access. A database is created and set up in Microsoft Access. Tables are designed with defined relationships. Maydon properties, constraints, and primary kalits are configured.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Queries, Forms and Reports. </w:t>
            </w:r>
            <w:r>
              <w:rPr>
                <w:rFonts w:ascii="Arial" w:hAnsi="Arial" w:eastAsia="Arial"/>
                <w:b w:val="0"/>
                <w:i w:val="0"/>
                <w:color w:val="000000"/>
                <w:sz w:val="28"/>
              </w:rPr>
              <w:t xml:space="preserve">Queries are </w:t>
            </w:r>
            <w:r>
              <w:rPr>
                <w:rFonts w:ascii="Arial" w:hAnsi="Arial" w:eastAsia="Arial"/>
                <w:b w:val="0"/>
                <w:i w:val="0"/>
                <w:color w:val="000000"/>
                <w:sz w:val="28"/>
              </w:rPr>
              <w:t xml:space="preserve">created with specified criteria. Forms are designed </w:t>
            </w:r>
            <w:r>
              <w:rPr>
                <w:rFonts w:ascii="Arial" w:hAnsi="Arial" w:eastAsia="Arial"/>
                <w:b w:val="0"/>
                <w:i w:val="0"/>
                <w:color w:val="000000"/>
                <w:sz w:val="28"/>
              </w:rPr>
              <w:t xml:space="preserve">with appropriate controls, and reports are generated </w:t>
            </w:r>
            <w:r>
              <w:rPr>
                <w:rFonts w:ascii="Arial" w:hAnsi="Arial" w:eastAsia="Arial"/>
                <w:b w:val="0"/>
                <w:i w:val="0"/>
                <w:color w:val="000000"/>
                <w:sz w:val="28"/>
              </w:rPr>
              <w:t xml:space="preserve">and formatted. Data is retrieved, exported, and </w:t>
            </w:r>
            <w:r>
              <w:rPr>
                <w:rFonts w:ascii="Arial" w:hAnsi="Arial" w:eastAsia="Arial"/>
                <w:b w:val="0"/>
                <w:i w:val="0"/>
                <w:color w:val="000000"/>
                <w:sz w:val="28"/>
              </w:rPr>
              <w:t xml:space="preserve">printed.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Collaborative Work in Cloud Services. </w:t>
            </w:r>
            <w:r>
              <w:rPr>
                <w:rFonts w:ascii="Arial" w:hAnsi="Arial" w:eastAsia="Arial"/>
                <w:b w:val="0"/>
                <w:i w:val="0"/>
                <w:color w:val="000000"/>
                <w:sz w:val="28"/>
              </w:rPr>
              <w:t xml:space="preserve">Cloud </w:t>
            </w:r>
            <w:r>
              <w:rPr>
                <w:rFonts w:ascii="Arial" w:hAnsi="Arial" w:eastAsia="Arial"/>
                <w:b w:val="0"/>
                <w:i w:val="0"/>
                <w:color w:val="000000"/>
                <w:sz w:val="28"/>
              </w:rPr>
              <w:t xml:space="preserve">accounts are set up and files are uploaded and </w:t>
            </w:r>
            <w:r>
              <w:rPr>
                <w:rFonts w:ascii="Arial" w:hAnsi="Arial" w:eastAsia="Arial"/>
                <w:b w:val="0"/>
                <w:i w:val="0"/>
                <w:color w:val="000000"/>
                <w:sz w:val="28"/>
              </w:rPr>
              <w:t xml:space="preserve">shared. Collaborative editing is practiced with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455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592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comments and version history. Integration between </w:t>
            </w:r>
            <w:r>
              <w:rPr>
                <w:rFonts w:ascii="Arial" w:hAnsi="Arial" w:eastAsia="Arial"/>
                <w:b w:val="0"/>
                <w:i w:val="0"/>
                <w:color w:val="000000"/>
                <w:sz w:val="28"/>
              </w:rPr>
              <w:t xml:space="preserve">different cloud services is configured.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History of Practical Software Package Development. </w:t>
            </w:r>
            <w:r>
              <w:rPr>
                <w:rFonts w:ascii="Arial" w:hAnsi="Arial" w:eastAsia="Arial"/>
                <w:b w:val="0"/>
                <w:i w:val="0"/>
                <w:color w:val="000000"/>
                <w:sz w:val="28"/>
              </w:rPr>
              <w:t xml:space="preserve">Features of Modern Operating Systems.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Types and Classification of Software.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Fundamental Functions of Microsoft Word.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Electronic Document Management Systems.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Modern Text Document Formatting Methods.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Technology for Automatic Mundarija.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Role of Microsoft Excel in Practical Problems.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Using Mathematical and Logical Functions.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Performing Financial Calculations.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Using Pivot Tables for Data Analysis.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Importance of Charts and Graphs.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Rules for Creating Effective Taqdimots.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Principles of Taqdimot Design. Role of Multimedia in Taqdimots.</w:t>
            </w:r>
            <w:r>
              <w:rPr>
                <w:rFonts w:ascii="Arial" w:hAnsi="Arial" w:eastAsia="Arial"/>
                <w:b w:val="0"/>
                <w:i w:val="0"/>
                <w:color w:val="000000"/>
                <w:sz w:val="28"/>
              </w:rPr>
            </w:r>
          </w:p>
        </w:tc>
      </w:tr>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Interactive lectures with software demonstrations are </w:t>
            </w:r>
            <w:r>
              <w:rPr>
                <w:rFonts w:ascii="Arial" w:hAnsi="Arial" w:eastAsia="Arial"/>
                <w:b w:val="0"/>
                <w:i w:val="0"/>
                <w:color w:val="000000"/>
                <w:sz w:val="28"/>
              </w:rPr>
              <w:t>conducted. Hands-on practical sessions with real-</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world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examples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problem-based </w:t>
                  </w:r>
                </w:p>
              </w:tc>
              <w:tc>
                <w:tcPr>
                  <w:tcW w:type="dxa" w:w="122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learning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scenarios are held. Project-based activities with actual applications are carried out. Peer collaboration and guruh ishi are encouraged. Independent exploration of advanced features is supported through sample files, templates, and practice with diverse document types.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Computer Literacy and Information Technology </w:t>
            </w:r>
            <w:r>
              <w:rPr>
                <w:rFonts w:ascii="Arial" w:hAnsi="Arial" w:eastAsia="Arial"/>
                <w:b w:val="0"/>
                <w:i w:val="0"/>
                <w:color w:val="000000"/>
                <w:sz w:val="28"/>
              </w:rPr>
              <w:t xml:space="preserve">Fundamentals </w:t>
            </w:r>
            <w:r>
              <w:br/>
            </w:r>
            <w:r>
              <w:rPr>
                <w:rFonts w:ascii="Arial" w:hAnsi="Arial" w:eastAsia="Arial"/>
                <w:b w:val="0"/>
                <w:i w:val="0"/>
                <w:color w:val="000000"/>
                <w:sz w:val="28"/>
              </w:rPr>
              <w:t xml:space="preserve">Fundamentals of Programming and Algorithms </w:t>
            </w:r>
            <w:r>
              <w:br/>
            </w:r>
            <w:r>
              <w:rPr>
                <w:rFonts w:ascii="Arial" w:hAnsi="Arial" w:eastAsia="Arial"/>
                <w:b w:val="0"/>
                <w:i w:val="0"/>
                <w:color w:val="000000"/>
                <w:sz w:val="28"/>
              </w:rPr>
              <w:t xml:space="preserve">Fundamentals of Operating Systems </w:t>
            </w:r>
          </w:p>
        </w:tc>
      </w:tr>
      <w:tr>
        <w:trPr>
          <w:trHeight w:hRule="exact" w:val="335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6"/>
              <w:ind w:left="104" w:right="24"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assessment baholaydi sinfroom participation in practical sessions, practical proficiency with software tools during hands-on work, and the completion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teacher-guided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186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assignments,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formatted documents, spreadsheet projects, </w:t>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456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496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taqdimots, database loyihalaydi, and mini-projects using various applications. The midterm assessment consists of a written test covering theoretical knowledge of software packages, file management, formatting techniques, formulas and funksiyalar, database concepts, and bulutli texnologiyalar, together with independent work projects evaluating practical skills in document creation, ma'lumotlarni tahlil qilish, and taqdimot design. The final imtihon is a practical imtihon requiring students to create documents, build spreadsheets with calculations, design taqdimots, create database structures, and demonstrate proficiency with multiple software packages. The assessment measures practical skills and the ability to apply tools effectively.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6"/>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Joan Lambert. Microsoft Office 2021 Step by Step. </w:t>
            </w:r>
            <w:r>
              <w:rPr>
                <w:rFonts w:ascii="Arial" w:hAnsi="Arial" w:eastAsia="Arial"/>
                <w:b w:val="0"/>
                <w:i w:val="0"/>
                <w:color w:val="000000"/>
                <w:sz w:val="28"/>
              </w:rPr>
              <w:t xml:space="preserve">Microsoft Press, 2021.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Timothy J. O'Leary, Linda O'Leary. Computing </w:t>
            </w:r>
            <w:r>
              <w:rPr>
                <w:rFonts w:ascii="Arial" w:hAnsi="Arial" w:eastAsia="Arial"/>
                <w:b w:val="0"/>
                <w:i w:val="0"/>
                <w:color w:val="000000"/>
                <w:sz w:val="28"/>
              </w:rPr>
              <w:t xml:space="preserve">Essentials 2023. McGraw-Hill Education, 2023.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3. Brian K. Williams, Stacey Sawyer. Using </w:t>
            </w:r>
            <w:r>
              <w:rPr>
                <w:rFonts w:ascii="Arial" w:hAnsi="Arial" w:eastAsia="Arial"/>
                <w:b w:val="0"/>
                <w:i w:val="0"/>
                <w:color w:val="000000"/>
                <w:sz w:val="28"/>
              </w:rPr>
              <w:t xml:space="preserve">Information Technology. McGraw-Hill Education. </w:t>
            </w:r>
            <w:r>
              <w:rPr>
                <w:rFonts w:ascii="Arial" w:hAnsi="Arial" w:eastAsia="Arial"/>
                <w:b w:val="0"/>
                <w:i w:val="0"/>
                <w:color w:val="000000"/>
                <w:sz w:val="28"/>
              </w:rPr>
              <w:t xml:space="preserve">4. Microsoft Office Online Documentation. Microsoft </w:t>
            </w:r>
            <w:r>
              <w:rPr>
                <w:rFonts w:ascii="Arial" w:hAnsi="Arial" w:eastAsia="Arial"/>
                <w:b w:val="0"/>
                <w:i w:val="0"/>
                <w:color w:val="000000"/>
                <w:sz w:val="28"/>
              </w:rPr>
              <w:t xml:space="preserve">Learn, https://learn.microsoft.com </w:t>
            </w:r>
          </w:p>
        </w:tc>
      </w:tr>
      <w:tr>
        <w:trPr>
          <w:trHeight w:hRule="exact" w:val="1098"/>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Ikromov Husniddin Abdivoidovich, Kafedra of Computer and Dasturiy ta'minot muhandisligi, Termiz davlat universiteti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4" w:after="122"/>
        <w:ind w:left="0" w:right="0" w:firstLine="0"/>
        <w:jc w:val="left"/>
      </w:pPr>
      <w:r>
        <w:rPr>
          <w:rFonts w:ascii="Arial" w:hAnsi="Arial" w:eastAsia="Arial"/>
          <w:b/>
          <w:i w:val="0"/>
          <w:color w:val="365F91"/>
          <w:sz w:val="28"/>
        </w:rPr>
        <w:t>KOMPYUTER TARMOQLARINI MA'MURIY BOSHQARISH</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7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KOMPYUTER TARMOQLARINI MA'MURIY BOSHQARISH</w:t>
            </w:r>
            <w:r>
              <w:rPr>
                <w:rFonts w:ascii="Arial" w:hAnsi="Arial" w:eastAsia="Arial"/>
                <w:b/>
                <w:i w:val="0"/>
                <w:color w:val="000000"/>
                <w:sz w:val="28"/>
              </w:rPr>
            </w:r>
          </w:p>
        </w:tc>
      </w:tr>
      <w:tr>
        <w:trPr>
          <w:trHeight w:hRule="exact" w:val="45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KTMB405 </w:t>
            </w:r>
          </w:p>
        </w:tc>
      </w:tr>
      <w:tr>
        <w:trPr>
          <w:trHeight w:hRule="exact" w:val="4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5 Kredit </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soat </w:t>
              <w:br/>
              <w:t xml:space="preserve">Kontakt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VII semestr </w:t>
            </w:r>
          </w:p>
        </w:tc>
      </w:tr>
      <w:tr>
        <w:trPr>
          <w:trHeight w:hRule="exact" w:val="65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9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Administrative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Management of Computer Networks is to provide </w:t>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457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3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theoretical and practical knowledge on organizing, configuring, managing, and securing computer networks. Students learn to manage LANs, WANs, and corporate networks. Network qurilmas are configured. Network services are installed. Network ish unumdorligi is monitored. Network security is ensured through modern administration practices.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Understand main types, architecture and operating principles of computer networks.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Know network qurilmas and their funksiyalar: marshrutizators, kommutatores, servers.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Understand IPv4 and IPv6 manziling systems and subnetting.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Know routing fundamentals and routing protokols.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Understand network services: DHCP, DNS, </w:t>
            </w:r>
            <w:r>
              <w:rPr>
                <w:rFonts w:ascii="Arial" w:hAnsi="Arial" w:eastAsia="Arial"/>
                <w:b w:val="0"/>
                <w:i w:val="0"/>
                <w:color w:val="000000"/>
                <w:sz w:val="28"/>
              </w:rPr>
              <w:t xml:space="preserve">NAT.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Know network security principles, xavfsizlik devoris and VPN technologies. </w:t>
            </w:r>
            <w:r>
              <w:rPr>
                <w:rFonts w:ascii="Arial" w:hAnsi="Arial" w:eastAsia="Arial"/>
                <w:b w:val="0"/>
                <w:i w:val="0"/>
                <w:color w:val="000000"/>
                <w:sz w:val="28"/>
              </w:rPr>
            </w:r>
          </w:p>
          <w:p>
            <w:pPr>
              <w:autoSpaceDN w:val="0"/>
              <w:autoSpaceDE w:val="0"/>
              <w:widowControl/>
              <w:spacing w:line="245" w:lineRule="auto" w:before="10" w:after="0"/>
              <w:ind w:left="104" w:right="1008" w:firstLine="0"/>
              <w:jc w:val="left"/>
            </w:pPr>
            <w:r>
              <w:rPr>
                <w:rFonts w:ascii="Arial" w:hAnsi="Arial" w:eastAsia="Arial"/>
                <w:b/>
                <w:i w:val="0"/>
                <w:color w:val="000000"/>
                <w:sz w:val="28"/>
              </w:rPr>
              <w:t xml:space="preserve">Ko'nikmalar: </w:t>
              <w:br/>
              <w:t xml:space="preserve">LO7. Design and plan network infrastructure. </w:t>
            </w: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LO8. Configure and manage network qurilmas.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LO9. Install and manage network services.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Manage users and groups in network atrof-muhits. </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LO11. Implement network security measures.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LO12. Monitor and diagnose network problems.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LO13. Demonstrate systems thinking and analytical skills.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LO14. Design secure network infrastructure.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LO15. Make strategic security decisions.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LO16. Optimize network efficiency and ishonchlilik.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LO17. Troubleshoot and resolve network issues. LO18. Manage corporate network atrof-muhits effectively. </w:t>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 xml:space="preserve">Introduction to Computer Networks and Basic Concepts. The definition and importance of computer networks tanishtriladi. Network types, including LANs, WANs, and MANs, and their sinfifications are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458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examined. The historical development of networks and their impact on organizations and society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OSI and TCP/IP Network Models. The layers and funksiyalar of the OSI model o'rganiladi. The structure of the TCP/IP model and the protokol stek ko'rib chiqiladi. The two models are compared, and data flow through the layers and practical applications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Network Devices and Their Functions. Routers and their routing funksiyalar o'rganiladi. Switches, kommutatoring operations, and servers and their services ko'rib chiqiladi. Network interfeys cards and qurilma interconnection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IPv4 Addressing System. The structure and notation of IP manziles o'rganiladi. Class-based manziling, including Classes A through E, and default masks ko'rib chiqiladi. Address ranges, limitations of IPv4, and the transition to IPv6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IPv6 Addressing System. The IPv6 manzil format and length o'rganiladi. Address types, including unicast, multicast, and anycast, ko'rib chiqiladi. Advantages over IPv4, migration strategies, and dual-stek implementations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Subnetting and Network Segmentation. The concept and advantages of subnetting o'rganiladi. Calculation usuls, subnet masks, and CIDR notation ko'rib chiqiladi. Variable length subnetting and network design considerations muhokama qilinadi. Routing Fundamentals. Routing definitions and routing jadvals o'rganiladi. The routing decision process, including directly connected and default routes, ko'rib chiqiladi. Static versus dynamic routing and routing metrics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Switching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VLAN. </w:t>
                  </w:r>
                </w:p>
              </w:tc>
              <w:tc>
                <w:tcPr>
                  <w:tcW w:type="dxa" w:w="10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Switch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operation and kommutatoring jadvals o'rganiladi. The VLAN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segmentation,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configuration </w:t>
                  </w:r>
                </w:p>
              </w:tc>
              <w:tc>
                <w:tcPr>
                  <w:tcW w:type="dxa" w:w="62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examined. Inter-VLAN communication, trunk ports, and the VTP protokol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DHCP and DNS Services. The DHCP protokol, its operation, and server configuration o'rganiladi. IP manzil allocation and leasing ko'rib chiqiladi. DNS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459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fundamentals, the resolution process, and DNS yozuvs and zones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Network Operating Systems. Windows Server architecture and funksiyalar o'rganiladi. Linux networking fundamentals ko'rib chiqiladi. Server roles, services, installation, configuration, and networking capabilities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Managing Users and Groups. User account concepts o'rganiladi. Group creation, management, kirish nazorati, and permissions ko'rib chiqiladi. Group policies, user autentifikatsiya usuls, and Active Directory basics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Network Security Fundamentals. Security threats and vulnerabilities o'rganiladi. The principles of confidentiality, integrity, and foydalanish imkoniyati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Defense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security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policies, </w:t>
                  </w:r>
                </w:p>
              </w:tc>
              <w:tc>
                <w:tcPr>
                  <w:tcW w:type="dxa" w:w="68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risk </w:t>
                  </w:r>
                </w:p>
              </w:tc>
            </w:tr>
          </w:tbl>
          <w:p>
            <w:pPr>
              <w:autoSpaceDN w:val="0"/>
              <w:autoSpaceDE w:val="0"/>
              <w:widowControl/>
              <w:spacing w:line="245" w:lineRule="auto" w:before="4" w:after="6"/>
              <w:ind w:left="104" w:right="22" w:firstLine="0"/>
              <w:jc w:val="both"/>
            </w:pPr>
            <w:r>
              <w:rPr>
                <w:rFonts w:ascii="Arial" w:hAnsi="Arial" w:eastAsia="Arial"/>
                <w:b w:val="0"/>
                <w:i w:val="0"/>
                <w:color w:val="000000"/>
                <w:sz w:val="28"/>
              </w:rPr>
              <w:t xml:space="preserve">assessment, and security architecture muhokama qilinadi. Firewalls and Access Control Systems. Firewall types and funksiyalar o'rganiladi. Packet filtering, stateful inspection, and application-level gateways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ACL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configuration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NAT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funksiyaality for security muhokama qilinadi.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18"/>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Network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Monitoring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Diagnostic </w:t>
                  </w:r>
                </w:p>
              </w:tc>
              <w:tc>
                <w:tcPr>
                  <w:tcW w:type="dxa" w:w="112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i w:val="0"/>
                      <w:color w:val="000000"/>
                      <w:sz w:val="28"/>
                    </w:rPr>
                    <w:t xml:space="preserve">Tools. </w:t>
                  </w:r>
                </w:p>
              </w:tc>
            </w:tr>
            <w:tr>
              <w:trPr>
                <w:trHeight w:hRule="exact" w:val="326"/>
              </w:trPr>
              <w:tc>
                <w:tcPr>
                  <w:tcW w:type="dxa" w:w="14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Monitoring </w:t>
                  </w:r>
                </w:p>
              </w:tc>
              <w:tc>
                <w:tcPr>
                  <w:tcW w:type="dxa" w:w="1660"/>
                  <w:tcBorders/>
                  <w:tcMar>
                    <w:start w:w="0" w:type="dxa"/>
                    <w:end w:w="0" w:type="dxa"/>
                  </w:tcMar>
                </w:tcPr>
                <w:p>
                  <w:pPr>
                    <w:autoSpaceDN w:val="0"/>
                    <w:autoSpaceDE w:val="0"/>
                    <w:widowControl/>
                    <w:spacing w:line="233" w:lineRule="auto" w:before="8" w:after="0"/>
                    <w:ind w:left="250" w:right="0" w:firstLine="0"/>
                    <w:jc w:val="left"/>
                  </w:pPr>
                  <w:r>
                    <w:rPr>
                      <w:rFonts w:ascii="Arial" w:hAnsi="Arial" w:eastAsia="Arial"/>
                      <w:b w:val="0"/>
                      <w:i w:val="0"/>
                      <w:color w:val="000000"/>
                      <w:sz w:val="28"/>
                    </w:rPr>
                    <w:t xml:space="preserve">concepts,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objectives, </w:t>
                  </w:r>
                </w:p>
              </w:tc>
              <w:tc>
                <w:tcPr>
                  <w:tcW w:type="dxa" w:w="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network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ish unumdorligi metrics o'rganiladi. Monitoring tools, including ping, traceroute, and netstat, ko'rib chiqiladi. The SNMP protokol, MIBs, and syslog log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Network Fault Detection and Troubleshooting. </w:t>
            </w:r>
            <w:r>
              <w:rPr>
                <w:rFonts w:ascii="Arial" w:hAnsi="Arial" w:eastAsia="Arial"/>
                <w:b w:val="0"/>
                <w:i w:val="0"/>
                <w:color w:val="000000"/>
                <w:sz w:val="28"/>
              </w:rPr>
              <w:t xml:space="preserve">Common network problems and troubleshooting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methodology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tracking practices ko'rib chiqiladi. Packet sniffing with Wireshark, ish unumdorligi optimallashtirish, and proactive maintenance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VPN and Remote Access Technologies. VPN concepts and benefits o'rganiladi. Tunneling protokols, including PPTP, L2TP, and IPsec, and SSL/TLS VPNs ko'rib chiqiladi. Remote access solutions and their configuration and security considerations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9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Management </w:t>
                  </w:r>
                </w:p>
              </w:tc>
              <w:tc>
                <w:tcPr>
                  <w:tcW w:type="dxa" w:w="9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i w:val="0"/>
                      <w:color w:val="000000"/>
                      <w:sz w:val="28"/>
                    </w:rPr>
                    <w:t xml:space="preserve">and </w:t>
                  </w:r>
                </w:p>
              </w:tc>
              <w:tc>
                <w:tcPr>
                  <w:tcW w:type="dxa" w:w="1740"/>
                  <w:tcBorders/>
                  <w:tcMar>
                    <w:start w:w="0" w:type="dxa"/>
                    <w:end w:w="0" w:type="dxa"/>
                  </w:tcMar>
                </w:tcPr>
                <w:p>
                  <w:pPr>
                    <w:autoSpaceDN w:val="0"/>
                    <w:autoSpaceDE w:val="0"/>
                    <w:widowControl/>
                    <w:spacing w:line="233" w:lineRule="auto" w:before="6" w:after="0"/>
                    <w:ind w:left="16" w:right="0" w:firstLine="0"/>
                    <w:jc w:val="left"/>
                  </w:pPr>
                  <w:r>
                    <w:rPr>
                      <w:rFonts w:ascii="Arial" w:hAnsi="Arial" w:eastAsia="Arial"/>
                      <w:b/>
                      <w:i w:val="0"/>
                      <w:color w:val="000000"/>
                      <w:sz w:val="28"/>
                    </w:rPr>
                    <w:t xml:space="preserve">Automation </w:t>
                  </w:r>
                </w:p>
              </w:tc>
              <w:tc>
                <w:tcPr>
                  <w:tcW w:type="dxa" w:w="48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224" w:right="0" w:firstLine="0"/>
                    <w:jc w:val="left"/>
                  </w:pPr>
                  <w:r>
                    <w:rPr>
                      <w:rFonts w:ascii="Arial" w:hAnsi="Arial" w:eastAsia="Arial"/>
                      <w:b/>
                      <w:i w:val="0"/>
                      <w:color w:val="000000"/>
                      <w:sz w:val="28"/>
                    </w:rPr>
                    <w:t xml:space="preserve">Corporate </w:t>
                  </w:r>
                </w:p>
              </w:tc>
            </w:tr>
            <w:tr>
              <w:trPr>
                <w:trHeight w:hRule="exact" w:val="322"/>
              </w:trPr>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Networks. </w:t>
                  </w:r>
                </w:p>
              </w:tc>
              <w:tc>
                <w:tcPr>
                  <w:tcW w:type="dxa" w:w="1260"/>
                  <w:gridSpan w:val="2"/>
                  <w:tcBorders/>
                  <w:tcMar>
                    <w:start w:w="0" w:type="dxa"/>
                    <w:end w:w="0" w:type="dxa"/>
                  </w:tcMar>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Network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frameworks,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including SNMP and NETCONF, o'rganiladi.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460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Configuration management and avtomatlashtirish tools and scripts ko'rib chiqiladi. Orchestration platforms and security avtomatlashtirish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Designing Network Topologies in Cisco Packet Tracer. Network topologies are designed using Cisco Packet Tracer. Device placement, connectivity, and cable selection are practiced. Simulation models are created, tested, and developed into practical scenarios.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Practical Analysis of OSI and TCP/IP Models. The OSI and TCP/IP models tahlil qilinadi layer by layer. Protocols are identified at each layer and data transformation ko'rib chiqiladi. Packet structure ko'rib chiqiladi and the two models are compared.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Connecting and Configuring Network Devices. Switches and marshrutizators are configured with basic settings. Device communication and configuration are verified. CLI basics and management access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IPv4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Addressing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IP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Configuration. </w:t>
                  </w:r>
                </w:p>
              </w:tc>
              <w:tc>
                <w:tcPr>
                  <w:tcW w:type="dxa" w:w="46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IP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manziles are assigned using static and DHCP configuration. Address assignments are verified and tested. Configuration procedures are documented. Practical Subnetting Calculations. Subnet masks are calculated for given network requirements. Address ranges and host numbers are determined. Network design mashqs are solved through practical problem solving.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Configuring Static Routing. Static routes are created and default routes are configured. Routing jadvals ko'rib chiqiladi for multiple route configurations. The configured routes are tested and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Configuring Dynamic Routing Protocols. RIP and OSPF protokols are configured and compared. Neighbor discovery and yaqinlashish behavior are observed. Routing metrics tahlil qilinadi for each protokol.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VLANs and Segmentation. </w:t>
            </w:r>
            <w:r>
              <w:rPr>
                <w:rFonts w:ascii="Arial" w:hAnsi="Arial" w:eastAsia="Arial"/>
                <w:b w:val="0"/>
                <w:i w:val="0"/>
                <w:color w:val="000000"/>
                <w:sz w:val="28"/>
              </w:rPr>
              <w:t xml:space="preserve">VLANs are </w:t>
            </w:r>
            <w:r>
              <w:rPr>
                <w:rFonts w:ascii="Arial" w:hAnsi="Arial" w:eastAsia="Arial"/>
                <w:b w:val="0"/>
                <w:i w:val="0"/>
                <w:color w:val="000000"/>
                <w:sz w:val="28"/>
              </w:rPr>
              <w:t xml:space="preserve">created and named, and ports are assigned to them. </w:t>
            </w:r>
            <w:r>
              <w:rPr>
                <w:rFonts w:ascii="Arial" w:hAnsi="Arial" w:eastAsia="Arial"/>
                <w:b w:val="0"/>
                <w:i w:val="0"/>
                <w:color w:val="000000"/>
                <w:sz w:val="28"/>
              </w:rPr>
              <w:t xml:space="preserve">Trunk configuration and inter-VLAN routing are </w:t>
            </w:r>
            <w:r>
              <w:rPr>
                <w:rFonts w:ascii="Arial" w:hAnsi="Arial" w:eastAsia="Arial"/>
                <w:b w:val="0"/>
                <w:i w:val="0"/>
                <w:color w:val="000000"/>
                <w:sz w:val="28"/>
              </w:rPr>
              <w:t xml:space="preserve">implemented. VLAN isolation and communication are </w:t>
            </w:r>
            <w:r>
              <w:rPr>
                <w:rFonts w:ascii="Arial" w:hAnsi="Arial" w:eastAsia="Arial"/>
                <w:b w:val="0"/>
                <w:i w:val="0"/>
                <w:color w:val="000000"/>
                <w:sz w:val="28"/>
              </w:rPr>
              <w:t xml:space="preserve">tested.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461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04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Configuring DHCP Server. A DHCP scope and IP pool are configured. Lease times and DHCP options are set. Client connectivity and manzil allocation are tested and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Setting Up DNS Server. DNS zones are created and yozuvs, including A, MX, and CNAME, are configured. Primary and secondary zones are set up.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DNS resolution and recursive queries are tested. Managing Users in Server Environments. User accounts are created and configured. Passso'z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policies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group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1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applied.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Permissions, home directories, and user profiles are </w:t>
            </w:r>
            <w:r>
              <w:rPr>
                <w:rFonts w:ascii="Arial" w:hAnsi="Arial" w:eastAsia="Arial"/>
                <w:b w:val="0"/>
                <w:i w:val="0"/>
                <w:color w:val="000000"/>
                <w:sz w:val="28"/>
              </w:rPr>
              <w:t xml:space="preserve">managed.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Configuring Network Security. Firewall rules and kirish nazorati lists are created. Port filtering and protokol-specific rules are configured. NAT is configured and security policies are implemented. Network Monitoring and Diagnostics. Network diagnostic tools, including ping, traceroute, and ipconfig, are used. Network traffic is captured and analyzed using Wireshark. Performance is monitored and problems are identified.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 xml:space="preserve">Network Theory and Evolution.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Network Technologies and Ethernet.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Addressing Systems IPv4 and IPv6.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Fundamentals of Routing and Switching.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Network Services DHCP, DNS, NAT.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Security Technologies: Firewall, VPN, Cryptografiky. Wireless Networks and Monitoring.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Server Network Services.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Modern Architectures: Cloud and Corporate.</w:t>
            </w:r>
          </w:p>
        </w:tc>
      </w:tr>
      <w:tr>
        <w:trPr>
          <w:trHeight w:hRule="exact" w:val="30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Interactive lectures with network diagrams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scenarios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Hands-on </w:t>
                  </w:r>
                </w:p>
              </w:tc>
              <w:tc>
                <w:tcPr>
                  <w:tcW w:type="dxa" w:w="126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sessions with Cisco Packet Tracer and real equipment are held. Lab experiments with actual network qurilmas, network simulyatsiya, and modellashtirish are practiced. Troubleshooting case studies and group projects are conducted. Independent research on emerging technologies and professional tool demonstrations are also included.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462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1" w:lineRule="auto" w:before="4" w:after="0"/>
              <w:ind w:left="104" w:right="3600" w:firstLine="0"/>
              <w:jc w:val="left"/>
            </w:pPr>
            <w:r>
              <w:rPr>
                <w:rFonts w:ascii="Arial" w:hAnsi="Arial" w:eastAsia="Arial"/>
                <w:b w:val="0"/>
                <w:i w:val="0"/>
                <w:color w:val="000000"/>
                <w:sz w:val="28"/>
              </w:rPr>
              <w:t xml:space="preserve">Computer Networks </w:t>
            </w:r>
            <w:r>
              <w:br/>
            </w:r>
            <w:r>
              <w:rPr>
                <w:rFonts w:ascii="Arial" w:hAnsi="Arial" w:eastAsia="Arial"/>
                <w:b w:val="0"/>
                <w:i w:val="0"/>
                <w:color w:val="000000"/>
                <w:sz w:val="28"/>
              </w:rPr>
              <w:t xml:space="preserve">Computer Organization </w:t>
            </w:r>
          </w:p>
        </w:tc>
      </w:tr>
      <w:tr>
        <w:trPr>
          <w:trHeight w:hRule="exact" w:val="830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assessment baholaydi sinfroom participation 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sessions,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troubleshooting ability during hands-on work, and the </w:t>
            </w:r>
            <w:r>
              <w:rPr>
                <w:rFonts w:ascii="Arial" w:hAnsi="Arial" w:eastAsia="Arial"/>
                <w:b w:val="0"/>
                <w:i w:val="0"/>
                <w:color w:val="000000"/>
                <w:sz w:val="28"/>
              </w:rPr>
              <w:t xml:space="preserve">completion of teacher-guided independent work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0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assignments,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1400"/>
                  <w:tcBorders/>
                  <w:tcMar>
                    <w:start w:w="0" w:type="dxa"/>
                    <w:end w:w="0" w:type="dxa"/>
                  </w:tcMar>
                </w:tcPr>
                <w:p>
                  <w:pPr>
                    <w:autoSpaceDN w:val="0"/>
                    <w:autoSpaceDE w:val="0"/>
                    <w:widowControl/>
                    <w:spacing w:line="233" w:lineRule="auto" w:before="6" w:after="0"/>
                    <w:ind w:left="278" w:right="0" w:firstLine="0"/>
                    <w:jc w:val="left"/>
                  </w:pPr>
                  <w:r>
                    <w:rPr>
                      <w:rFonts w:ascii="Arial" w:hAnsi="Arial" w:eastAsia="Arial"/>
                      <w:b w:val="0"/>
                      <w:i w:val="0"/>
                      <w:color w:val="000000"/>
                      <w:sz w:val="28"/>
                    </w:rPr>
                    <w:t xml:space="preserve">designs,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configuration reports, analysis documents, and mini-projects on network administration and security. The midterm assessment consists of a written test covering theoretical knowledge of network models, manziling systems, routing, protokols, and security concepts, together with independent work projects evaluating practical skills in network design, qurilma configuration, service implementation, and problem diagnosis. The final imtihon is a written and practical imtihon requiring students to design networks, configure qurilmas, implement services, diagnose problems, and explain design decisions. The assessment measures theoretical understanding, practical skills, and the ability to manage network atrof-muhits effectively.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Cisco Certified Network Associate (CCNA) Training </w:t>
            </w:r>
            <w:r>
              <w:rPr>
                <w:rFonts w:ascii="Arial" w:hAnsi="Arial" w:eastAsia="Arial"/>
                <w:b w:val="0"/>
                <w:i w:val="0"/>
                <w:color w:val="000000"/>
                <w:sz w:val="28"/>
              </w:rPr>
              <w:t xml:space="preserve">Book. Ciscopress, Latest Edition.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2. Kurose J., Ross K. Computer Networking: A Top-</w:t>
            </w:r>
            <w:r>
              <w:rPr>
                <w:rFonts w:ascii="Arial" w:hAnsi="Arial" w:eastAsia="Arial"/>
                <w:b w:val="0"/>
                <w:i w:val="0"/>
                <w:color w:val="000000"/>
                <w:sz w:val="28"/>
              </w:rPr>
              <w:t xml:space="preserve">Down Approach. Pearson.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3. Jill West. Network+ Guide to Networks. McGraw-</w:t>
            </w:r>
            <w:r>
              <w:rPr>
                <w:rFonts w:ascii="Arial" w:hAnsi="Arial" w:eastAsia="Arial"/>
                <w:b w:val="0"/>
                <w:i w:val="0"/>
                <w:color w:val="000000"/>
                <w:sz w:val="28"/>
              </w:rPr>
              <w:t xml:space="preserve">Hill.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Darril Gibson. CompTIA Security+: Get Certified </w:t>
            </w:r>
            <w:r>
              <w:rPr>
                <w:rFonts w:ascii="Arial" w:hAnsi="Arial" w:eastAsia="Arial"/>
                <w:b w:val="0"/>
                <w:i w:val="0"/>
                <w:color w:val="000000"/>
                <w:sz w:val="28"/>
              </w:rPr>
              <w:t xml:space="preserve">Get Ahead. Sybex. </w:t>
            </w:r>
          </w:p>
        </w:tc>
      </w:tr>
      <w:tr>
        <w:trPr>
          <w:trHeight w:hRule="exact" w:val="10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Abdullayev Mamayusup Kasimovich, Kafedra of Computer and Dasturiy ta'minot muhandisligi, Termiz davlat universiteti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30" w:after="0"/>
        <w:ind w:left="0" w:right="20" w:firstLine="0"/>
        <w:jc w:val="right"/>
      </w:pPr>
      <w:r>
        <w:rPr>
          <w:rFonts w:ascii="Arial" w:hAnsi="Arial" w:eastAsia="Arial"/>
          <w:b w:val="0"/>
          <w:i w:val="0"/>
          <w:color w:val="000000"/>
          <w:sz w:val="28"/>
        </w:rPr>
        <w:t xml:space="preserve">463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328"/>
        <w:ind w:left="0" w:right="0" w:firstLine="0"/>
        <w:jc w:val="left"/>
      </w:pPr>
      <w:r>
        <w:rPr>
          <w:rFonts w:ascii="Arial" w:hAnsi="Arial" w:eastAsia="Arial"/>
          <w:b/>
          <w:i w:val="0"/>
          <w:color w:val="000000"/>
          <w:sz w:val="28"/>
        </w:rPr>
        <w:t xml:space="preserve">KIBERXAVFSIZLIKDA SUN'IY INTELLEKT </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KIBERXAVFSIZLIKDA SUN'IY INTELLEKT</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KXSI404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Kredit </w:t>
            </w:r>
          </w:p>
        </w:tc>
      </w:tr>
      <w:tr>
        <w:trPr>
          <w:trHeight w:hRule="exact" w:val="130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soat </w:t>
              <w:br/>
              <w:t xml:space="preserve">Kontakt soatlari: 46 soat (26 soat Ma'ruza, 20 soat Amaliy mashg'ulotlar) </w:t>
              <w:br/>
              <w:t xml:space="preserve">Mustaqil topshiriqlar: 74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VII semestr </w:t>
            </w:r>
          </w:p>
        </w:tc>
      </w:tr>
      <w:tr>
        <w:trPr>
          <w:trHeight w:hRule="exact" w:val="335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4" w:firstLine="0"/>
              <w:jc w:val="both"/>
            </w:pPr>
            <w:r>
              <w:rPr>
                <w:rFonts w:ascii="Arial" w:hAnsi="Arial" w:eastAsia="Arial"/>
                <w:b w:val="0"/>
                <w:i w:val="0"/>
                <w:color w:val="000000"/>
                <w:sz w:val="28"/>
              </w:rPr>
              <w:t xml:space="preserve">Modul maqsadi Kiberxavfsizlikda sun'iy intellekt is to develop theoretical knowledge and practical skills in applying sun'iy intellekt and mashinali o'qitish to cybersecurity. Students learn threat detection using AI-based systems. Network monitoring and log analysis o'rganiladi. Anomaly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3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Intrusion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detection using AI-based systems is practiced. </w:t>
            </w:r>
            <w:r>
              <w:rPr>
                <w:rFonts w:ascii="Arial" w:hAnsi="Arial" w:eastAsia="Arial"/>
                <w:b w:val="0"/>
                <w:i w:val="0"/>
                <w:color w:val="000000"/>
                <w:sz w:val="28"/>
              </w:rPr>
              <w:t xml:space="preserve">Machine learning models are implemented and </w:t>
            </w:r>
            <w:r>
              <w:rPr>
                <w:rFonts w:ascii="Arial" w:hAnsi="Arial" w:eastAsia="Arial"/>
                <w:b w:val="0"/>
                <w:i w:val="0"/>
                <w:color w:val="000000"/>
                <w:sz w:val="28"/>
              </w:rPr>
              <w:t xml:space="preserve">evaluated for security applications. </w:t>
            </w:r>
          </w:p>
        </w:tc>
      </w:tr>
      <w:tr>
        <w:trPr>
          <w:trHeight w:hRule="exact" w:val="6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 xml:space="preserve">LO1. Explain fundamental concepts of cybersecurity and sun'iy intellekt and their interrelationship. LO2. Describe main concepts of mashinali o'qitish: sinfification, klasterlash, anomaly detection.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LO3. Explain main types of cybersecurity threats, </w:t>
            </w:r>
            <w:r>
              <w:rPr>
                <w:rFonts w:ascii="Arial" w:hAnsi="Arial" w:eastAsia="Arial"/>
                <w:b w:val="0"/>
                <w:i w:val="0"/>
                <w:color w:val="000000"/>
                <w:sz w:val="28"/>
              </w:rPr>
              <w:t xml:space="preserve">attack models and defence mechanisms.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Explain structure of security data and </w:t>
            </w:r>
            <w:r>
              <w:rPr>
                <w:rFonts w:ascii="Arial" w:hAnsi="Arial" w:eastAsia="Arial"/>
                <w:b w:val="0"/>
                <w:i w:val="0"/>
                <w:color w:val="000000"/>
                <w:sz w:val="28"/>
              </w:rPr>
              <w:t xml:space="preserve">fundamentals of data processing for AI models.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Understand anomaly detection, bosqinni aniqlash systems (IDS) and SIEM systems.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LO6. Describe network traffic analysis and log file </w:t>
            </w:r>
            <w:r>
              <w:rPr>
                <w:rFonts w:ascii="Arial" w:hAnsi="Arial" w:eastAsia="Arial"/>
                <w:b w:val="0"/>
                <w:i w:val="0"/>
                <w:color w:val="000000"/>
                <w:sz w:val="28"/>
              </w:rPr>
              <w:t xml:space="preserve">analysis techniques.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Classify cybersecurity data using mashinali o'qitish models.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Analyze network traffic and system logs to </w:t>
            </w:r>
            <w:r>
              <w:rPr>
                <w:rFonts w:ascii="Arial" w:hAnsi="Arial" w:eastAsia="Arial"/>
                <w:b w:val="0"/>
                <w:i w:val="0"/>
                <w:color w:val="000000"/>
                <w:sz w:val="28"/>
              </w:rPr>
              <w:t xml:space="preserve">identify suspicious patterns.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LO9. Develop conceptual models of AI-based bosqinni aniqlash systems. </w:t>
            </w:r>
            <w:r>
              <w:rPr>
                <w:rFonts w:ascii="Arial" w:hAnsi="Arial" w:eastAsia="Arial"/>
                <w:b w:val="0"/>
                <w:i w:val="0"/>
                <w:color w:val="000000"/>
                <w:sz w:val="28"/>
              </w:rPr>
            </w:r>
          </w:p>
        </w:tc>
      </w:tr>
    </w:tbl>
    <w:p>
      <w:pPr>
        <w:autoSpaceDN w:val="0"/>
        <w:autoSpaceDE w:val="0"/>
        <w:widowControl/>
        <w:spacing w:line="233" w:lineRule="auto" w:before="24" w:after="0"/>
        <w:ind w:left="0" w:right="20" w:firstLine="0"/>
        <w:jc w:val="right"/>
      </w:pPr>
      <w:r>
        <w:rPr>
          <w:rFonts w:ascii="Arial" w:hAnsi="Arial" w:eastAsia="Arial"/>
          <w:b w:val="0"/>
          <w:i w:val="0"/>
          <w:color w:val="000000"/>
          <w:sz w:val="28"/>
        </w:rPr>
        <w:t xml:space="preserve">464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8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LO10. Detect spam and fishing using text sinfification usuls.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Identify and sinfify zararli dastur using feature-based approaches.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Implement and evaluate simple mashinali o'qitish models for security.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Use AI tools responsibly in cybersecurity and professional activities.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LO14. Make informed decisions on analyzing </w:t>
            </w:r>
            <w:r>
              <w:rPr>
                <w:rFonts w:ascii="Arial" w:hAnsi="Arial" w:eastAsia="Arial"/>
                <w:b w:val="0"/>
                <w:i w:val="0"/>
                <w:color w:val="000000"/>
                <w:sz w:val="28"/>
              </w:rPr>
              <w:t xml:space="preserve">cybersecurity incidents with AI support.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LO15. Understand capabilities and limitations of AI-</w:t>
            </w:r>
            <w:r>
              <w:rPr>
                <w:rFonts w:ascii="Arial" w:hAnsi="Arial" w:eastAsia="Arial"/>
                <w:b w:val="0"/>
                <w:i w:val="0"/>
                <w:color w:val="000000"/>
                <w:sz w:val="28"/>
              </w:rPr>
              <w:t xml:space="preserve">based security systems.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LO16. Apply AI techniques to real-world cybersecurity </w:t>
            </w:r>
            <w:r>
              <w:rPr>
                <w:rFonts w:ascii="Arial" w:hAnsi="Arial" w:eastAsia="Arial"/>
                <w:b w:val="0"/>
                <w:i w:val="0"/>
                <w:color w:val="000000"/>
                <w:sz w:val="28"/>
              </w:rPr>
              <w:t xml:space="preserve">problems and challenges. </w:t>
            </w:r>
          </w:p>
        </w:tc>
      </w:tr>
      <w:tr>
        <w:trPr>
          <w:trHeight w:hRule="exact" w:val="902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 xml:space="preserve">Fundamentals of Cybersecurity and Artificial Intelligence. The definition and importance of cybersecurity tanishtriladi. The basics of AI and mashinali o'qitish ko'rib chiqiladi. The interrelationship between AI and security, along with tok trends and challenges, muhokama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Concept of Artificial Intelligence and Its Types. AI ta'riflanadi and sinfified into narrow and general AI. Reactive, limited xotira, and theory of mind AI types ko'rib chiqiladi. AI applications in security and the distinction between machine and human intelligence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Fundamentals of Machine Learning. Supervised learning, including sinfification and regressiya, o'rganiladi. Unnazorat ostidagi o'qitish, including klasterlash and dimensionality reduction, and reinkuchment learning basics ko'rib chiqiladi. Training and sinash data and model evaluation metrics muhokama qilinadi. Cybersecurity Threats and Attack Models. The threat landscape and zaiflik analysis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studied.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Attack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types,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2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malware,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ransomware, and fishing, and their attack vektors ko'rib chiqiladi. Himoya mechanisms, threat modellashtirish frameworks, and risk assessment muhokama qilinadi. Dataset Concept for Data and Security. Data collection sources and data labeling and annotation o'rganiladi. Feature engineering for security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465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dataset preparation and cleaning ko'rib chiqiladi. Class imbalance issues and privacy considerations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2" w:firstLine="0"/>
              <w:jc w:val="both"/>
            </w:pPr>
            <w:r>
              <w:rPr>
                <w:rFonts w:ascii="Arial" w:hAnsi="Arial" w:eastAsia="Arial"/>
                <w:b/>
                <w:i w:val="0"/>
                <w:color w:val="000000"/>
                <w:sz w:val="28"/>
              </w:rPr>
              <w:t xml:space="preserve">Fundamentals of Anomaly Detection. Anomaly definitions and types o'rganiladi. Statistical and mashinali o'qitish approaches to anomaly detection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Outlier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66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techniques,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applications in network monitoring, and ish unumdorligi evaluation muhokama qilinadi. </w:t>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Fundamentals of Intrusion Detection Systems. IDS types and architectures o'rganiladi. Signature-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anomaly-based,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hybrid </w:t>
                  </w:r>
                </w:p>
              </w:tc>
              <w:tc>
                <w:tcPr>
                  <w:tcW w:type="dxa" w:w="13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detection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approaches ko'rib chiqiladi. Rule engines and alert generation and management muhokama qilinadi. </w:t>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 xml:space="preserve">Fundamentals of Spam and Phishing Detection. Spam characteristics and evolution o'rganiladi. Phishing tactics, indicators, and text sinfification usuls ko'rib chiqiladi. Email filtering techniques, user behavior analysis, and detection challenges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Methods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Detecting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Malicious </w:t>
                  </w:r>
                </w:p>
              </w:tc>
              <w:tc>
                <w:tcPr>
                  <w:tcW w:type="dxa" w:w="146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i w:val="0"/>
                      <w:color w:val="000000"/>
                      <w:sz w:val="28"/>
                    </w:rPr>
                    <w:t xml:space="preserve">Software.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Malware types and behaviors o'rganiladi. Static and dynamic analysis approaches, including sandboxing, ko'rib chiqiladi. Heuristic-based and behavior-based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detection,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polymorphic </w:t>
                  </w:r>
                </w:p>
              </w:tc>
              <w:tc>
                <w:tcPr>
                  <w:tcW w:type="dxa" w:w="132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malware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challenges, muhokama qilinadi.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Analyzing Network Traffic Using AI. Network traffic characteristics and flow-based analysis o'rganiladi. Packet inspection and traffic sinfification usuls ko'rib chiqiladi. Anomaly detection in traffic and protokol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Security Log Analysis. Log sources, types, aggregation, and parsing o'rganiladi. Correlation and analysis techniques ko'rib chiqiladi. Anomaly detection in logs, alert tuning, and forensics applications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644" w:val="left"/>
                <w:tab w:pos="1782" w:val="left"/>
                <w:tab w:pos="2464" w:val="left"/>
                <w:tab w:pos="3118" w:val="left"/>
                <w:tab w:pos="4124" w:val="left"/>
                <w:tab w:pos="5152" w:val="left"/>
                <w:tab w:pos="6286" w:val="left"/>
              </w:tabs>
              <w:autoSpaceDE w:val="0"/>
              <w:widowControl/>
              <w:spacing w:line="245" w:lineRule="auto" w:before="10" w:after="0"/>
              <w:ind w:left="104" w:right="0" w:firstLine="0"/>
              <w:jc w:val="left"/>
            </w:pPr>
            <w:r>
              <w:rPr>
                <w:rFonts w:ascii="Arial" w:hAnsi="Arial" w:eastAsia="Arial"/>
                <w:b/>
                <w:i w:val="0"/>
                <w:color w:val="000000"/>
                <w:sz w:val="28"/>
              </w:rPr>
              <w:t xml:space="preserve">Introduction to SIEM Systems. SIEM architecture and components o'rganiladi. Data collection, normalizatsiya, and rule creation and management ko'rib chiqiladi. </w:t>
              <w:tab/>
              <w:tab/>
              <w:t xml:space="preserve">Alerting </w:t>
              <w:tab/>
              <w:t xml:space="preserve">mechanisms, </w:t>
              <w:tab/>
              <w:t xml:space="preserve">dashboards, reporting, </w:t>
              <w:tab/>
              <w:t xml:space="preserve">and </w:t>
              <w:tab/>
              <w:t xml:space="preserve">integration </w:t>
              <w:tab/>
              <w:t xml:space="preserve">considerations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466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Natural Language Processing and Security. NLP fundamentals and techniques o'rganiladi. Text preprocessing, feature extraction, and sentiment analysis in threat detection ko'rib chiqiladi. Named entity recognition and cybersecurity knowledge extraction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 xml:space="preserve">Creating a Simple Spam Filter. A text sinfification approach is used to build a spam filter. Features are extracted from emails and a o'qitish ma'lumotlariset is prepared. A model is selected, trained, and evaluated for ish unumdorligi.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Analyzing Phishing Emails. Phishing indicators are identified in sample emails. Email headers, URLs, and content tahlil qilinadi. Sender verification usuls are applied and sinfification accuracy is assessed. Data Preparation for AI Models. Data is loaded and explored, and missing values are handled. Data is normalized, scaled, and relevant features are selected. A train-test split and validation strategy are implemented.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8"/>
              </w:trPr>
              <w:tc>
                <w:tcPr>
                  <w:tcW w:type="dxa" w:w="14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Building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 </w:t>
                  </w:r>
                </w:p>
              </w:tc>
              <w:tc>
                <w:tcPr>
                  <w:tcW w:type="dxa" w:w="136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Machine </w:t>
                  </w:r>
                </w:p>
              </w:tc>
              <w:tc>
                <w:tcPr>
                  <w:tcW w:type="dxa" w:w="280"/>
                  <w:vMerge w:val="restart"/>
                  <w:tcBorders/>
                  <w:tcMar>
                    <w:start w:w="0" w:type="dxa"/>
                    <w:end w:w="0" w:type="dxa"/>
                  </w:tcMar>
                  <w:tcMar>
                    <w:start w:w="0" w:type="dxa"/>
                    <w:end w:w="0" w:type="dxa"/>
                  </w:tcMar>
                </w:tcPr>
                <w:p>
                  <w:pPr>
                    <w:autoSpaceDN w:val="0"/>
                    <w:autoSpaceDE w:val="0"/>
                    <w:widowControl/>
                    <w:spacing w:line="233" w:lineRule="auto" w:before="32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30" w:right="0" w:firstLine="0"/>
                    <w:jc w:val="left"/>
                  </w:pPr>
                  <w:r>
                    <w:rPr>
                      <w:rFonts w:ascii="Arial" w:hAnsi="Arial" w:eastAsia="Arial"/>
                      <w:b/>
                      <w:i w:val="0"/>
                      <w:color w:val="000000"/>
                      <w:sz w:val="28"/>
                    </w:rPr>
                    <w:t xml:space="preserve">Learning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48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 </w:t>
                  </w:r>
                </w:p>
              </w:tc>
            </w:tr>
            <w:tr>
              <w:trPr>
                <w:trHeight w:hRule="exact" w:val="324"/>
              </w:trPr>
              <w:tc>
                <w:tcPr>
                  <w:tcW w:type="dxa" w:w="1940"/>
                  <w:gridSpan w:val="2"/>
                  <w:tcBorders/>
                  <w:tcMar>
                    <w:start w:w="0" w:type="dxa"/>
                    <w:end w:w="0" w:type="dxa"/>
                  </w:tcMar>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classification </w:t>
                  </w:r>
                </w:p>
              </w:tc>
              <w:tc>
                <w:tcPr>
                  <w:tcW w:type="dxa" w:w="136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model </w:t>
                  </w:r>
                </w:p>
              </w:tc>
              <w:tc>
                <w:tcPr>
                  <w:tcW w:type="dxa" w:w="972"/>
                  <w:vMerge/>
                  <w:tcBorders/>
                </w:tcPr>
                <w:p/>
              </w:tc>
              <w:tc>
                <w:tcPr>
                  <w:tcW w:type="dxa" w:w="1540"/>
                  <w:tcBorders/>
                  <w:tcMar>
                    <w:start w:w="0" w:type="dxa"/>
                    <w:end w:w="0" w:type="dxa"/>
                  </w:tcMar>
                </w:tcPr>
                <w:p>
                  <w:pPr>
                    <w:autoSpaceDN w:val="0"/>
                    <w:autoSpaceDE w:val="0"/>
                    <w:widowControl/>
                    <w:spacing w:line="233" w:lineRule="auto" w:before="6" w:after="0"/>
                    <w:ind w:left="372" w:right="0" w:firstLine="0"/>
                    <w:jc w:val="left"/>
                  </w:pPr>
                  <w:r>
                    <w:rPr>
                      <w:rFonts w:ascii="Arial" w:hAnsi="Arial" w:eastAsia="Arial"/>
                      <w:b w:val="0"/>
                      <w:i w:val="0"/>
                      <w:color w:val="000000"/>
                      <w:sz w:val="28"/>
                    </w:rPr>
                    <w:t xml:space="preserve">selected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48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its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hyperparameters are tuned. The training procedure is monitored and yaqinlashish is assessed. Cross-validation is executed and ish unumdorligi metrics are calculated.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i w:val="0"/>
                <w:color w:val="000000"/>
                <w:sz w:val="28"/>
              </w:rPr>
              <w:t xml:space="preserve">Anomaly Detection Model. Anomalies ta'riflanadi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labeled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unsupervised </w:t>
                  </w:r>
                </w:p>
              </w:tc>
              <w:tc>
                <w:tcPr>
                  <w:tcW w:type="dxa" w:w="12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learning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approach. Isolation Forest or Local Outlier Factor usuls are implemented. Thresholds are set and the model's ish unumdorligi is evaluated in a practical application.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Malware Classification. Malware features are extracted and feature vektors are created. A sinfification model is trained for ikkilik and multisinf sinfification. The model is evaluated in a real-world application.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Intrusion Detection System Simulation. </w:t>
            </w:r>
            <w:r>
              <w:rPr>
                <w:rFonts w:ascii="Arial" w:hAnsi="Arial" w:eastAsia="Arial"/>
                <w:b w:val="0"/>
                <w:i w:val="0"/>
                <w:color w:val="000000"/>
                <w:sz w:val="28"/>
              </w:rPr>
              <w:t xml:space="preserve">Network </w:t>
            </w:r>
            <w:r>
              <w:rPr>
                <w:rFonts w:ascii="Arial" w:hAnsi="Arial" w:eastAsia="Arial"/>
                <w:b w:val="0"/>
                <w:i w:val="0"/>
                <w:color w:val="000000"/>
                <w:sz w:val="28"/>
              </w:rPr>
              <w:t xml:space="preserve">traffic is simulated or a dataset is used to develop an </w:t>
            </w:r>
            <w:r>
              <w:rPr>
                <w:rFonts w:ascii="Arial" w:hAnsi="Arial" w:eastAsia="Arial"/>
                <w:b w:val="0"/>
                <w:i w:val="0"/>
                <w:color w:val="000000"/>
                <w:sz w:val="28"/>
              </w:rPr>
              <w:t xml:space="preserve">IDS model. Normal and attack behavior are </w:t>
            </w:r>
            <w:r>
              <w:rPr>
                <w:rFonts w:ascii="Arial" w:hAnsi="Arial" w:eastAsia="Arial"/>
                <w:b w:val="0"/>
                <w:i w:val="0"/>
                <w:color w:val="000000"/>
                <w:sz w:val="28"/>
              </w:rPr>
              <w:t xml:space="preserve">distinguished and alerts are generated. Performance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467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40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metrics, including TPR and FPR, are calculated and </w:t>
            </w:r>
            <w:r>
              <w:rPr>
                <w:rFonts w:ascii="Arial" w:hAnsi="Arial" w:eastAsia="Arial"/>
                <w:b w:val="0"/>
                <w:i w:val="0"/>
                <w:color w:val="000000"/>
                <w:sz w:val="28"/>
              </w:rPr>
              <w:t xml:space="preserve">the system is tuned.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Model Accuracy Evaluation. Precision, recall, and F1-score are calculated for the model. A confusion matritsa tahlil qilinadi and an ROC egri chiziq is generated. The AUC is computed, the threshold is optimized, and results are reported.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 xml:space="preserve">Log File Analysis. </w:t>
            </w:r>
            <w:r>
              <w:rPr>
                <w:rFonts w:ascii="Arial" w:hAnsi="Arial" w:eastAsia="Arial"/>
                <w:b w:val="0"/>
                <w:i w:val="0"/>
                <w:color w:val="000000"/>
                <w:sz w:val="28"/>
              </w:rPr>
              <w:t xml:space="preserve">Log files are ingested and parsed. </w:t>
            </w:r>
            <w:r>
              <w:rPr>
                <w:rFonts w:ascii="Arial" w:hAnsi="Arial" w:eastAsia="Arial"/>
                <w:b w:val="0"/>
                <w:i w:val="0"/>
                <w:color w:val="000000"/>
                <w:sz w:val="28"/>
              </w:rPr>
              <w:t xml:space="preserve">Patterns and anomalies are identified through </w:t>
            </w:r>
            <w:r>
              <w:rPr>
                <w:rFonts w:ascii="Arial" w:hAnsi="Arial" w:eastAsia="Arial"/>
                <w:b w:val="0"/>
                <w:i w:val="0"/>
                <w:color w:val="000000"/>
                <w:sz w:val="28"/>
              </w:rPr>
              <w:t xml:space="preserve">correlation analysis. Alerts are prioritized and an </w:t>
            </w:r>
            <w:r>
              <w:rPr>
                <w:rFonts w:ascii="Arial" w:hAnsi="Arial" w:eastAsia="Arial"/>
                <w:b w:val="0"/>
                <w:i w:val="0"/>
                <w:color w:val="000000"/>
                <w:sz w:val="28"/>
              </w:rPr>
              <w:t xml:space="preserve">incident timeline is created.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Network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Traffic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Visualization.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Traffic </w:t>
                  </w:r>
                </w:p>
              </w:tc>
              <w:tc>
                <w:tcPr>
                  <w:tcW w:type="dxa" w:w="74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flow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visualization tools are used to analyze network data. Protocol distribution and traffic patterns tahlil qilinadi. Anomalies are visualized to support capacity planning and troubleshooting.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 xml:space="preserve">History, Development and Role of AI in Cybersecurity.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Types of Machine Learning and Main Approaches. </w:t>
            </w:r>
            <w:r>
              <w:rPr>
                <w:rFonts w:ascii="Arial" w:hAnsi="Arial" w:eastAsia="Arial"/>
                <w:b w:val="0"/>
                <w:i w:val="0"/>
                <w:color w:val="000000"/>
                <w:sz w:val="28"/>
              </w:rPr>
              <w:t xml:space="preserve">Fundamentals of Neural Networks and Feature </w:t>
            </w:r>
            <w:r>
              <w:rPr>
                <w:rFonts w:ascii="Arial" w:hAnsi="Arial" w:eastAsia="Arial"/>
                <w:b w:val="0"/>
                <w:i w:val="0"/>
                <w:color w:val="000000"/>
                <w:sz w:val="28"/>
              </w:rPr>
              <w:t xml:space="preserve">Engineering.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Cyber Threat Intelligence and Threat Modeling. </w:t>
            </w:r>
          </w:p>
          <w:p>
            <w:pPr>
              <w:autoSpaceDN w:val="0"/>
              <w:autoSpaceDE w:val="0"/>
              <w:widowControl/>
              <w:spacing w:line="245" w:lineRule="auto" w:before="8" w:after="0"/>
              <w:ind w:left="104" w:right="432" w:firstLine="0"/>
              <w:jc w:val="left"/>
            </w:pPr>
            <w:r>
              <w:rPr>
                <w:rFonts w:ascii="Arial" w:hAnsi="Arial" w:eastAsia="Arial"/>
                <w:b w:val="0"/>
                <w:i w:val="0"/>
                <w:color w:val="000000"/>
                <w:sz w:val="28"/>
              </w:rPr>
              <w:t xml:space="preserve">Security Operations Centers and SIEM Systems. </w:t>
            </w:r>
            <w:r>
              <w:rPr>
                <w:rFonts w:ascii="Arial" w:hAnsi="Arial" w:eastAsia="Arial"/>
                <w:b w:val="0"/>
                <w:i w:val="0"/>
                <w:color w:val="000000"/>
                <w:sz w:val="28"/>
              </w:rPr>
              <w:t xml:space="preserve">Botnets, Fraud and User Behavior Detection.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Zero-Day Attacks and Endpoint Protection.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AI and Cloud Security. </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 xml:space="preserve">Adversarial Attacks and Threats Aegallaydit AI Models. AI Safety Risks and Explainable AI (XAI). </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Security Automation and Incident Response.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Malware Evolution and Threat Hunting.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Network Segmentation, Privacy-Preserving Learning </w:t>
            </w:r>
            <w:r>
              <w:rPr>
                <w:rFonts w:ascii="Arial" w:hAnsi="Arial" w:eastAsia="Arial"/>
                <w:b w:val="0"/>
                <w:i w:val="0"/>
                <w:color w:val="000000"/>
                <w:sz w:val="28"/>
              </w:rPr>
              <w:t xml:space="preserve">and AI Governance.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AI Application in Cryptografiky.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Quantum Computing, Blockchain and Future AI-</w:t>
            </w:r>
            <w:r>
              <w:rPr>
                <w:rFonts w:ascii="Arial" w:hAnsi="Arial" w:eastAsia="Arial"/>
                <w:b w:val="0"/>
                <w:i w:val="0"/>
                <w:color w:val="000000"/>
                <w:sz w:val="28"/>
              </w:rPr>
              <w:t>Cybersecurity Technologies.</w:t>
            </w:r>
          </w:p>
        </w:tc>
      </w:tr>
      <w:tr>
        <w:trPr>
          <w:trHeight w:hRule="exact" w:val="226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Interactive lectures with cybersecurity case studies are conducted. Hands-on practical sessions with mashinali o'qitish tools and datasets are held. Threat analysis, incident simulyatsiyas, and security ma'lumotlarni tahlil qilish mashqs are practiced. Log imtihon, log correlation, and network traffic analysis using Wireshark are conducted. AI tool demonstrations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468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collaborative problem-solving on security challenges </w:t>
            </w:r>
            <w:r>
              <w:rPr>
                <w:rFonts w:ascii="Arial" w:hAnsi="Arial" w:eastAsia="Arial"/>
                <w:b w:val="0"/>
                <w:i w:val="0"/>
                <w:color w:val="000000"/>
                <w:sz w:val="28"/>
              </w:rPr>
              <w:t xml:space="preserve">are also included. </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Computer Networks </w:t>
            </w:r>
            <w:r>
              <w:br/>
            </w:r>
            <w:r>
              <w:rPr>
                <w:rFonts w:ascii="Arial" w:hAnsi="Arial" w:eastAsia="Arial"/>
                <w:b w:val="0"/>
                <w:i w:val="0"/>
                <w:color w:val="000000"/>
                <w:sz w:val="28"/>
              </w:rPr>
              <w:t xml:space="preserve">Programming 1,2 </w:t>
            </w:r>
            <w:r>
              <w:br/>
            </w:r>
            <w:r>
              <w:rPr>
                <w:rFonts w:ascii="Arial" w:hAnsi="Arial" w:eastAsia="Arial"/>
                <w:b w:val="0"/>
                <w:i w:val="0"/>
                <w:color w:val="000000"/>
                <w:sz w:val="28"/>
              </w:rPr>
              <w:t xml:space="preserve">Foundations of Artificial Intelligence </w:t>
            </w:r>
            <w:r>
              <w:rPr>
                <w:rFonts w:ascii="Arial" w:hAnsi="Arial" w:eastAsia="Arial"/>
                <w:b w:val="0"/>
                <w:i w:val="0"/>
                <w:color w:val="000000"/>
                <w:sz w:val="28"/>
              </w:rPr>
              <w:t xml:space="preserve">Fundamentals of Cybersecurity </w:t>
            </w:r>
          </w:p>
        </w:tc>
      </w:tr>
      <w:tr>
        <w:trPr>
          <w:trHeight w:hRule="exact" w:val="862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28" w:after="4"/>
              <w:ind w:left="104" w:right="22" w:firstLine="0"/>
              <w:jc w:val="both"/>
            </w:pPr>
            <w:r>
              <w:rPr>
                <w:rFonts w:ascii="Arial" w:hAnsi="Arial" w:eastAsia="Arial"/>
                <w:b w:val="0"/>
                <w:i w:val="0"/>
                <w:color w:val="000000"/>
                <w:sz w:val="28"/>
              </w:rPr>
              <w:t xml:space="preserve">Student ish unumdorligi is assessed through uzluksiz assessment (20%), midterm assessment (30%), and a final written imtihon (50%). The uzluksiz assessment baholaydi sinfroom participation in practical sessions, practical proficiency with AI and security tools during hands-on work, and the completion of teacher-guided independent work assignments, including security analysis reports,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0"/>
              </w:trPr>
              <w:tc>
                <w:tcPr>
                  <w:tcW w:type="dxa" w:w="10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model </w:t>
                  </w:r>
                </w:p>
              </w:tc>
              <w:tc>
                <w:tcPr>
                  <w:tcW w:type="dxa" w:w="22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implementation </w:t>
                  </w:r>
                </w:p>
              </w:tc>
              <w:tc>
                <w:tcPr>
                  <w:tcW w:type="dxa" w:w="11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code, </w:t>
                  </w:r>
                </w:p>
              </w:tc>
              <w:tc>
                <w:tcPr>
                  <w:tcW w:type="dxa" w:w="960"/>
                  <w:tcBorders/>
                  <w:tcMar>
                    <w:start w:w="0" w:type="dxa"/>
                    <w:end w:w="0" w:type="dxa"/>
                  </w:tcMar>
                </w:tcPr>
                <w:p>
                  <w:pPr>
                    <w:autoSpaceDN w:val="0"/>
                    <w:autoSpaceDE w:val="0"/>
                    <w:widowControl/>
                    <w:spacing w:line="233" w:lineRule="auto" w:before="0" w:after="0"/>
                    <w:ind w:left="42" w:right="0" w:firstLine="0"/>
                    <w:jc w:val="left"/>
                  </w:pPr>
                  <w:r>
                    <w:rPr>
                      <w:rFonts w:ascii="Arial" w:hAnsi="Arial" w:eastAsia="Arial"/>
                      <w:b w:val="0"/>
                      <w:i w:val="0"/>
                      <w:color w:val="000000"/>
                      <w:sz w:val="28"/>
                    </w:rPr>
                    <w:t xml:space="preserve">threat </w:t>
                  </w:r>
                </w:p>
              </w:tc>
              <w:tc>
                <w:tcPr>
                  <w:tcW w:type="dxa" w:w="1360"/>
                  <w:tcBorders/>
                  <w:tcMar>
                    <w:start w:w="0" w:type="dxa"/>
                    <w:end w:w="0" w:type="dxa"/>
                  </w:tcMar>
                </w:tcPr>
                <w:p>
                  <w:pPr>
                    <w:autoSpaceDN w:val="0"/>
                    <w:autoSpaceDE w:val="0"/>
                    <w:widowControl/>
                    <w:spacing w:line="233" w:lineRule="auto" w:before="0" w:after="0"/>
                    <w:ind w:left="146" w:right="0" w:firstLine="0"/>
                    <w:jc w:val="left"/>
                  </w:pPr>
                  <w:r>
                    <w:rPr>
                      <w:rFonts w:ascii="Arial" w:hAnsi="Arial" w:eastAsia="Arial"/>
                      <w:b w:val="0"/>
                      <w:i w:val="0"/>
                      <w:color w:val="000000"/>
                      <w:sz w:val="28"/>
                    </w:rPr>
                    <w:t xml:space="preserve">detection </w:t>
                  </w:r>
                </w:p>
              </w:tc>
            </w:tr>
            <w:tr>
              <w:trPr>
                <w:trHeight w:hRule="exact" w:val="334"/>
              </w:trPr>
              <w:tc>
                <w:tcPr>
                  <w:tcW w:type="dxa" w:w="1580"/>
                  <w:gridSpan w:val="2"/>
                  <w:tcBorders/>
                  <w:tcMar>
                    <w:start w:w="0" w:type="dxa"/>
                    <w:end w:w="0" w:type="dxa"/>
                  </w:tcMar>
                  <w:tcMar>
                    <w:start w:w="0" w:type="dxa"/>
                    <w:end w:w="0" w:type="dxa"/>
                  </w:tcMar>
                </w:tcPr>
                <w:p>
                  <w:pPr>
                    <w:autoSpaceDN w:val="0"/>
                    <w:autoSpaceDE w:val="0"/>
                    <w:widowControl/>
                    <w:spacing w:line="233" w:lineRule="auto" w:before="16" w:after="0"/>
                    <w:ind w:left="54" w:right="0" w:firstLine="0"/>
                    <w:jc w:val="left"/>
                  </w:pPr>
                  <w:r>
                    <w:rPr>
                      <w:rFonts w:ascii="Arial" w:hAnsi="Arial" w:eastAsia="Arial"/>
                      <w:b w:val="0"/>
                      <w:i w:val="0"/>
                      <w:color w:val="000000"/>
                      <w:sz w:val="28"/>
                    </w:rPr>
                    <w:t xml:space="preserve">exercises, </w:t>
                  </w:r>
                </w:p>
              </w:tc>
              <w:tc>
                <w:tcPr>
                  <w:tcW w:type="dxa" w:w="92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and </w:t>
                  </w:r>
                </w:p>
              </w:tc>
              <w:tc>
                <w:tcPr>
                  <w:tcW w:type="dxa" w:w="1900"/>
                  <w:gridSpan w:val="2"/>
                  <w:tcBorders/>
                  <w:tcMar>
                    <w:start w:w="0" w:type="dxa"/>
                    <w:end w:w="0" w:type="dxa"/>
                  </w:tcMar>
                  <w:tcMar>
                    <w:start w:w="0" w:type="dxa"/>
                    <w:end w:w="0" w:type="dxa"/>
                  </w:tcMar>
                </w:tcPr>
                <w:p>
                  <w:pPr>
                    <w:autoSpaceDN w:val="0"/>
                    <w:autoSpaceDE w:val="0"/>
                    <w:widowControl/>
                    <w:spacing w:line="233" w:lineRule="auto" w:before="16" w:after="0"/>
                    <w:ind w:left="202" w:right="0" w:firstLine="0"/>
                    <w:jc w:val="left"/>
                  </w:pPr>
                  <w:r>
                    <w:rPr>
                      <w:rFonts w:ascii="Arial" w:hAnsi="Arial" w:eastAsia="Arial"/>
                      <w:b w:val="0"/>
                      <w:i w:val="0"/>
                      <w:color w:val="000000"/>
                      <w:sz w:val="28"/>
                    </w:rPr>
                    <w:t xml:space="preserve">mini-projects </w:t>
                  </w:r>
                </w:p>
              </w:tc>
              <w:tc>
                <w:tcPr>
                  <w:tcW w:type="dxa" w:w="960"/>
                  <w:tcBorders/>
                  <w:tcMar>
                    <w:start w:w="0" w:type="dxa"/>
                    <w:end w:w="0" w:type="dxa"/>
                  </w:tcMar>
                </w:tcPr>
                <w:p>
                  <w:pPr>
                    <w:autoSpaceDN w:val="0"/>
                    <w:autoSpaceDE w:val="0"/>
                    <w:widowControl/>
                    <w:spacing w:line="233" w:lineRule="auto" w:before="16" w:after="0"/>
                    <w:ind w:left="0" w:right="220" w:firstLine="0"/>
                    <w:jc w:val="right"/>
                  </w:pPr>
                  <w:r>
                    <w:rPr>
                      <w:rFonts w:ascii="Arial" w:hAnsi="Arial" w:eastAsia="Arial"/>
                      <w:b w:val="0"/>
                      <w:i w:val="0"/>
                      <w:color w:val="000000"/>
                      <w:sz w:val="28"/>
                    </w:rPr>
                    <w:t xml:space="preserve">on </w:t>
                  </w:r>
                </w:p>
              </w:tc>
              <w:tc>
                <w:tcPr>
                  <w:tcW w:type="dxa" w:w="1360"/>
                  <w:tcBorders/>
                  <w:tcMar>
                    <w:start w:w="0" w:type="dxa"/>
                    <w:end w:w="0" w:type="dxa"/>
                  </w:tcMar>
                </w:tcPr>
                <w:p>
                  <w:pPr>
                    <w:autoSpaceDN w:val="0"/>
                    <w:autoSpaceDE w:val="0"/>
                    <w:widowControl/>
                    <w:spacing w:line="233" w:lineRule="auto" w:before="16" w:after="0"/>
                    <w:ind w:left="164" w:right="0" w:firstLine="0"/>
                    <w:jc w:val="left"/>
                  </w:pPr>
                  <w:r>
                    <w:rPr>
                      <w:rFonts w:ascii="Arial" w:hAnsi="Arial" w:eastAsia="Arial"/>
                      <w:b w:val="0"/>
                      <w:i w:val="0"/>
                      <w:color w:val="000000"/>
                      <w:sz w:val="28"/>
                    </w:rPr>
                    <w:t xml:space="preserve">AI-based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cybersecurity applications. The midterm assessment consists of a written test covering theoretical knowledge of mashinali o'qitish, cybersecurity threats,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AI-based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analysis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techniques, together with independent work projects evaluating practical skills in data preparation, model development, threat analysis, and log imtihon. The final imtihon is a written and practical imtihon requiring students to develop security solutions using AI, analyze security data, sinfify threats, detect anomalies, and explain design decisions. The assessment measures theoretical understanding, practical AI-security skills, and the ability to apply AI in cybersecurity defense.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Russell S.J., Norvig P. Artificial Intelligence: A </w:t>
            </w:r>
            <w:r>
              <w:rPr>
                <w:rFonts w:ascii="Arial" w:hAnsi="Arial" w:eastAsia="Arial"/>
                <w:b w:val="0"/>
                <w:i w:val="0"/>
                <w:color w:val="000000"/>
                <w:sz w:val="28"/>
              </w:rPr>
              <w:t xml:space="preserve">Modern Approach. Prentice Hall, 2010.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Bishop C.M. Pattern Recognition and Machine </w:t>
            </w:r>
            <w:r>
              <w:rPr>
                <w:rFonts w:ascii="Arial" w:hAnsi="Arial" w:eastAsia="Arial"/>
                <w:b w:val="0"/>
                <w:i w:val="0"/>
                <w:color w:val="000000"/>
                <w:sz w:val="28"/>
              </w:rPr>
              <w:t xml:space="preserve">Learning. Springer, 2006.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3. Stallings W. Cryptografiky and Network Security: Principles and Practice. Prentice Hall, 2011.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Baratov J.R. et al. Fundamentals of Cybersecurity, </w:t>
            </w:r>
            <w:r>
              <w:rPr>
                <w:rFonts w:ascii="Arial" w:hAnsi="Arial" w:eastAsia="Arial"/>
                <w:b w:val="0"/>
                <w:i w:val="0"/>
                <w:color w:val="000000"/>
                <w:sz w:val="28"/>
              </w:rPr>
              <w:t xml:space="preserve">Parts 1 &amp; 2. Ilm nuri print, 2024. </w:t>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469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5. Madraximov Sh.F. Artificial Intelligence Systems. Metodist Nashriyot, 2023. </w:t>
            </w:r>
            <w:r>
              <w:rPr>
                <w:rFonts w:ascii="Arial" w:hAnsi="Arial" w:eastAsia="Arial"/>
                <w:b w:val="0"/>
                <w:i w:val="0"/>
                <w:color w:val="000000"/>
                <w:sz w:val="28"/>
              </w:rPr>
            </w:r>
          </w:p>
        </w:tc>
      </w:tr>
      <w:tr>
        <w:trPr>
          <w:trHeight w:hRule="exact" w:val="10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Shaymanov Farxod Xushbakovich, Kafedra of Computer and Dasturiy ta'minot muhandisligi, Termiz davlat universiteti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OBYEKTGA YO'NALTIRILGAN DASTURLASH (OOP)</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OBYEKTGA YO'NALTIRILGAN DASTURLASH (OOP)</w:t>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OYUD404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Kredit </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soat </w:t>
              <w:br/>
              <w:t xml:space="preserve">Kontakt soatlari: 46 soat (26 soat Ma'ruza, 20 soat Amaliy mashg'ulotlar) </w:t>
              <w:br/>
              <w:t xml:space="preserve">Mustaqil topshiriqlar: 74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VII semestr </w:t>
            </w:r>
          </w:p>
        </w:tc>
      </w:tr>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Modul maqsadi Obyektga yo'naltirilgan dasturlash is to develop theoretical knowledge and practical skills in creating high-quality, extensible, and reusable software using obyektga yo'naltirilgan dasturlash principles in Java. Students learn sinfes and obyekts. Encapsulation, vorislik, and polimorfizm o'rganiladi. Abstraction mechanisms ko'rib chiqiladi. Design patterns and SOLID principles are applied. Unit sinash is practiced to ensure code quality.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84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 xml:space="preserve">LO1. Understand fundamental OOP concepts: sinf, obyekt, message and abstraktsiya.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Understand data protection principles through inkapsulyatsiya and access modifiers.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Understand vorislik structure, supersinfes and sinf hierarchies.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Understand polimorfizm principle: usul overriding and dynamic binding.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Understand abstract sinfes, interfeyss and generics for flexible design.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Understand istisno handling, collections framework and Object usuls. </w:t>
            </w:r>
            <w:r>
              <w:rPr>
                <w:rFonts w:ascii="Arial" w:hAnsi="Arial" w:eastAsia="Arial"/>
                <w:b w:val="0"/>
                <w:i w:val="0"/>
                <w:color w:val="000000"/>
                <w:sz w:val="28"/>
              </w:rPr>
            </w:r>
          </w:p>
          <w:p>
            <w:pPr>
              <w:autoSpaceDN w:val="0"/>
              <w:autoSpaceDE w:val="0"/>
              <w:widowControl/>
              <w:spacing w:line="245" w:lineRule="auto" w:before="8" w:after="0"/>
              <w:ind w:left="104" w:right="1152" w:firstLine="0"/>
              <w:jc w:val="left"/>
            </w:pPr>
            <w:r>
              <w:rPr>
                <w:rFonts w:ascii="Arial" w:hAnsi="Arial" w:eastAsia="Arial"/>
                <w:b/>
                <w:i w:val="0"/>
                <w:color w:val="000000"/>
                <w:sz w:val="28"/>
              </w:rPr>
              <w:t xml:space="preserve">Ko'nikmalar: </w:t>
              <w:br/>
              <w:t xml:space="preserve">LO7. Program sinfes and obyekts in Java. </w:t>
            </w:r>
            <w:r/>
            <w:r>
              <w:rPr>
                <w:rFonts w:ascii="Arial" w:hAnsi="Arial" w:eastAsia="Arial"/>
                <w:b w:val="0"/>
                <w:i w:val="0"/>
                <w:color w:val="000000"/>
                <w:sz w:val="28"/>
              </w:rPr>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470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416"/>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LO8.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encapsulation,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inheritance </w:t>
                  </w:r>
                </w:p>
              </w:tc>
              <w:tc>
                <w:tcPr>
                  <w:tcW w:type="dxa" w:w="72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polimorfizm in practical code.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Write flexible code using abstract sinfes, interfeyss and generics.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Handle istisnos correctly and work with collections.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LO11. Create UML diagrams and apply loyihalash naqshlari.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LO12. Write unit tests using JUnit and ensure code </w:t>
            </w:r>
            <w:r>
              <w:rPr>
                <w:rFonts w:ascii="Arial" w:hAnsi="Arial" w:eastAsia="Arial"/>
                <w:b w:val="0"/>
                <w:i w:val="0"/>
                <w:color w:val="000000"/>
                <w:sz w:val="28"/>
              </w:rPr>
              <w:t xml:space="preserve">quality. </w:t>
            </w:r>
          </w:p>
          <w:p>
            <w:pPr>
              <w:autoSpaceDN w:val="0"/>
              <w:autoSpaceDE w:val="0"/>
              <w:widowControl/>
              <w:spacing w:line="233" w:lineRule="auto" w:before="8" w:after="4"/>
              <w:ind w:left="104" w:right="0" w:firstLine="0"/>
              <w:jc w:val="left"/>
            </w:pPr>
            <w:r>
              <w:rPr>
                <w:rFonts w:ascii="Arial" w:hAnsi="Arial" w:eastAsia="Arial"/>
                <w:b/>
                <w:i w:val="0"/>
                <w:color w:val="000000"/>
                <w:sz w:val="28"/>
              </w:rPr>
              <w:t>Kompetensiyalar:</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LO13.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OOP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effectively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professional dasturiy ta'minot ishlab chiqish.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LO14. Write high-quality, reusable code based on </w:t>
            </w:r>
            <w:r>
              <w:rPr>
                <w:rFonts w:ascii="Arial" w:hAnsi="Arial" w:eastAsia="Arial"/>
                <w:b w:val="0"/>
                <w:i w:val="0"/>
                <w:color w:val="000000"/>
                <w:sz w:val="28"/>
              </w:rPr>
              <w:t xml:space="preserve">OOP principles.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LO15. Use abstraktsiya mechanisms to create flexible software solutions.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LO16. Apply UML modellashtirish and loyihalash naqshlari in real-world projects.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LO17. Write and maintain unit tests using JUnit </w:t>
            </w:r>
            <w:r>
              <w:rPr>
                <w:rFonts w:ascii="Arial" w:hAnsi="Arial" w:eastAsia="Arial"/>
                <w:b w:val="0"/>
                <w:i w:val="0"/>
                <w:color w:val="000000"/>
                <w:sz w:val="28"/>
              </w:rPr>
              <w:t xml:space="preserve">framework.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LO18. Independently explore and apply modern </w:t>
            </w:r>
            <w:r>
              <w:rPr>
                <w:rFonts w:ascii="Arial" w:hAnsi="Arial" w:eastAsia="Arial"/>
                <w:b w:val="0"/>
                <w:i w:val="0"/>
                <w:color w:val="000000"/>
                <w:sz w:val="28"/>
              </w:rPr>
              <w:t xml:space="preserve">software tools and technologies. </w:t>
            </w:r>
          </w:p>
        </w:tc>
      </w:tr>
      <w:tr>
        <w:trPr>
          <w:trHeight w:hRule="exact" w:val="6450"/>
        </w:trPr>
        <w:tc>
          <w:tcPr>
            <w:tcW w:type="dxa" w:w="3126"/>
            <w:tcBorders>
              <w:start w:sz="4.0"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 xml:space="preserve">Introduction to Obyektga yo'naltirilgan dasturlash. The OOP paradigm is compared with protsedural dasturlash. The concepts of sinf and obyekt, message passing, and usul calls ko'rib chiqiladi. Creating and using obyekts in Java and the benefits of the OOP approach muhokama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Encapsulation and Access Modifiers. Data hiding principles o'rganiladi. Private, protected, and public access modifiers, along with getter and setter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methods,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0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hiding,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inkapsulyatsiya best practices, and maydon protection strategies muhokama qilinadi.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Constructors, Methods and Class Members. Constructor definition, invocation, and overloading o'rganiladi. The this kalitso'z and static maydons and usuls ko'rib chiqiladi. Class versus instance members and initialization ordering muhokama qilinadi. Inheritance Fundamentals. Class hierarchy and the vorislik mechanism o'rganiladi. The supersinf-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471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subsinf relationship and the super kalitso'z ko'rib chiqiladi. Single and multi-level vorislik, their advantages and limitations, and usul resolution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Polymorphism and Dynamic Binding. Method overriding concepts and rules o'rganiladi. Static and dynamic polimorfizm and dynamic usul dispatch ko'rib chiqiladi. Binding time considerations, ish vaqti type checking, and polymorphic behavior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Abstract Classes and Interfaces. The abstraktsiya principle and abstract sinfes o'rganiladi. Interface definition, multiple interfeys implementation, and default usuls ko'rib chiqiladi. Abstract usul declaration and the comparison between abstract sinfes and interfeyss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Generics and Parameterized Types. Generic sinf definition and usage o'rganiladi. Type parameters, type arguments, bounded type parameters, and wildcards ko'rib chiqiladi. Generic usuls, type safety benefits, and type erasure muhokama qilinadi. Exception Handling Fundamentals. The istisno hierarchy and istisno types o'rganiladi. Checked versus unchecked istisnos and the try-catch-finally structure ko'rib chiqiladi. Multiple catch clafoydalanadi, custom istisnos, and istisno propagation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2" w:firstLine="0"/>
              <w:jc w:val="both"/>
            </w:pPr>
            <w:r>
              <w:rPr>
                <w:rFonts w:ascii="Arial" w:hAnsi="Arial" w:eastAsia="Arial"/>
                <w:b/>
                <w:i w:val="0"/>
                <w:color w:val="000000"/>
                <w:sz w:val="28"/>
              </w:rPr>
              <w:t xml:space="preserve">Collections Framework and Object Methods. The List, Set, and Map collection interfeyss o'rganiladi. ArrayList, LinkedList, HashSet, and iterator usage ko'rib chiqiladi. HashMap and TreeMap implementations, saralash collections, and the Object sinf usuls equals, hashCode, and toString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UML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Object-Oriented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Modeling. </w:t>
                  </w:r>
                </w:p>
              </w:tc>
              <w:tc>
                <w:tcPr>
                  <w:tcW w:type="dxa" w:w="9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Class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diagrams and relationships o'rganiladi. Sequence diagrams and interaction modellashtirish ko'rib chiqiladi. The obyekt-oriented analysis and design process, CRC cards, and UML notation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Design Principles: SOLID. The single responsibility and open-closed principles o'rganiladi. The Liskov substitution and interfeys segregation principles ko'rib chiqiladi. The dependency inversion principle and design for change and refoydalanish qulayligi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Design Patterns Kirish. The factory pattern for obyekt creation and the singleton pattern o'rganiladi. The adapter and decorator structural patterns ko'rib chiqiladi. The observer and strategy patterns, along with pattern selection criteria, muhokama qilinadi. Unit Testing and Concurrency Fundamentals. Unit sinash with the JUnit framework and test-driven development o'rganiladi. Threads and ip creation ko'rib chiqiladi. Synchronization, ip safety, race conditions, and tiqilib qolish issues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Setting Up Environment and Creating First Class. The development atrof-muhit is configured using IntelliJ IDEA or Eclipse. Java sinfes and obyekts are created. Methods are invoked with parameters, and chiqish is generated and tested.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Encapsulation Practice. Private maydons are declared and protected. Getter and setter usuls are implemented with appropriate access modifiers. Data validation is added to setters to demonstrate inkapsulyatsiya benefits.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Constructors and Method Overloading. </w:t>
            </w:r>
            <w:r>
              <w:rPr>
                <w:rFonts w:ascii="Arial" w:hAnsi="Arial" w:eastAsia="Arial"/>
                <w:b w:val="0"/>
                <w:i w:val="0"/>
                <w:color w:val="000000"/>
                <w:sz w:val="28"/>
              </w:rPr>
              <w:t xml:space="preserve">Multiple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constructors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2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different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parameter lists. Method overloading and signature differences are practiced. Constructor chaining is implemented using the this kalitso'z.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Building Class Hierarchies with Inheritance. Supersinfes and subsinfes are created to form sinf hierarchies. The super kalitso'z is used to access parent usuls. Constructor chaining and usul overriding in child sinfes are practiced. Implementing Polymorphism. Method overriding is implemented and tested. Dynamic binding is observed through polymorphic massiv usage. Casting and type checking with the instanceof operator are practiced in vorislik hierarchies.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Abstract Classes and Interfaces Practice. Abstract sinfes are created and used. Interfaces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multiple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times,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0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default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usuls. Contracts ta'riflanadi through interfeyss, and the choice between abstract sinfes and interfeyss is practiced.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36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Working with Generics and Collections. Generic sinfes are designed and implemented. List, set, and map operations, including adding, removing, and iterating, are practiced. Collections are sorted using custom comparators.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Exception Handling in Practice. Try-catch blocks are implemented for istisno handling. Multiple istisnos are handled and finally blocks are used for resource cleanup. Custom istisno sinfes are created within an istisno hierarchy.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Design Pattern Implementation. The factory pattern is implemented with a code example. The observer and strategy patterns are implemented for event handling and algoritm selection. The singleton pattern is used, and pattern benefits and trade-offs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Unit Testing with JUnit and Final Project. Unit tests are written for sinfes using JUnit assertions and test usuls. Test data is prepared for the test cases. A mini-project is developed with a complete OOP design, including sinash and documentation.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History of OOP and Distinction from Procedural </w:t>
            </w:r>
            <w:r>
              <w:rPr>
                <w:rFonts w:ascii="Arial" w:hAnsi="Arial" w:eastAsia="Arial"/>
                <w:b w:val="0"/>
                <w:i w:val="0"/>
                <w:color w:val="000000"/>
                <w:sz w:val="28"/>
              </w:rPr>
              <w:t xml:space="preserve">Programming.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Principles of Abstraction and Data Hiding.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Encapsulation and Access Modifiers.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Constructors, This and Static Members.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Types of Inheritance and Super Keyso'z.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Method Overriding and Overloading.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Polymorphism: Static and Dynamic Binding.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Abstract Classes Versus Interfaces.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Generics and Parametric Types.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Collections Framework Deep Dive.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Exception Hierarchy and Error Handling. </w:t>
            </w:r>
          </w:p>
          <w:p>
            <w:pPr>
              <w:autoSpaceDN w:val="0"/>
              <w:autoSpaceDE w:val="0"/>
              <w:widowControl/>
              <w:spacing w:line="245" w:lineRule="auto" w:before="8" w:after="0"/>
              <w:ind w:left="104" w:right="576" w:firstLine="0"/>
              <w:jc w:val="left"/>
            </w:pPr>
            <w:r>
              <w:rPr>
                <w:rFonts w:ascii="Arial" w:hAnsi="Arial" w:eastAsia="Arial"/>
                <w:b w:val="0"/>
                <w:i w:val="0"/>
                <w:color w:val="000000"/>
                <w:sz w:val="28"/>
              </w:rPr>
              <w:t xml:space="preserve">Object Class Methods and Advanced Concepts. </w:t>
            </w:r>
            <w:r>
              <w:rPr>
                <w:rFonts w:ascii="Arial" w:hAnsi="Arial" w:eastAsia="Arial"/>
                <w:b w:val="0"/>
                <w:i w:val="0"/>
                <w:color w:val="000000"/>
                <w:sz w:val="28"/>
              </w:rPr>
              <w:t xml:space="preserve">SOLID Principles and Clean Code.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UML Modeling and Design Documentation.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Unit Testing, TDD and Concurrency Fundamentals.</w:t>
            </w:r>
          </w:p>
        </w:tc>
      </w:tr>
      <w:tr>
        <w:trPr>
          <w:trHeight w:hRule="exact" w:val="1300"/>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Interactive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lectures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code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examples </w:t>
                  </w:r>
                </w:p>
              </w:tc>
              <w:tc>
                <w:tcPr>
                  <w:tcW w:type="dxa" w:w="6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demonstrations are conducted. Hands-on practical sessions are held in an IDE atrof-muhit with live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0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coding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demonstrations.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Object-oriented </w:t>
                  </w:r>
                </w:p>
              </w:tc>
              <w:tc>
                <w:tcPr>
                  <w:tcW w:type="dxa" w:w="10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design </w:t>
                  </w:r>
                </w:p>
              </w:tc>
            </w:tr>
          </w:tbl>
          <w:p>
            <w:pPr>
              <w:autoSpaceDN w:val="0"/>
              <w:autoSpaceDE w:val="0"/>
              <w:widowControl/>
              <w:spacing w:line="14" w:lineRule="exact" w:before="0" w:after="0"/>
              <w:ind w:left="0" w:right="0"/>
            </w:pP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474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73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mashqs and UML modellashtirish workshops are practiced. Design pattern implementation activities, code review, and peer teskari aloqa are conducted. Unit sinash practice with JUnit and group discussions on design decisions are also included.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Programming 1,2 </w:t>
              <w:br/>
              <w:t xml:space="preserve">Ma'lumotlar tuzilmalari va algoritmlar Discrete Structures </w:t>
            </w:r>
            <w:r/>
            <w:r>
              <w:rPr>
                <w:rFonts w:ascii="Arial" w:hAnsi="Arial" w:eastAsia="Arial"/>
                <w:b w:val="0"/>
                <w:i w:val="0"/>
                <w:color w:val="000000"/>
                <w:sz w:val="28"/>
              </w:rPr>
            </w:r>
            <w:r>
              <w:rPr>
                <w:rFonts w:ascii="Arial" w:hAnsi="Arial" w:eastAsia="Arial"/>
                <w:b w:val="0"/>
                <w:i w:val="0"/>
                <w:color w:val="000000"/>
                <w:sz w:val="28"/>
              </w:rPr>
            </w:r>
          </w:p>
        </w:tc>
      </w:tr>
      <w:tr>
        <w:trPr>
          <w:trHeight w:hRule="exact" w:val="798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Student ish unumdorligi is assessed through uzluksiz assessment (20%), midterm assessment (30%), and a final written imtihon (50%). The uzluksiz assessment baholaydi sinfroom participation in practical sessions, coding ability and software design during hands-on work, and the completion of teacher-guided independent work assignments, including Java programs, design documents, UML diagrams, unit tests, and mini-projects demonstrating OOP principles. The midterm assessment consists of a written test covering theoretical knowledge of OOP concepts, design principles, patterns, and istisno handling, together with independent work projects evaluating practical skills in sinf design, vorislik hierarchies, interfeys implementation, and collection usage. The final imtihon is a written and practical imtihon requiring students to design sinfes, implement vorislik and polimorfizm, apply loyihalash naqshlari, create UML models, write unit tests, and explain design decisions. The assessment measures theoretical understanding and practical OOP programming skills.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26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Bloch J. Effective Java. 3rd edition. Addison-</w:t>
            </w:r>
            <w:r>
              <w:rPr>
                <w:rFonts w:ascii="Arial" w:hAnsi="Arial" w:eastAsia="Arial"/>
                <w:b w:val="0"/>
                <w:i w:val="0"/>
                <w:color w:val="000000"/>
                <w:sz w:val="28"/>
              </w:rPr>
              <w:t xml:space="preserve">Wesley, 2018.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Horstmann C.S. Core Java, Volume I — </w:t>
            </w:r>
            <w:r>
              <w:rPr>
                <w:rFonts w:ascii="Arial" w:hAnsi="Arial" w:eastAsia="Arial"/>
                <w:b w:val="0"/>
                <w:i w:val="0"/>
                <w:color w:val="000000"/>
                <w:sz w:val="28"/>
              </w:rPr>
              <w:t xml:space="preserve">Fundamentals. 12th edition. Pearson, 2021. </w:t>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3. Larman C. Applying UML and Patterns: An </w:t>
            </w:r>
            <w:r>
              <w:rPr>
                <w:rFonts w:ascii="Arial" w:hAnsi="Arial" w:eastAsia="Arial"/>
                <w:b w:val="0"/>
                <w:i w:val="0"/>
                <w:color w:val="000000"/>
                <w:sz w:val="28"/>
              </w:rPr>
              <w:t xml:space="preserve">Introduction to OO Analysis and Design. 3rd edition. </w:t>
            </w:r>
            <w:r>
              <w:rPr>
                <w:rFonts w:ascii="Arial" w:hAnsi="Arial" w:eastAsia="Arial"/>
                <w:b w:val="0"/>
                <w:i w:val="0"/>
                <w:color w:val="000000"/>
                <w:sz w:val="28"/>
              </w:rPr>
              <w:t xml:space="preserve">Prentice Hall, 2004. </w:t>
            </w:r>
          </w:p>
        </w:tc>
      </w:tr>
    </w:tbl>
    <w:p>
      <w:pPr>
        <w:autoSpaceDN w:val="0"/>
        <w:autoSpaceDE w:val="0"/>
        <w:widowControl/>
        <w:spacing w:line="233" w:lineRule="auto" w:before="950" w:after="0"/>
        <w:ind w:left="0" w:right="20" w:firstLine="0"/>
        <w:jc w:val="right"/>
      </w:pPr>
      <w:r>
        <w:rPr>
          <w:rFonts w:ascii="Arial" w:hAnsi="Arial" w:eastAsia="Arial"/>
          <w:b w:val="0"/>
          <w:i w:val="0"/>
          <w:color w:val="000000"/>
          <w:sz w:val="28"/>
        </w:rPr>
        <w:t xml:space="preserve">475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8.00000000000011" w:type="dxa"/>
      </w:tblPr>
      <w:tblGrid>
        <w:gridCol w:w="5064"/>
        <w:gridCol w:w="5064"/>
      </w:tblGrid>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4. Gamma E., Helm R., Johnson R., Vlissides J. </w:t>
            </w:r>
            <w:r>
              <w:rPr>
                <w:rFonts w:ascii="Arial" w:hAnsi="Arial" w:eastAsia="Arial"/>
                <w:b w:val="0"/>
                <w:i w:val="0"/>
                <w:color w:val="000000"/>
                <w:sz w:val="28"/>
              </w:rPr>
              <w:t xml:space="preserve">Design Patterns: Elements of Reusable OO Software. </w:t>
            </w:r>
            <w:r>
              <w:rPr>
                <w:rFonts w:ascii="Arial" w:hAnsi="Arial" w:eastAsia="Arial"/>
                <w:b w:val="0"/>
                <w:i w:val="0"/>
                <w:color w:val="000000"/>
                <w:sz w:val="28"/>
              </w:rPr>
              <w:t xml:space="preserve">Addison-Wesley, 1994. </w:t>
            </w:r>
          </w:p>
        </w:tc>
      </w:tr>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 xml:space="preserve">Responsible Ma'ruzar </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Dilshod Abdualimov, Kafedra of Computer and Dasturiy ta'minot muhandisligi, Termiz davlat universiteti </w:t>
            </w:r>
            <w:r>
              <w:rPr>
                <w:rFonts w:ascii="Arial" w:hAnsi="Arial" w:eastAsia="Arial"/>
                <w:b w:val="0"/>
                <w:i w:val="0"/>
                <w:color w:val="000000"/>
                <w:sz w:val="28"/>
              </w:rPr>
            </w:r>
          </w:p>
        </w:tc>
      </w:tr>
    </w:tbl>
    <w:p>
      <w:pPr>
        <w:autoSpaceDN w:val="0"/>
        <w:autoSpaceDE w:val="0"/>
        <w:widowControl/>
        <w:spacing w:line="233" w:lineRule="auto" w:before="328" w:after="124"/>
        <w:ind w:left="56" w:right="0" w:firstLine="0"/>
        <w:jc w:val="left"/>
      </w:pPr>
      <w:r>
        <w:rPr>
          <w:rFonts w:ascii="Arial" w:hAnsi="Arial" w:eastAsia="Arial"/>
          <w:b/>
          <w:i w:val="0"/>
          <w:color w:val="365F91"/>
          <w:sz w:val="28"/>
        </w:rPr>
        <w:t>MASHINALI O'QITISHGA KIRISH</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MASHINALI O'QITISHGA KIRISH</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MOʻK404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Kredit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soat </w:t>
              <w:br/>
              <w:t xml:space="preserve">Kontakt soatlari: 44 soat (24 soat Ma'ruza, 20 soat Amaliy mashg'ulotlar) </w:t>
              <w:br/>
              <w:t xml:space="preserve">Mustaqil topshiriqlar: 76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VII semestr </w:t>
            </w:r>
          </w:p>
        </w:tc>
      </w:tr>
      <w:tr>
        <w:trPr>
          <w:trHeight w:hRule="exact" w:val="39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Modul maqsadi Mashinali o'qitishga kirish is to develop students' knowledge and skills in the theoretical foundations of mashinali o'qitish, its core algoritmlar, and their application to solving practical problems. During kurs, students study linear and logistic regressiya. Classification and regularisation techniques ko'rib chiqiladi. Optimisation usuls o'rganiladi. Modern models based on artificial neyron tarmog'is and chuqur o'qitish, including CNN, RNN, and autoencoders, tanishtriladi. These usuls are applied in practice using Matlab, Python, and TensorFlow/Keras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asosiy bilimga ega concepts, types and stages of the training process in mashinali o'qitish.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LO2. asosiy bilimga ega concepts, types and stages of the training process in mashinali o'qitish. </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LO3. tamoyillarini tushunadi linear and logistic regressiya and the working of the gradient descent usul.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tushunchalarini tushunadi sinfification tasks, regularisation and the o'qitish ma'lumotlariset.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Tushunadi the operating principles of artificial neyron tarmog'is and multi-layer networks. </w:t>
            </w:r>
            <w:r>
              <w:rPr>
                <w:rFonts w:ascii="Arial" w:hAnsi="Arial" w:eastAsia="Arial"/>
                <w:b w:val="0"/>
                <w:i w:val="0"/>
                <w:color w:val="000000"/>
                <w:sz w:val="28"/>
              </w:rPr>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476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70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LO6. Tushunadi convolutional and retok neural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networks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(CNN,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RNN)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deep </w:t>
                  </w:r>
                </w:p>
              </w:tc>
              <w:tc>
                <w:tcPr>
                  <w:tcW w:type="dxa" w:w="124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architectures.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LO7. Bajaradi operations on vektors and matrices using Matlab/Python tools.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Builds linear and logistic regressiya models and programmes the gradient descent usul.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LO9. Yechadi sinfification problems and baholaydi model accuracy (confusion matritsa).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Builds and trains artificial neyron tarmog'is using TensorFlow/Keras tools.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LO11. It yechadi image recognition tasks using a convolutional neyron tarmog'i (CNN).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LO12. The instructor prepares the training set, trains the model and baholaydi the results.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LO13. Qo'llaydi mashinali o'qitish usuls effectively in professional practice.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LO14. Foydalanadi data processing, model building and evaluation technologies.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LO15. Builds and qo'llaydi neyron tarmog'is and chuqur o'qitish models in real-world projects.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LO16. Independently rivojlantiradi mashinali o'qitish projects using Matlab/Python and TensorFlow/Keras. LO17. Visualises, interprets, and presents model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 xml:space="preserve">Mashinali o'qitishga kirish and Basic Concepts. The fundamental concepts, obyektives, and applications of mashinali o'qitish tanishtriladi. The relationship between sun'iy intellekt, mashinali o'qitish, and data science o'rganiladi. The role of mashinali o'qitish in solving real-world problems tahlil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Types of Machine Learning and Instrumental Tools. Supervised, unsupervised, semi-supervised, and reinkuchment learning usuls o'rganiladi. The strengths and limitations of different learning paradigms tahlil qilinadi. Commonly used mashinali o'qitish tools and software libraries tanishtriladi.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Linear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Regression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Multiple </w:t>
                  </w:r>
                </w:p>
              </w:tc>
            </w:tr>
          </w:tbl>
          <w:p>
            <w:pPr>
              <w:autoSpaceDN w:val="0"/>
              <w:autoSpaceDE w:val="0"/>
              <w:widowControl/>
              <w:spacing w:line="233" w:lineRule="auto" w:before="4" w:after="0"/>
              <w:ind w:left="104" w:right="0" w:firstLine="0"/>
              <w:jc w:val="left"/>
            </w:pPr>
            <w:r>
              <w:rPr>
                <w:rFonts w:ascii="Arial" w:hAnsi="Arial" w:eastAsia="Arial"/>
                <w:b/>
                <w:i w:val="0"/>
                <w:color w:val="000000"/>
                <w:sz w:val="28"/>
              </w:rPr>
              <w:t xml:space="preserve">Variables. Linear regressiya models for predictive </w:t>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477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analysis o'rganiladi. Simple and multiple linear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regression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0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Model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ish unumdorligi is evaluated using statistical measures. Linear Algebra for Machine Learning. Vectors,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matrices,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matrix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val="0"/>
                      <w:i w:val="0"/>
                      <w:color w:val="000000"/>
                      <w:sz w:val="28"/>
                    </w:rPr>
                    <w:t xml:space="preserve">linear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transformations o'rganiladi. The mathematical foundations required for mashinali o'qitish algoritmlar tahlil qilinadi. The application of chiziqli algebra to data retaqdimot and model computation muhokama qilinadi. Logistic Regression. Logistic regressiya for ikkilik sinfification problems tanishtriladi. Probability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estimation,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decision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boundaries,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model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interpretation tahlil qilinadi. Logistic regressiya ish unumdorligi is evaluated using sinfification metrics. Classification Problems in Machine Learning. Classification techniques and algoritmlar o'rganiladi. Binary and multi-sinf sinfification problems tahlil qilinadi. Model accuracy, precision, recall, and other ish unumdorligi measures are evaluated.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2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Regularisation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Training </w:t>
                  </w:r>
                </w:p>
              </w:tc>
              <w:tc>
                <w:tcPr>
                  <w:tcW w:type="dxa" w:w="13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Dataset.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Overfitting and underfitting problems in mashinali o'qitish o'rganiladi. Regularisation techniques and dataset preparation usuls tahlil qilinadi. Strategies for improving model generalization are evaluated. Gradient Descent and Optimisation Methods. Optimization algoritmlar used in mashinali o'qitish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Gradient </w:t>
                  </w:r>
                </w:p>
              </w:tc>
              <w:tc>
                <w:tcPr>
                  <w:tcW w:type="dxa" w:w="2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descent, stochastic </w:t>
                  </w:r>
                </w:p>
              </w:tc>
              <w:tc>
                <w:tcPr>
                  <w:tcW w:type="dxa" w:w="12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gradient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 xml:space="preserve">descent, and advanced optimallashtirish usuls tahlil qilinadi. Convergence and model training efficiency are evaluated.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Introduction to Artificial Neural Networks. The structure and operation of artificial neyron tarmog'is o'rganiladi. Neurons, activation funksiyalar, and network architecture tahlil qilinadi. Neural network applications in intelligent systems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Multi-layer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Neural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i w:val="0"/>
                      <w:color w:val="000000"/>
                      <w:sz w:val="28"/>
                    </w:rPr>
                    <w:t>Back-</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propagation. Deep neyron tarmog'i architectures and hidden layers o'rganiladi. The back-propagation algoritm and weight optimallashtirish tahlil qilinadi. Model learning and training ish unumdorligi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Convolutional and Retok Neural Networks. Convolutional Neural Networks for tasvirlarni qayta ishlash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o'rganiladi. Retok Neural Networks for sequential ma'lumotlarni tahlil qilish ko'rib chiqiladi. Their architectures and practical applications tahlil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Deep Learning Architectures and Modern Tools. Modern chuqur o'qitish frameworks and architectures tanishtriladi. TensorFlow, PyTorch, and Keras for developing intelligent applications tahlil qilinadi. Deep learning solutions in kompyuter ko'rishi, tabiiy tilni qayta ishlash, and data analytics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Mashinali o'qitishga kirish, Familiarisation with Basic Concepts and Algorithms. Machine learning concepts and workflow are practically introduced. Basic algoritmlar o'rganiladi using real datasets. Model training and prediction processes tahlil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Types of Machine Learning and Instrumental Tools. Supervised, unsupervised, and reinkuchment learning usuls are practically compared. Python libraries used for mashinali o'qitish o'rganiladi. Development atrof-muhits for mashinali o'qitish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Programming Linear Regression. Simple and multiple linear regressiya models are implemented. Prediction accuracy tahlil qilinadi. Regression results are visualized using programming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 xml:space="preserve">Linear Algebra Operations. Vector and matritsa operations required for mashinali o'qitish are practically implemented. Linear algebra techniques are applied using programming atrof-muhits. Computational results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Logistic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Regression: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Building </w:t>
                  </w:r>
                </w:p>
              </w:tc>
              <w:tc>
                <w:tcPr>
                  <w:tcW w:type="dxa" w:w="74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4"/>
              <w:ind w:left="104" w:right="26" w:firstLine="0"/>
              <w:jc w:val="both"/>
            </w:pPr>
            <w:r>
              <w:rPr>
                <w:rFonts w:ascii="Arial" w:hAnsi="Arial" w:eastAsia="Arial"/>
                <w:b/>
                <w:i w:val="0"/>
                <w:color w:val="000000"/>
                <w:sz w:val="28"/>
              </w:rPr>
              <w:t xml:space="preserve">Optimisation. Logistic regressiya models for ikkilik sinfification are developed. Probability estimation and decision boundaries tahlil qilinadi. Optimization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applied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improve </w:t>
                  </w:r>
                </w:p>
              </w:tc>
              <w:tc>
                <w:tcPr>
                  <w:tcW w:type="dxa" w:w="10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model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ish unumdorligi.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Classification Problems in Machine Learning. Classification algoritmlar are implemented and evaluated. Classification ish unumdorligi tahlil qilinadi using confusion matrices. Evaluation metrics are calculated and interpreted.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6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Regularisation and the Training Set. Regularisation techniques and dataset preparation usuls are practically applied. Overfitting and underfitting are investigated. Model generalization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Building a Simple Neural Network. A basic artificial neyron tarmog'i is designed and implemented. Network architecture and activation funksiyalar tahlil qilinadi. Prediction ish unumdorligi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Building a Multi-layer Neural Network and </w:t>
            </w:r>
            <w:r>
              <w:rPr>
                <w:rFonts w:ascii="Arial" w:hAnsi="Arial" w:eastAsia="Arial"/>
                <w:b/>
                <w:i w:val="0"/>
                <w:color w:val="000000"/>
                <w:sz w:val="28"/>
              </w:rPr>
              <w:t xml:space="preserve">Training with Back-propagation. </w:t>
            </w:r>
            <w:r>
              <w:rPr>
                <w:rFonts w:ascii="Arial" w:hAnsi="Arial" w:eastAsia="Arial"/>
                <w:b w:val="0"/>
                <w:i w:val="0"/>
                <w:color w:val="000000"/>
                <w:sz w:val="28"/>
              </w:rPr>
              <w:t xml:space="preserve">A multi-layer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neural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88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back-</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propagation. Training accuracy and learning egri chiziqs are evaluated. Model optimallashtirish techniques are applied.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Image Recognition Using a Convolutional Neural Network (CNN). A CNN model is developed for image sinfification. Image recognition ish unumdorligi tahlil qilinadi. Experimental results taqdim etiladi.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History of Machine Learning and Its Application </w:t>
            </w:r>
            <w:r>
              <w:rPr>
                <w:rFonts w:ascii="Arial" w:hAnsi="Arial" w:eastAsia="Arial"/>
                <w:b w:val="0"/>
                <w:i w:val="0"/>
                <w:color w:val="000000"/>
                <w:sz w:val="28"/>
              </w:rPr>
              <w:t xml:space="preserve">Areas. </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Types of Machine Learning and Steps of the Training </w:t>
            </w:r>
            <w:r>
              <w:rPr>
                <w:rFonts w:ascii="Arial" w:hAnsi="Arial" w:eastAsia="Arial"/>
                <w:b w:val="0"/>
                <w:i w:val="0"/>
                <w:color w:val="000000"/>
                <w:sz w:val="28"/>
              </w:rPr>
              <w:t xml:space="preserve">Process.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Working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Instrumental </w:t>
                  </w:r>
                </w:p>
              </w:tc>
              <w:tc>
                <w:tcPr>
                  <w:tcW w:type="dxa" w:w="12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Tools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(Octave/Matlab/Python).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Linear Algebra Ko'nikmalar for Machine Learning.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Linear Regression with One and Multiple Variables. </w:t>
            </w:r>
          </w:p>
          <w:p>
            <w:pPr>
              <w:autoSpaceDN w:val="0"/>
              <w:autoSpaceDE w:val="0"/>
              <w:widowControl/>
              <w:spacing w:line="245" w:lineRule="auto" w:before="12" w:after="0"/>
              <w:ind w:left="104" w:right="432" w:firstLine="0"/>
              <w:jc w:val="left"/>
            </w:pPr>
            <w:r>
              <w:rPr>
                <w:rFonts w:ascii="Arial" w:hAnsi="Arial" w:eastAsia="Arial"/>
                <w:b w:val="0"/>
                <w:i w:val="0"/>
                <w:color w:val="000000"/>
                <w:sz w:val="28"/>
              </w:rPr>
              <w:t xml:space="preserve">Logistic Regression and Classification Problems. </w:t>
            </w:r>
            <w:r>
              <w:rPr>
                <w:rFonts w:ascii="Arial" w:hAnsi="Arial" w:eastAsia="Arial"/>
                <w:b w:val="0"/>
                <w:i w:val="0"/>
                <w:color w:val="000000"/>
                <w:sz w:val="28"/>
              </w:rPr>
              <w:t xml:space="preserve">The Training Dataset and Its Preparation.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Evaluating Classification Performance (Confusion </w:t>
            </w:r>
            <w:r>
              <w:rPr>
                <w:rFonts w:ascii="Arial" w:hAnsi="Arial" w:eastAsia="Arial"/>
                <w:b w:val="0"/>
                <w:i w:val="0"/>
                <w:color w:val="000000"/>
                <w:sz w:val="28"/>
              </w:rPr>
              <w:t xml:space="preserve">Matrix). </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 xml:space="preserve">Softmax Regression and Multi-Class Classification. </w:t>
            </w:r>
            <w:r>
              <w:rPr>
                <w:rFonts w:ascii="Arial" w:hAnsi="Arial" w:eastAsia="Arial"/>
                <w:b w:val="0"/>
                <w:i w:val="0"/>
                <w:color w:val="000000"/>
                <w:sz w:val="28"/>
              </w:rPr>
              <w:t xml:space="preserve">Regularisation and Structured Linear Models. </w:t>
            </w:r>
          </w:p>
          <w:p>
            <w:pPr>
              <w:autoSpaceDN w:val="0"/>
              <w:autoSpaceDE w:val="0"/>
              <w:widowControl/>
              <w:spacing w:line="245" w:lineRule="auto" w:before="12" w:after="0"/>
              <w:ind w:left="104" w:right="144" w:firstLine="0"/>
              <w:jc w:val="left"/>
            </w:pPr>
            <w:r>
              <w:rPr>
                <w:rFonts w:ascii="Arial" w:hAnsi="Arial" w:eastAsia="Arial"/>
                <w:b w:val="0"/>
                <w:i w:val="0"/>
                <w:color w:val="000000"/>
                <w:sz w:val="28"/>
              </w:rPr>
              <w:t xml:space="preserve">Gradient Descent and Stochastic Gradient Descent. </w:t>
            </w:r>
            <w:r>
              <w:rPr>
                <w:rFonts w:ascii="Arial" w:hAnsi="Arial" w:eastAsia="Arial"/>
                <w:b w:val="0"/>
                <w:i w:val="0"/>
                <w:color w:val="000000"/>
                <w:sz w:val="28"/>
              </w:rPr>
              <w:t xml:space="preserve">Methods for Optimising Model Training.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Artificial Neural Network Model and Perceptron.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Multi-layer Neural Networks and Back-propagation. </w:t>
            </w:r>
            <w:r>
              <w:rPr>
                <w:rFonts w:ascii="Arial" w:hAnsi="Arial" w:eastAsia="Arial"/>
                <w:b w:val="0"/>
                <w:i w:val="0"/>
                <w:color w:val="000000"/>
                <w:sz w:val="28"/>
              </w:rPr>
              <w:t xml:space="preserve">Convolutional Neural Networks (CNN) and Image </w:t>
            </w:r>
            <w:r>
              <w:rPr>
                <w:rFonts w:ascii="Arial" w:hAnsi="Arial" w:eastAsia="Arial"/>
                <w:b w:val="0"/>
                <w:i w:val="0"/>
                <w:color w:val="000000"/>
                <w:sz w:val="28"/>
              </w:rPr>
              <w:t>Analysis.</w:t>
            </w:r>
          </w:p>
        </w:tc>
      </w:tr>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To form knowledge of the scientific and theoretical foundations of ecology and atrof-muhital protection. Teaching about the Biosphere, the theory of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480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35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Vernadsky,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classification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natural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resources. O'qitish usullari for ni himoya qilish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atmospheric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air,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water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land </w:t>
                  </w:r>
                </w:p>
              </w:tc>
              <w:tc>
                <w:tcPr>
                  <w:tcW w:type="dxa" w:w="15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resources.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Developing skills for the conservation of biological diversity and specially protected areas. Develop competence in analysing atrof-muhital problems (island effects, salinisation, iqlim o'zgarishi) and their prevention usuls. Developing competencies in barqaror rivojlanish, atrof-muhital education and the wise use of tabiiy resurslar.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3456" w:firstLine="0"/>
              <w:jc w:val="left"/>
            </w:pPr>
            <w:r>
              <w:rPr>
                <w:rFonts w:ascii="Arial" w:hAnsi="Arial" w:eastAsia="Arial"/>
                <w:b w:val="0"/>
                <w:i w:val="0"/>
                <w:color w:val="000000"/>
                <w:sz w:val="28"/>
              </w:rPr>
              <w:t xml:space="preserve">Programming 1,2 </w:t>
            </w:r>
            <w:r>
              <w:br/>
            </w:r>
            <w:r>
              <w:rPr>
                <w:rFonts w:ascii="Arial" w:hAnsi="Arial" w:eastAsia="Arial"/>
                <w:b w:val="0"/>
                <w:i w:val="0"/>
                <w:color w:val="000000"/>
                <w:sz w:val="28"/>
              </w:rPr>
              <w:t xml:space="preserve">Linear Algebra </w:t>
            </w:r>
            <w:r>
              <w:br/>
            </w:r>
            <w:r>
              <w:rPr>
                <w:rFonts w:ascii="Arial" w:hAnsi="Arial" w:eastAsia="Arial"/>
                <w:b w:val="0"/>
                <w:i w:val="0"/>
                <w:color w:val="000000"/>
                <w:sz w:val="28"/>
              </w:rPr>
              <w:t xml:space="preserve">Probability and Statistics </w:t>
            </w:r>
          </w:p>
        </w:tc>
      </w:tr>
      <w:tr>
        <w:trPr>
          <w:trHeight w:hRule="exact" w:val="946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 of imtihon (written, oral, project) and its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28" w:after="0"/>
              <w:ind w:left="0" w:right="0" w:firstLine="0"/>
              <w:jc w:val="center"/>
            </w:pPr>
            <w:r>
              <w:rPr>
                <w:rFonts w:ascii="Arial" w:hAnsi="Arial" w:eastAsia="Arial"/>
                <w:b w:val="0"/>
                <w:i w:val="0"/>
                <w:color w:val="000000"/>
                <w:sz w:val="28"/>
              </w:rPr>
              <w:t xml:space="preserve">Student ish unumdorligi is assessed through uzluksiz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assessment (20%), midterm assessment (30%), and </w:t>
            </w:r>
          </w:p>
          <w:p>
            <w:pPr>
              <w:autoSpaceDN w:val="0"/>
              <w:tabs>
                <w:tab w:pos="612" w:val="left"/>
                <w:tab w:pos="1482" w:val="left"/>
                <w:tab w:pos="3326" w:val="left"/>
                <w:tab w:pos="4504" w:val="left"/>
                <w:tab w:pos="5336" w:val="left"/>
              </w:tabs>
              <w:autoSpaceDE w:val="0"/>
              <w:widowControl/>
              <w:spacing w:line="233" w:lineRule="auto" w:before="8" w:after="0"/>
              <w:ind w:left="104" w:right="0" w:firstLine="0"/>
              <w:jc w:val="left"/>
            </w:pPr>
            <w:r>
              <w:rPr>
                <w:rFonts w:ascii="Arial" w:hAnsi="Arial" w:eastAsia="Arial"/>
                <w:b w:val="0"/>
                <w:i w:val="0"/>
                <w:color w:val="000000"/>
                <w:sz w:val="28"/>
              </w:rPr>
              <w:t xml:space="preserve">a final assessment (50%). </w:t>
              <w:tab/>
              <w:t xml:space="preserve">The uzluksiz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2102" w:val="left"/>
                <w:tab w:pos="3800" w:val="left"/>
                <w:tab w:pos="5414" w:val="left"/>
              </w:tabs>
              <w:autoSpaceDE w:val="0"/>
              <w:widowControl/>
              <w:spacing w:line="233" w:lineRule="auto" w:before="12" w:after="0"/>
              <w:ind w:left="104" w:right="0" w:firstLine="0"/>
              <w:jc w:val="left"/>
            </w:pPr>
            <w:r>
              <w:rPr>
                <w:rFonts w:ascii="Arial" w:hAnsi="Arial" w:eastAsia="Arial"/>
                <w:b w:val="0"/>
                <w:i w:val="0"/>
                <w:color w:val="000000"/>
                <w:sz w:val="28"/>
              </w:rPr>
              <w:t xml:space="preserve">assessment baholaydi </w:t>
              <w:tab/>
              <w:t xml:space="preserve">students' </w:t>
              <w:tab/>
              <w:t xml:space="preserve">sinfroom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212" w:val="left"/>
                <w:tab w:pos="3774" w:val="left"/>
                <w:tab w:pos="5534" w:val="left"/>
              </w:tabs>
              <w:autoSpaceDE w:val="0"/>
              <w:widowControl/>
              <w:spacing w:line="233" w:lineRule="auto" w:before="10" w:after="0"/>
              <w:ind w:left="104" w:right="0" w:firstLine="0"/>
              <w:jc w:val="left"/>
            </w:pPr>
            <w:r>
              <w:rPr>
                <w:rFonts w:ascii="Arial" w:hAnsi="Arial" w:eastAsia="Arial"/>
                <w:b w:val="0"/>
                <w:i w:val="0"/>
                <w:color w:val="000000"/>
                <w:sz w:val="28"/>
              </w:rPr>
              <w:t xml:space="preserve">participation, </w:t>
            </w:r>
            <w:r>
              <w:rPr>
                <w:rFonts w:ascii="Arial" w:hAnsi="Arial" w:eastAsia="Arial"/>
                <w:b w:val="0"/>
                <w:i w:val="0"/>
                <w:color w:val="000000"/>
                <w:sz w:val="28"/>
              </w:rPr>
              <w:t xml:space="preserve">practical </w:t>
            </w:r>
            <w:r>
              <w:tab/>
            </w:r>
            <w:r>
              <w:rPr>
                <w:rFonts w:ascii="Arial" w:hAnsi="Arial" w:eastAsia="Arial"/>
                <w:b w:val="0"/>
                <w:i w:val="0"/>
                <w:color w:val="000000"/>
                <w:sz w:val="28"/>
              </w:rPr>
              <w:t xml:space="preserve">laboratory </w:t>
            </w:r>
            <w:r>
              <w:tab/>
            </w:r>
            <w:r>
              <w:rPr>
                <w:rFonts w:ascii="Arial" w:hAnsi="Arial" w:eastAsia="Arial"/>
                <w:b w:val="0"/>
                <w:i w:val="0"/>
                <w:color w:val="000000"/>
                <w:sz w:val="28"/>
              </w:rPr>
              <w:t xml:space="preserve">activities,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programming mashqs, taqdimots, and the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successful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study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assignments. These include ni amalga oshirish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mashinali o'qitish algoritmlar, linear regressiya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logistic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regression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22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algebra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tasks, neyron tarmog'i construction,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image sinfification using convolutional neural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networks, and ni tahlil qilish mashinali o'qitish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techniques using modern software tools such as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Python,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MATLAB,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Octave.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midterm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assessment consists of written assignments, short in-</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quizzes,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98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tasks,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laboratory reports, taqdimots, and the evaluation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of independent study projects. Students are assessed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on their ability to develop and evaluate machine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learning models, apply optimallashtirish algoritmlar,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prepare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preprocess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datasets, </w:t>
                  </w:r>
                </w:p>
              </w:tc>
              <w:tc>
                <w:tcPr>
                  <w:tcW w:type="dxa" w:w="124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analyze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sinfification ish unumdorligi, implement regressiya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techniques, compare mashinali o'qitish algoritmlar,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and explain the operation of artificial neyron tarmog'is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chuqur o'qitish models. The final assessment may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be conducted as either a written imtihon or a test </w:t>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481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4" w:firstLine="0"/>
              <w:jc w:val="both"/>
            </w:pPr>
            <w:r>
              <w:rPr>
                <w:rFonts w:ascii="Arial" w:hAnsi="Arial" w:eastAsia="Arial"/>
                <w:b w:val="0"/>
                <w:i w:val="0"/>
                <w:color w:val="000000"/>
                <w:sz w:val="28"/>
              </w:rPr>
              <w:t xml:space="preserve">imtihon. The written imtihon consists of theoretical questions, analytical problems, and practical mashinali o'qitish tasks covering the main topics of modul, including mashinali o'qitish fundamentals, supervised and unnazorat ostidagi o'qitish, linear and logistic regressiya, chiziqli algebra, sinfification algoritmlar, regularisation techniques, optimallashtirish usuls, artificial neyron tarmog'is, chuqur o'qitish architectures, convolutional neyron tarmog'is, and modern mashinali o'qitish frameworks. The test imtihon consists of multiple-choice questions designed to evaluate students' knowledge of mashinali o'qitish concepts, mathematical foundations, model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development,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10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neural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network architectures, chuqur o'qitish usuls, and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2"/>
              </w:trPr>
              <w:tc>
                <w:tcPr>
                  <w:tcW w:type="dxa" w:w="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practical </w:t>
                  </w:r>
                </w:p>
              </w:tc>
              <w:tc>
                <w:tcPr>
                  <w:tcW w:type="dxa" w:w="15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application </w:t>
                  </w:r>
                </w:p>
              </w:tc>
              <w:tc>
                <w:tcPr>
                  <w:tcW w:type="dxa" w:w="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of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machine </w:t>
                  </w:r>
                </w:p>
              </w:tc>
              <w:tc>
                <w:tcPr>
                  <w:tcW w:type="dxa" w:w="1200"/>
                  <w:tcBorders/>
                  <w:tcMar>
                    <w:start w:w="0" w:type="dxa"/>
                    <w:end w:w="0" w:type="dxa"/>
                  </w:tcMar>
                </w:tcPr>
                <w:p>
                  <w:pPr>
                    <w:autoSpaceDN w:val="0"/>
                    <w:autoSpaceDE w:val="0"/>
                    <w:widowControl/>
                    <w:spacing w:line="233" w:lineRule="auto" w:before="0" w:after="0"/>
                    <w:ind w:left="118" w:right="0" w:firstLine="0"/>
                    <w:jc w:val="left"/>
                  </w:pPr>
                  <w:r>
                    <w:rPr>
                      <w:rFonts w:ascii="Arial" w:hAnsi="Arial" w:eastAsia="Arial"/>
                      <w:b w:val="0"/>
                      <w:i w:val="0"/>
                      <w:color w:val="000000"/>
                      <w:sz w:val="28"/>
                    </w:rPr>
                    <w:t xml:space="preserve">learning </w:t>
                  </w:r>
                </w:p>
              </w:tc>
            </w:tr>
            <w:tr>
              <w:trPr>
                <w:trHeight w:hRule="exact" w:val="332"/>
              </w:trPr>
              <w:tc>
                <w:tcPr>
                  <w:tcW w:type="dxa" w:w="154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algorithms </w:t>
                  </w:r>
                </w:p>
              </w:tc>
              <w:tc>
                <w:tcPr>
                  <w:tcW w:type="dxa" w:w="5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to </w:t>
                  </w:r>
                </w:p>
              </w:tc>
              <w:tc>
                <w:tcPr>
                  <w:tcW w:type="dxa" w:w="1580"/>
                  <w:tcBorders/>
                  <w:tcMar>
                    <w:start w:w="0" w:type="dxa"/>
                    <w:end w:w="0" w:type="dxa"/>
                  </w:tcMar>
                </w:tcPr>
                <w:p>
                  <w:pPr>
                    <w:autoSpaceDN w:val="0"/>
                    <w:autoSpaceDE w:val="0"/>
                    <w:widowControl/>
                    <w:spacing w:line="233" w:lineRule="auto" w:before="14" w:after="0"/>
                    <w:ind w:left="178" w:right="0" w:firstLine="0"/>
                    <w:jc w:val="left"/>
                  </w:pPr>
                  <w:r>
                    <w:rPr>
                      <w:rFonts w:ascii="Arial" w:hAnsi="Arial" w:eastAsia="Arial"/>
                      <w:b w:val="0"/>
                      <w:i w:val="0"/>
                      <w:color w:val="000000"/>
                      <w:sz w:val="28"/>
                    </w:rPr>
                    <w:t xml:space="preserve">real-world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problems.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4" w:after="0"/>
                    <w:ind w:left="120"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completion of all practical laboratory mashqs and independent study assignments is required as an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essential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component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overall </w:t>
                  </w:r>
                </w:p>
              </w:tc>
              <w:tc>
                <w:tcPr>
                  <w:tcW w:type="dxa" w:w="11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module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assessment. </w:t>
            </w:r>
          </w:p>
        </w:tc>
      </w:tr>
      <w:tr>
        <w:trPr>
          <w:trHeight w:hRule="exact" w:val="451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1. Author, A. A., &amp; Author, B. B. (2022). Machine </w:t>
            </w:r>
            <w:r>
              <w:rPr>
                <w:rFonts w:ascii="Arial" w:hAnsi="Arial" w:eastAsia="Arial"/>
                <w:b w:val="0"/>
                <w:i w:val="0"/>
                <w:color w:val="000000"/>
                <w:sz w:val="28"/>
              </w:rPr>
              <w:t xml:space="preserve">learning with PyTorch and Scikit-learn. Packt </w:t>
            </w:r>
            <w:r>
              <w:rPr>
                <w:rFonts w:ascii="Arial" w:hAnsi="Arial" w:eastAsia="Arial"/>
                <w:b w:val="0"/>
                <w:i w:val="0"/>
                <w:color w:val="000000"/>
                <w:sz w:val="28"/>
              </w:rPr>
              <w:t xml:space="preserve">Publishing.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Alpaydin, E. (2010). Introduction to mashinali o'qitish (2nd ed.). The MIT Press. </w:t>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3. Kelleher, J. D., Mac Namee, B., &amp; D'Arcy, A. (2020). </w:t>
            </w:r>
            <w:r>
              <w:rPr>
                <w:rFonts w:ascii="Arial" w:hAnsi="Arial" w:eastAsia="Arial"/>
                <w:b w:val="0"/>
                <w:i w:val="0"/>
                <w:color w:val="000000"/>
                <w:sz w:val="28"/>
              </w:rPr>
              <w:t xml:space="preserve">Fundamentals of Machine Learning for Predictive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Data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MIT </w:t>
                  </w:r>
                </w:p>
              </w:tc>
              <w:tc>
                <w:tcPr>
                  <w:tcW w:type="dxa" w:w="110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val="0"/>
                      <w:i w:val="0"/>
                      <w:color w:val="000000"/>
                      <w:sz w:val="28"/>
                    </w:rPr>
                    <w:t xml:space="preserve">Press.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https://sciarium.com/file/514719/ </w:t>
              <w:br/>
              <w:t xml:space="preserve">4. Burkov, A. (2020). The Hundred-Sahifa Machine Learning Book. Andriy Burkov.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5. Zollanvari, A. (2023). Machine Learning with </w:t>
            </w:r>
            <w:r>
              <w:rPr>
                <w:rFonts w:ascii="Arial" w:hAnsi="Arial" w:eastAsia="Arial"/>
                <w:b w:val="0"/>
                <w:i w:val="0"/>
                <w:color w:val="000000"/>
                <w:sz w:val="28"/>
              </w:rPr>
              <w:t>Python. Springer. https://doi.org/10.1007/978-3-031-</w:t>
            </w:r>
            <w:r>
              <w:rPr>
                <w:rFonts w:ascii="Arial" w:hAnsi="Arial" w:eastAsia="Arial"/>
                <w:b w:val="0"/>
                <w:i w:val="0"/>
                <w:color w:val="000000"/>
                <w:sz w:val="28"/>
              </w:rPr>
              <w:t xml:space="preserve">33342-2 </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Mengnarov Adham Ergashevich </w:t>
            </w:r>
          </w:p>
        </w:tc>
      </w:tr>
    </w:tbl>
    <w:p>
      <w:pPr>
        <w:autoSpaceDN w:val="0"/>
        <w:autoSpaceDE w:val="0"/>
        <w:widowControl/>
        <w:spacing w:line="233" w:lineRule="auto" w:before="2042" w:after="0"/>
        <w:ind w:left="0" w:right="20" w:firstLine="0"/>
        <w:jc w:val="right"/>
      </w:pPr>
      <w:r>
        <w:rPr>
          <w:rFonts w:ascii="Arial" w:hAnsi="Arial" w:eastAsia="Arial"/>
          <w:b w:val="0"/>
          <w:i w:val="0"/>
          <w:color w:val="000000"/>
          <w:sz w:val="28"/>
        </w:rPr>
        <w:t xml:space="preserve">482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RAQAMLI APPARAT VA DASTURIY TA'MINOT</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RAQAMLI APPARAT VA DASTURIY TA'MINOT</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RIT404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 </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soat </w:t>
              <w:br/>
              <w:t xml:space="preserve">Kontakt soatlari: 44 soat (24 soat Ma'ruza, 20 soat Amaliy mashg'ulotlar) </w:t>
              <w:br/>
              <w:t xml:space="preserve">Mustaqil topshiriqlar: 76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VII semestr </w:t>
            </w:r>
          </w:p>
        </w:tc>
      </w:tr>
      <w:tr>
        <w:trPr>
          <w:trHeight w:hRule="exact" w:val="39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Modul maqsadi Raqamli apparat va dasturiy ta'minot talabalarga berishdir knowledge of modern digital qurilmas, mikroprotsessor systems, and computer apparat ta'minot and dasturiy ta'minot arxitekturasi. The operating principles of these systems o'rganiladi. Students learn the design, development, and practical application of digital qurilmas. The main directions of modern information and communication technology development ko'rib chiqiladi. The integration of apparat ta'minot and software tools o'rganiladi. Methods for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modelling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managing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systems </w:t>
                  </w:r>
                </w:p>
              </w:tc>
              <w:tc>
                <w:tcPr>
                  <w:tcW w:type="dxa" w:w="62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introduced. </w:t>
            </w:r>
          </w:p>
        </w:tc>
      </w:tr>
      <w:tr>
        <w:trPr>
          <w:trHeight w:hRule="exact" w:val="560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Bilim:</w:t>
            </w:r>
          </w:p>
          <w:p>
            <w:pPr>
              <w:autoSpaceDN w:val="0"/>
              <w:autoSpaceDE w:val="0"/>
              <w:widowControl/>
              <w:spacing w:line="245" w:lineRule="auto" w:before="128" w:after="4"/>
              <w:ind w:left="104" w:right="0" w:firstLine="0"/>
              <w:jc w:val="left"/>
            </w:pPr>
            <w:r>
              <w:rPr>
                <w:rFonts w:ascii="Arial" w:hAnsi="Arial" w:eastAsia="Arial"/>
                <w:b w:val="0"/>
                <w:i w:val="0"/>
                <w:color w:val="000000"/>
                <w:sz w:val="28"/>
              </w:rPr>
              <w:t xml:space="preserve">LO1. asosiy bilimga ega concepts and development trends of digital technology and software.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LO2.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representing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information in digital form and number systems.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Know the laws of logical algebra and logical funksiyalar.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Understand the funksiyalar of triggers, registrs, counters and xotira qurilmas.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LO5. Bilim of types of software, operatsion tizims and the funksiyalar of application programmes. LO6. Must be familiar with modern usuls of designing and modelling digital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Be able to analyse and design logic sxemas. LO8. Be able to create schematics for combinational qurilmas.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30" w:after="0"/>
        <w:ind w:left="0" w:right="20" w:firstLine="0"/>
        <w:jc w:val="right"/>
      </w:pPr>
      <w:r>
        <w:rPr>
          <w:rFonts w:ascii="Arial" w:hAnsi="Arial" w:eastAsia="Arial"/>
          <w:b w:val="0"/>
          <w:i w:val="0"/>
          <w:color w:val="000000"/>
          <w:sz w:val="28"/>
        </w:rPr>
        <w:t xml:space="preserve">483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1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LO9. Be able to carry out practical tasks with mikroprotsessor systems.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To develop algoritmlar and be able to express them in the form of a programme.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Must be able to work with and analyse </w:t>
            </w:r>
            <w:r>
              <w:rPr>
                <w:rFonts w:ascii="Arial" w:hAnsi="Arial" w:eastAsia="Arial"/>
                <w:b w:val="0"/>
                <w:i w:val="0"/>
                <w:color w:val="000000"/>
                <w:sz w:val="28"/>
              </w:rPr>
              <w:t xml:space="preserve">technical and software documentation.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LO12. Be able to create simple automated systems based on the integration of apparat ta'minot and software tools.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LO13. Be competent in designing, sinash and improving digital qurilmas and software products. LO14. Develop the competence to develop technical solutions using modern programming and modelling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LO15. Must be competent in the effective use of </w:t>
            </w:r>
            <w:r>
              <w:rPr>
                <w:rFonts w:ascii="Arial" w:hAnsi="Arial" w:eastAsia="Arial"/>
                <w:b w:val="0"/>
                <w:i w:val="0"/>
                <w:color w:val="000000"/>
                <w:sz w:val="28"/>
              </w:rPr>
              <w:t xml:space="preserve">information and communication technologies in </w:t>
            </w:r>
            <w:r>
              <w:rPr>
                <w:rFonts w:ascii="Arial" w:hAnsi="Arial" w:eastAsia="Arial"/>
                <w:b w:val="0"/>
                <w:i w:val="0"/>
                <w:color w:val="000000"/>
                <w:sz w:val="28"/>
              </w:rPr>
              <w:t xml:space="preserve">professional activities, teamwork, and independent </w:t>
            </w:r>
            <w:r>
              <w:rPr>
                <w:rFonts w:ascii="Arial" w:hAnsi="Arial" w:eastAsia="Arial"/>
                <w:b w:val="0"/>
                <w:i w:val="0"/>
                <w:color w:val="000000"/>
                <w:sz w:val="28"/>
              </w:rPr>
              <w:t xml:space="preserve">learning. </w:t>
            </w:r>
          </w:p>
        </w:tc>
      </w:tr>
      <w:tr>
        <w:trPr>
          <w:trHeight w:hRule="exact" w:val="742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Ma'ruzalar </w:t>
              <w:br/>
              <w:t xml:space="preserve">Introduction to Raqamli apparat va dasturiy ta'minot. Key Concepts and Development Trends. The concepts of digital apparat ta'minot and software, their funksiyalar, and areas of application tanishtriladi. The evolution of digital technologies and modern computing systems o'rganiladi. Current trends in digital transformation and intelligent systems tahlil qilinadi. Numbering Systems and Methods of Number Encoding. Binary, octal, decimal, and o'n oltilik number systems o'rganiladi. Number conversion usuls and ikkilik arithmetic tahlil qilinadi. Information encoding techniques used in digital systems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Boolean Algebra Elements and Logical Functions. Boolean algebra, logical operations, and logical expressions tanishtriladi. Boolean laws and their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simplification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Logical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funksiyalar used in digital sxema design tahlil qilinadi. Logical Elements and Their Implementation in Integrated Circuits. Basic logic gates, including AND, OR, NOT, NAND, NOR, XOR, and XNOR, o'rganiladi. Their implementation in integrated sxemas is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484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analyzed. Logic gate applications in digital electronics </w:t>
            </w:r>
            <w:r>
              <w:rPr>
                <w:rFonts w:ascii="Arial" w:hAnsi="Arial" w:eastAsia="Arial"/>
                <w:b w:val="0"/>
                <w:i w:val="0"/>
                <w:color w:val="000000"/>
                <w:sz w:val="28"/>
              </w:rPr>
              <w:t xml:space="preserve">are evaluated.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Combinational Digital Devices: Encoder, Decoder, Multiplexer and Demultiplexer. Combinational logic sxemas and their operating principles o'rganiladi. Encoders, decoders, multiplexers, and demultiplexers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9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digital </w:t>
                  </w:r>
                </w:p>
              </w:tc>
            </w:tr>
          </w:tbl>
          <w:p>
            <w:pPr>
              <w:autoSpaceDN w:val="0"/>
              <w:autoSpaceDE w:val="0"/>
              <w:widowControl/>
              <w:spacing w:line="233" w:lineRule="auto" w:before="6" w:after="6"/>
              <w:ind w:left="104" w:right="0" w:firstLine="0"/>
              <w:jc w:val="left"/>
            </w:pPr>
            <w:r>
              <w:rPr>
                <w:rFonts w:ascii="Arial" w:hAnsi="Arial" w:eastAsia="Arial"/>
                <w:b w:val="0"/>
                <w:i w:val="0"/>
                <w:color w:val="000000"/>
                <w:sz w:val="28"/>
              </w:rPr>
              <w:t xml:space="preserve">communication and computer systems are evaluated.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Sequential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Digital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Devices: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Triggers </w:t>
                  </w:r>
                </w:p>
              </w:tc>
              <w:tc>
                <w:tcPr>
                  <w:tcW w:type="dxa" w:w="76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Registers. Sequential logic sxemas, flip-flops, and registrs o'rganiladi. Memory elements, timing diagrams, and data saqlash operations tahlil qilinadi. Register applications in digital systems are evaluated. Counters, Memory Devices and Digital Automata. Digital counters, RAM, ROM, and finite-state machines o'rganiladi. Counting usuls, xotira organization, and digital automata tahlil qilinadi. Their role in kompyuter arxitekturasi and boshqarish tizimis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4"/>
              </w:trPr>
              <w:tc>
                <w:tcPr>
                  <w:tcW w:type="dxa" w:w="20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Architecture </w:t>
                  </w:r>
                </w:p>
              </w:tc>
              <w:tc>
                <w:tcPr>
                  <w:tcW w:type="dxa" w:w="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of </w:t>
                  </w:r>
                </w:p>
              </w:tc>
              <w:tc>
                <w:tcPr>
                  <w:tcW w:type="dxa" w:w="2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Microprocessors </w:t>
                  </w:r>
                </w:p>
              </w:tc>
              <w:tc>
                <w:tcPr>
                  <w:tcW w:type="dxa" w:w="880"/>
                  <w:tcBorders/>
                  <w:tcMar>
                    <w:start w:w="0" w:type="dxa"/>
                    <w:end w:w="0" w:type="dxa"/>
                  </w:tcMar>
                </w:tcPr>
                <w:p>
                  <w:pPr>
                    <w:autoSpaceDN w:val="0"/>
                    <w:autoSpaceDE w:val="0"/>
                    <w:widowControl/>
                    <w:spacing w:line="233" w:lineRule="auto" w:before="0" w:after="0"/>
                    <w:ind w:left="0" w:right="10" w:firstLine="0"/>
                    <w:jc w:val="right"/>
                  </w:pPr>
                  <w:r>
                    <w:rPr>
                      <w:rFonts w:ascii="Arial" w:hAnsi="Arial" w:eastAsia="Arial"/>
                      <w:b/>
                      <w:i w:val="0"/>
                      <w:color w:val="000000"/>
                      <w:sz w:val="28"/>
                    </w:rPr>
                    <w:t xml:space="preserve">and </w:t>
                  </w:r>
                </w:p>
              </w:tc>
            </w:tr>
            <w:tr>
              <w:trPr>
                <w:trHeight w:hRule="exact" w:val="342"/>
              </w:trPr>
              <w:tc>
                <w:tcPr>
                  <w:tcW w:type="dxa" w:w="2960"/>
                  <w:gridSpan w:val="2"/>
                  <w:tcBorders/>
                  <w:tcMar>
                    <w:start w:w="0" w:type="dxa"/>
                    <w:end w:w="0" w:type="dxa"/>
                  </w:tcMar>
                  <w:tcMar>
                    <w:start w:w="0" w:type="dxa"/>
                    <w:end w:w="0" w:type="dxa"/>
                  </w:tcMar>
                </w:tcPr>
                <w:p>
                  <w:pPr>
                    <w:autoSpaceDN w:val="0"/>
                    <w:autoSpaceDE w:val="0"/>
                    <w:widowControl/>
                    <w:spacing w:line="233" w:lineRule="auto" w:before="24" w:after="0"/>
                    <w:ind w:left="66" w:right="0" w:firstLine="0"/>
                    <w:jc w:val="left"/>
                  </w:pPr>
                  <w:r>
                    <w:rPr>
                      <w:rFonts w:ascii="Arial" w:hAnsi="Arial" w:eastAsia="Arial"/>
                      <w:b/>
                      <w:i w:val="0"/>
                      <w:color w:val="000000"/>
                      <w:sz w:val="28"/>
                    </w:rPr>
                    <w:t xml:space="preserve">Microcontrollers. </w:t>
                  </w:r>
                </w:p>
              </w:tc>
              <w:tc>
                <w:tcPr>
                  <w:tcW w:type="dxa" w:w="2900"/>
                  <w:tcBorders/>
                  <w:tcMar>
                    <w:start w:w="0" w:type="dxa"/>
                    <w:end w:w="0" w:type="dxa"/>
                  </w:tcMar>
                </w:tcPr>
                <w:p>
                  <w:pPr>
                    <w:autoSpaceDN w:val="0"/>
                    <w:autoSpaceDE w:val="0"/>
                    <w:widowControl/>
                    <w:spacing w:line="233" w:lineRule="auto" w:before="24" w:after="0"/>
                    <w:ind w:left="348" w:right="0" w:firstLine="0"/>
                    <w:jc w:val="left"/>
                  </w:pPr>
                  <w:r>
                    <w:rPr>
                      <w:rFonts w:ascii="Arial" w:hAnsi="Arial" w:eastAsia="Arial"/>
                      <w:b w:val="0"/>
                      <w:i w:val="0"/>
                      <w:color w:val="000000"/>
                      <w:sz w:val="28"/>
                    </w:rPr>
                    <w:t xml:space="preserve">Microprocessor </w:t>
                  </w:r>
                </w:p>
              </w:tc>
              <w:tc>
                <w:tcPr>
                  <w:tcW w:type="dxa" w:w="880"/>
                  <w:tcBorders/>
                  <w:tcMar>
                    <w:start w:w="0" w:type="dxa"/>
                    <w:end w:w="0" w:type="dxa"/>
                  </w:tcMar>
                </w:tcPr>
                <w:p>
                  <w:pPr>
                    <w:autoSpaceDN w:val="0"/>
                    <w:autoSpaceDE w:val="0"/>
                    <w:widowControl/>
                    <w:spacing w:line="233" w:lineRule="auto" w:before="2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mikrokontroller architecture tanishtriladi. CPU organization, ko'rsatma execution, and xotira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structure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1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system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applications are evaluated. </w:t>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Computer Hardware and Interface Devices. Computer apparat ta'minot components and periferiya qurilmas o'rganiladi. Communication interfeyss, kirish/chiqish systems, and apparat ta'minot integration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interface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evaluated.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11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software, operatsion tizims, utilities, and application software o'rganiladi. Software funksiyalar and their interaction with apparat ta'minot tahlil qilinadi. Software atrof-muhits for digital systems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Fundamentals of Algorithms and Programming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Languages.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flowcharts, </w:t>
                  </w:r>
                </w:p>
              </w:tc>
              <w:tc>
                <w:tcPr>
                  <w:tcW w:type="dxa" w:w="8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programming logic tanishtriladi. Programming language sinfifications and dasturiy ta'minot ishlab chiqish principles o'rganiladi. Algorithm efficiency and problem-solving techniques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485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Hardware-Software Systems, IoT Technologies and Promising Digital Solutions. Embedded systems, Internet of Things (IoT), and apparat ta'minot-software integration o'rganiladi. Smart qurilmas, cloud connectivity, and intelligent digital technologies tahlil qilinadi. Future trends in digital innovation are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Performing Operations on Numbers in Various Number Systems. Conversion between number systems and arithmetic operations are practically performed. Binary calculations and encoding usuls tahlil qilinadi. Numerical accuracy is verified.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Constructing Logical Functions and Creating Truth Tables. Logical expressions are developed and truth jadvals are constructed. Logical operations tahlil qilinadi. Boolean funksiyalar are verified.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Minimising Logical Functions Using Karnaugh Maps. Karnaugh maps are applied for simplifying Boolean expressions. Optimized logic sxemas tahlil qilinadi. Circuit efficiency is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Designing and Analysing Circuits Based on Logic Gates. Digital sxemas are constructed and simulated using logic gates. Circuit operation tahlil qilinadi. Logical chiqishs are verified.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Designing Devices Based on Multiplexers and Decoders. Combinational sxemas are implemented using multiplexers, demultiplexers, encoders, and decoders. Data selection and routing techniques tahlil qilinadi. Circuit funksiyaality is verified through simulyatsiya.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Modelling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Triggers </w:t>
                  </w:r>
                </w:p>
              </w:tc>
              <w:tc>
                <w:tcPr>
                  <w:tcW w:type="dxa" w:w="7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Registers. Flip-flops and registr sxemas are simulated. Timing behavior and data saqlash tahlil qilinadi. Sequential operations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796" w:val="left"/>
                <w:tab w:pos="2058" w:val="left"/>
                <w:tab w:pos="2628" w:val="left"/>
                <w:tab w:pos="2836" w:val="left"/>
                <w:tab w:pos="4158" w:val="left"/>
                <w:tab w:pos="4896" w:val="left"/>
                <w:tab w:pos="5568" w:val="left"/>
                <w:tab w:pos="6286" w:val="left"/>
              </w:tabs>
              <w:autoSpaceDE w:val="0"/>
              <w:widowControl/>
              <w:spacing w:line="245" w:lineRule="auto" w:before="10" w:after="0"/>
              <w:ind w:left="104" w:right="0" w:firstLine="0"/>
              <w:jc w:val="left"/>
            </w:pPr>
            <w:r>
              <w:rPr>
                <w:rFonts w:ascii="Arial" w:hAnsi="Arial" w:eastAsia="Arial"/>
                <w:b/>
                <w:i w:val="0"/>
                <w:color w:val="000000"/>
                <w:sz w:val="28"/>
              </w:rPr>
              <w:t xml:space="preserve">Designing and Verifying </w:t>
              <w:tab/>
              <w:t xml:space="preserve">Counter </w:t>
              <w:tab/>
              <w:t xml:space="preserve">Circuits. Synchronous and </w:t>
              <w:tab/>
              <w:t xml:space="preserve">asynchronous counters are developed and tested. Counting ketma-ketliks tahlil qilinadi. Circuit ish unumdorligi is evaluated. </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Working with Microprocessor Instructions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Creating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Simple </w:t>
                  </w:r>
                </w:p>
              </w:tc>
              <w:tc>
                <w:tcPr>
                  <w:tcW w:type="dxa" w:w="2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Programmes. </w:t>
                  </w:r>
                </w:p>
              </w:tc>
              <w:tc>
                <w:tcPr>
                  <w:tcW w:type="dxa" w:w="108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Basic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mikroprotsessor ko'rsatmas are programmed. Simple assembly or embedded applications are developed.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486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6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Instruction execution and processor operation tahlil qilinadi.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Developing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Control </w:t>
                  </w:r>
                </w:p>
              </w:tc>
              <w:tc>
                <w:tcPr>
                  <w:tcW w:type="dxa" w:w="150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Hardware </w:t>
                  </w:r>
                </w:p>
              </w:tc>
            </w:tr>
          </w:tbl>
          <w:p>
            <w:pPr>
              <w:autoSpaceDN w:val="0"/>
              <w:autoSpaceDE w:val="0"/>
              <w:widowControl/>
              <w:spacing w:line="245" w:lineRule="auto" w:before="4" w:after="4"/>
              <w:ind w:left="0" w:right="0" w:firstLine="0"/>
              <w:jc w:val="center"/>
            </w:pPr>
            <w:r>
              <w:rPr>
                <w:rFonts w:ascii="Arial" w:hAnsi="Arial" w:eastAsia="Arial"/>
                <w:b/>
                <w:i w:val="0"/>
                <w:color w:val="000000"/>
                <w:sz w:val="28"/>
              </w:rPr>
              <w:t xml:space="preserve">Devices. Software applications for controlling digital apparat ta'minot are designed. Programming is integrated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microcontrollers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peripheral </w:t>
                  </w:r>
                </w:p>
              </w:tc>
              <w:tc>
                <w:tcPr>
                  <w:tcW w:type="dxa" w:w="12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devices.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Hardware control funksiyaality is tested. </w:t>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Simulating Digital Devices and Analysing the Results. Digital systems are simulated using specialized software. Functional behavior and timing diagrams tahlil qilinadi. System ish unumdorligi is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History of the Development of Digital Technology and </w:t>
            </w:r>
            <w:r>
              <w:rPr>
                <w:rFonts w:ascii="Arial" w:hAnsi="Arial" w:eastAsia="Arial"/>
                <w:b w:val="0"/>
                <w:i w:val="0"/>
                <w:color w:val="000000"/>
                <w:sz w:val="28"/>
              </w:rPr>
              <w:t xml:space="preserve">Its Current State.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Characteristics of Analogue and Digital Signals.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Methods of Encoding and Decoding Information. </w:t>
            </w:r>
            <w:r>
              <w:rPr>
                <w:rFonts w:ascii="Arial" w:hAnsi="Arial" w:eastAsia="Arial"/>
                <w:b w:val="0"/>
                <w:i w:val="0"/>
                <w:color w:val="000000"/>
                <w:sz w:val="28"/>
              </w:rPr>
              <w:t xml:space="preserve">Laws of Boolean Algebra and Their Practical </w:t>
            </w:r>
            <w:r>
              <w:rPr>
                <w:rFonts w:ascii="Arial" w:hAnsi="Arial" w:eastAsia="Arial"/>
                <w:b w:val="0"/>
                <w:i w:val="0"/>
                <w:color w:val="000000"/>
                <w:sz w:val="28"/>
              </w:rPr>
              <w:t xml:space="preserve">Application.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Comparison of TTL and CMOS Technologies. </w:t>
            </w:r>
          </w:p>
          <w:p>
            <w:pPr>
              <w:autoSpaceDN w:val="0"/>
              <w:autoSpaceDE w:val="0"/>
              <w:widowControl/>
              <w:spacing w:line="245" w:lineRule="auto" w:before="12" w:after="0"/>
              <w:ind w:left="104" w:right="576" w:firstLine="0"/>
              <w:jc w:val="left"/>
            </w:pPr>
            <w:r>
              <w:rPr>
                <w:rFonts w:ascii="Arial" w:hAnsi="Arial" w:eastAsia="Arial"/>
                <w:b w:val="0"/>
                <w:i w:val="0"/>
                <w:color w:val="000000"/>
                <w:sz w:val="28"/>
              </w:rPr>
              <w:t xml:space="preserve">Industrial Applications of Combinational Circuits. </w:t>
            </w:r>
            <w:r>
              <w:rPr>
                <w:rFonts w:ascii="Arial" w:hAnsi="Arial" w:eastAsia="Arial"/>
                <w:b w:val="0"/>
                <w:i w:val="0"/>
                <w:color w:val="000000"/>
                <w:sz w:val="28"/>
              </w:rPr>
              <w:t xml:space="preserve">Types and Functions of Triggers. </w:t>
            </w:r>
          </w:p>
          <w:p>
            <w:pPr>
              <w:autoSpaceDN w:val="0"/>
              <w:autoSpaceDE w:val="0"/>
              <w:widowControl/>
              <w:spacing w:line="245" w:lineRule="auto" w:before="8" w:after="4"/>
              <w:ind w:left="104" w:right="144" w:firstLine="0"/>
              <w:jc w:val="left"/>
            </w:pPr>
            <w:r>
              <w:rPr>
                <w:rFonts w:ascii="Arial" w:hAnsi="Arial" w:eastAsia="Arial"/>
                <w:b w:val="0"/>
                <w:i w:val="0"/>
                <w:color w:val="000000"/>
                <w:sz w:val="28"/>
              </w:rPr>
              <w:t xml:space="preserve">The Role of Registers in Microprocessor Systems. </w:t>
            </w:r>
            <w:r>
              <w:rPr>
                <w:rFonts w:ascii="Arial" w:hAnsi="Arial" w:eastAsia="Arial"/>
                <w:b w:val="0"/>
                <w:i w:val="0"/>
                <w:color w:val="000000"/>
                <w:sz w:val="28"/>
              </w:rPr>
              <w:t xml:space="preserve">Principle of Operation and Applications of Counters. </w:t>
            </w:r>
            <w:r>
              <w:rPr>
                <w:rFonts w:ascii="Arial" w:hAnsi="Arial" w:eastAsia="Arial"/>
                <w:b w:val="0"/>
                <w:i w:val="0"/>
                <w:color w:val="000000"/>
                <w:sz w:val="28"/>
              </w:rPr>
              <w:t xml:space="preserve">Features of RAM and ROM.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Generations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Stages </w:t>
                  </w:r>
                </w:p>
              </w:tc>
              <w:tc>
                <w:tcPr>
                  <w:tcW w:type="dxa" w:w="5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Microprocessors.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Modern Microcontroller Platforms (Arduino, ESP32 </w:t>
            </w:r>
            <w:r>
              <w:rPr>
                <w:rFonts w:ascii="Arial" w:hAnsi="Arial" w:eastAsia="Arial"/>
                <w:b w:val="0"/>
                <w:i w:val="0"/>
                <w:color w:val="000000"/>
                <w:sz w:val="28"/>
              </w:rPr>
              <w:t xml:space="preserve">and Others).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Functions and Types of Operating Systems.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Classification of Programming Languages.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Software Development for Embedded Systems.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Internet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Things </w:t>
                  </w:r>
                </w:p>
              </w:tc>
              <w:tc>
                <w:tcPr>
                  <w:tcW w:type="dxa" w:w="8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(IoT)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Integration of Artificial Intelligence and Digital </w:t>
            </w:r>
            <w:r>
              <w:rPr>
                <w:rFonts w:ascii="Arial" w:hAnsi="Arial" w:eastAsia="Arial"/>
                <w:b w:val="0"/>
                <w:i w:val="0"/>
                <w:color w:val="000000"/>
                <w:sz w:val="28"/>
              </w:rPr>
              <w:t xml:space="preserve">Devices.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Issues of Information Security in Digital Systems. </w:t>
            </w:r>
            <w:r>
              <w:rPr>
                <w:rFonts w:ascii="Arial" w:hAnsi="Arial" w:eastAsia="Arial"/>
                <w:b w:val="0"/>
                <w:i w:val="0"/>
                <w:color w:val="000000"/>
                <w:sz w:val="28"/>
              </w:rPr>
              <w:t xml:space="preserve">Testing Methods for Hardware and Software Tools. </w:t>
            </w:r>
            <w:r>
              <w:rPr>
                <w:rFonts w:ascii="Arial" w:hAnsi="Arial" w:eastAsia="Arial"/>
                <w:b w:val="0"/>
                <w:i w:val="0"/>
                <w:color w:val="000000"/>
                <w:sz w:val="28"/>
              </w:rPr>
              <w:t>Digital Transformation and Industry 4.0 Technologies.</w:t>
            </w:r>
          </w:p>
        </w:tc>
      </w:tr>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Teaching Methods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The theoretical foundations of digital technology, including usuls of representing and processing numerical information, o'rganiladi. Logical funksiyalar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487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0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and algebraic laws, and usuls for the analysis and synthesis of digital sxemas, yoritiladi. The operating principles of various logic elements, triggers, registrs, counters, multiplexers, decoders, and other digital qurilmas o'rganiladi. The structure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2500"/>
                  <w:gridSpan w:val="2"/>
                  <w:tcBorders/>
                  <w:tcMar>
                    <w:start w:w="0" w:type="dxa"/>
                    <w:end w:w="0" w:type="dxa"/>
                  </w:tcMar>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microprocessors </w:t>
                  </w:r>
                </w:p>
              </w:tc>
              <w:tc>
                <w:tcPr>
                  <w:tcW w:type="dxa" w:w="860"/>
                  <w:tcBorders/>
                  <w:tcMar>
                    <w:start w:w="0" w:type="dxa"/>
                    <w:end w:w="0" w:type="dxa"/>
                  </w:tcMar>
                </w:tcPr>
                <w:p>
                  <w:pPr>
                    <w:autoSpaceDN w:val="0"/>
                    <w:autoSpaceDE w:val="0"/>
                    <w:widowControl/>
                    <w:spacing w:line="233" w:lineRule="auto" w:before="0" w:after="0"/>
                    <w:ind w:left="108" w:right="0" w:firstLine="0"/>
                    <w:jc w:val="left"/>
                  </w:pPr>
                  <w:r>
                    <w:rPr>
                      <w:rFonts w:ascii="Arial" w:hAnsi="Arial" w:eastAsia="Arial"/>
                      <w:b w:val="0"/>
                      <w:i w:val="0"/>
                      <w:color w:val="000000"/>
                      <w:sz w:val="28"/>
                    </w:rPr>
                    <w:t xml:space="preserve">and </w:t>
                  </w:r>
                </w:p>
              </w:tc>
              <w:tc>
                <w:tcPr>
                  <w:tcW w:type="dxa" w:w="2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microcontrollers, </w:t>
                  </w:r>
                </w:p>
              </w:tc>
              <w:tc>
                <w:tcPr>
                  <w:tcW w:type="dxa" w:w="760"/>
                  <w:tcBorders/>
                  <w:tcMar>
                    <w:start w:w="0" w:type="dxa"/>
                    <w:end w:w="0" w:type="dxa"/>
                  </w:tcMar>
                </w:tcPr>
                <w:p>
                  <w:pPr>
                    <w:autoSpaceDN w:val="0"/>
                    <w:autoSpaceDE w:val="0"/>
                    <w:widowControl/>
                    <w:spacing w:line="233" w:lineRule="auto" w:before="0" w:after="0"/>
                    <w:ind w:left="128" w:right="0" w:firstLine="0"/>
                    <w:jc w:val="left"/>
                  </w:pPr>
                  <w:r>
                    <w:rPr>
                      <w:rFonts w:ascii="Arial" w:hAnsi="Arial" w:eastAsia="Arial"/>
                      <w:b w:val="0"/>
                      <w:i w:val="0"/>
                      <w:color w:val="000000"/>
                      <w:sz w:val="28"/>
                    </w:rPr>
                    <w:t xml:space="preserve">their </w:t>
                  </w:r>
                </w:p>
              </w:tc>
            </w:tr>
            <w:tr>
              <w:trPr>
                <w:trHeight w:hRule="exact" w:val="332"/>
              </w:trPr>
              <w:tc>
                <w:tcPr>
                  <w:tcW w:type="dxa" w:w="1580"/>
                  <w:tcBorders/>
                  <w:tcMar>
                    <w:start w:w="0" w:type="dxa"/>
                    <w:end w:w="0" w:type="dxa"/>
                  </w:tcMar>
                </w:tcPr>
                <w:p>
                  <w:pPr>
                    <w:autoSpaceDN w:val="0"/>
                    <w:autoSpaceDE w:val="0"/>
                    <w:widowControl/>
                    <w:spacing w:line="233" w:lineRule="auto" w:before="14" w:after="0"/>
                    <w:ind w:left="66" w:right="0" w:firstLine="0"/>
                    <w:jc w:val="left"/>
                  </w:pPr>
                  <w:r>
                    <w:rPr>
                      <w:rFonts w:ascii="Arial" w:hAnsi="Arial" w:eastAsia="Arial"/>
                      <w:b w:val="0"/>
                      <w:i w:val="0"/>
                      <w:color w:val="000000"/>
                      <w:sz w:val="28"/>
                    </w:rPr>
                    <w:t xml:space="preserve">instruction </w:t>
                  </w:r>
                </w:p>
              </w:tc>
              <w:tc>
                <w:tcPr>
                  <w:tcW w:type="dxa" w:w="920"/>
                  <w:tcBorders/>
                  <w:tcMar>
                    <w:start w:w="0" w:type="dxa"/>
                    <w:end w:w="0" w:type="dxa"/>
                  </w:tcMar>
                </w:tcPr>
                <w:p>
                  <w:pPr>
                    <w:autoSpaceDN w:val="0"/>
                    <w:autoSpaceDE w:val="0"/>
                    <w:widowControl/>
                    <w:spacing w:line="233" w:lineRule="auto" w:before="14" w:after="0"/>
                    <w:ind w:left="172" w:right="0" w:firstLine="0"/>
                    <w:jc w:val="left"/>
                  </w:pPr>
                  <w:r>
                    <w:rPr>
                      <w:rFonts w:ascii="Arial" w:hAnsi="Arial" w:eastAsia="Arial"/>
                      <w:b w:val="0"/>
                      <w:i w:val="0"/>
                      <w:color w:val="000000"/>
                      <w:sz w:val="28"/>
                    </w:rPr>
                    <w:t xml:space="preserve">sets,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14" w:after="0"/>
                    <w:ind w:left="252" w:right="0" w:firstLine="0"/>
                    <w:jc w:val="left"/>
                  </w:pPr>
                  <w:r>
                    <w:rPr>
                      <w:rFonts w:ascii="Arial" w:hAnsi="Arial" w:eastAsia="Arial"/>
                      <w:b w:val="0"/>
                      <w:i w:val="0"/>
                      <w:color w:val="000000"/>
                      <w:sz w:val="28"/>
                    </w:rPr>
                    <w:t xml:space="preserve">memory </w:t>
                  </w:r>
                </w:p>
              </w:tc>
              <w:tc>
                <w:tcPr>
                  <w:tcW w:type="dxa" w:w="19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organisation, </w:t>
                  </w:r>
                </w:p>
              </w:tc>
              <w:tc>
                <w:tcPr>
                  <w:tcW w:type="dxa" w:w="760"/>
                  <w:tcBorders/>
                  <w:tcMar>
                    <w:start w:w="0" w:type="dxa"/>
                    <w:end w:w="0" w:type="dxa"/>
                  </w:tcMar>
                </w:tcPr>
                <w:p>
                  <w:pPr>
                    <w:autoSpaceDN w:val="0"/>
                    <w:autoSpaceDE w:val="0"/>
                    <w:widowControl/>
                    <w:spacing w:line="233" w:lineRule="auto" w:before="1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mechanisms for interacting with periferiya qurilmas are also examined. </w:t>
            </w:r>
            <w:r>
              <w:rPr>
                <w:rFonts w:ascii="Arial" w:hAnsi="Arial" w:eastAsia="Arial"/>
                <w:b w:val="0"/>
                <w:i w:val="0"/>
                <w:color w:val="000000"/>
                <w:sz w:val="28"/>
              </w:rPr>
            </w:r>
          </w:p>
        </w:tc>
      </w:tr>
      <w:tr>
        <w:trPr>
          <w:trHeight w:hRule="exact" w:val="97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600" w:firstLine="0"/>
              <w:jc w:val="left"/>
            </w:pPr>
            <w:r>
              <w:rPr>
                <w:rFonts w:ascii="Arial" w:hAnsi="Arial" w:eastAsia="Arial"/>
                <w:b w:val="0"/>
                <w:i w:val="0"/>
                <w:color w:val="000000"/>
                <w:sz w:val="28"/>
              </w:rPr>
              <w:t xml:space="preserve">Computer Architecture </w:t>
            </w:r>
            <w:r>
              <w:br/>
            </w:r>
            <w:r>
              <w:rPr>
                <w:rFonts w:ascii="Arial" w:hAnsi="Arial" w:eastAsia="Arial"/>
                <w:b w:val="0"/>
                <w:i w:val="0"/>
                <w:color w:val="000000"/>
                <w:sz w:val="28"/>
              </w:rPr>
              <w:t xml:space="preserve">Programming 1,2 </w:t>
            </w:r>
            <w:r>
              <w:br/>
            </w:r>
            <w:r>
              <w:rPr>
                <w:rFonts w:ascii="Arial" w:hAnsi="Arial" w:eastAsia="Arial"/>
                <w:b w:val="0"/>
                <w:i w:val="0"/>
                <w:color w:val="000000"/>
                <w:sz w:val="28"/>
              </w:rPr>
              <w:t xml:space="preserve">Computer Organisation </w:t>
            </w:r>
          </w:p>
        </w:tc>
      </w:tr>
      <w:tr>
        <w:trPr>
          <w:trHeight w:hRule="exact" w:val="979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Imtihons and Assessment</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imtihon (written, oral, project) and its weight </w:t>
            </w:r>
            <w:r>
              <w:rPr>
                <w:rFonts w:ascii="Arial" w:hAnsi="Arial" w:eastAsia="Arial"/>
                <w:b w:val="0"/>
                <w:i w:val="0"/>
                <w:color w:val="000000"/>
                <w:sz w:val="28"/>
              </w:rPr>
            </w:r>
          </w:p>
          <w:p>
            <w:pPr>
              <w:autoSpaceDN w:val="0"/>
              <w:tabs>
                <w:tab w:pos="612" w:val="left"/>
                <w:tab w:pos="1480" w:val="left"/>
                <w:tab w:pos="2102" w:val="left"/>
                <w:tab w:pos="2212" w:val="left"/>
                <w:tab w:pos="3324" w:val="left"/>
                <w:tab w:pos="3774" w:val="left"/>
                <w:tab w:pos="3800" w:val="left"/>
                <w:tab w:pos="4502" w:val="left"/>
                <w:tab w:pos="5336" w:val="left"/>
                <w:tab w:pos="5414" w:val="left"/>
                <w:tab w:pos="5534" w:val="left"/>
              </w:tabs>
              <w:autoSpaceDE w:val="0"/>
              <w:widowControl/>
              <w:spacing w:line="245" w:lineRule="auto" w:before="128" w:after="4"/>
              <w:ind w:left="104" w:right="0" w:firstLine="0"/>
              <w:jc w:val="left"/>
            </w:pPr>
            <w:r>
              <w:rPr>
                <w:rFonts w:ascii="Arial" w:hAnsi="Arial" w:eastAsia="Arial"/>
                <w:b w:val="0"/>
                <w:i w:val="0"/>
                <w:color w:val="000000"/>
                <w:sz w:val="28"/>
              </w:rPr>
              <w:t xml:space="preserve">Student ish unumdorligi is assessed through uzluksiz assessment (20%), midterm assessment (30%), and a final </w:t>
              <w:tab/>
              <w:t xml:space="preserve">assessment </w:t>
              <w:tab/>
              <w:t xml:space="preserve">(50%). The uzluksiz assessment baholaydi </w:t>
              <w:tab/>
              <w:tab/>
              <w:t xml:space="preserve">students' </w:t>
              <w:tab/>
              <w:tab/>
              <w:t xml:space="preserve">sinfroom participation, </w:t>
              <w:tab/>
              <w:t xml:space="preserve">practical </w:t>
              <w:tab/>
              <w:t xml:space="preserve">laboratory </w:t>
              <w:tab/>
              <w:tab/>
              <w:tab/>
              <w:t xml:space="preserve">activities, programming mashqs, digital sxema design and simulyatsiya tasks, taqdimots, and the successful completion of independent study assignments. These include number system conversions, Boolean algebra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Karnaugh </w:t>
                  </w:r>
                </w:p>
              </w:tc>
              <w:tc>
                <w:tcPr>
                  <w:tcW w:type="dxa" w:w="8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map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simplification, implementation of combinational and sequential sxemas, programming mikroprotsessors and mikrokontrollers, apparat ta'minot-software integration, digital qurilma simulyatsiya, and ni tahlil qilish Internet of Things (IoT) technologies and modern digital systems. The midterm assessment consists of written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4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val="0"/>
                      <w:i w:val="0"/>
                      <w:color w:val="000000"/>
                      <w:sz w:val="28"/>
                    </w:rPr>
                    <w:t xml:space="preserve">short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in-class </w:t>
                  </w:r>
                </w:p>
              </w:tc>
              <w:tc>
                <w:tcPr>
                  <w:tcW w:type="dxa" w:w="12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quizzes, </w:t>
                  </w:r>
                </w:p>
              </w:tc>
              <w:tc>
                <w:tcPr>
                  <w:tcW w:type="dxa" w:w="136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practical </w:t>
                  </w:r>
                </w:p>
              </w:tc>
            </w:tr>
            <w:tr>
              <w:trPr>
                <w:trHeight w:hRule="exact" w:val="322"/>
              </w:trPr>
              <w:tc>
                <w:tcPr>
                  <w:tcW w:type="dxa" w:w="18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laboratory </w:t>
                  </w:r>
                </w:p>
              </w:tc>
              <w:tc>
                <w:tcPr>
                  <w:tcW w:type="dxa" w:w="1040"/>
                  <w:tcBorders/>
                  <w:tcMar>
                    <w:start w:w="0" w:type="dxa"/>
                    <w:end w:w="0" w:type="dxa"/>
                  </w:tcMar>
                </w:tcPr>
                <w:p>
                  <w:pPr>
                    <w:autoSpaceDN w:val="0"/>
                    <w:autoSpaceDE w:val="0"/>
                    <w:widowControl/>
                    <w:spacing w:line="233" w:lineRule="auto" w:before="6" w:after="0"/>
                    <w:ind w:left="58" w:right="0" w:firstLine="0"/>
                    <w:jc w:val="left"/>
                  </w:pPr>
                  <w:r>
                    <w:rPr>
                      <w:rFonts w:ascii="Arial" w:hAnsi="Arial" w:eastAsia="Arial"/>
                      <w:b w:val="0"/>
                      <w:i w:val="0"/>
                      <w:color w:val="000000"/>
                      <w:sz w:val="28"/>
                    </w:rPr>
                    <w:t xml:space="preserve">tasks, </w:t>
                  </w:r>
                </w:p>
              </w:tc>
              <w:tc>
                <w:tcPr>
                  <w:tcW w:type="dxa" w:w="2520"/>
                  <w:gridSpan w:val="2"/>
                  <w:tcBorders/>
                  <w:tcMar>
                    <w:start w:w="0" w:type="dxa"/>
                    <w:end w:w="0" w:type="dxa"/>
                  </w:tcMar>
                  <w:tcMar>
                    <w:start w:w="0" w:type="dxa"/>
                    <w:end w:w="0" w:type="dxa"/>
                  </w:tcMar>
                </w:tcPr>
                <w:p>
                  <w:pPr>
                    <w:autoSpaceDN w:val="0"/>
                    <w:autoSpaceDE w:val="0"/>
                    <w:widowControl/>
                    <w:spacing w:line="233" w:lineRule="auto" w:before="6" w:after="0"/>
                    <w:ind w:left="318" w:right="0" w:firstLine="0"/>
                    <w:jc w:val="left"/>
                  </w:pPr>
                  <w:r>
                    <w:rPr>
                      <w:rFonts w:ascii="Arial" w:hAnsi="Arial" w:eastAsia="Arial"/>
                      <w:b w:val="0"/>
                      <w:i w:val="0"/>
                      <w:color w:val="000000"/>
                      <w:sz w:val="28"/>
                    </w:rPr>
                    <w:t xml:space="preserve">programming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r>
          </w:tbl>
          <w:p>
            <w:pPr>
              <w:autoSpaceDN w:val="0"/>
              <w:autoSpaceDE w:val="0"/>
              <w:widowControl/>
              <w:spacing w:line="245" w:lineRule="auto" w:before="6" w:after="4"/>
              <w:ind w:left="104" w:right="30" w:firstLine="0"/>
              <w:jc w:val="both"/>
            </w:pPr>
            <w:r>
              <w:rPr>
                <w:rFonts w:ascii="Arial" w:hAnsi="Arial" w:eastAsia="Arial"/>
                <w:b w:val="0"/>
                <w:i w:val="0"/>
                <w:color w:val="000000"/>
                <w:sz w:val="28"/>
              </w:rPr>
              <w:t xml:space="preserve">taqdimots, and ni baholash independent study projects. Students are assessed on their ability to analyze digital logic sxemas, perform number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combinational </w:t>
                  </w:r>
                </w:p>
              </w:tc>
              <w:tc>
                <w:tcPr>
                  <w:tcW w:type="dxa" w:w="6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sequential digital qurilmas, apply Boolean algebra,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evaluate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mikroprotsessor and mikrokontroller architectures, compare digital technologies, and explain the operation of apparat ta'minot-software systems and IoT applications. The final assessment may be conducted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488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as either a written imtihon or a test imtihon. The written imtihon consists of theoretical questions, analytical problems, and practical tasks covering the main topics of modul, including number systems, Boolean algebra, logic gates, combinational and sequential sxemas, registrs,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counters,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devices, </w:t>
                  </w:r>
                </w:p>
              </w:tc>
              <w:tc>
                <w:tcPr>
                  <w:tcW w:type="dxa" w:w="240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microprocessors, </w:t>
                  </w:r>
                </w:p>
              </w:tc>
            </w:tr>
          </w:tbl>
          <w:p>
            <w:pPr>
              <w:autoSpaceDN w:val="0"/>
              <w:autoSpaceDE w:val="0"/>
              <w:widowControl/>
              <w:spacing w:line="245" w:lineRule="auto" w:before="6" w:after="6"/>
              <w:ind w:left="104" w:right="26" w:firstLine="0"/>
              <w:jc w:val="both"/>
            </w:pPr>
            <w:r>
              <w:rPr>
                <w:rFonts w:ascii="Arial" w:hAnsi="Arial" w:eastAsia="Arial"/>
                <w:b w:val="0"/>
                <w:i w:val="0"/>
                <w:color w:val="000000"/>
                <w:sz w:val="28"/>
              </w:rPr>
              <w:t xml:space="preserve">mikrokontrollers, computer apparat ta'minot, system and application software, programming fundamentals, o'rnatilgan tizims, Internet of Things (IoT), digital transformation, and information security. The test imtihon consists of multiple-choice questions designed to evaluate students' knowledge of digital apparat ta'minot and software, digital sxema design,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microprocessor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microcontroller </w:t>
                  </w:r>
                </w:p>
              </w:tc>
              <w:tc>
                <w:tcPr>
                  <w:tcW w:type="dxa" w:w="1380"/>
                  <w:tcBorders/>
                  <w:tcMar>
                    <w:start w:w="0" w:type="dxa"/>
                    <w:end w:w="0" w:type="dxa"/>
                  </w:tcMar>
                </w:tcPr>
                <w:p>
                  <w:pPr>
                    <w:autoSpaceDN w:val="0"/>
                    <w:autoSpaceDE w:val="0"/>
                    <w:widowControl/>
                    <w:spacing w:line="233" w:lineRule="auto" w:before="6" w:after="0"/>
                    <w:ind w:left="186" w:right="0" w:firstLine="0"/>
                    <w:jc w:val="left"/>
                  </w:pPr>
                  <w:r>
                    <w:rPr>
                      <w:rFonts w:ascii="Arial" w:hAnsi="Arial" w:eastAsia="Arial"/>
                      <w:b w:val="0"/>
                      <w:i w:val="0"/>
                      <w:color w:val="000000"/>
                      <w:sz w:val="28"/>
                    </w:rPr>
                    <w:t xml:space="preserve">systems,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programming concepts, IoT technologies, o'rnatilgan tizims, and the practical application of modern digital technologies. Successful completion of all practical laboratory mashqs and independent study assignments is required as an essential component of the overall module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M. Morris Mano, Michael D. Ciletti. Digital Design. 6th Edition. Boston: Pearson Education, 2018. 720 b. 2. Thomas L. Floyd. Digital Fundamentals. 11th Edition. Boston: Pearson Education, 2015. 928 b. 3. Ronald J. Tocci, Neal S. Widmer, Gregory L. Moss. Digital Systems: Principles and Applications. 12th Edition. Boston: Pearson Education, 2017. 960 b. 4. Barry B. Brey. The Intel Microprocessors: Architecture, Programming, and Interfacing. 9th Edition. Boston: Pearson Education, 2019. 960 b. 5. Paul Deitel, Harvey Deitel. C++ How to Program. 10th Edition. Hoboken, NJ: Pearson Education, 2017. 992 b.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6. Stephen Brown, Zvonko Vranesic. Fundamentals of Digital Logic with Verilog Design. 3rd Edition. New York: McGraw-Hill Education, 2014. 984 b.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7. Charles H. Roth Jr., Larry L. Kinney. Fundamentals of Logic Design. 7th Edition. Boston: Cengage Learning, 2014. 832 b. </w:t>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Responsible Ma'ruzar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Ibragimova Mohigul Komiljonovna </w:t>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489 </w:t>
      </w:r>
    </w:p>
    <w:sectPr w:rsidR="00FC693F" w:rsidRPr="0006063C" w:rsidSect="00034616">
      <w:pgSz w:w="12240" w:h="15840"/>
      <w:pgMar w:top="282" w:right="750" w:bottom="520" w:left="136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